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G: decimals and odd forms in integer attributes (docx4j-25 builds the file; Word 365 answers). Each case is labelled with its id, attribute and value.</w:t>
      </w:r>
    </w:p>
    <w:p>
      <w:r>
        <w:t xml:space="preserve">G45 w:tblW/@w:w="9000.5" type=dxa (listed)</w:t>
      </w:r>
    </w:p>
    <w:tbl>
      <w:tblPr>
        <w:tblStyle w:val="TableGrid"/>
        <w:tblW w:w="900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G45 cell 1</w:t>
            </w:r>
          </w:p>
        </w:tc>
        <w:tc>
          <w:tcPr>
            <w:tcW w:w="4500" w:type="dxa"/>
          </w:tcPr>
          <w:p>
            <w:r>
              <w:t xml:space="preserve">G45 cell 2</w:t>
            </w:r>
          </w:p>
        </w:tc>
      </w:tr>
    </w:tbl>
    <w:p/>
    <w:p>
      <w:r>
        <w:t xml:space="preserve">G46 w:tblW/@w:w="9001.5" type=dxa (listed)</w:t>
      </w:r>
    </w:p>
    <w:tbl>
      <w:tblPr>
        <w:tblStyle w:val="TableGrid"/>
        <w:tblW w:w="9001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G46 cell 1</w:t>
            </w:r>
          </w:p>
        </w:tc>
        <w:tc>
          <w:tcPr>
            <w:tcW w:w="4500" w:type="dxa"/>
          </w:tcPr>
          <w:p>
            <w:r>
              <w:t xml:space="preserve">G46 cell 2</w:t>
            </w:r>
          </w:p>
        </w:tc>
      </w:tr>
    </w:tbl>
    <w:p/>
    <w:p>
      <w:r>
        <w:t xml:space="preserve">G47 w:tblW/@w:w="10206.0" type=dxa (listed)</w:t>
      </w:r>
    </w:p>
    <w:tbl>
      <w:tblPr>
        <w:tblStyle w:val="TableGrid"/>
        <w:tblW w:w="10206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G47 cell 1</w:t>
            </w:r>
          </w:p>
        </w:tc>
        <w:tc>
          <w:tcPr>
            <w:tcW w:w="4500" w:type="dxa"/>
          </w:tcPr>
          <w:p>
            <w:r>
              <w:t xml:space="preserve">G47 cell 2</w:t>
            </w:r>
          </w:p>
        </w:tc>
      </w:tr>
    </w:tbl>
    <w:p/>
    <w:p>
      <w:r>
        <w:t xml:space="preserve">G48 w:tblW/@w:w="100.5" type=dxa (listed)</w:t>
      </w:r>
    </w:p>
    <w:tbl>
      <w:tblPr>
        <w:tblStyle w:val="TableGrid"/>
        <w:tblW w:w="10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G48 cell 1</w:t>
            </w:r>
          </w:p>
        </w:tc>
        <w:tc>
          <w:tcPr>
            <w:tcW w:w="4500" w:type="dxa"/>
          </w:tcPr>
          <w:p>
            <w:r>
              <w:t xml:space="preserve">G48 cell 2</w:t>
            </w:r>
          </w:p>
        </w:tc>
      </w:tr>
    </w:tbl>
    <w:p/>
    <w:p>
      <w:r>
        <w:t xml:space="preserve">G49 w:tblInd/@w:w="10.5" type=dxa (listed)</w:t>
      </w:r>
    </w:p>
    <w:tbl>
      <w:tblPr>
        <w:tblStyle w:val="TableGrid"/>
        <w:tblW w:w="0" w:type="auto"/>
        <w:tblInd w:w="1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G49 cell 1</w:t>
            </w:r>
          </w:p>
        </w:tc>
        <w:tc>
          <w:tcPr>
            <w:tcW w:w="4500" w:type="dxa"/>
          </w:tcPr>
          <w:p>
            <w:r>
              <w:t xml:space="preserve">G49 cell 2</w:t>
            </w:r>
          </w:p>
        </w:tc>
      </w:tr>
    </w:tbl>
    <w:p/>
    <w:p>
      <w:r>
        <w:t xml:space="preserve">G50 w:gridCol/@w:w="4500.5" and "5705.5"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.5"/>
        <w:gridCol w:w="5705.5"/>
      </w:tblGrid>
      <w:tr>
        <w:tc>
          <w:tcPr>
            <w:tcW w:w="4500" w:type="dxa"/>
          </w:tcPr>
          <w:p>
            <w:r>
              <w:t xml:space="preserve">G50 cell 1</w:t>
            </w:r>
          </w:p>
        </w:tc>
        <w:tc>
          <w:tcPr>
            <w:tcW w:w="4500" w:type="dxa"/>
          </w:tcPr>
          <w:p>
            <w:r>
              <w:t xml:space="preserve">G50 cell 2</w:t>
            </w:r>
          </w:p>
        </w:tc>
      </w:tr>
    </w:tbl>
    <w:p/>
    <w:p>
      <w:r>
        <w:t xml:space="preserve">G51 w:gridCol/@w:w="1234.5"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34.5"/>
        <w:gridCol w:w="4500"/>
      </w:tblGrid>
      <w:tr>
        <w:tc>
          <w:tcPr>
            <w:tcW w:w="4500" w:type="dxa"/>
          </w:tcPr>
          <w:p>
            <w:r>
              <w:t xml:space="preserve">G51 cell 1</w:t>
            </w:r>
          </w:p>
        </w:tc>
        <w:tc>
          <w:tcPr>
            <w:tcW w:w="4500" w:type="dxa"/>
          </w:tcPr>
          <w:p>
            <w:r>
              <w:t xml:space="preserve">G51 cell 2</w:t>
            </w:r>
          </w:p>
        </w:tc>
      </w:tr>
    </w:tbl>
    <w:p/>
    <w:p>
      <w:r>
        <w:t xml:space="preserve">G52 w:trHeight/@w:val="400.7"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400.7"/>
        </w:trPr>
        <w:tc>
          <w:tcPr>
            <w:tcW w:w="4500" w:type="dxa"/>
          </w:tcPr>
          <w:p>
            <w:r>
              <w:t xml:space="preserve">G52 cell 1</w:t>
            </w:r>
          </w:p>
        </w:tc>
        <w:tc>
          <w:tcPr>
            <w:tcW w:w="4500" w:type="dxa"/>
          </w:tcPr>
          <w:p>
            <w:r>
              <w:t xml:space="preserve">G52 cell 2</w:t>
            </w:r>
          </w:p>
        </w:tc>
      </w:tr>
    </w:tbl>
    <w:p/>
    <w:p>
      <w:r>
        <w:t xml:space="preserve">G53 w:trHeight/@w:val="300.4"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00.4"/>
        </w:trPr>
        <w:tc>
          <w:tcPr>
            <w:tcW w:w="4500" w:type="dxa"/>
          </w:tcPr>
          <w:p>
            <w:r>
              <w:t xml:space="preserve">G53 cell 1</w:t>
            </w:r>
          </w:p>
        </w:tc>
        <w:tc>
          <w:tcPr>
            <w:tcW w:w="4500" w:type="dxa"/>
          </w:tcPr>
          <w:p>
            <w:r>
              <w:t xml:space="preserve">G53 cell 2</w:t>
            </w:r>
          </w:p>
        </w:tc>
      </w:tr>
    </w:tbl>
    <w:p/>
    <w:p>
      <w:r>
        <w:t xml:space="preserve">G54 w:tcW/@w:w="50.5" type=pct (not listed)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50.5" w:type="pct"/>
          </w:tcPr>
          <w:p>
            <w:r>
              <w:t xml:space="preserve">G54 cell 1</w:t>
            </w:r>
          </w:p>
        </w:tc>
        <w:tc>
          <w:tcPr>
            <w:tcW w:w="4500" w:type="dxa"/>
          </w:tcPr>
          <w:p>
            <w:r>
              <w:t xml:space="preserve">G54 cell 2</w:t>
            </w:r>
          </w:p>
        </w:tc>
      </w:tr>
    </w:tbl>
    <w:p/>
    <w:p>
      <w:r>
        <w:t xml:space="preserve">G55 w:tblW/@w:w="50.5" type=pct (not listed)</w:t>
      </w:r>
    </w:p>
    <w:tbl>
      <w:tblPr>
        <w:tblStyle w:val="TableGrid"/>
        <w:tblW w:w="50.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G55 cell 1</w:t>
            </w:r>
          </w:p>
        </w:tc>
        <w:tc>
          <w:tcPr>
            <w:tcW w:w="4500" w:type="dxa"/>
          </w:tcPr>
          <w:p>
            <w:r>
              <w:t xml:space="preserve">G55 cell 2</w:t>
            </w:r>
          </w:p>
        </w:tc>
      </w:tr>
    </w:tbl>
    <w:p/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