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D2-2: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D2-2 settings.xml w:hyphenationZone/@w:val="32768"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3276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