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fchunk.htm" ContentType="text/ht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document_image_rId17.png" ContentType="image/png"/>
  <Override PartName="/word/media/document_image_rId18.png" ContentType="image/png"/>
  <Override PartName="/word/media/document_image_rId19.png" ContentType="image/png"/>
  <Override PartName="/word/media/probe-svg3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 mc:Ignorable="w14 w15">
  <w:body>
    <w:p>
      <w:pPr>
        <w:pStyle w:val="Title"/>
      </w:pPr>
      <w:r>
        <w:t>w:r</w:t>
      </w:r>
    </w:p>
    <w:p>
      <w:r>
        <w:t xml:space="preserve">I prefer </w:t>
      </w:r>
      <w:r>
        <mc:AlternateContent>
          <mc:Choice Requires="w16sdtfl">
            <w:t xml:space="preserve">w16sdtfl</w:t>
          </mc:Choice>
          <mc:Choice Requires="w16du">
            <w:t xml:space="preserve">w16du</w:t>
          </mc:Choice>
          <mc:Choice Requires="w16sdtdh">
            <w:t xml:space="preserve">w16sdtdh</w:t>
          </mc:Choice>
          <mc:Choice Requires="w16cex">
            <w:t xml:space="preserve">w16cex</w:t>
          </mc:Choice>
          <mc:Choice Requires="w16">
            <w:t xml:space="preserve">w16</w:t>
          </mc:Choice>
          <mc:Choice Requires="w16cid">
            <w:t xml:space="preserve">w16cid</w:t>
          </mc:Choice>
          <mc:Choice Requires="w16se">
            <w:t xml:space="preserve">w16se</w:t>
          </mc:Choice>
          <mc:Choice Requires="w15">
            <w:t xml:space="preserve">w15</w:t>
          </mc:Choice>
          <mc:Choice Requires="w14">
            <w:t xml:space="preserve">w14</w:t>
          </mc:Choice>
          <mc:Choice Requires="wp14">
            <w:t xml:space="preserve">wp14</w:t>
          </mc:Choice>
          <mc:Fallback>
            <w:t xml:space="preserve">The Earth is round</w:t>
          </mc:Fallback>
        </mc:AlternateContent>
      </w:r>
    </w:p>
    <w:p/>
    <w:p>
      <w:pPr>
        <w:pStyle w:val="Heading2"/>
      </w:pPr>
    </w:p>
    <w:sectPr>
      <w:headerReference r:id="rId7" w:type="default"/>
      <w:pgSz w:h="16838" w:w="11906"/>
      <w:pgMar w:bottom="1440" w:footer="708" w:gutter="0" w:header="708" w:left="1440" w:right="1440" w:top="1440"/>
      <w:cols w:space="708"/>
    </w:sectPr>
  </w:body>
</w:document>
</file>

<file path=word/comments.xml><?xml version="1.0" encoding="utf-8"?>
<w:comment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/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done="0" w15:paraId="10000001"/>
  <w15:commentEx w15:done="0" w15:paraId="10000002" w15:paraIdParent="10000001"/>
  <w15:commentEx w15:done="1" w15:paraId="10000003"/>
</w15:commentsEx>
</file>

<file path=word/endnotes.xml><?xml version="1.0" encoding="utf-8"?>
<w:endnote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FTR26_DEFAULT</w:t>
    </w:r>
  </w:p>
</w:ftr>
</file>

<file path=word/footnotes.xml><?xml version="1.0" encoding="utf-8"?>
<w:footnote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HDR26_DEFAULT </w:t>
    </w:r>
    <w:r>
      <w:drawing>
        <wp:inline distT="0" distB="0" distL="0" distR="0">
          <wp:extent cx="2743200" cy="457200"/>
          <wp:effectExtent l="0" t="0" r="0" b="0"/>
          <wp:docPr id="13" name="Text Box 13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43200" cy="457200"/>
                  </a:xfrm>
                  <a:prstGeom prst="rect">
                    <a:avLst/>
                  </a:prstGeom>
                  <a:solidFill>
                    <a:srgbClr val="FFFFFF"/>
                  </a:solidFill>
                  <a:ln w="6350">
                    <a:solidFill>
                      <a:srgbClr val="000000"/>
                    </a:solidFill>
                  </a:ln>
                </wps:spPr>
                <wps:txbx>
                  <w:txbxContent>
                    <w:p>
                      <w:r>
                        <w:t xml:space="preserve">TBX25_IN_HEADER</w:t>
                      </w:r>
                    </w:p>
                  </w:txbxContent>
                </wps:txbx>
                <wps:bodyPr rot="0" vert="horz" wrap="square" lIns="91440" tIns="45720" rIns="91440" bIns="45720" anchor="t" anchorCtr="0">
                  <a:noAutofit/>
                </wps:bodyPr>
              </wps:wsp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HDR26_FIRST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HDR26_EVEN</w: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HDR26_SECTION2</w: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HDR26_ORPHAN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header1.xml" Type="http://schemas.openxmlformats.org/officeDocument/2006/relationships/header"/><Relationship Id="rId5" Target="header2.xml" Type="http://schemas.openxmlformats.org/officeDocument/2006/relationships/header"/><Relationship Id="rId6" Target="header3.xml" Type="http://schemas.openxmlformats.org/officeDocument/2006/relationships/header"/><Relationship Id="rId7" Target="header4.xml" Type="http://schemas.openxmlformats.org/officeDocument/2006/relationships/header"/><Relationship Id="rId8" Target="header5.xml" Type="http://schemas.openxmlformats.org/officeDocument/2006/relationships/header"/><Relationship Id="rId9" Target="footer1.xml" Type="http://schemas.openxmlformats.org/officeDocument/2006/relationships/footer"/><Relationship Id="rId10" Target="footnotes.xml" Type="http://schemas.openxmlformats.org/officeDocument/2006/relationships/footnotes"/><Relationship Id="rId11" Target="endnotes.xml" Type="http://schemas.openxmlformats.org/officeDocument/2006/relationships/endnotes"/><Relationship Id="rId12" Target="comments.xml" Type="http://schemas.openxmlformats.org/officeDocument/2006/relationships/comments"/><Relationship Id="rId13" Target="commentsExtended.xml" Type="http://schemas.microsoft.com/office/2011/relationships/commentsExtended"/><Relationship Id="rId14" Target="numbering.xml" Type="http://schemas.openxmlformats.org/officeDocument/2006/relationships/numbering"/><Relationship Id="rId15" Target="https://example.com/FLD21_URL_MARK" TargetMode="External" Type="http://schemas.openxmlformats.org/officeDocument/2006/relationships/hyperlink"/><Relationship Id="rId16" Target="../customXml/item1.xml" Type="http://schemas.openxmlformats.org/officeDocument/2006/relationships/customXml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0" Target="media/probe-svg33.svg" Type="http://schemas.openxmlformats.org/officeDocument/2006/relationships/image"/><Relationship Id="rId21" Target="afchunk.htm" Type="http://schemas.openxmlformats.org/officeDocument/2006/relationships/aFChunk"/><Relationship Id="rId22" Target="diagrams/data1.xml" Type="http://schemas.openxmlformats.org/officeDocument/2006/relationships/diagramData"/><Relationship Id="rId23" Target="diagrams/layout1.xml" Type="http://schemas.openxmlformats.org/officeDocument/2006/relationships/diagramLayout"/><Relationship Id="rId24" Target="diagrams/quickStyle1.xml" Type="http://schemas.openxmlformats.org/officeDocument/2006/relationships/diagramQuickStyle"/><Relationship Id="rId25" Target="diagrams/colors1.xml" Type="http://schemas.openxmlformats.org/officeDocument/2006/relationships/diagramColors"/><Relationship Id="rId26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Microsoft_Excel_Worksheet.xlsx" Type="http://schemas.openxmlformats.org/officeDocument/2006/relationships/package"/></Relationships>
</file>

<file path=word/charts/chart1.xml><?xml version="1.0" encoding="utf-8"?>
<c:chartSpac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c:date1904 val="false"/>
  <c:lang val="en-US"/>
  <c:roundedCorners val="false"/>
  <mc:AlternateContent>
    <mc:Choice Requires="c14">
      <c14:style val="102"/>
    </mc:Choice>
    <mc:Fallback>
      <c:style xmlns:c16r2="http://schemas.microsoft.com/office/drawing/2015/06/chart" val="2"/>
    </mc:Fallback>
  </mc:AlternateContent>
  <c:chart>
    <c:title>
      <c:tx>
        <c:rich>
          <a:bodyPr rot="0" spcFirstLastPara="true" vertOverflow="ellipsis" vert="horz" wrap="square" anchor="ctr" anchorCtr="true"/>
          <a:lstStyle/>
          <a:p>
            <a:pPr>
              <a:defRPr sz="1400" b="false" i="false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1400" b="false" i="false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false"/>
    <c:plotArea>
      <c:layout/>
      <c:barChart>
        <c:barDir val="col"/>
        <c:grouping val="clustered"/>
        <c:varyColors val="false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1-9556-AD8D-A8EE-BA810AD4107C}"/>
            </c:ext>
          </c:extLst>
        </c:ser>
        <c:dLbls>
          <c:showLegendKey val="false"/>
          <c:showVal val="false"/>
          <c:showCatName val="false"/>
          <c:showSerName val="false"/>
          <c:showPercent val="false"/>
          <c:showBubbleSize val="false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false"/>
        <c:axPos val="b"/>
        <c:numFmt formatCode="General" sourceLinked="true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true"/>
        <c:lblAlgn val="ctr"/>
        <c:lblOffset val="100"/>
        <c:noMultiLvlLbl val="false"/>
      </c:catAx>
      <c:valAx>
        <c:axId val="1158051303"/>
        <c:scaling>
          <c:orientation val="minMax"/>
        </c:scaling>
        <c:delete val="false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true" vertOverflow="ellipsis" vert="horz" wrap="square" anchor="ctr" anchorCtr="true"/>
              <a:lstStyle/>
              <a:p>
                <a:pPr>
                  <a:defRPr sz="1000" b="false" i="false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false"/>
          <c:spPr>
            <a:noFill/>
            <a:ln>
              <a:noFill/>
            </a:ln>
            <a:effectLst/>
          </c:spPr>
          <c:txPr>
            <a:bodyPr rot="-5400000" spcFirstLastPara="true" vertOverflow="ellipsis" vert="horz" wrap="square" anchor="ctr" anchorCtr="true"/>
            <a:lstStyle/>
            <a:p>
              <a:pPr>
                <a:defRPr sz="1000" b="false" i="false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true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900" b="false" i="false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true"/>
    <c:dispBlanksAs val="gap"/>
    <c:showDLblsOverMax val="false"/>
    <c:extLst>
      <c:ext uri="{56B9EC1D-385E-4148-901F-78D8002777C0}">
        <c16r3:dataDisplayOptions16>
          <c16r3:dispNaAsBlank val="true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false"/>
  </c:externalData>
</c:chartSpace>
</file>

<file path=word/charts/colors1.xml><?xml version="1.0" encoding="utf-8"?>
<cs:color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true" vertOverflow="clip" horzOverflow="clip" vert="horz" wrap="square" lIns="36576" tIns="18288" rIns="36576" bIns="18288" anchor="ctr" anchorCtr="tru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false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A1B0000-0000-4000-8000-000000000000}" type="doc">
      <dgm:prSet loTypeId="urn:docx4j.org/text-extraction-probe/hier2level" loCatId="hierarchy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</dgm:cxnLst>
  <dgm:bg/>
  <dgm:whole/>
</dgm:dataModel>
</file>

<file path=word/diagrams/layout1.xml><?xml version="1.0" encoding="utf-8"?>
<dgm:layout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docx4j.org/text-extraction-probe/hier2level">
  <dgm:sampData>
    <dgm:dataModel>
      <dgm:ptLst>
        <dgm:pt modelId="0" type="doc"/>
        <dgm:pt modelId="1" type="node">
          <dgm:prSet phldr="true"/>
        </dgm:pt>
        <dgm:pt modelId="2" type="node">
          <dgm:prSet phldr="true"/>
        </dgm:pt>
        <dgm:pt modelId="3" type="node">
          <dgm:prSet phldr="true"/>
        </dgm:pt>
      </dgm:ptLst>
      <dgm:cxnLst>
        <dgm:cxn modelId="4" type="parOf" srcId="0" destId="1" srcOrd="0" destOrd="0" presId=""/>
        <dgm:cxn modelId="5" type="parOf" srcId="1" destId="2" srcOrd="0" destOrd="0" presId=""/>
        <dgm:cxn modelId="6" type="parOf" srcId="1" destId="3" srcOrd="1" destOrd="0" presId=""/>
      </dgm:cxnLst>
    </dgm:dataModel>
  </dgm:sampData>
  <dgm:layoutNode name="hierChild1">
    <dgm:varLst>
      <dgm:orgChart val="true"/>
      <dgm:chPref val="1"/>
      <dgm:dir val="norm"/>
      <dgm:animOne val="branch"/>
      <dgm:animLvl val="lvl"/>
      <dgm:resizeHandles val="rel"/>
    </dgm:varLst>
    <dgm:choose>
      <dgm:if func="var" arg="dir" op="equ" val="norm">
        <dgm:alg type="hierChild">
          <dgm:param type="linDir" val="fromL"/>
        </dgm:alg>
      </dgm:if>
      <dgm:else>
        <dgm:alg type="hierChild">
          <dgm:param type="linDir" val="fromR"/>
        </dgm:alg>
      </dgm:else>
    </dgm:choose>
    <dgm:shape/>
    <dgm:presOf/>
    <dgm:constrLst>
      <dgm:constr fact="10.0" type="w" for="des" forName="rootComposite1" refType="w"/>
      <dgm:constr fact="0.5" type="h" for="des" forName="rootComposite1" refType="w" refFor="des" refForName="rootComposite1"/>
      <dgm:constr fact="10.0" type="w" for="des" forName="rootText" refType="w"/>
      <dgm:constr fact="0.5" type="h" for="des" forName="rootText" refType="w" refFor="des" refForName="rootComposite1"/>
      <dgm:constr op="equ" val="65.0" type="primFontSz" for="des" ptType="node"/>
      <dgm:constr op="equ" type="sp" for="des" ptType="all"/>
      <dgm:constr fact="0.21" type="sp" for="des" forName="hierRoot1" refType="w" refFor="des" refForName="rootComposite1"/>
      <dgm:constr type="sp" for="des" forName="hierRoot2" refType="sp" refFor="des" refForName="hierRoot1"/>
      <dgm:constr fact="0.21" type="sibSp" refType="w" refFor="des" refForName="rootComposite1"/>
      <dgm:constr type="sibSp" for="des" forName="hierChild2" refType="sibSp"/>
      <dgm:constr fact="0.21" type="secSibSp" refType="w" refFor="des" refForName="rootComposite1"/>
      <dgm:constr type="secSibSp" for="des" forName="hierChild2" refType="secSibSp"/>
    </dgm:constrLst>
    <dgm:ruleLst/>
    <dgm:forEach axis="ch" ptType="all">
      <dgm:forEach axis="self" ptType="node">
        <dgm:layoutNode name="hierRoot1">
          <dgm:varLst>
            <dgm:hierBranch val="init"/>
          </dgm:varLst>
          <dgm:choose>
            <dgm:if func="var" arg="hierBranch" op="equ" val="l">
              <dgm:alg type="hierRoot">
                <dgm:param type="hierAlign" val="tR"/>
              </dgm:alg>
              <dgm:constrLst>
                <dgm:constr val="0.25" type="alignOff"/>
              </dgm:constrLst>
            </dgm:if>
            <dgm:if func="var" arg="hierBranch" op="equ" val="r">
              <dgm:alg type="hierRoot">
                <dgm:param type="hierAlign" val="tL"/>
              </dgm:alg>
              <dgm:constrLst>
                <dgm:constr val="0.25" type="alignOff"/>
              </dgm:constrLst>
            </dgm:if>
            <dgm:if func="var" arg="hierBranch" op="equ" val="hang">
              <dgm:alg type="hierRoot"/>
              <dgm:constrLst>
                <dgm:constr val="0.65" type="alignOff"/>
              </dgm:constrLst>
            </dgm:if>
            <dgm:else>
              <dgm:alg type="hierRoot"/>
              <dgm:constrLst>
                <dgm:constr val="0.0" type="alignOff"/>
                <dgm:constr fact="0.5" type="bendDist" for="des" ptType="parTrans" refType="sp"/>
              </dgm:constrLst>
            </dgm:else>
          </dgm:choose>
          <dgm:layoutNode name="rootComposite1">
            <dgm:alg type="composite"/>
            <dgm:shape/>
            <dgm:presOf axis="self" ptType="node"/>
            <dgm:choose>
              <dgm:if func="var" arg="hierBranch" op="equ" val="init">
                <dgm:constrLst>
                  <dgm:constr fact="0.2" type="w" for="ch" forName="rootConnector1" refType="w"/>
                </dgm:constrLst>
              </dgm:if>
              <dgm:if func="var" arg="hierBranch" op="equ" val="l">
                <dgm:constrLst>
                  <dgm:constr type="r" for="ch" forName="rootConnector1" refType="w"/>
                  <dgm:constr fact="0.2" type="w" for="ch" forName="rootConnector1" refType="w"/>
                </dgm:constrLst>
              </dgm:if>
              <dgm:if func="var" arg="hierBranch" op="equ" val="r">
                <dgm:constrLst>
                  <dgm:constr fact="0.2" type="w" for="ch" forName="rootConnector1" refType="w"/>
                </dgm:constrLst>
              </dgm:if>
              <dgm:else>
                <dgm:constrLst>
                  <dgm:constr type="r" for="ch" forName="rootConnector1" refType="w"/>
                  <dgm:constr fact="0.2" type="w" for="ch" forName="rootConnector1" refType="w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type="rect"/>
              <dgm:presOf axis="self" ptType="node"/>
              <dgm:ruleLst>
                <dgm:rule val="5.0" type="primFontSz"/>
              </dgm:ruleLst>
            </dgm:layoutNode>
            <dgm:layoutNode name="rootConnector1" moveWith="rootText1">
              <dgm:alg type="sp"/>
              <dgm:shape type="rect" hideGeom="true"/>
              <dgm:presOf axis="self" ptType="node"/>
            </dgm:layoutNode>
          </dgm:layoutNode>
          <dgm:layoutNode name="hierChild2">
            <dgm:choose>
              <dgm:if func="var" arg="hierBranch" op="equ" val="l">
                <dgm:alg type="hierChild">
                  <dgm:param type="chAlign" val="r"/>
                  <dgm:param type="linDir" val="fromT"/>
                </dgm:alg>
              </dgm:if>
              <dgm:if func="var" arg="hierBranch" op="equ" val="r">
                <dgm:alg type="hierChild">
                  <dgm:param type="chAlign" val="l"/>
                  <dgm:param type="linDir" val="fromT"/>
                </dgm:alg>
              </dgm:if>
              <dgm:if func="var" arg="hierBranch" op="equ" val="hang">
                <dgm:choose>
                  <dgm:if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>
                <dgm:choose>
                  <dgm:if func="var" arg="dir" op="equ" val="norm">
                    <dgm:alg type="hierChild"/>
                  </dgm:if>
                  <dgm:else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axis="precedSib" ptType="parTrans" st="-1" cnt="1">
                <dgm:choose>
                  <dgm:if func="var" arg="hierBranch" op="equ" val="std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</dgm:layoutNode>
                  </dgm:if>
                  <dgm:if func="var" arg="hierBranch" op="equ" val="init"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if func="var" arg="hierBranch" op="equ" val="hang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else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>
                  <dgm:if func="var" arg="hierBranch" op="equ" val="l">
                    <dgm:alg type="hierRoot">
                      <dgm:param type="hierAlign" val="tR"/>
                    </dgm:alg>
                    <dgm:constrLst>
                      <dgm:constr val="0.25" type="alignOff"/>
                    </dgm:constrLst>
                  </dgm:if>
                  <dgm:if func="var" arg="hierBranch" op="equ" val="r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if func="var" arg="hierBranch" op="equ" val="std">
                    <dgm:alg type="hierRoot"/>
                    <dgm:constrLst>
                      <dgm:constr val="0.0" type="alignOff"/>
                      <dgm:constr fact="0.5" type="bendDist" for="des" ptType="parTrans" refType="sp"/>
                    </dgm:constrLst>
                  </dgm:if>
                  <dgm:if func="var" arg="hierBranch" op="equ" val="init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else>
                    <dgm:alg type="hierRoot"/>
                    <dgm:constrLst>
                      <dgm:constr val="0.65" type="alignOff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true"/>
                  </dgm:varLst>
                  <dgm:alg type="tx"/>
                  <dgm:shape type="rect"/>
                  <dgm:presOf axis="desOrSelf" ptType="node"/>
                  <dgm:ruleLst>
                    <dgm:rule val="5.0" type="primFontSz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/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subject>PRP38_SUBJECT</dc:subject>
  <dc:title>PRP38_TITLE</dc:title>
</cp:coreProperties>
</file>