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3-SNAPSHOT (Apache licensed) using REFERENCE JAXB in Arch Linux Java 21.0.12 on Linux -->
    <w:p>
      <w:r>
        <w:t>CR-034 P1: does Word draw the written value or the theme reference where they disagree? Theme: Office 2023 (accent1 156082, accent2 E97132, accent3 196B24, accent4 0F9ED5, accent5 A02B93, accent6 4EA72E, hlink 467886).</w:t>
      </w:r>
    </w:p>
    <w:p>
      <w:pPr>
        <w:spacing w:after="120"/>
      </w:pPr>
      <w:r>
        <w:rPr>
          <w:color w:val="FF0000" w:themeColor="accent1"/>
          <w:sz w:val="24"/>
        </w:rPr>
        <w:t xml:space="preserve">P1-01 val FF0000, theme accent1</w:t>
      </w:r>
    </w:p>
    <w:p>
      <w:pPr>
        <w:spacing w:after="120"/>
      </w:pPr>
      <w:r>
        <w:rPr>
          <w:color w:val="FF0000" w:themeColor="accent1" w:themeTint="99"/>
          <w:sz w:val="24"/>
        </w:rPr>
        <w:t xml:space="preserve">P1-02 val FF0000, theme accent1, tint 99</w:t>
      </w:r>
    </w:p>
    <w:p>
      <w:pPr>
        <w:spacing w:after="120"/>
      </w:pPr>
      <w:r>
        <w:rPr>
          <w:color w:val="FF0000" w:themeColor="accent1" w:themeShade="BF"/>
          <w:sz w:val="24"/>
        </w:rPr>
        <w:t xml:space="preserve">P1-03 val FF0000, theme accent1, shade BF</w:t>
      </w:r>
    </w:p>
    <w:p>
      <w:pPr>
        <w:spacing w:after="120"/>
      </w:pPr>
      <w:r>
        <w:rPr>
          <w:color w:val="auto" w:themeColor="accent1"/>
          <w:sz w:val="24"/>
        </w:rPr>
        <w:t xml:space="preserve">P1-04 val auto, theme accent1</w:t>
      </w:r>
    </w:p>
    <w:p>
      <w:pPr>
        <w:spacing w:after="120"/>
      </w:pPr>
      <w:r>
        <w:rPr>
          <w:color w:val="156082" w:themeColor="accent1"/>
          <w:sz w:val="24"/>
        </w:rPr>
        <w:t xml:space="preserve">P1-05 val 156082, theme accent1 (they agree)</w:t>
      </w:r>
    </w:p>
    <w:p>
      <w:pPr>
        <w:spacing w:after="120"/>
      </w:pPr>
      <w:r>
        <w:rPr>
          <w:color w:val="FF0000" w:themeColor="text1"/>
          <w:sz w:val="24"/>
        </w:rPr>
        <w:t xml:space="preserve">P1-06 val FF0000, theme text1</w:t>
      </w:r>
    </w:p>
    <w:p>
      <w:pPr>
        <w:spacing w:after="120"/>
      </w:pPr>
      <w:r>
        <w:rPr>
          <w:color w:val="00FF00" w:themeColor="hyperlink"/>
          <w:sz w:val="24"/>
        </w:rPr>
        <w:t xml:space="preserve">P1-07 val 00FF00, theme hyperlink</w:t>
      </w:r>
    </w:p>
    <w:p>
      <w:pPr>
        <w:spacing w:after="120"/>
      </w:pPr>
      <w:r>
        <w:rPr>
          <w:color w:val="4F81BD" w:themeColor="accent1" w:themeShade="BF"/>
          <w:sz w:val="24"/>
        </w:rPr>
        <w:t xml:space="preserve">P1-08 val 4F81BD (the 2007 accent1), theme accent1, shade BF</w:t>
      </w:r>
    </w:p>
    <w:p>
      <w:pPr>
        <w:shd w:val="clear" w:color="auto" w:fill="FF0000" w:themeFill="accent2"/>
        <w:spacing w:after="120"/>
      </w:pPr>
      <w:r>
        <w:rPr>
          <w:sz w:val="24"/>
        </w:rPr>
        <w:t xml:space="preserve">P1-09 fill FF0000, themeFill accent2</w:t>
      </w:r>
    </w:p>
    <w:p>
      <w:pPr>
        <w:shd w:val="clear" w:color="auto" w:fill="FF0000" w:themeFill="accent2" w:themeFillTint="66"/>
        <w:spacing w:after="120"/>
      </w:pPr>
      <w:r>
        <w:rPr>
          <w:sz w:val="24"/>
        </w:rPr>
        <w:t xml:space="preserve">P1-10 fill FF0000, themeFill accent2, tint 66</w:t>
      </w:r>
    </w:p>
    <w:p>
      <w:pPr>
        <w:shd w:val="clear" w:color="auto" w:fill="auto" w:themeFill="accent2"/>
        <w:spacing w:after="120"/>
      </w:pPr>
      <w:r>
        <w:rPr>
          <w:sz w:val="24"/>
        </w:rPr>
        <w:t xml:space="preserve">P1-11 fill auto, themeFill accent2</w:t>
      </w:r>
    </w:p>
    <w:p>
      <w:pPr>
        <w:shd w:val="pct25" w:color="FF0000" w:themeColor="accent5" w:fill="FFFFFF"/>
        <w:spacing w:after="120"/>
      </w:pPr>
      <w:r>
        <w:rPr>
          <w:sz w:val="24"/>
        </w:rPr>
        <w:t xml:space="preserve">P1-12 25% pattern, color FF0000 themeColor accent5, fill FFFFFF</w:t>
      </w:r>
    </w:p>
    <w:p>
      <w:r>
        <w:t>(no border)</w:t>
      </w:r>
    </w:p>
    <w:p>
      <w:pPr>
        <w:pBdr>
          <w:top w:val="single" w:color="FF0000" w:themeColor="accent6" w:sz="24" w:space="1"/>
        </w:pBdr>
        <w:spacing w:before="240" w:after="120"/>
      </w:pPr>
      <w:r>
        <w:rPr>
          <w:sz w:val="24"/>
        </w:rPr>
        <w:t xml:space="preserve">P1-13 top border, color FF0000, theme accent6</w:t>
      </w:r>
    </w:p>
    <w:p>
      <w:r>
        <w:t>(no border)</w:t>
      </w:r>
    </w:p>
    <w:p>
      <w:pPr>
        <w:pBdr>
          <w:top w:val="single" w:color="auto" w:themeColor="accent6" w:sz="24" w:space="1"/>
        </w:pBdr>
        <w:spacing w:before="240" w:after="120"/>
      </w:pPr>
      <w:r>
        <w:rPr>
          <w:sz w:val="24"/>
        </w:rPr>
        <w:t xml:space="preserve">P1-14 top border, color auto, theme accent6</w:t>
      </w:r>
    </w:p>
    <w:p>
      <w:r>
        <w:t>(no border)</w:t>
      </w:r>
    </w:p>
    <w:p>
      <w:pPr>
        <w:pBdr>
          <w:top w:val="single" w:color="FF0000" w:themeColor="accent6" w:themeShade="80" w:sz="24" w:space="1"/>
        </w:pBdr>
        <w:spacing w:before="240" w:after="120"/>
      </w:pPr>
      <w:r>
        <w:rPr>
          <w:sz w:val="24"/>
        </w:rPr>
        <w:t xml:space="preserve">P1-15 top border, color FF0000, theme accent6, shade 80</w:t>
      </w:r>
    </w:p>
    <w:p>
      <w:pPr>
        <w:spacing w:after="120"/>
      </w:pPr>
      <w:r>
        <w:rPr>
          <w:sz w:val="24"/>
          <w:u w:val="thick" w:color="FF0000" w:themeColor="accent4"/>
        </w:rPr>
        <w:t xml:space="preserve">P1-16 thick underline, color FF0000, theme accent4</w:t>
      </w:r>
    </w:p>
    <w:p>
      <w:pPr>
        <w:spacing w:after="120"/>
      </w:pPr>
      <w:r>
        <w:rPr>
          <w:sz w:val="24"/>
          <w:shd w:val="clear" w:color="auto" w:fill="FF0000" w:themeFill="accent3"/>
        </w:rPr>
        <w:t xml:space="preserve">P1-17 run shading, fill FF0000, themeFill accent3</w:t>
      </w:r>
    </w:p>
    <w:sectPr>
      <w:pgSz w:w="11906" w:h="16838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