
<file path=[Content_Types].xml><?xml version="1.0" encoding="utf-8"?>
<Types xmlns="http://schemas.openxmlformats.org/package/2006/content-types" xmlns:w16cex="http://schemas.microsoft.com/office/word/2018/wordml/cex" xmlns:w16sdtfl="http://schemas.microsoft.com/office/word/2024/wordml/sdtformatlock" xmlns:w16sdtdh="http://schemas.microsoft.com/office/word/2020/wordml/sdtdatahash" xmlns:wp14="http://schemas.microsoft.com/office/word/2010/wordprocessingDrawing" xmlns:w16="http://schemas.microsoft.com/office/word/2018/wordml" xmlns:w16du="http://schemas.microsoft.com/office/word/2023/wordml/word16du" xmlns:w16se="http://schemas.microsoft.com/office/word/2015/wordml/symex" xmlns:w14="http://schemas.microsoft.com/office/word/2010/wordml" xmlns:w15="http://schemas.microsoft.com/office/word/2012/wordml" xmlns:w16cid="http://schemas.microsoft.com/office/word/2016/wordml/cid">
  <Default Extension="png" ContentType="image/png"/>
  <Default Extension="rels" ContentType="application/vnd.openxmlformats-package.relationships+xml"/>
  <Default Extension="xml" ContentType="application/xml"/>
  <Override ContentType="application/vnd.openxmlformats-officedocument.customXmlProperties+xml" PartName="/customXml/itemProps1.xml"/>
  <Override ContentType="application/vnd.openxmlformats-officedocument.customXmlProperties+xml" PartName="/customXml/itemProps2.xml"/>
  <Override ContentType="application/vnd.openxmlformats-officedocument.customXmlProperties+xml" PartName="/customXml/itemProps3.xml"/>
  <Override ContentType="application/vnd.openxmlformats-officedocument.customXmlProperties+xml" PartName="/customXml/itemProps4.xml"/>
  <Override ContentType="application/vnd.openxmlformats-officedocument.customXmlProperties+xml" PartName="/customXml/itemProps5.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endnotes+xml" PartName="/word/endnote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
<Relationships xmlns="http://schemas.openxmlformats.org/package/2006/relationships">
    <Relationship Target="docProps/app.xml" Type="http://schemas.openxmlformats.org/officeDocument/2006/relationships/extended-properties" Id="rId3"/>
    <Relationship Target="docProps/core.xml" Type="http://schemas.openxmlformats.org/package/2006/relationships/metadata/core-properties" Id="rId2"/>
    <Relationship Target="word/document.xml" Type="http://schemas.openxmlformats.org/officeDocument/2006/relationships/officeDocument" Id="rId1"/>
</Relationships>

</file>

<file path=word/document.xml><?xml version="1.0" encoding="utf-8"?>
<w:document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p14">
  <w:body>
    <!-- Modified by docx4j 17.2.1-SNAPSHOT (Apache licensed) using REFERENCE JAXB in Arch Linux Java 21.0.12 on Linux -->
    <w:p w:rsidR="00303FA3" w:rsidRDefault="00572FBC" w14:paraId="6D313CE3" w14:textId="77777777">
      <w:pPr>
        <w:pStyle w:val="Title"/>
      </w:pPr>
      <w:r>
        <w:t>Docx4j - Getting Started</w:t>
      </w:r>
    </w:p>
    <w:sdt>
      <w:sdtPr>
        <w:rPr>
          <w:rFonts w:asciiTheme="minorHAnsi" w:hAnsiTheme="minorHAnsi" w:eastAsiaTheme="minorEastAsia" w:cstheme="minorBidi"/>
          <w:b w:val="false"/>
          <w:bCs w:val="false"/>
          <w:color w:val="auto"/>
          <w:sz w:val="22"/>
          <w:szCs w:val="22"/>
          <w:lang w:val="en-AU" w:eastAsia="ko-KR"/>
        </w:rPr>
        <w:id w:val="-279727223"/>
        <w:docPartObj>
          <w:docPartGallery w:val="Table of Contents"/>
          <w:docPartUnique/>
        </w:docPartObj>
      </w:sdtPr>
      <w:sdtEndPr>
        <w:rPr>
          <w:noProof/>
        </w:rPr>
      </w:sdtEndPr>
      <w:sdtContent>
        <w:p w:rsidR="00FC0279" w:rsidRDefault="00FC0279" w14:paraId="14F9CFEC" w14:textId="77777777">
          <w:pPr>
            <w:pStyle w:val="TOCHeading"/>
          </w:pPr>
          <w:r>
            <w:t>Contents</w:t>
          </w:r>
        </w:p>
        <w:p>
          <w:pPr>
            <w:pStyle w:val="TOC1"/>
            <w:tabs>
              <w:tab w:val="right" w:leader="dot" w:pos="9360"/>
            </w:tabs>
            <w:rPr>
              <w:noProof/>
            </w:rPr>
          </w:pPr>
          <w:r>
            <w:fldChar w:fldCharType="begin"/>
          </w:r>
          <w:r>
            <w:instrText xml:space="preserve">TOC \o "1-3" \h \z \u</w:instrText>
          </w:r>
          <w:r>
            <w:fldChar w:fldCharType="separate"/>
          </w:r>
          <w:hyperlink w:anchor="_Toc505250163">
            <w:r>
              <w:rPr>
                <w:rStyle w:val="Hyperlink"/>
              </w:rPr>
              <w:t>What is docx4j?</w:t>
            </w:r>
            <w:r>
              <w:rPr>
                <w:noProof/>
                <w:webHidden/>
              </w:rPr>
              <w:tab/>
            </w:r>
            <w:r>
              <w:rPr>
                <w:noProof/>
                <w:webHidden/>
              </w:rPr>
              <w:fldChar w:fldCharType="begin"/>
            </w:r>
            <w:r>
              <w:rPr>
                <w:noProof/>
                <w:webHidden/>
              </w:rPr>
              <w:instrText xml:space="preserve">PAGEREF _Toc505250163 \h</w:instrText>
            </w:r>
            <w:r>
              <w:rPr>
                <w:noProof/>
                <w:webHidden/>
              </w:rPr>
            </w:r>
            <w:r>
              <w:rPr>
                <w:noProof/>
                <w:webHidden/>
              </w:rPr>
              <w:fldChar w:fldCharType="separate"/>
            </w:r>
            <w:r>
              <w:rPr>
                <w:noProof/>
                <w:webHidden/>
              </w:rPr>
              <w:t>4</w:t>
            </w:r>
            <w:r>
              <w:rPr>
                <w:noProof/>
                <w:webHidden/>
              </w:rPr>
              <w:fldChar w:fldCharType="end"/>
            </w:r>
          </w:hyperlink>
        </w:p>
        <w:p>
          <w:pPr>
            <w:pStyle w:val="TOC1"/>
            <w:tabs>
              <w:tab w:val="right" w:leader="dot" w:pos="9360"/>
            </w:tabs>
            <w:rPr>
              <w:noProof/>
            </w:rPr>
          </w:pPr>
          <w:hyperlink w:anchor="_Toc505250164">
            <w:r>
              <w:rPr>
                <w:rStyle w:val="Hyperlink"/>
              </w:rPr>
              <w:t>What sorts of things can you do with docx4j?</w:t>
            </w:r>
            <w:r>
              <w:rPr>
                <w:noProof/>
                <w:webHidden/>
              </w:rPr>
              <w:tab/>
            </w:r>
            <w:r>
              <w:rPr>
                <w:noProof/>
                <w:webHidden/>
              </w:rPr>
              <w:fldChar w:fldCharType="begin"/>
            </w:r>
            <w:r>
              <w:rPr>
                <w:noProof/>
                <w:webHidden/>
              </w:rPr>
              <w:instrText xml:space="preserve">PAGEREF _Toc505250164 \h</w:instrText>
            </w:r>
            <w:r>
              <w:rPr>
                <w:noProof/>
                <w:webHidden/>
              </w:rPr>
            </w:r>
            <w:r>
              <w:rPr>
                <w:noProof/>
                <w:webHidden/>
              </w:rPr>
              <w:fldChar w:fldCharType="separate"/>
            </w:r>
            <w:r>
              <w:rPr>
                <w:noProof/>
                <w:webHidden/>
              </w:rPr>
              <w:t>5</w:t>
            </w:r>
            <w:r>
              <w:rPr>
                <w:noProof/>
                <w:webHidden/>
              </w:rPr>
              <w:fldChar w:fldCharType="end"/>
            </w:r>
          </w:hyperlink>
        </w:p>
        <w:p>
          <w:pPr>
            <w:pStyle w:val="TOC1"/>
            <w:tabs>
              <w:tab w:val="right" w:leader="dot" w:pos="9360"/>
            </w:tabs>
            <w:rPr>
              <w:noProof/>
            </w:rPr>
          </w:pPr>
          <w:hyperlink w:anchor="_Toc505250165">
            <w:r>
              <w:rPr>
                <w:rStyle w:val="Hyperlink"/>
              </w:rPr>
              <w:t>Is docx4j for you?</w:t>
            </w:r>
            <w:r>
              <w:rPr>
                <w:noProof/>
                <w:webHidden/>
              </w:rPr>
              <w:tab/>
            </w:r>
            <w:r>
              <w:rPr>
                <w:noProof/>
                <w:webHidden/>
              </w:rPr>
              <w:fldChar w:fldCharType="begin"/>
            </w:r>
            <w:r>
              <w:rPr>
                <w:noProof/>
                <w:webHidden/>
              </w:rPr>
              <w:instrText xml:space="preserve">PAGEREF _Toc505250165 \h</w:instrText>
            </w:r>
            <w:r>
              <w:rPr>
                <w:noProof/>
                <w:webHidden/>
              </w:rPr>
            </w:r>
            <w:r>
              <w:rPr>
                <w:noProof/>
                <w:webHidden/>
              </w:rPr>
              <w:fldChar w:fldCharType="separate"/>
            </w:r>
            <w:r>
              <w:rPr>
                <w:noProof/>
                <w:webHidden/>
              </w:rPr>
              <w:t>5</w:t>
            </w:r>
            <w:r>
              <w:rPr>
                <w:noProof/>
                <w:webHidden/>
              </w:rPr>
              <w:fldChar w:fldCharType="end"/>
            </w:r>
          </w:hyperlink>
        </w:p>
        <w:p>
          <w:pPr>
            <w:pStyle w:val="TOC1"/>
            <w:tabs>
              <w:tab w:val="right" w:leader="dot" w:pos="9360"/>
            </w:tabs>
            <w:rPr>
              <w:noProof/>
            </w:rPr>
          </w:pPr>
          <w:hyperlink w:anchor="_Toc505250166">
            <w:r>
              <w:rPr>
                <w:rStyle w:val="Hyperlink"/>
              </w:rPr>
              <w:t>GraalVM</w:t>
            </w:r>
            <w:r>
              <w:rPr>
                <w:noProof/>
                <w:webHidden/>
              </w:rPr>
              <w:tab/>
            </w:r>
            <w:r>
              <w:rPr>
                <w:noProof/>
                <w:webHidden/>
              </w:rPr>
              <w:fldChar w:fldCharType="begin"/>
            </w:r>
            <w:r>
              <w:rPr>
                <w:noProof/>
                <w:webHidden/>
              </w:rPr>
              <w:instrText xml:space="preserve">PAGEREF _Toc505250166 \h</w:instrText>
            </w:r>
            <w:r>
              <w:rPr>
                <w:noProof/>
                <w:webHidden/>
              </w:rPr>
            </w:r>
            <w:r>
              <w:rPr>
                <w:noProof/>
                <w:webHidden/>
              </w:rPr>
              <w:fldChar w:fldCharType="separate"/>
            </w:r>
            <w:r>
              <w:rPr>
                <w:noProof/>
                <w:webHidden/>
              </w:rPr>
              <w:t>6</w:t>
            </w:r>
            <w:r>
              <w:rPr>
                <w:noProof/>
                <w:webHidden/>
              </w:rPr>
              <w:fldChar w:fldCharType="end"/>
            </w:r>
          </w:hyperlink>
        </w:p>
        <w:p>
          <w:pPr>
            <w:pStyle w:val="TOC1"/>
            <w:tabs>
              <w:tab w:val="right" w:leader="dot" w:pos="9360"/>
            </w:tabs>
            <w:rPr>
              <w:noProof/>
            </w:rPr>
          </w:pPr>
          <w:hyperlink w:anchor="_Toc505250167">
            <w:r>
              <w:rPr>
                <w:rStyle w:val="Hyperlink"/>
              </w:rPr>
              <w:t>docx4j.NET</w:t>
            </w:r>
            <w:r>
              <w:rPr>
                <w:noProof/>
                <w:webHidden/>
              </w:rPr>
              <w:tab/>
            </w:r>
            <w:r>
              <w:rPr>
                <w:noProof/>
                <w:webHidden/>
              </w:rPr>
              <w:fldChar w:fldCharType="begin"/>
            </w:r>
            <w:r>
              <w:rPr>
                <w:noProof/>
                <w:webHidden/>
              </w:rPr>
              <w:instrText xml:space="preserve">PAGEREF _Toc505250167 \h</w:instrText>
            </w:r>
            <w:r>
              <w:rPr>
                <w:noProof/>
                <w:webHidden/>
              </w:rPr>
            </w:r>
            <w:r>
              <w:rPr>
                <w:noProof/>
                <w:webHidden/>
              </w:rPr>
              <w:fldChar w:fldCharType="separate"/>
            </w:r>
            <w:r>
              <w:rPr>
                <w:noProof/>
                <w:webHidden/>
              </w:rPr>
              <w:t>6</w:t>
            </w:r>
            <w:r>
              <w:rPr>
                <w:noProof/>
                <w:webHidden/>
              </w:rPr>
              <w:fldChar w:fldCharType="end"/>
            </w:r>
          </w:hyperlink>
        </w:p>
        <w:p>
          <w:pPr>
            <w:pStyle w:val="TOC1"/>
            <w:tabs>
              <w:tab w:val="right" w:leader="dot" w:pos="9360"/>
            </w:tabs>
            <w:rPr>
              <w:noProof/>
            </w:rPr>
          </w:pPr>
          <w:hyperlink w:anchor="_Toc505250168">
            <w:r>
              <w:rPr>
                <w:rStyle w:val="Hyperlink"/>
              </w:rPr>
              <w:t>What Word documents does it support?</w:t>
            </w:r>
            <w:r>
              <w:rPr>
                <w:noProof/>
                <w:webHidden/>
              </w:rPr>
              <w:tab/>
            </w:r>
            <w:r>
              <w:rPr>
                <w:noProof/>
                <w:webHidden/>
              </w:rPr>
              <w:fldChar w:fldCharType="begin"/>
            </w:r>
            <w:r>
              <w:rPr>
                <w:noProof/>
                <w:webHidden/>
              </w:rPr>
              <w:instrText xml:space="preserve">PAGEREF _Toc505250168 \h</w:instrText>
            </w:r>
            <w:r>
              <w:rPr>
                <w:noProof/>
                <w:webHidden/>
              </w:rPr>
            </w:r>
            <w:r>
              <w:rPr>
                <w:noProof/>
                <w:webHidden/>
              </w:rPr>
              <w:fldChar w:fldCharType="separate"/>
            </w:r>
            <w:r>
              <w:rPr>
                <w:noProof/>
                <w:webHidden/>
              </w:rPr>
              <w:t>6</w:t>
            </w:r>
            <w:r>
              <w:rPr>
                <w:noProof/>
                <w:webHidden/>
              </w:rPr>
              <w:fldChar w:fldCharType="end"/>
            </w:r>
          </w:hyperlink>
        </w:p>
        <w:p>
          <w:pPr>
            <w:pStyle w:val="TOC1"/>
            <w:tabs>
              <w:tab w:val="right" w:leader="dot" w:pos="9360"/>
            </w:tabs>
            <w:rPr>
              <w:noProof/>
            </w:rPr>
          </w:pPr>
          <w:hyperlink w:anchor="_Toc505250169">
            <w:r>
              <w:rPr>
                <w:rStyle w:val="Hyperlink"/>
              </w:rPr>
              <w:t>Handling legacy binary .doc files</w:t>
            </w:r>
            <w:r>
              <w:rPr>
                <w:noProof/>
                <w:webHidden/>
              </w:rPr>
              <w:tab/>
            </w:r>
            <w:r>
              <w:rPr>
                <w:noProof/>
                <w:webHidden/>
              </w:rPr>
              <w:fldChar w:fldCharType="begin"/>
            </w:r>
            <w:r>
              <w:rPr>
                <w:noProof/>
                <w:webHidden/>
              </w:rPr>
              <w:instrText xml:space="preserve">PAGEREF _Toc505250169 \h</w:instrText>
            </w:r>
            <w:r>
              <w:rPr>
                <w:noProof/>
                <w:webHidden/>
              </w:rPr>
            </w:r>
            <w:r>
              <w:rPr>
                <w:noProof/>
                <w:webHidden/>
              </w:rPr>
              <w:fldChar w:fldCharType="separate"/>
            </w:r>
            <w:r>
              <w:rPr>
                <w:noProof/>
                <w:webHidden/>
              </w:rPr>
              <w:t>7</w:t>
            </w:r>
            <w:r>
              <w:rPr>
                <w:noProof/>
                <w:webHidden/>
              </w:rPr>
              <w:fldChar w:fldCharType="end"/>
            </w:r>
          </w:hyperlink>
        </w:p>
        <w:p>
          <w:pPr>
            <w:pStyle w:val="TOC1"/>
            <w:tabs>
              <w:tab w:val="right" w:leader="dot" w:pos="9360"/>
            </w:tabs>
            <w:rPr>
              <w:noProof/>
            </w:rPr>
          </w:pPr>
          <w:hyperlink w:anchor="_Toc505250170">
            <w:r>
              <w:rPr>
                <w:rStyle w:val="Hyperlink"/>
              </w:rPr>
              <w:t>A word about Jaxb</w:t>
            </w:r>
            <w:r>
              <w:rPr>
                <w:noProof/>
                <w:webHidden/>
              </w:rPr>
              <w:tab/>
            </w:r>
            <w:r>
              <w:rPr>
                <w:noProof/>
                <w:webHidden/>
              </w:rPr>
              <w:fldChar w:fldCharType="begin"/>
            </w:r>
            <w:r>
              <w:rPr>
                <w:noProof/>
                <w:webHidden/>
              </w:rPr>
              <w:instrText xml:space="preserve">PAGEREF _Toc505250170 \h</w:instrText>
            </w:r>
            <w:r>
              <w:rPr>
                <w:noProof/>
                <w:webHidden/>
              </w:rPr>
            </w:r>
            <w:r>
              <w:rPr>
                <w:noProof/>
                <w:webHidden/>
              </w:rPr>
              <w:fldChar w:fldCharType="separate"/>
            </w:r>
            <w:r>
              <w:rPr>
                <w:noProof/>
                <w:webHidden/>
              </w:rPr>
              <w:t>7</w:t>
            </w:r>
            <w:r>
              <w:rPr>
                <w:noProof/>
                <w:webHidden/>
              </w:rPr>
              <w:fldChar w:fldCharType="end"/>
            </w:r>
          </w:hyperlink>
        </w:p>
        <w:p>
          <w:pPr>
            <w:pStyle w:val="TOC1"/>
            <w:tabs>
              <w:tab w:val="right" w:leader="dot" w:pos="9360"/>
            </w:tabs>
            <w:rPr>
              <w:noProof/>
            </w:rPr>
          </w:pPr>
          <w:hyperlink w:anchor="_Toc505250171">
            <w:r>
              <w:rPr>
                <w:rStyle w:val="Hyperlink"/>
              </w:rPr>
              <w:t>Using docx4j via Maven</w:t>
            </w:r>
            <w:r>
              <w:rPr>
                <w:noProof/>
                <w:webHidden/>
              </w:rPr>
              <w:tab/>
            </w:r>
            <w:r>
              <w:rPr>
                <w:noProof/>
                <w:webHidden/>
              </w:rPr>
              <w:fldChar w:fldCharType="begin"/>
            </w:r>
            <w:r>
              <w:rPr>
                <w:noProof/>
                <w:webHidden/>
              </w:rPr>
              <w:instrText xml:space="preserve">PAGEREF _Toc505250171 \h</w:instrText>
            </w:r>
            <w:r>
              <w:rPr>
                <w:noProof/>
                <w:webHidden/>
              </w:rPr>
            </w:r>
            <w:r>
              <w:rPr>
                <w:noProof/>
                <w:webHidden/>
              </w:rPr>
              <w:fldChar w:fldCharType="separate"/>
            </w:r>
            <w:r>
              <w:rPr>
                <w:noProof/>
                <w:webHidden/>
              </w:rPr>
              <w:t>8</w:t>
            </w:r>
            <w:r>
              <w:rPr>
                <w:noProof/>
                <w:webHidden/>
              </w:rPr>
              <w:fldChar w:fldCharType="end"/>
            </w:r>
          </w:hyperlink>
        </w:p>
        <w:p>
          <w:pPr>
            <w:pStyle w:val="TOC1"/>
            <w:tabs>
              <w:tab w:val="right" w:leader="dot" w:pos="9360"/>
            </w:tabs>
            <w:rPr>
              <w:noProof/>
            </w:rPr>
          </w:pPr>
          <w:hyperlink w:anchor="_Toc505250172">
            <w:r>
              <w:rPr>
                <w:rStyle w:val="Hyperlink"/>
              </w:rPr>
              <w:t>Using docx4j binaries</w:t>
            </w:r>
            <w:r>
              <w:rPr>
                <w:noProof/>
                <w:webHidden/>
              </w:rPr>
              <w:tab/>
            </w:r>
            <w:r>
              <w:rPr>
                <w:noProof/>
                <w:webHidden/>
              </w:rPr>
              <w:fldChar w:fldCharType="begin"/>
            </w:r>
            <w:r>
              <w:rPr>
                <w:noProof/>
                <w:webHidden/>
              </w:rPr>
              <w:instrText xml:space="preserve">PAGEREF _Toc505250172 \h</w:instrText>
            </w:r>
            <w:r>
              <w:rPr>
                <w:noProof/>
                <w:webHidden/>
              </w:rPr>
            </w:r>
            <w:r>
              <w:rPr>
                <w:noProof/>
                <w:webHidden/>
              </w:rPr>
              <w:fldChar w:fldCharType="separate"/>
            </w:r>
            <w:r>
              <w:rPr>
                <w:noProof/>
                <w:webHidden/>
              </w:rPr>
              <w:t>8</w:t>
            </w:r>
            <w:r>
              <w:rPr>
                <w:noProof/>
                <w:webHidden/>
              </w:rPr>
              <w:fldChar w:fldCharType="end"/>
            </w:r>
          </w:hyperlink>
        </w:p>
        <w:p>
          <w:pPr>
            <w:pStyle w:val="TOC1"/>
            <w:tabs>
              <w:tab w:val="right" w:leader="dot" w:pos="9360"/>
            </w:tabs>
            <w:rPr>
              <w:noProof/>
            </w:rPr>
          </w:pPr>
          <w:hyperlink w:anchor="_Toc505250173">
            <w:r>
              <w:rPr>
                <w:rStyle w:val="Hyperlink"/>
              </w:rPr>
              <w:t>docx4j dependencies</w:t>
            </w:r>
            <w:r>
              <w:rPr>
                <w:noProof/>
                <w:webHidden/>
              </w:rPr>
              <w:tab/>
            </w:r>
            <w:r>
              <w:rPr>
                <w:noProof/>
                <w:webHidden/>
              </w:rPr>
              <w:fldChar w:fldCharType="begin"/>
            </w:r>
            <w:r>
              <w:rPr>
                <w:noProof/>
                <w:webHidden/>
              </w:rPr>
              <w:instrText xml:space="preserve">PAGEREF _Toc505250173 \h</w:instrText>
            </w:r>
            <w:r>
              <w:rPr>
                <w:noProof/>
                <w:webHidden/>
              </w:rPr>
            </w:r>
            <w:r>
              <w:rPr>
                <w:noProof/>
                <w:webHidden/>
              </w:rPr>
              <w:fldChar w:fldCharType="separate"/>
            </w:r>
            <w:r>
              <w:rPr>
                <w:noProof/>
                <w:webHidden/>
              </w:rPr>
              <w:t>9</w:t>
            </w:r>
            <w:r>
              <w:rPr>
                <w:noProof/>
                <w:webHidden/>
              </w:rPr>
              <w:fldChar w:fldCharType="end"/>
            </w:r>
          </w:hyperlink>
        </w:p>
        <w:p>
          <w:pPr>
            <w:pStyle w:val="TOC2"/>
            <w:tabs>
              <w:tab w:val="right" w:leader="dot" w:pos="9360"/>
            </w:tabs>
            <w:rPr>
              <w:noProof/>
            </w:rPr>
          </w:pPr>
          <w:hyperlink w:anchor="_Toc505250174">
            <w:r>
              <w:rPr>
                <w:rStyle w:val="Hyperlink"/>
              </w:rPr>
              <w:t>slf</w:t>
            </w:r>
            <w:r>
              <w:rPr>
                <w:rStyle w:val="Hyperlink"/>
              </w:rPr>
              <w:t>4j</w:t>
            </w:r>
            <w:r>
              <w:rPr>
                <w:noProof/>
                <w:webHidden/>
              </w:rPr>
              <w:tab/>
            </w:r>
            <w:r>
              <w:rPr>
                <w:noProof/>
                <w:webHidden/>
              </w:rPr>
              <w:fldChar w:fldCharType="begin"/>
            </w:r>
            <w:r>
              <w:rPr>
                <w:noProof/>
                <w:webHidden/>
              </w:rPr>
              <w:instrText xml:space="preserve">PAGEREF _Toc505250174 \h</w:instrText>
            </w:r>
            <w:r>
              <w:rPr>
                <w:noProof/>
                <w:webHidden/>
              </w:rPr>
            </w:r>
            <w:r>
              <w:rPr>
                <w:noProof/>
                <w:webHidden/>
              </w:rPr>
              <w:fldChar w:fldCharType="separate"/>
            </w:r>
            <w:r>
              <w:rPr>
                <w:noProof/>
                <w:webHidden/>
              </w:rPr>
              <w:t>9</w:t>
            </w:r>
            <w:r>
              <w:rPr>
                <w:noProof/>
                <w:webHidden/>
              </w:rPr>
              <w:fldChar w:fldCharType="end"/>
            </w:r>
          </w:hyperlink>
        </w:p>
        <w:p>
          <w:pPr>
            <w:pStyle w:val="TOC2"/>
            <w:tabs>
              <w:tab w:val="right" w:leader="dot" w:pos="9360"/>
            </w:tabs>
            <w:rPr>
              <w:noProof/>
            </w:rPr>
          </w:pPr>
          <w:hyperlink w:anchor="_Toc505250175">
            <w:r>
              <w:rPr>
                <w:rStyle w:val="Hyperlink"/>
              </w:rPr>
              <w:t>other dependencies</w:t>
            </w:r>
            <w:r>
              <w:rPr>
                <w:rStyle w:val="Hyperlink"/>
              </w:rPr>
              <w:t xml:space="preserve"/>
            </w:r>
            <w:r>
              <w:rPr>
                <w:noProof/>
                <w:webHidden/>
              </w:rPr>
              <w:tab/>
            </w:r>
            <w:r>
              <w:rPr>
                <w:noProof/>
                <w:webHidden/>
              </w:rPr>
              <w:fldChar w:fldCharType="begin"/>
            </w:r>
            <w:r>
              <w:rPr>
                <w:noProof/>
                <w:webHidden/>
              </w:rPr>
              <w:instrText xml:space="preserve">PAGEREF _Toc505250175 \h</w:instrText>
            </w:r>
            <w:r>
              <w:rPr>
                <w:noProof/>
                <w:webHidden/>
              </w:rPr>
            </w:r>
            <w:r>
              <w:rPr>
                <w:noProof/>
                <w:webHidden/>
              </w:rPr>
              <w:fldChar w:fldCharType="separate"/>
            </w:r>
            <w:r>
              <w:rPr>
                <w:noProof/>
                <w:webHidden/>
              </w:rPr>
              <w:t>9</w:t>
            </w:r>
            <w:r>
              <w:rPr>
                <w:noProof/>
                <w:webHidden/>
              </w:rPr>
              <w:fldChar w:fldCharType="end"/>
            </w:r>
          </w:hyperlink>
        </w:p>
        <w:p>
          <w:pPr>
            <w:pStyle w:val="TOC1"/>
            <w:tabs>
              <w:tab w:val="right" w:leader="dot" w:pos="9360"/>
            </w:tabs>
            <w:rPr>
              <w:noProof/>
            </w:rPr>
          </w:pPr>
          <w:hyperlink w:anchor="_Toc505250176">
            <w:r>
              <w:rPr>
                <w:rStyle w:val="Hyperlink"/>
              </w:rPr>
              <w:t>Docx4j source code</w:t>
            </w:r>
            <w:r>
              <w:rPr>
                <w:noProof/>
                <w:webHidden/>
              </w:rPr>
              <w:tab/>
            </w:r>
            <w:r>
              <w:rPr>
                <w:noProof/>
                <w:webHidden/>
              </w:rPr>
              <w:fldChar w:fldCharType="begin"/>
            </w:r>
            <w:r>
              <w:rPr>
                <w:noProof/>
                <w:webHidden/>
              </w:rPr>
              <w:instrText xml:space="preserve">PAGEREF _Toc505250176 \h</w:instrText>
            </w:r>
            <w:r>
              <w:rPr>
                <w:noProof/>
                <w:webHidden/>
              </w:rPr>
            </w:r>
            <w:r>
              <w:rPr>
                <w:noProof/>
                <w:webHidden/>
              </w:rPr>
              <w:fldChar w:fldCharType="separate"/>
            </w:r>
            <w:r>
              <w:rPr>
                <w:noProof/>
                <w:webHidden/>
              </w:rPr>
              <w:t>10</w:t>
            </w:r>
            <w:r>
              <w:rPr>
                <w:noProof/>
                <w:webHidden/>
              </w:rPr>
              <w:fldChar w:fldCharType="end"/>
            </w:r>
          </w:hyperlink>
        </w:p>
        <w:p>
          <w:pPr>
            <w:pStyle w:val="TOC1"/>
            <w:tabs>
              <w:tab w:val="right" w:leader="dot" w:pos="9360"/>
            </w:tabs>
            <w:rPr>
              <w:noProof/>
            </w:rPr>
          </w:pPr>
          <w:hyperlink w:anchor="_Toc505250177">
            <w:r>
              <w:rPr>
                <w:rStyle w:val="Hyperlink"/>
              </w:rPr>
              <w:t>Javadoc</w:t>
            </w:r>
            <w:r>
              <w:rPr>
                <w:noProof/>
                <w:webHidden/>
              </w:rPr>
              <w:tab/>
            </w:r>
            <w:r>
              <w:rPr>
                <w:noProof/>
                <w:webHidden/>
              </w:rPr>
              <w:fldChar w:fldCharType="begin"/>
            </w:r>
            <w:r>
              <w:rPr>
                <w:noProof/>
                <w:webHidden/>
              </w:rPr>
              <w:instrText xml:space="preserve">PAGEREF _Toc505250177 \h</w:instrText>
            </w:r>
            <w:r>
              <w:rPr>
                <w:noProof/>
                <w:webHidden/>
              </w:rPr>
            </w:r>
            <w:r>
              <w:rPr>
                <w:noProof/>
                <w:webHidden/>
              </w:rPr>
              <w:fldChar w:fldCharType="separate"/>
            </w:r>
            <w:r>
              <w:rPr>
                <w:noProof/>
                <w:webHidden/>
              </w:rPr>
              <w:t>10</w:t>
            </w:r>
            <w:r>
              <w:rPr>
                <w:noProof/>
                <w:webHidden/>
              </w:rPr>
              <w:fldChar w:fldCharType="end"/>
            </w:r>
          </w:hyperlink>
        </w:p>
        <w:p>
          <w:pPr>
            <w:pStyle w:val="TOC1"/>
            <w:tabs>
              <w:tab w:val="right" w:leader="dot" w:pos="9360"/>
            </w:tabs>
            <w:rPr>
              <w:noProof/>
            </w:rPr>
          </w:pPr>
          <w:hyperlink w:anchor="_Toc505250178">
            <w:r>
              <w:rPr>
                <w:rStyle w:val="Hyperlink"/>
              </w:rPr>
              <w:t>Building docx4j from source</w:t>
            </w:r>
            <w:r>
              <w:rPr>
                <w:rStyle w:val="Hyperlink"/>
              </w:rPr>
              <w:t xml:space="preserve"/>
            </w:r>
            <w:r>
              <w:rPr>
                <w:noProof/>
                <w:webHidden/>
              </w:rPr>
              <w:tab/>
            </w:r>
            <w:r>
              <w:rPr>
                <w:noProof/>
                <w:webHidden/>
              </w:rPr>
              <w:fldChar w:fldCharType="begin"/>
            </w:r>
            <w:r>
              <w:rPr>
                <w:noProof/>
                <w:webHidden/>
              </w:rPr>
              <w:instrText xml:space="preserve">PAGEREF _Toc505250178 \h</w:instrText>
            </w:r>
            <w:r>
              <w:rPr>
                <w:noProof/>
                <w:webHidden/>
              </w:rPr>
            </w:r>
            <w:r>
              <w:rPr>
                <w:noProof/>
                <w:webHidden/>
              </w:rPr>
              <w:fldChar w:fldCharType="separate"/>
            </w:r>
            <w:r>
              <w:rPr>
                <w:noProof/>
                <w:webHidden/>
              </w:rPr>
              <w:t>10</w:t>
            </w:r>
            <w:r>
              <w:rPr>
                <w:noProof/>
                <w:webHidden/>
              </w:rPr>
              <w:fldChar w:fldCharType="end"/>
            </w:r>
          </w:hyperlink>
        </w:p>
        <w:p>
          <w:pPr>
            <w:pStyle w:val="TOC2"/>
            <w:tabs>
              <w:tab w:val="right" w:leader="dot" w:pos="9360"/>
            </w:tabs>
            <w:rPr>
              <w:noProof/>
            </w:rPr>
          </w:pPr>
          <w:hyperlink w:anchor="_Toc505250179">
            <w:r>
              <w:rPr>
                <w:rStyle w:val="Hyperlink"/>
              </w:rPr>
              <w:t>Command line -via Maven</w:t>
            </w:r>
            <w:r>
              <w:rPr>
                <w:noProof/>
                <w:webHidden/>
              </w:rPr>
              <w:tab/>
            </w:r>
            <w:r>
              <w:rPr>
                <w:noProof/>
                <w:webHidden/>
              </w:rPr>
              <w:fldChar w:fldCharType="begin"/>
            </w:r>
            <w:r>
              <w:rPr>
                <w:noProof/>
                <w:webHidden/>
              </w:rPr>
              <w:instrText xml:space="preserve">PAGEREF _Toc505250179 \h</w:instrText>
            </w:r>
            <w:r>
              <w:rPr>
                <w:noProof/>
                <w:webHidden/>
              </w:rPr>
            </w:r>
            <w:r>
              <w:rPr>
                <w:noProof/>
                <w:webHidden/>
              </w:rPr>
              <w:fldChar w:fldCharType="separate"/>
            </w:r>
            <w:r>
              <w:rPr>
                <w:noProof/>
                <w:webHidden/>
              </w:rPr>
              <w:t>10</w:t>
            </w:r>
            <w:r>
              <w:rPr>
                <w:noProof/>
                <w:webHidden/>
              </w:rPr>
              <w:fldChar w:fldCharType="end"/>
            </w:r>
          </w:hyperlink>
        </w:p>
        <w:p>
          <w:pPr>
            <w:pStyle w:val="TOC2"/>
            <w:tabs>
              <w:tab w:val="right" w:leader="dot" w:pos="9360"/>
            </w:tabs>
            <w:rPr>
              <w:noProof/>
            </w:rPr>
          </w:pPr>
          <w:hyperlink w:anchor="_Toc505250180">
            <w:r>
              <w:rPr>
                <w:rStyle w:val="Hyperlink"/>
              </w:rPr>
              <w:t>Eclipse</w:t>
            </w:r>
            <w:r>
              <w:rPr>
                <w:noProof/>
                <w:webHidden/>
              </w:rPr>
              <w:tab/>
            </w:r>
            <w:r>
              <w:rPr>
                <w:noProof/>
                <w:webHidden/>
              </w:rPr>
              <w:fldChar w:fldCharType="begin"/>
            </w:r>
            <w:r>
              <w:rPr>
                <w:noProof/>
                <w:webHidden/>
              </w:rPr>
              <w:instrText xml:space="preserve">PAGEREF _Toc505250180 \h</w:instrText>
            </w:r>
            <w:r>
              <w:rPr>
                <w:noProof/>
                <w:webHidden/>
              </w:rPr>
            </w:r>
            <w:r>
              <w:rPr>
                <w:noProof/>
                <w:webHidden/>
              </w:rPr>
              <w:fldChar w:fldCharType="separate"/>
            </w:r>
            <w:r>
              <w:rPr>
                <w:noProof/>
                <w:webHidden/>
              </w:rPr>
              <w:t>10</w:t>
            </w:r>
            <w:r>
              <w:rPr>
                <w:noProof/>
                <w:webHidden/>
              </w:rPr>
              <w:fldChar w:fldCharType="end"/>
            </w:r>
          </w:hyperlink>
        </w:p>
        <w:p>
          <w:pPr>
            <w:pStyle w:val="TOC2"/>
            <w:tabs>
              <w:tab w:val="right" w:leader="dot" w:pos="9360"/>
            </w:tabs>
            <w:rPr>
              <w:noProof/>
            </w:rPr>
          </w:pPr>
          <w:hyperlink w:anchor="_Toc505250181">
            <w:r>
              <w:rPr>
                <w:rStyle w:val="Hyperlink"/>
              </w:rPr>
              <w:t>Using a different IDE?</w:t>
            </w:r>
            <w:r>
              <w:rPr>
                <w:noProof/>
                <w:webHidden/>
              </w:rPr>
              <w:tab/>
            </w:r>
            <w:r>
              <w:rPr>
                <w:noProof/>
                <w:webHidden/>
              </w:rPr>
              <w:fldChar w:fldCharType="begin"/>
            </w:r>
            <w:r>
              <w:rPr>
                <w:noProof/>
                <w:webHidden/>
              </w:rPr>
              <w:instrText xml:space="preserve">PAGEREF _Toc505250181 \h</w:instrText>
            </w:r>
            <w:r>
              <w:rPr>
                <w:noProof/>
                <w:webHidden/>
              </w:rPr>
            </w:r>
            <w:r>
              <w:rPr>
                <w:noProof/>
                <w:webHidden/>
              </w:rPr>
              <w:fldChar w:fldCharType="separate"/>
            </w:r>
            <w:r>
              <w:rPr>
                <w:noProof/>
                <w:webHidden/>
              </w:rPr>
              <w:t>11</w:t>
            </w:r>
            <w:r>
              <w:rPr>
                <w:noProof/>
                <w:webHidden/>
              </w:rPr>
              <w:fldChar w:fldCharType="end"/>
            </w:r>
          </w:hyperlink>
        </w:p>
        <w:p>
          <w:pPr>
            <w:pStyle w:val="TOC1"/>
            <w:tabs>
              <w:tab w:val="right" w:leader="dot" w:pos="9360"/>
            </w:tabs>
            <w:rPr>
              <w:noProof/>
            </w:rPr>
          </w:pPr>
          <w:hyperlink w:anchor="_Toc505250182">
            <w:r>
              <w:rPr>
                <w:rStyle w:val="Hyperlink"/>
                <w:rFonts w:eastAsia="Times New Roman"/>
              </w:rPr>
              <w:t>Open an existing docx/pptx/xlsx document</w:t>
            </w:r>
            <w:r>
              <w:rPr>
                <w:noProof/>
                <w:webHidden/>
              </w:rPr>
              <w:tab/>
            </w:r>
            <w:r>
              <w:rPr>
                <w:noProof/>
                <w:webHidden/>
              </w:rPr>
              <w:fldChar w:fldCharType="begin"/>
            </w:r>
            <w:r>
              <w:rPr>
                <w:noProof/>
                <w:webHidden/>
              </w:rPr>
              <w:instrText xml:space="preserve">PAGEREF _Toc505250182 \h</w:instrText>
            </w:r>
            <w:r>
              <w:rPr>
                <w:noProof/>
                <w:webHidden/>
              </w:rPr>
            </w:r>
            <w:r>
              <w:rPr>
                <w:noProof/>
                <w:webHidden/>
              </w:rPr>
              <w:fldChar w:fldCharType="separate"/>
            </w:r>
            <w:r>
              <w:rPr>
                <w:noProof/>
                <w:webHidden/>
              </w:rPr>
              <w:t>11</w:t>
            </w:r>
            <w:r>
              <w:rPr>
                <w:noProof/>
                <w:webHidden/>
              </w:rPr>
              <w:fldChar w:fldCharType="end"/>
            </w:r>
          </w:hyperlink>
        </w:p>
        <w:p>
          <w:pPr>
            <w:pStyle w:val="TOC1"/>
            <w:tabs>
              <w:tab w:val="right" w:leader="dot" w:pos="9360"/>
            </w:tabs>
            <w:rPr>
              <w:noProof/>
            </w:rPr>
          </w:pPr>
          <w:hyperlink w:anchor="_Toc505250183">
            <w:r>
              <w:rPr>
                <w:rStyle w:val="Hyperlink"/>
              </w:rPr>
              <w:t>OpenXML</w:t>
            </w:r>
            <w:r>
              <w:rPr>
                <w:rStyle w:val="Hyperlink"/>
              </w:rPr>
              <w:t xml:space="preserve"> concepts</w:t>
            </w:r>
            <w:r>
              <w:rPr>
                <w:noProof/>
                <w:webHidden/>
              </w:rPr>
              <w:tab/>
            </w:r>
            <w:r>
              <w:rPr>
                <w:noProof/>
                <w:webHidden/>
              </w:rPr>
              <w:fldChar w:fldCharType="begin"/>
            </w:r>
            <w:r>
              <w:rPr>
                <w:noProof/>
                <w:webHidden/>
              </w:rPr>
              <w:instrText xml:space="preserve">PAGEREF _Toc505250183 \h</w:instrText>
            </w:r>
            <w:r>
              <w:rPr>
                <w:noProof/>
                <w:webHidden/>
              </w:rPr>
            </w:r>
            <w:r>
              <w:rPr>
                <w:noProof/>
                <w:webHidden/>
              </w:rPr>
              <w:fldChar w:fldCharType="separate"/>
            </w:r>
            <w:r>
              <w:rPr>
                <w:noProof/>
                <w:webHidden/>
              </w:rPr>
              <w:t>12</w:t>
            </w:r>
            <w:r>
              <w:rPr>
                <w:noProof/>
                <w:webHidden/>
              </w:rPr>
              <w:fldChar w:fldCharType="end"/>
            </w:r>
          </w:hyperlink>
        </w:p>
        <w:p>
          <w:pPr>
            <w:pStyle w:val="TOC1"/>
            <w:tabs>
              <w:tab w:val="right" w:leader="dot" w:pos="9360"/>
            </w:tabs>
            <w:rPr>
              <w:noProof/>
            </w:rPr>
          </w:pPr>
          <w:hyperlink w:anchor="_Toc505250184">
            <w:r>
              <w:rPr>
                <w:rStyle w:val="Hyperlink"/>
                <w:rFonts w:eastAsia="Times New Roman"/>
              </w:rPr>
              <w:t>Specification versions</w:t>
            </w:r>
            <w:r>
              <w:rPr>
                <w:rStyle w:val="Hyperlink"/>
                <w:rFonts w:eastAsia="Times New Roman"/>
              </w:rPr>
              <w:t xml:space="preserve"/>
            </w:r>
            <w:r>
              <w:rPr>
                <w:noProof/>
                <w:webHidden/>
              </w:rPr>
              <w:tab/>
            </w:r>
            <w:r>
              <w:rPr>
                <w:noProof/>
                <w:webHidden/>
              </w:rPr>
              <w:fldChar w:fldCharType="begin"/>
            </w:r>
            <w:r>
              <w:rPr>
                <w:noProof/>
                <w:webHidden/>
              </w:rPr>
              <w:instrText xml:space="preserve">PAGEREF _Toc505250184 \h</w:instrText>
            </w:r>
            <w:r>
              <w:rPr>
                <w:noProof/>
                <w:webHidden/>
              </w:rPr>
            </w:r>
            <w:r>
              <w:rPr>
                <w:noProof/>
                <w:webHidden/>
              </w:rPr>
              <w:fldChar w:fldCharType="separate"/>
            </w:r>
            <w:r>
              <w:rPr>
                <w:noProof/>
                <w:webHidden/>
              </w:rPr>
              <w:t>12</w:t>
            </w:r>
            <w:r>
              <w:rPr>
                <w:noProof/>
                <w:webHidden/>
              </w:rPr>
              <w:fldChar w:fldCharType="end"/>
            </w:r>
          </w:hyperlink>
        </w:p>
        <w:p>
          <w:pPr>
            <w:pStyle w:val="TOC1"/>
            <w:tabs>
              <w:tab w:val="right" w:leader="dot" w:pos="9360"/>
            </w:tabs>
            <w:rPr>
              <w:noProof/>
            </w:rPr>
          </w:pPr>
          <w:hyperlink w:anchor="_Toc505250185">
            <w:r>
              <w:rPr>
                <w:rStyle w:val="Hyperlink"/>
                <w:rFonts w:eastAsia="Times New Roman"/>
              </w:rPr>
              <w:t>Architecture</w:t>
            </w:r>
            <w:r>
              <w:rPr>
                <w:noProof/>
                <w:webHidden/>
              </w:rPr>
              <w:tab/>
            </w:r>
            <w:r>
              <w:rPr>
                <w:noProof/>
                <w:webHidden/>
              </w:rPr>
              <w:fldChar w:fldCharType="begin"/>
            </w:r>
            <w:r>
              <w:rPr>
                <w:noProof/>
                <w:webHidden/>
              </w:rPr>
              <w:instrText xml:space="preserve">PAGEREF _Toc505250185 \h</w:instrText>
            </w:r>
            <w:r>
              <w:rPr>
                <w:noProof/>
                <w:webHidden/>
              </w:rPr>
            </w:r>
            <w:r>
              <w:rPr>
                <w:noProof/>
                <w:webHidden/>
              </w:rPr>
              <w:fldChar w:fldCharType="separate"/>
            </w:r>
            <w:r>
              <w:rPr>
                <w:noProof/>
                <w:webHidden/>
              </w:rPr>
              <w:t>14</w:t>
            </w:r>
            <w:r>
              <w:rPr>
                <w:noProof/>
                <w:webHidden/>
              </w:rPr>
              <w:fldChar w:fldCharType="end"/>
            </w:r>
          </w:hyperlink>
        </w:p>
        <w:p>
          <w:pPr>
            <w:pStyle w:val="TOC1"/>
            <w:tabs>
              <w:tab w:val="right" w:leader="dot" w:pos="9360"/>
            </w:tabs>
            <w:rPr>
              <w:noProof/>
            </w:rPr>
          </w:pPr>
          <w:hyperlink w:anchor="_Toc505250186">
            <w:r>
              <w:rPr>
                <w:rStyle w:val="Hyperlink"/>
                <w:rFonts w:eastAsia="Times New Roman"/>
              </w:rPr>
              <w:t>Jaxb: marshalling and unmarshalling</w:t>
            </w:r>
            <w:r>
              <w:rPr>
                <w:rStyle w:val="Hyperlink"/>
                <w:rFonts w:eastAsia="Times New Roman"/>
              </w:rPr>
              <w:t xml:space="preserve"/>
            </w:r>
            <w:r>
              <w:rPr>
                <w:noProof/>
                <w:webHidden/>
              </w:rPr>
              <w:tab/>
            </w:r>
            <w:r>
              <w:rPr>
                <w:noProof/>
                <w:webHidden/>
              </w:rPr>
              <w:fldChar w:fldCharType="begin"/>
            </w:r>
            <w:r>
              <w:rPr>
                <w:noProof/>
                <w:webHidden/>
              </w:rPr>
              <w:instrText xml:space="preserve">PAGEREF _Toc505250186 \h</w:instrText>
            </w:r>
            <w:r>
              <w:rPr>
                <w:noProof/>
                <w:webHidden/>
              </w:rPr>
            </w:r>
            <w:r>
              <w:rPr>
                <w:noProof/>
                <w:webHidden/>
              </w:rPr>
              <w:fldChar w:fldCharType="separate"/>
            </w:r>
            <w:r>
              <w:rPr>
                <w:noProof/>
                <w:webHidden/>
              </w:rPr>
              <w:t>15</w:t>
            </w:r>
            <w:r>
              <w:rPr>
                <w:noProof/>
                <w:webHidden/>
              </w:rPr>
              <w:fldChar w:fldCharType="end"/>
            </w:r>
          </w:hyperlink>
        </w:p>
        <w:p>
          <w:pPr>
            <w:pStyle w:val="TOC1"/>
            <w:tabs>
              <w:tab w:val="right" w:leader="dot" w:pos="9360"/>
            </w:tabs>
            <w:rPr>
              <w:noProof/>
            </w:rPr>
          </w:pPr>
          <w:hyperlink w:anchor="_Toc505250187">
            <w:r>
              <w:rPr>
                <w:rStyle w:val="Hyperlink"/>
                <w:rFonts w:eastAsia="Times New Roman"/>
              </w:rPr>
              <w:t>Parts List</w:t>
            </w:r>
            <w:r>
              <w:rPr>
                <w:noProof/>
                <w:webHidden/>
              </w:rPr>
              <w:tab/>
            </w:r>
            <w:r>
              <w:rPr>
                <w:noProof/>
                <w:webHidden/>
              </w:rPr>
              <w:fldChar w:fldCharType="begin"/>
            </w:r>
            <w:r>
              <w:rPr>
                <w:noProof/>
                <w:webHidden/>
              </w:rPr>
              <w:instrText xml:space="preserve">PAGEREF _Toc505250187 \h</w:instrText>
            </w:r>
            <w:r>
              <w:rPr>
                <w:noProof/>
                <w:webHidden/>
              </w:rPr>
            </w:r>
            <w:r>
              <w:rPr>
                <w:noProof/>
                <w:webHidden/>
              </w:rPr>
              <w:fldChar w:fldCharType="separate"/>
            </w:r>
            <w:r>
              <w:rPr>
                <w:noProof/>
                <w:webHidden/>
              </w:rPr>
              <w:t>16</w:t>
            </w:r>
            <w:r>
              <w:rPr>
                <w:noProof/>
                <w:webHidden/>
              </w:rPr>
              <w:fldChar w:fldCharType="end"/>
            </w:r>
          </w:hyperlink>
        </w:p>
        <w:p>
          <w:pPr>
            <w:pStyle w:val="TOC1"/>
            <w:tabs>
              <w:tab w:val="right" w:leader="dot" w:pos="9360"/>
            </w:tabs>
            <w:rPr>
              <w:noProof/>
            </w:rPr>
          </w:pPr>
          <w:hyperlink w:anchor="_Toc505250188">
            <w:r>
              <w:rPr>
                <w:rStyle w:val="Hyperlink"/>
                <w:rFonts w:eastAsia="Times New Roman"/>
              </w:rPr>
              <w:t>MainDocumentPart</w:t>
            </w:r>
            <w:r>
              <w:rPr>
                <w:noProof/>
                <w:webHidden/>
              </w:rPr>
              <w:tab/>
            </w:r>
            <w:r>
              <w:rPr>
                <w:noProof/>
                <w:webHidden/>
              </w:rPr>
              <w:fldChar w:fldCharType="begin"/>
            </w:r>
            <w:r>
              <w:rPr>
                <w:noProof/>
                <w:webHidden/>
              </w:rPr>
              <w:instrText xml:space="preserve">PAGEREF _Toc505250188 \h</w:instrText>
            </w:r>
            <w:r>
              <w:rPr>
                <w:noProof/>
                <w:webHidden/>
              </w:rPr>
            </w:r>
            <w:r>
              <w:rPr>
                <w:noProof/>
                <w:webHidden/>
              </w:rPr>
              <w:fldChar w:fldCharType="separate"/>
            </w:r>
            <w:r>
              <w:rPr>
                <w:noProof/>
                <w:webHidden/>
              </w:rPr>
              <w:t>18</w:t>
            </w:r>
            <w:r>
              <w:rPr>
                <w:noProof/>
                <w:webHidden/>
              </w:rPr>
              <w:fldChar w:fldCharType="end"/>
            </w:r>
          </w:hyperlink>
        </w:p>
        <w:p>
          <w:pPr>
            <w:pStyle w:val="TOC1"/>
            <w:tabs>
              <w:tab w:val="right" w:leader="dot" w:pos="9360"/>
            </w:tabs>
            <w:rPr>
              <w:noProof/>
            </w:rPr>
          </w:pPr>
          <w:hyperlink w:anchor="_Toc505250189">
            <w:r>
              <w:rPr>
                <w:rStyle w:val="Hyperlink"/>
                <w:rFonts w:eastAsia="Times New Roman"/>
              </w:rPr>
              <w:t>Samples</w:t>
            </w:r>
            <w:r>
              <w:rPr>
                <w:noProof/>
                <w:webHidden/>
              </w:rPr>
              <w:tab/>
            </w:r>
            <w:r>
              <w:rPr>
                <w:noProof/>
                <w:webHidden/>
              </w:rPr>
              <w:fldChar w:fldCharType="begin"/>
            </w:r>
            <w:r>
              <w:rPr>
                <w:noProof/>
                <w:webHidden/>
              </w:rPr>
              <w:instrText xml:space="preserve">PAGEREF _Toc505250189 \h</w:instrText>
            </w:r>
            <w:r>
              <w:rPr>
                <w:noProof/>
                <w:webHidden/>
              </w:rPr>
            </w:r>
            <w:r>
              <w:rPr>
                <w:noProof/>
                <w:webHidden/>
              </w:rPr>
              <w:fldChar w:fldCharType="separate"/>
            </w:r>
            <w:r>
              <w:rPr>
                <w:noProof/>
                <w:webHidden/>
              </w:rPr>
              <w:t>19</w:t>
            </w:r>
            <w:r>
              <w:rPr>
                <w:noProof/>
                <w:webHidden/>
              </w:rPr>
              <w:fldChar w:fldCharType="end"/>
            </w:r>
          </w:hyperlink>
        </w:p>
        <w:p>
          <w:pPr>
            <w:pStyle w:val="TOC1"/>
            <w:tabs>
              <w:tab w:val="right" w:leader="dot" w:pos="9360"/>
            </w:tabs>
            <w:rPr>
              <w:noProof/>
            </w:rPr>
          </w:pPr>
          <w:hyperlink w:anchor="_Toc505250190">
            <w:r>
              <w:rPr>
                <w:rStyle w:val="Hyperlink"/>
                <w:rFonts w:eastAsia="Times New Roman"/>
              </w:rPr>
              <w:t>Creating a new docx</w:t>
            </w:r>
            <w:r>
              <w:rPr>
                <w:noProof/>
                <w:webHidden/>
              </w:rPr>
              <w:tab/>
            </w:r>
            <w:r>
              <w:rPr>
                <w:noProof/>
                <w:webHidden/>
              </w:rPr>
              <w:fldChar w:fldCharType="begin"/>
            </w:r>
            <w:r>
              <w:rPr>
                <w:noProof/>
                <w:webHidden/>
              </w:rPr>
              <w:instrText xml:space="preserve">PAGEREF _Toc505250190 \h</w:instrText>
            </w:r>
            <w:r>
              <w:rPr>
                <w:noProof/>
                <w:webHidden/>
              </w:rPr>
            </w:r>
            <w:r>
              <w:rPr>
                <w:noProof/>
                <w:webHidden/>
              </w:rPr>
              <w:fldChar w:fldCharType="separate"/>
            </w:r>
            <w:r>
              <w:rPr>
                <w:noProof/>
                <w:webHidden/>
              </w:rPr>
              <w:t>22</w:t>
            </w:r>
            <w:r>
              <w:rPr>
                <w:noProof/>
                <w:webHidden/>
              </w:rPr>
              <w:fldChar w:fldCharType="end"/>
            </w:r>
          </w:hyperlink>
        </w:p>
        <w:p>
          <w:pPr>
            <w:pStyle w:val="TOC1"/>
            <w:tabs>
              <w:tab w:val="right" w:leader="dot" w:pos="9360"/>
            </w:tabs>
            <w:rPr>
              <w:noProof/>
            </w:rPr>
          </w:pPr>
          <w:hyperlink w:anchor="_Toc505250191">
            <w:r>
              <w:rPr>
                <w:rStyle w:val="Hyperlink"/>
              </w:rPr>
              <w:t>docx4j.properties</w:t>
            </w:r>
            <w:r>
              <w:rPr>
                <w:noProof/>
                <w:webHidden/>
              </w:rPr>
              <w:tab/>
            </w:r>
            <w:r>
              <w:rPr>
                <w:noProof/>
                <w:webHidden/>
              </w:rPr>
              <w:fldChar w:fldCharType="begin"/>
            </w:r>
            <w:r>
              <w:rPr>
                <w:noProof/>
                <w:webHidden/>
              </w:rPr>
              <w:instrText xml:space="preserve">PAGEREF _Toc505250191 \h</w:instrText>
            </w:r>
            <w:r>
              <w:rPr>
                <w:noProof/>
                <w:webHidden/>
              </w:rPr>
            </w:r>
            <w:r>
              <w:rPr>
                <w:noProof/>
                <w:webHidden/>
              </w:rPr>
              <w:fldChar w:fldCharType="separate"/>
            </w:r>
            <w:r>
              <w:rPr>
                <w:noProof/>
                <w:webHidden/>
              </w:rPr>
              <w:t>22</w:t>
            </w:r>
            <w:r>
              <w:rPr>
                <w:noProof/>
                <w:webHidden/>
              </w:rPr>
              <w:fldChar w:fldCharType="end"/>
            </w:r>
          </w:hyperlink>
        </w:p>
        <w:p>
          <w:pPr>
            <w:pStyle w:val="TOC1"/>
            <w:tabs>
              <w:tab w:val="right" w:leader="dot" w:pos="9360"/>
            </w:tabs>
            <w:rPr>
              <w:noProof/>
            </w:rPr>
          </w:pPr>
          <w:hyperlink w:anchor="_Toc505250192">
            <w:r>
              <w:rPr>
                <w:rStyle w:val="Hyperlink"/>
              </w:rPr>
              <w:t>Adding a paragraph of text</w:t>
            </w:r>
            <w:r>
              <w:rPr>
                <w:noProof/>
                <w:webHidden/>
              </w:rPr>
              <w:tab/>
            </w:r>
            <w:r>
              <w:rPr>
                <w:noProof/>
                <w:webHidden/>
              </w:rPr>
              <w:fldChar w:fldCharType="begin"/>
            </w:r>
            <w:r>
              <w:rPr>
                <w:noProof/>
                <w:webHidden/>
              </w:rPr>
              <w:instrText xml:space="preserve">PAGEREF _Toc505250192 \h</w:instrText>
            </w:r>
            <w:r>
              <w:rPr>
                <w:noProof/>
                <w:webHidden/>
              </w:rPr>
            </w:r>
            <w:r>
              <w:rPr>
                <w:noProof/>
                <w:webHidden/>
              </w:rPr>
              <w:fldChar w:fldCharType="separate"/>
            </w:r>
            <w:r>
              <w:rPr>
                <w:noProof/>
                <w:webHidden/>
              </w:rPr>
              <w:t>23</w:t>
            </w:r>
            <w:r>
              <w:rPr>
                <w:noProof/>
                <w:webHidden/>
              </w:rPr>
              <w:fldChar w:fldCharType="end"/>
            </w:r>
          </w:hyperlink>
        </w:p>
        <w:p>
          <w:pPr>
            <w:pStyle w:val="TOC1"/>
            <w:tabs>
              <w:tab w:val="right" w:leader="dot" w:pos="9360"/>
            </w:tabs>
            <w:rPr>
              <w:noProof/>
            </w:rPr>
          </w:pPr>
          <w:hyperlink w:anchor="_Toc505250193">
            <w:r>
              <w:rPr>
                <w:rStyle w:val="Hyperlink"/>
                <w:rFonts w:eastAsia="Times New Roman"/>
              </w:rPr>
              <w:t>General strategy/approach for creating stuff</w:t>
            </w:r>
            <w:r>
              <w:rPr>
                <w:noProof/>
                <w:webHidden/>
              </w:rPr>
              <w:tab/>
            </w:r>
            <w:r>
              <w:rPr>
                <w:noProof/>
                <w:webHidden/>
              </w:rPr>
              <w:fldChar w:fldCharType="begin"/>
            </w:r>
            <w:r>
              <w:rPr>
                <w:noProof/>
                <w:webHidden/>
              </w:rPr>
              <w:instrText xml:space="preserve">PAGEREF _Toc505250193 \h</w:instrText>
            </w:r>
            <w:r>
              <w:rPr>
                <w:noProof/>
                <w:webHidden/>
              </w:rPr>
            </w:r>
            <w:r>
              <w:rPr>
                <w:noProof/>
                <w:webHidden/>
              </w:rPr>
              <w:fldChar w:fldCharType="separate"/>
            </w:r>
            <w:r>
              <w:rPr>
                <w:noProof/>
                <w:webHidden/>
              </w:rPr>
              <w:t>24</w:t>
            </w:r>
            <w:r>
              <w:rPr>
                <w:noProof/>
                <w:webHidden/>
              </w:rPr>
              <w:fldChar w:fldCharType="end"/>
            </w:r>
          </w:hyperlink>
        </w:p>
        <w:p>
          <w:pPr>
            <w:pStyle w:val="TOC1"/>
            <w:tabs>
              <w:tab w:val="right" w:leader="dot" w:pos="9360"/>
            </w:tabs>
            <w:rPr>
              <w:noProof/>
            </w:rPr>
          </w:pPr>
          <w:hyperlink w:anchor="_Toc505250194">
            <w:r>
              <w:rPr>
                <w:rStyle w:val="Hyperlink"/>
                <w:rFonts w:eastAsia="Times New Roman"/>
              </w:rPr>
              <w:t>Formatting Properties</w:t>
            </w:r>
            <w:r>
              <w:rPr>
                <w:noProof/>
                <w:webHidden/>
              </w:rPr>
              <w:tab/>
            </w:r>
            <w:r>
              <w:rPr>
                <w:noProof/>
                <w:webHidden/>
              </w:rPr>
              <w:fldChar w:fldCharType="begin"/>
            </w:r>
            <w:r>
              <w:rPr>
                <w:noProof/>
                <w:webHidden/>
              </w:rPr>
              <w:instrText xml:space="preserve">PAGEREF _Toc505250194 \h</w:instrText>
            </w:r>
            <w:r>
              <w:rPr>
                <w:noProof/>
                <w:webHidden/>
              </w:rPr>
            </w:r>
            <w:r>
              <w:rPr>
                <w:noProof/>
                <w:webHidden/>
              </w:rPr>
              <w:fldChar w:fldCharType="separate"/>
            </w:r>
            <w:r>
              <w:rPr>
                <w:noProof/>
                <w:webHidden/>
              </w:rPr>
              <w:t>26</w:t>
            </w:r>
            <w:r>
              <w:rPr>
                <w:noProof/>
                <w:webHidden/>
              </w:rPr>
              <w:fldChar w:fldCharType="end"/>
            </w:r>
          </w:hyperlink>
        </w:p>
        <w:p>
          <w:pPr>
            <w:pStyle w:val="TOC1"/>
            <w:tabs>
              <w:tab w:val="right" w:leader="dot" w:pos="9360"/>
            </w:tabs>
            <w:rPr>
              <w:noProof/>
            </w:rPr>
          </w:pPr>
          <w:hyperlink w:anchor="_Toc505250195">
            <w:r>
              <w:rPr>
                <w:rStyle w:val="Hyperlink"/>
                <w:rFonts w:eastAsia="Times New Roman"/>
              </w:rPr>
              <w:t>Creating and adding a table</w:t>
            </w:r>
            <w:r>
              <w:rPr>
                <w:noProof/>
                <w:webHidden/>
              </w:rPr>
              <w:tab/>
            </w:r>
            <w:r>
              <w:rPr>
                <w:noProof/>
                <w:webHidden/>
              </w:rPr>
              <w:fldChar w:fldCharType="begin"/>
            </w:r>
            <w:r>
              <w:rPr>
                <w:noProof/>
                <w:webHidden/>
              </w:rPr>
              <w:instrText xml:space="preserve">PAGEREF _Toc505250195 \h</w:instrText>
            </w:r>
            <w:r>
              <w:rPr>
                <w:noProof/>
                <w:webHidden/>
              </w:rPr>
            </w:r>
            <w:r>
              <w:rPr>
                <w:noProof/>
                <w:webHidden/>
              </w:rPr>
              <w:fldChar w:fldCharType="separate"/>
            </w:r>
            <w:r>
              <w:rPr>
                <w:noProof/>
                <w:webHidden/>
              </w:rPr>
              <w:t>26</w:t>
            </w:r>
            <w:r>
              <w:rPr>
                <w:noProof/>
                <w:webHidden/>
              </w:rPr>
              <w:fldChar w:fldCharType="end"/>
            </w:r>
          </w:hyperlink>
        </w:p>
        <w:p>
          <w:pPr>
            <w:pStyle w:val="TOC1"/>
            <w:tabs>
              <w:tab w:val="right" w:leader="dot" w:pos="9360"/>
            </w:tabs>
            <w:rPr>
              <w:noProof/>
            </w:rPr>
          </w:pPr>
          <w:hyperlink w:anchor="_Toc505250196">
            <w:r>
              <w:rPr>
                <w:rStyle w:val="Hyperlink"/>
                <w:rFonts w:eastAsia="Times New Roman"/>
              </w:rPr>
              <w:t xml:space="preserve">Selecting your insertion/editing point; </w:t>
            </w:r>
            <w:r>
              <w:rPr>
                <w:rStyle w:val="Hyperlink"/>
                <w:rFonts w:eastAsia="Times New Roman"/>
              </w:rPr>
              <w:t>accessing JAXB nodes via XPath</w:t>
            </w:r>
            <w:r>
              <w:rPr>
                <w:noProof/>
                <w:webHidden/>
              </w:rPr>
              <w:tab/>
            </w:r>
            <w:r>
              <w:rPr>
                <w:noProof/>
                <w:webHidden/>
              </w:rPr>
              <w:fldChar w:fldCharType="begin"/>
            </w:r>
            <w:r>
              <w:rPr>
                <w:noProof/>
                <w:webHidden/>
              </w:rPr>
              <w:instrText xml:space="preserve">PAGEREF _Toc505250196 \h</w:instrText>
            </w:r>
            <w:r>
              <w:rPr>
                <w:noProof/>
                <w:webHidden/>
              </w:rPr>
            </w:r>
            <w:r>
              <w:rPr>
                <w:noProof/>
                <w:webHidden/>
              </w:rPr>
              <w:fldChar w:fldCharType="separate"/>
            </w:r>
            <w:r>
              <w:rPr>
                <w:noProof/>
                <w:webHidden/>
              </w:rPr>
              <w:t>27</w:t>
            </w:r>
            <w:r>
              <w:rPr>
                <w:noProof/>
                <w:webHidden/>
              </w:rPr>
              <w:fldChar w:fldCharType="end"/>
            </w:r>
          </w:hyperlink>
        </w:p>
        <w:p>
          <w:pPr>
            <w:pStyle w:val="TOC1"/>
            <w:tabs>
              <w:tab w:val="right" w:leader="dot" w:pos="9360"/>
            </w:tabs>
            <w:rPr>
              <w:noProof/>
            </w:rPr>
          </w:pPr>
          <w:hyperlink w:anchor="_Toc505250197">
            <w:r>
              <w:rPr>
                <w:rStyle w:val="Hyperlink"/>
                <w:rFonts w:eastAsia="Times New Roman"/>
              </w:rPr>
              <w:t>Traversing a document</w:t>
            </w:r>
            <w:r>
              <w:rPr>
                <w:noProof/>
                <w:webHidden/>
              </w:rPr>
              <w:tab/>
            </w:r>
            <w:r>
              <w:rPr>
                <w:noProof/>
                <w:webHidden/>
              </w:rPr>
              <w:fldChar w:fldCharType="begin"/>
            </w:r>
            <w:r>
              <w:rPr>
                <w:noProof/>
                <w:webHidden/>
              </w:rPr>
              <w:instrText xml:space="preserve">PAGEREF _Toc505250197 \h</w:instrText>
            </w:r>
            <w:r>
              <w:rPr>
                <w:noProof/>
                <w:webHidden/>
              </w:rPr>
            </w:r>
            <w:r>
              <w:rPr>
                <w:noProof/>
                <w:webHidden/>
              </w:rPr>
              <w:fldChar w:fldCharType="separate"/>
            </w:r>
            <w:r>
              <w:rPr>
                <w:noProof/>
                <w:webHidden/>
              </w:rPr>
              <w:t>27</w:t>
            </w:r>
            <w:r>
              <w:rPr>
                <w:noProof/>
                <w:webHidden/>
              </w:rPr>
              <w:fldChar w:fldCharType="end"/>
            </w:r>
          </w:hyperlink>
        </w:p>
        <w:p>
          <w:pPr>
            <w:pStyle w:val="TOC1"/>
            <w:tabs>
              <w:tab w:val="right" w:leader="dot" w:pos="9360"/>
            </w:tabs>
            <w:rPr>
              <w:noProof/>
            </w:rPr>
          </w:pPr>
          <w:hyperlink w:anchor="_Toc505250198">
            <w:r>
              <w:rPr>
                <w:rStyle w:val="Hyperlink"/>
              </w:rPr>
              <w:t>Adding a Part</w:t>
            </w:r>
            <w:r>
              <w:rPr>
                <w:noProof/>
                <w:webHidden/>
              </w:rPr>
              <w:tab/>
            </w:r>
            <w:r>
              <w:rPr>
                <w:noProof/>
                <w:webHidden/>
              </w:rPr>
              <w:fldChar w:fldCharType="begin"/>
            </w:r>
            <w:r>
              <w:rPr>
                <w:noProof/>
                <w:webHidden/>
              </w:rPr>
              <w:instrText xml:space="preserve">PAGEREF _Toc505250198 \h</w:instrText>
            </w:r>
            <w:r>
              <w:rPr>
                <w:noProof/>
                <w:webHidden/>
              </w:rPr>
            </w:r>
            <w:r>
              <w:rPr>
                <w:noProof/>
                <w:webHidden/>
              </w:rPr>
              <w:fldChar w:fldCharType="separate"/>
            </w:r>
            <w:r>
              <w:rPr>
                <w:noProof/>
                <w:webHidden/>
              </w:rPr>
              <w:t>28</w:t>
            </w:r>
            <w:r>
              <w:rPr>
                <w:noProof/>
                <w:webHidden/>
              </w:rPr>
              <w:fldChar w:fldCharType="end"/>
            </w:r>
          </w:hyperlink>
        </w:p>
        <w:p>
          <w:pPr>
            <w:pStyle w:val="TOC1"/>
            <w:tabs>
              <w:tab w:val="right" w:leader="dot" w:pos="9360"/>
            </w:tabs>
            <w:rPr>
              <w:noProof/>
            </w:rPr>
          </w:pPr>
          <w:hyperlink w:anchor="_Toc505250199">
            <w:r>
              <w:rPr>
                <w:rStyle w:val="Hyperlink"/>
                <w:rFonts w:eastAsia="Times New Roman"/>
              </w:rPr>
              <w:t>Importing XHTML</w:t>
            </w:r>
            <w:r>
              <w:rPr>
                <w:noProof/>
                <w:webHidden/>
              </w:rPr>
              <w:tab/>
            </w:r>
            <w:r>
              <w:rPr>
                <w:noProof/>
                <w:webHidden/>
              </w:rPr>
              <w:fldChar w:fldCharType="begin"/>
            </w:r>
            <w:r>
              <w:rPr>
                <w:noProof/>
                <w:webHidden/>
              </w:rPr>
              <w:instrText xml:space="preserve">PAGEREF _Toc505250199 \h</w:instrText>
            </w:r>
            <w:r>
              <w:rPr>
                <w:noProof/>
                <w:webHidden/>
              </w:rPr>
            </w:r>
            <w:r>
              <w:rPr>
                <w:noProof/>
                <w:webHidden/>
              </w:rPr>
              <w:fldChar w:fldCharType="separate"/>
            </w:r>
            <w:r>
              <w:rPr>
                <w:noProof/>
                <w:webHidden/>
              </w:rPr>
              <w:t>29</w:t>
            </w:r>
            <w:r>
              <w:rPr>
                <w:noProof/>
                <w:webHidden/>
              </w:rPr>
              <w:fldChar w:fldCharType="end"/>
            </w:r>
          </w:hyperlink>
        </w:p>
        <w:p>
          <w:pPr>
            <w:pStyle w:val="TOC1"/>
            <w:tabs>
              <w:tab w:val="right" w:leader="dot" w:pos="9360"/>
            </w:tabs>
            <w:rPr>
              <w:noProof/>
            </w:rPr>
          </w:pPr>
          <w:hyperlink w:anchor="_Toc505250200">
            <w:r>
              <w:rPr>
                <w:rStyle w:val="Hyperlink"/>
              </w:rPr>
              <w:t>Markdown import and export</w:t>
            </w:r>
            <w:r>
              <w:rPr>
                <w:noProof/>
                <w:webHidden/>
              </w:rPr>
              <w:tab/>
            </w:r>
            <w:r>
              <w:rPr>
                <w:noProof/>
                <w:webHidden/>
              </w:rPr>
              <w:fldChar w:fldCharType="begin"/>
            </w:r>
            <w:r>
              <w:rPr>
                <w:noProof/>
                <w:webHidden/>
              </w:rPr>
              <w:instrText xml:space="preserve">PAGEREF _Toc505250200 \h</w:instrText>
            </w:r>
            <w:r>
              <w:rPr>
                <w:noProof/>
                <w:webHidden/>
              </w:rPr>
            </w:r>
            <w:r>
              <w:rPr>
                <w:noProof/>
                <w:webHidden/>
              </w:rPr>
              <w:fldChar w:fldCharType="separate"/>
            </w:r>
            <w:r>
              <w:rPr>
                <w:noProof/>
                <w:webHidden/>
              </w:rPr>
              <w:t>29</w:t>
            </w:r>
            <w:r>
              <w:rPr>
                <w:noProof/>
                <w:webHidden/>
              </w:rPr>
              <w:fldChar w:fldCharType="end"/>
            </w:r>
          </w:hyperlink>
        </w:p>
        <w:p>
          <w:pPr>
            <w:pStyle w:val="TOC1"/>
            <w:tabs>
              <w:tab w:val="right" w:leader="dot" w:pos="9360"/>
            </w:tabs>
            <w:rPr>
              <w:noProof/>
            </w:rPr>
          </w:pPr>
          <w:hyperlink w:anchor="_Toc505250201">
            <w:r>
              <w:rPr>
                <w:rStyle w:val="Hyperlink"/>
              </w:rPr>
              <w:t>docx4j for AI agents (MCP)</w:t>
            </w:r>
            <w:r>
              <w:rPr>
                <w:noProof/>
                <w:webHidden/>
              </w:rPr>
              <w:tab/>
            </w:r>
            <w:r>
              <w:rPr>
                <w:noProof/>
                <w:webHidden/>
              </w:rPr>
              <w:fldChar w:fldCharType="begin"/>
            </w:r>
            <w:r>
              <w:rPr>
                <w:noProof/>
                <w:webHidden/>
              </w:rPr>
              <w:instrText xml:space="preserve">PAGEREF _Toc505250201 \h</w:instrText>
            </w:r>
            <w:r>
              <w:rPr>
                <w:noProof/>
                <w:webHidden/>
              </w:rPr>
            </w:r>
            <w:r>
              <w:rPr>
                <w:noProof/>
                <w:webHidden/>
              </w:rPr>
              <w:fldChar w:fldCharType="separate"/>
            </w:r>
            <w:r>
              <w:rPr>
                <w:noProof/>
                <w:webHidden/>
              </w:rPr>
              <w:t>29</w:t>
            </w:r>
            <w:r>
              <w:rPr>
                <w:noProof/>
                <w:webHidden/>
              </w:rPr>
              <w:fldChar w:fldCharType="end"/>
            </w:r>
          </w:hyperlink>
        </w:p>
        <w:p>
          <w:pPr>
            <w:pStyle w:val="TOC1"/>
            <w:tabs>
              <w:tab w:val="right" w:leader="dot" w:pos="9360"/>
            </w:tabs>
            <w:rPr>
              <w:noProof/>
            </w:rPr>
          </w:pPr>
          <w:hyperlink w:anchor="_Toc505250202">
            <w:r>
              <w:rPr>
                <w:rStyle w:val="Hyperlink"/>
              </w:rPr>
              <w:t>Using an LLM with docx4j</w:t>
            </w:r>
            <w:r>
              <w:rPr>
                <w:noProof/>
                <w:webHidden/>
              </w:rPr>
              <w:tab/>
            </w:r>
            <w:r>
              <w:rPr>
                <w:noProof/>
                <w:webHidden/>
              </w:rPr>
              <w:fldChar w:fldCharType="begin"/>
            </w:r>
            <w:r>
              <w:rPr>
                <w:noProof/>
                <w:webHidden/>
              </w:rPr>
              <w:instrText xml:space="preserve">PAGEREF _Toc505250202 \h</w:instrText>
            </w:r>
            <w:r>
              <w:rPr>
                <w:noProof/>
                <w:webHidden/>
              </w:rPr>
            </w:r>
            <w:r>
              <w:rPr>
                <w:noProof/>
                <w:webHidden/>
              </w:rPr>
              <w:fldChar w:fldCharType="separate"/>
            </w:r>
            <w:r>
              <w:rPr>
                <w:noProof/>
                <w:webHidden/>
              </w:rPr>
              <w:t>29</w:t>
            </w:r>
            <w:r>
              <w:rPr>
                <w:noProof/>
                <w:webHidden/>
              </w:rPr>
              <w:fldChar w:fldCharType="end"/>
            </w:r>
          </w:hyperlink>
        </w:p>
        <w:p>
          <w:pPr>
            <w:pStyle w:val="TOC1"/>
            <w:tabs>
              <w:tab w:val="right" w:leader="dot" w:pos="9360"/>
            </w:tabs>
            <w:rPr>
              <w:noProof/>
            </w:rPr>
          </w:pPr>
          <w:hyperlink w:anchor="_Toc505250203">
            <w:r>
              <w:rPr>
                <w:rStyle w:val="Hyperlink"/>
              </w:rPr>
              <w:t xml:space="preserve">Anonymising a document before you share it</w:t>
            </w:r>
            <w:r>
              <w:rPr>
                <w:noProof/>
                <w:webHidden/>
              </w:rPr>
              <w:tab/>
            </w:r>
            <w:r>
              <w:rPr>
                <w:noProof/>
                <w:webHidden/>
              </w:rPr>
              <w:fldChar w:fldCharType="begin"/>
            </w:r>
            <w:r>
              <w:rPr>
                <w:noProof/>
                <w:webHidden/>
              </w:rPr>
              <w:instrText xml:space="preserve">PAGEREF _Toc505250203 \h</w:instrText>
            </w:r>
            <w:r>
              <w:rPr>
                <w:noProof/>
                <w:webHidden/>
              </w:rPr>
            </w:r>
            <w:r>
              <w:rPr>
                <w:noProof/>
                <w:webHidden/>
              </w:rPr>
              <w:fldChar w:fldCharType="separate"/>
            </w:r>
            <w:r>
              <w:rPr>
                <w:noProof/>
                <w:webHidden/>
              </w:rPr>
              <w:t>30</w:t>
            </w:r>
            <w:r>
              <w:rPr>
                <w:noProof/>
                <w:webHidden/>
              </w:rPr>
              <w:fldChar w:fldCharType="end"/>
            </w:r>
          </w:hyperlink>
        </w:p>
        <w:p>
          <w:pPr>
            <w:pStyle w:val="TOC1"/>
            <w:tabs>
              <w:tab w:val="right" w:leader="dot" w:pos="9360"/>
            </w:tabs>
            <w:rPr>
              <w:noProof/>
            </w:rPr>
          </w:pPr>
          <w:hyperlink w:anchor="_Toc505250204">
            <w:r>
              <w:rPr>
                <w:rStyle w:val="Hyperlink"/>
                <w:rFonts w:eastAsia="Times New Roman"/>
              </w:rPr>
              <w:t>docx to (X)HTML</w:t>
            </w:r>
            <w:r>
              <w:rPr>
                <w:noProof/>
                <w:webHidden/>
              </w:rPr>
              <w:tab/>
            </w:r>
            <w:r>
              <w:rPr>
                <w:noProof/>
                <w:webHidden/>
              </w:rPr>
              <w:fldChar w:fldCharType="begin"/>
            </w:r>
            <w:r>
              <w:rPr>
                <w:noProof/>
                <w:webHidden/>
              </w:rPr>
              <w:instrText xml:space="preserve">PAGEREF _Toc505250204 \h</w:instrText>
            </w:r>
            <w:r>
              <w:rPr>
                <w:noProof/>
                <w:webHidden/>
              </w:rPr>
            </w:r>
            <w:r>
              <w:rPr>
                <w:noProof/>
                <w:webHidden/>
              </w:rPr>
              <w:fldChar w:fldCharType="separate"/>
            </w:r>
            <w:r>
              <w:rPr>
                <w:noProof/>
                <w:webHidden/>
              </w:rPr>
              <w:t>31</w:t>
            </w:r>
            <w:r>
              <w:rPr>
                <w:noProof/>
                <w:webHidden/>
              </w:rPr>
              <w:fldChar w:fldCharType="end"/>
            </w:r>
          </w:hyperlink>
        </w:p>
        <w:p>
          <w:pPr>
            <w:pStyle w:val="TOC1"/>
            <w:tabs>
              <w:tab w:val="right" w:leader="dot" w:pos="9360"/>
            </w:tabs>
            <w:rPr>
              <w:noProof/>
            </w:rPr>
          </w:pPr>
          <w:hyperlink w:anchor="_Toc505250205">
            <w:r>
              <w:rPr>
                <w:rStyle w:val="Hyperlink"/>
                <w:rFonts w:eastAsia="Times New Roman"/>
              </w:rPr>
              <w:t>docx to PDF</w:t>
            </w:r>
            <w:r>
              <w:rPr>
                <w:noProof/>
                <w:webHidden/>
              </w:rPr>
              <w:tab/>
            </w:r>
            <w:r>
              <w:rPr>
                <w:noProof/>
                <w:webHidden/>
              </w:rPr>
              <w:fldChar w:fldCharType="begin"/>
            </w:r>
            <w:r>
              <w:rPr>
                <w:noProof/>
                <w:webHidden/>
              </w:rPr>
              <w:instrText xml:space="preserve">PAGEREF _Toc505250205 \h</w:instrText>
            </w:r>
            <w:r>
              <w:rPr>
                <w:noProof/>
                <w:webHidden/>
              </w:rPr>
            </w:r>
            <w:r>
              <w:rPr>
                <w:noProof/>
                <w:webHidden/>
              </w:rPr>
              <w:fldChar w:fldCharType="separate"/>
            </w:r>
            <w:r>
              <w:rPr>
                <w:noProof/>
                <w:webHidden/>
              </w:rPr>
              <w:t>32</w:t>
            </w:r>
            <w:r>
              <w:rPr>
                <w:noProof/>
                <w:webHidden/>
              </w:rPr>
              <w:fldChar w:fldCharType="end"/>
            </w:r>
          </w:hyperlink>
        </w:p>
        <w:p>
          <w:pPr>
            <w:pStyle w:val="TOC2"/>
            <w:tabs>
              <w:tab w:val="right" w:leader="dot" w:pos="9360"/>
            </w:tabs>
            <w:rPr>
              <w:noProof/>
            </w:rPr>
          </w:pPr>
          <w:hyperlink w:anchor="_Toc505250206">
            <w:r>
              <w:rPr>
                <w:rStyle w:val="Hyperlink"/>
              </w:rPr>
              <w:t>docx/pptx/xlsx to PDF via Documents4j (using Word)</w:t>
            </w:r>
            <w:r>
              <w:rPr>
                <w:noProof/>
                <w:webHidden/>
              </w:rPr>
              <w:tab/>
            </w:r>
            <w:r>
              <w:rPr>
                <w:noProof/>
                <w:webHidden/>
              </w:rPr>
              <w:fldChar w:fldCharType="begin"/>
            </w:r>
            <w:r>
              <w:rPr>
                <w:noProof/>
                <w:webHidden/>
              </w:rPr>
              <w:instrText xml:space="preserve">PAGEREF _Toc505250206 \h</w:instrText>
            </w:r>
            <w:r>
              <w:rPr>
                <w:noProof/>
                <w:webHidden/>
              </w:rPr>
            </w:r>
            <w:r>
              <w:rPr>
                <w:noProof/>
                <w:webHidden/>
              </w:rPr>
              <w:fldChar w:fldCharType="separate"/>
            </w:r>
            <w:r>
              <w:rPr>
                <w:noProof/>
                <w:webHidden/>
              </w:rPr>
              <w:t>34</w:t>
            </w:r>
            <w:r>
              <w:rPr>
                <w:noProof/>
                <w:webHidden/>
              </w:rPr>
              <w:fldChar w:fldCharType="end"/>
            </w:r>
          </w:hyperlink>
        </w:p>
        <w:p>
          <w:pPr>
            <w:pStyle w:val="TOC2"/>
            <w:tabs>
              <w:tab w:val="right" w:leader="dot" w:pos="9360"/>
            </w:tabs>
            <w:rPr>
              <w:noProof/>
            </w:rPr>
          </w:pPr>
          <w:hyperlink w:anchor="_Toc505250207">
            <w:r>
              <w:rPr>
                <w:rStyle w:val="Hyperlink"/>
              </w:rPr>
              <w:t>docx/pptx/xlsx to PDF via Microsoft Graph</w:t>
            </w:r>
            <w:r>
              <w:rPr>
                <w:noProof/>
                <w:webHidden/>
              </w:rPr>
              <w:tab/>
            </w:r>
            <w:r>
              <w:rPr>
                <w:noProof/>
                <w:webHidden/>
              </w:rPr>
              <w:fldChar w:fldCharType="begin"/>
            </w:r>
            <w:r>
              <w:rPr>
                <w:noProof/>
                <w:webHidden/>
              </w:rPr>
              <w:instrText xml:space="preserve">PAGEREF _Toc505250207 \h</w:instrText>
            </w:r>
            <w:r>
              <w:rPr>
                <w:noProof/>
                <w:webHidden/>
              </w:rPr>
            </w:r>
            <w:r>
              <w:rPr>
                <w:noProof/>
                <w:webHidden/>
              </w:rPr>
              <w:fldChar w:fldCharType="separate"/>
            </w:r>
            <w:r>
              <w:rPr>
                <w:noProof/>
                <w:webHidden/>
              </w:rPr>
              <w:t>34</w:t>
            </w:r>
            <w:r>
              <w:rPr>
                <w:noProof/>
                <w:webHidden/>
              </w:rPr>
              <w:fldChar w:fldCharType="end"/>
            </w:r>
          </w:hyperlink>
        </w:p>
        <w:p>
          <w:pPr>
            <w:pStyle w:val="TOC2"/>
            <w:tabs>
              <w:tab w:val="right" w:leader="dot" w:pos="9360"/>
            </w:tabs>
            <w:rPr>
              <w:noProof/>
            </w:rPr>
          </w:pPr>
          <w:hyperlink w:anchor="_Toc505250208">
            <w:r>
              <w:rPr>
                <w:rStyle w:val="Hyperlink"/>
              </w:rPr>
              <w:t>docx to PDF via XSL FO</w:t>
            </w:r>
            <w:r>
              <w:rPr>
                <w:noProof/>
                <w:webHidden/>
              </w:rPr>
              <w:tab/>
            </w:r>
            <w:r>
              <w:rPr>
                <w:noProof/>
                <w:webHidden/>
              </w:rPr>
              <w:fldChar w:fldCharType="begin"/>
            </w:r>
            <w:r>
              <w:rPr>
                <w:noProof/>
                <w:webHidden/>
              </w:rPr>
              <w:instrText xml:space="preserve">PAGEREF _Toc505250208 \h</w:instrText>
            </w:r>
            <w:r>
              <w:rPr>
                <w:noProof/>
                <w:webHidden/>
              </w:rPr>
            </w:r>
            <w:r>
              <w:rPr>
                <w:noProof/>
                <w:webHidden/>
              </w:rPr>
              <w:fldChar w:fldCharType="separate"/>
            </w:r>
            <w:r>
              <w:rPr>
                <w:noProof/>
                <w:webHidden/>
              </w:rPr>
              <w:t>34</w:t>
            </w:r>
            <w:r>
              <w:rPr>
                <w:noProof/>
                <w:webHidden/>
              </w:rPr>
              <w:fldChar w:fldCharType="end"/>
            </w:r>
          </w:hyperlink>
        </w:p>
        <w:p>
          <w:pPr>
            <w:pStyle w:val="TOC1"/>
            <w:tabs>
              <w:tab w:val="right" w:leader="dot" w:pos="9360"/>
            </w:tabs>
            <w:rPr>
              <w:noProof/>
            </w:rPr>
          </w:pPr>
          <w:hyperlink w:anchor="_Toc505250209">
            <w:r>
              <w:rPr>
                <w:rStyle w:val="Hyperlink"/>
                <w:rFonts w:eastAsia="Times New Roman"/>
              </w:rPr>
              <w:t>Image Handling</w:t>
            </w:r>
            <w:r>
              <w:rPr>
                <w:rStyle w:val="Hyperlink"/>
                <w:rFonts w:eastAsia="Times New Roman"/>
              </w:rPr>
              <w:t xml:space="preserve"> - DOCX</w:t>
            </w:r>
            <w:r>
              <w:rPr>
                <w:noProof/>
                <w:webHidden/>
              </w:rPr>
              <w:tab/>
            </w:r>
            <w:r>
              <w:rPr>
                <w:noProof/>
                <w:webHidden/>
              </w:rPr>
              <w:fldChar w:fldCharType="begin"/>
            </w:r>
            <w:r>
              <w:rPr>
                <w:noProof/>
                <w:webHidden/>
              </w:rPr>
              <w:instrText xml:space="preserve">PAGEREF _Toc505250209 \h</w:instrText>
            </w:r>
            <w:r>
              <w:rPr>
                <w:noProof/>
                <w:webHidden/>
              </w:rPr>
            </w:r>
            <w:r>
              <w:rPr>
                <w:noProof/>
                <w:webHidden/>
              </w:rPr>
              <w:fldChar w:fldCharType="separate"/>
            </w:r>
            <w:r>
              <w:rPr>
                <w:noProof/>
                <w:webHidden/>
              </w:rPr>
              <w:t>37</w:t>
            </w:r>
            <w:r>
              <w:rPr>
                <w:noProof/>
                <w:webHidden/>
              </w:rPr>
              <w:fldChar w:fldCharType="end"/>
            </w:r>
          </w:hyperlink>
        </w:p>
        <w:p>
          <w:pPr>
            <w:pStyle w:val="TOC2"/>
            <w:tabs>
              <w:tab w:val="right" w:leader="dot" w:pos="9360"/>
            </w:tabs>
            <w:rPr>
              <w:noProof/>
            </w:rPr>
          </w:pPr>
          <w:hyperlink w:anchor="_Toc505250210">
            <w:r>
              <w:rPr>
                <w:rStyle w:val="Hyperlink"/>
              </w:rPr>
              <w:t>Windows metafiles (WMF, EMF, EMF+)</w:t>
            </w:r>
            <w:r>
              <w:rPr>
                <w:noProof/>
                <w:webHidden/>
              </w:rPr>
              <w:tab/>
            </w:r>
            <w:r>
              <w:rPr>
                <w:noProof/>
                <w:webHidden/>
              </w:rPr>
              <w:fldChar w:fldCharType="begin"/>
            </w:r>
            <w:r>
              <w:rPr>
                <w:noProof/>
                <w:webHidden/>
              </w:rPr>
              <w:instrText xml:space="preserve">PAGEREF _Toc505250210 \h</w:instrText>
            </w:r>
            <w:r>
              <w:rPr>
                <w:noProof/>
                <w:webHidden/>
              </w:rPr>
            </w:r>
            <w:r>
              <w:rPr>
                <w:noProof/>
                <w:webHidden/>
              </w:rPr>
              <w:fldChar w:fldCharType="separate"/>
            </w:r>
            <w:r>
              <w:rPr>
                <w:noProof/>
                <w:webHidden/>
              </w:rPr>
              <w:t>39</w:t>
            </w:r>
            <w:r>
              <w:rPr>
                <w:noProof/>
                <w:webHidden/>
              </w:rPr>
              <w:fldChar w:fldCharType="end"/>
            </w:r>
          </w:hyperlink>
        </w:p>
        <w:p>
          <w:pPr>
            <w:pStyle w:val="TOC1"/>
            <w:tabs>
              <w:tab w:val="right" w:leader="dot" w:pos="9360"/>
            </w:tabs>
            <w:rPr>
              <w:noProof/>
            </w:rPr>
          </w:pPr>
          <w:hyperlink w:anchor="_Toc505250211">
            <w:r>
              <w:rPr>
                <w:rStyle w:val="Hyperlink"/>
                <w:rFonts w:eastAsia="Times New Roman"/>
              </w:rPr>
              <w:t>Manual Image Manipulation</w:t>
            </w:r>
            <w:r>
              <w:rPr>
                <w:noProof/>
                <w:webHidden/>
              </w:rPr>
              <w:tab/>
            </w:r>
            <w:r>
              <w:rPr>
                <w:noProof/>
                <w:webHidden/>
              </w:rPr>
              <w:fldChar w:fldCharType="begin"/>
            </w:r>
            <w:r>
              <w:rPr>
                <w:noProof/>
                <w:webHidden/>
              </w:rPr>
              <w:instrText xml:space="preserve">PAGEREF _Toc505250211 \h</w:instrText>
            </w:r>
            <w:r>
              <w:rPr>
                <w:noProof/>
                <w:webHidden/>
              </w:rPr>
            </w:r>
            <w:r>
              <w:rPr>
                <w:noProof/>
                <w:webHidden/>
              </w:rPr>
              <w:fldChar w:fldCharType="separate"/>
            </w:r>
            <w:r>
              <w:rPr>
                <w:noProof/>
                <w:webHidden/>
              </w:rPr>
              <w:t>39</w:t>
            </w:r>
            <w:r>
              <w:rPr>
                <w:noProof/>
                <w:webHidden/>
              </w:rPr>
              <w:fldChar w:fldCharType="end"/>
            </w:r>
          </w:hyperlink>
        </w:p>
        <w:p>
          <w:pPr>
            <w:pStyle w:val="TOC1"/>
            <w:tabs>
              <w:tab w:val="right" w:leader="dot" w:pos="9360"/>
            </w:tabs>
            <w:rPr>
              <w:noProof/>
            </w:rPr>
          </w:pPr>
          <w:hyperlink w:anchor="_Toc505250212">
            <w:r>
              <w:rPr>
                <w:rStyle w:val="Hyperlink"/>
                <w:rFonts w:eastAsia="Times New Roman"/>
              </w:rPr>
              <w:t>Image Handling – PPTX</w:t>
            </w:r>
            <w:r>
              <w:rPr>
                <w:noProof/>
                <w:webHidden/>
              </w:rPr>
              <w:tab/>
            </w:r>
            <w:r>
              <w:rPr>
                <w:noProof/>
                <w:webHidden/>
              </w:rPr>
              <w:fldChar w:fldCharType="begin"/>
            </w:r>
            <w:r>
              <w:rPr>
                <w:noProof/>
                <w:webHidden/>
              </w:rPr>
              <w:instrText xml:space="preserve">PAGEREF _Toc505250212 \h</w:instrText>
            </w:r>
            <w:r>
              <w:rPr>
                <w:noProof/>
                <w:webHidden/>
              </w:rPr>
            </w:r>
            <w:r>
              <w:rPr>
                <w:noProof/>
                <w:webHidden/>
              </w:rPr>
              <w:fldChar w:fldCharType="separate"/>
            </w:r>
            <w:r>
              <w:rPr>
                <w:noProof/>
                <w:webHidden/>
              </w:rPr>
              <w:t>40</w:t>
            </w:r>
            <w:r>
              <w:rPr>
                <w:noProof/>
                <w:webHidden/>
              </w:rPr>
              <w:fldChar w:fldCharType="end"/>
            </w:r>
          </w:hyperlink>
        </w:p>
        <w:p>
          <w:pPr>
            <w:pStyle w:val="TOC1"/>
            <w:tabs>
              <w:tab w:val="right" w:leader="dot" w:pos="9360"/>
            </w:tabs>
            <w:rPr>
              <w:noProof/>
            </w:rPr>
          </w:pPr>
          <w:hyperlink w:anchor="_Toc505250213">
            <w:r>
              <w:rPr>
                <w:rStyle w:val="Hyperlink"/>
                <w:rFonts w:eastAsia="Times New Roman"/>
              </w:rPr>
              <w:t>Adding Headers/Footers</w:t>
            </w:r>
            <w:r>
              <w:rPr>
                <w:noProof/>
                <w:webHidden/>
              </w:rPr>
              <w:tab/>
            </w:r>
            <w:r>
              <w:rPr>
                <w:noProof/>
                <w:webHidden/>
              </w:rPr>
              <w:fldChar w:fldCharType="begin"/>
            </w:r>
            <w:r>
              <w:rPr>
                <w:noProof/>
                <w:webHidden/>
              </w:rPr>
              <w:instrText xml:space="preserve">PAGEREF _Toc505250213 \h</w:instrText>
            </w:r>
            <w:r>
              <w:rPr>
                <w:noProof/>
                <w:webHidden/>
              </w:rPr>
            </w:r>
            <w:r>
              <w:rPr>
                <w:noProof/>
                <w:webHidden/>
              </w:rPr>
              <w:fldChar w:fldCharType="separate"/>
            </w:r>
            <w:r>
              <w:rPr>
                <w:noProof/>
                <w:webHidden/>
              </w:rPr>
              <w:t>40</w:t>
            </w:r>
            <w:r>
              <w:rPr>
                <w:noProof/>
                <w:webHidden/>
              </w:rPr>
              <w:fldChar w:fldCharType="end"/>
            </w:r>
          </w:hyperlink>
        </w:p>
        <w:p>
          <w:pPr>
            <w:pStyle w:val="TOC1"/>
            <w:tabs>
              <w:tab w:val="right" w:leader="dot" w:pos="9360"/>
            </w:tabs>
            <w:rPr>
              <w:noProof/>
            </w:rPr>
          </w:pPr>
          <w:hyperlink w:anchor="_Toc505250214">
            <w:r>
              <w:rPr>
                <w:rStyle w:val="Hyperlink"/>
                <w:rFonts w:eastAsia="Times New Roman"/>
              </w:rPr>
              <w:t>Protection Settings</w:t>
            </w:r>
            <w:r>
              <w:rPr>
                <w:noProof/>
                <w:webHidden/>
              </w:rPr>
              <w:tab/>
            </w:r>
            <w:r>
              <w:rPr>
                <w:noProof/>
                <w:webHidden/>
              </w:rPr>
              <w:fldChar w:fldCharType="begin"/>
            </w:r>
            <w:r>
              <w:rPr>
                <w:noProof/>
                <w:webHidden/>
              </w:rPr>
              <w:instrText xml:space="preserve">PAGEREF _Toc505250214 \h</w:instrText>
            </w:r>
            <w:r>
              <w:rPr>
                <w:noProof/>
                <w:webHidden/>
              </w:rPr>
            </w:r>
            <w:r>
              <w:rPr>
                <w:noProof/>
                <w:webHidden/>
              </w:rPr>
              <w:fldChar w:fldCharType="separate"/>
            </w:r>
            <w:r>
              <w:rPr>
                <w:noProof/>
                <w:webHidden/>
              </w:rPr>
              <w:t>40</w:t>
            </w:r>
            <w:r>
              <w:rPr>
                <w:noProof/>
                <w:webHidden/>
              </w:rPr>
              <w:fldChar w:fldCharType="end"/>
            </w:r>
          </w:hyperlink>
        </w:p>
        <w:p>
          <w:pPr>
            <w:pStyle w:val="TOC1"/>
            <w:tabs>
              <w:tab w:val="right" w:leader="dot" w:pos="9360"/>
            </w:tabs>
            <w:rPr>
              <w:noProof/>
            </w:rPr>
          </w:pPr>
          <w:hyperlink w:anchor="_Toc505250215">
            <w:r>
              <w:rPr>
                <w:rStyle w:val="Hyperlink"/>
                <w:rFonts w:eastAsia="Times New Roman"/>
              </w:rPr>
              <w:t xml:space="preserve">docx </w:t>
            </w:r>
            <w:r>
              <w:rPr>
                <w:rStyle w:val="Hyperlink"/>
                <w:rFonts w:eastAsia="Times New Roman"/>
              </w:rPr>
              <w:t>Table of Contents</w:t>
            </w:r>
            <w:r>
              <w:rPr>
                <w:noProof/>
                <w:webHidden/>
              </w:rPr>
              <w:tab/>
            </w:r>
            <w:r>
              <w:rPr>
                <w:noProof/>
                <w:webHidden/>
              </w:rPr>
              <w:fldChar w:fldCharType="begin"/>
            </w:r>
            <w:r>
              <w:rPr>
                <w:noProof/>
                <w:webHidden/>
              </w:rPr>
              <w:instrText xml:space="preserve">PAGEREF _Toc505250215 \h</w:instrText>
            </w:r>
            <w:r>
              <w:rPr>
                <w:noProof/>
                <w:webHidden/>
              </w:rPr>
            </w:r>
            <w:r>
              <w:rPr>
                <w:noProof/>
                <w:webHidden/>
              </w:rPr>
              <w:fldChar w:fldCharType="separate"/>
            </w:r>
            <w:r>
              <w:rPr>
                <w:noProof/>
                <w:webHidden/>
              </w:rPr>
              <w:t>41</w:t>
            </w:r>
            <w:r>
              <w:rPr>
                <w:noProof/>
                <w:webHidden/>
              </w:rPr>
              <w:fldChar w:fldCharType="end"/>
            </w:r>
          </w:hyperlink>
        </w:p>
        <w:p>
          <w:pPr>
            <w:pStyle w:val="TOC2"/>
            <w:tabs>
              <w:tab w:val="right" w:leader="dot" w:pos="9360"/>
            </w:tabs>
            <w:rPr>
              <w:noProof/>
            </w:rPr>
          </w:pPr>
          <w:hyperlink w:anchor="_Toc505250216">
            <w:r>
              <w:rPr>
                <w:rStyle w:val="Hyperlink"/>
              </w:rPr>
              <w:t>Introduction</w:t>
            </w:r>
            <w:r>
              <w:rPr>
                <w:noProof/>
                <w:webHidden/>
              </w:rPr>
              <w:tab/>
            </w:r>
            <w:r>
              <w:rPr>
                <w:noProof/>
                <w:webHidden/>
              </w:rPr>
              <w:fldChar w:fldCharType="begin"/>
            </w:r>
            <w:r>
              <w:rPr>
                <w:noProof/>
                <w:webHidden/>
              </w:rPr>
              <w:instrText xml:space="preserve">PAGEREF _Toc505250216 \h</w:instrText>
            </w:r>
            <w:r>
              <w:rPr>
                <w:noProof/>
                <w:webHidden/>
              </w:rPr>
            </w:r>
            <w:r>
              <w:rPr>
                <w:noProof/>
                <w:webHidden/>
              </w:rPr>
              <w:fldChar w:fldCharType="separate"/>
            </w:r>
            <w:r>
              <w:rPr>
                <w:noProof/>
                <w:webHidden/>
              </w:rPr>
              <w:t>41</w:t>
            </w:r>
            <w:r>
              <w:rPr>
                <w:noProof/>
                <w:webHidden/>
              </w:rPr>
              <w:fldChar w:fldCharType="end"/>
            </w:r>
          </w:hyperlink>
        </w:p>
        <w:p>
          <w:pPr>
            <w:pStyle w:val="TOC2"/>
            <w:tabs>
              <w:tab w:val="right" w:leader="dot" w:pos="9360"/>
            </w:tabs>
            <w:rPr>
              <w:noProof/>
            </w:rPr>
          </w:pPr>
          <w:hyperlink w:anchor="_Toc505250217">
            <w:r>
              <w:rPr>
                <w:rStyle w:val="Hyperlink"/>
              </w:rPr>
              <w:t>Field background</w:t>
            </w:r>
            <w:r>
              <w:rPr>
                <w:noProof/>
                <w:webHidden/>
              </w:rPr>
              <w:tab/>
            </w:r>
            <w:r>
              <w:rPr>
                <w:noProof/>
                <w:webHidden/>
              </w:rPr>
              <w:fldChar w:fldCharType="begin"/>
            </w:r>
            <w:r>
              <w:rPr>
                <w:noProof/>
                <w:webHidden/>
              </w:rPr>
              <w:instrText xml:space="preserve">PAGEREF _Toc505250217 \h</w:instrText>
            </w:r>
            <w:r>
              <w:rPr>
                <w:noProof/>
                <w:webHidden/>
              </w:rPr>
            </w:r>
            <w:r>
              <w:rPr>
                <w:noProof/>
                <w:webHidden/>
              </w:rPr>
              <w:fldChar w:fldCharType="separate"/>
            </w:r>
            <w:r>
              <w:rPr>
                <w:noProof/>
                <w:webHidden/>
              </w:rPr>
              <w:t>41</w:t>
            </w:r>
            <w:r>
              <w:rPr>
                <w:noProof/>
                <w:webHidden/>
              </w:rPr>
              <w:fldChar w:fldCharType="end"/>
            </w:r>
          </w:hyperlink>
        </w:p>
        <w:p>
          <w:pPr>
            <w:pStyle w:val="TOC2"/>
            <w:tabs>
              <w:tab w:val="right" w:leader="dot" w:pos="9360"/>
            </w:tabs>
            <w:rPr>
              <w:noProof/>
            </w:rPr>
          </w:pPr>
          <w:hyperlink w:anchor="_Toc505250218">
            <w:r>
              <w:rPr>
                <w:rStyle w:val="Hyperlink"/>
              </w:rPr>
              <w:t>TOC Content Control</w:t>
            </w:r>
            <w:r>
              <w:rPr>
                <w:noProof/>
                <w:webHidden/>
              </w:rPr>
              <w:tab/>
            </w:r>
            <w:r>
              <w:rPr>
                <w:noProof/>
                <w:webHidden/>
              </w:rPr>
              <w:fldChar w:fldCharType="begin"/>
            </w:r>
            <w:r>
              <w:rPr>
                <w:noProof/>
                <w:webHidden/>
              </w:rPr>
              <w:instrText xml:space="preserve">PAGEREF _Toc505250218 \h</w:instrText>
            </w:r>
            <w:r>
              <w:rPr>
                <w:noProof/>
                <w:webHidden/>
              </w:rPr>
            </w:r>
            <w:r>
              <w:rPr>
                <w:noProof/>
                <w:webHidden/>
              </w:rPr>
              <w:fldChar w:fldCharType="separate"/>
            </w:r>
            <w:r>
              <w:rPr>
                <w:noProof/>
                <w:webHidden/>
              </w:rPr>
              <w:t>42</w:t>
            </w:r>
            <w:r>
              <w:rPr>
                <w:noProof/>
                <w:webHidden/>
              </w:rPr>
              <w:fldChar w:fldCharType="end"/>
            </w:r>
          </w:hyperlink>
        </w:p>
        <w:p>
          <w:pPr>
            <w:pStyle w:val="TOC2"/>
            <w:tabs>
              <w:tab w:val="right" w:leader="dot" w:pos="9360"/>
            </w:tabs>
            <w:rPr>
              <w:noProof/>
            </w:rPr>
          </w:pPr>
          <w:hyperlink w:anchor="_Toc505250219">
            <w:r>
              <w:rPr>
                <w:rStyle w:val="Hyperlink"/>
              </w:rPr>
              <w:t>TOC Field Syntax</w:t>
            </w:r>
            <w:r>
              <w:rPr>
                <w:noProof/>
                <w:webHidden/>
              </w:rPr>
              <w:tab/>
            </w:r>
            <w:r>
              <w:rPr>
                <w:noProof/>
                <w:webHidden/>
              </w:rPr>
              <w:fldChar w:fldCharType="begin"/>
            </w:r>
            <w:r>
              <w:rPr>
                <w:noProof/>
                <w:webHidden/>
              </w:rPr>
              <w:instrText xml:space="preserve">PAGEREF _Toc505250219 \h</w:instrText>
            </w:r>
            <w:r>
              <w:rPr>
                <w:noProof/>
                <w:webHidden/>
              </w:rPr>
            </w:r>
            <w:r>
              <w:rPr>
                <w:noProof/>
                <w:webHidden/>
              </w:rPr>
              <w:fldChar w:fldCharType="separate"/>
            </w:r>
            <w:r>
              <w:rPr>
                <w:noProof/>
                <w:webHidden/>
              </w:rPr>
              <w:t>42</w:t>
            </w:r>
            <w:r>
              <w:rPr>
                <w:noProof/>
                <w:webHidden/>
              </w:rPr>
              <w:fldChar w:fldCharType="end"/>
            </w:r>
          </w:hyperlink>
        </w:p>
        <w:p>
          <w:pPr>
            <w:pStyle w:val="TOC2"/>
            <w:tabs>
              <w:tab w:val="right" w:leader="dot" w:pos="9360"/>
            </w:tabs>
            <w:rPr>
              <w:noProof/>
            </w:rPr>
          </w:pPr>
          <w:hyperlink w:anchor="_Toc505250220">
            <w:r>
              <w:rPr>
                <w:rStyle w:val="Hyperlink"/>
              </w:rPr>
              <w:t>Inserting/generating a TOC</w:t>
            </w:r>
            <w:r>
              <w:rPr>
                <w:rStyle w:val="Hyperlink"/>
              </w:rPr>
              <w:t xml:space="preserve"> – "pure Java" considerations</w:t>
            </w:r>
            <w:r>
              <w:rPr>
                <w:noProof/>
                <w:webHidden/>
              </w:rPr>
              <w:tab/>
            </w:r>
            <w:r>
              <w:rPr>
                <w:noProof/>
                <w:webHidden/>
              </w:rPr>
              <w:fldChar w:fldCharType="begin"/>
            </w:r>
            <w:r>
              <w:rPr>
                <w:noProof/>
                <w:webHidden/>
              </w:rPr>
              <w:instrText xml:space="preserve">PAGEREF _Toc505250220 \h</w:instrText>
            </w:r>
            <w:r>
              <w:rPr>
                <w:noProof/>
                <w:webHidden/>
              </w:rPr>
            </w:r>
            <w:r>
              <w:rPr>
                <w:noProof/>
                <w:webHidden/>
              </w:rPr>
              <w:fldChar w:fldCharType="separate"/>
            </w:r>
            <w:r>
              <w:rPr>
                <w:noProof/>
                <w:webHidden/>
              </w:rPr>
              <w:t>44</w:t>
            </w:r>
            <w:r>
              <w:rPr>
                <w:noProof/>
                <w:webHidden/>
              </w:rPr>
              <w:fldChar w:fldCharType="end"/>
            </w:r>
          </w:hyperlink>
        </w:p>
        <w:p>
          <w:pPr>
            <w:pStyle w:val="TOC1"/>
            <w:tabs>
              <w:tab w:val="right" w:leader="dot" w:pos="9360"/>
            </w:tabs>
            <w:rPr>
              <w:noProof/>
            </w:rPr>
          </w:pPr>
          <w:hyperlink w:anchor="_Toc505250221">
            <w:r>
              <w:rPr>
                <w:rStyle w:val="Hyperlink"/>
              </w:rPr>
              <w:t>Pagination: which page is a paragraph on?</w:t>
            </w:r>
            <w:r>
              <w:rPr>
                <w:noProof/>
                <w:webHidden/>
              </w:rPr>
              <w:tab/>
            </w:r>
            <w:r>
              <w:rPr>
                <w:noProof/>
                <w:webHidden/>
              </w:rPr>
              <w:fldChar w:fldCharType="begin"/>
            </w:r>
            <w:r>
              <w:rPr>
                <w:noProof/>
                <w:webHidden/>
              </w:rPr>
              <w:instrText xml:space="preserve">PAGEREF _Toc505250221 \h</w:instrText>
            </w:r>
            <w:r>
              <w:rPr>
                <w:noProof/>
                <w:webHidden/>
              </w:rPr>
            </w:r>
            <w:r>
              <w:rPr>
                <w:noProof/>
                <w:webHidden/>
              </w:rPr>
              <w:fldChar w:fldCharType="separate"/>
            </w:r>
            <w:r>
              <w:rPr>
                <w:noProof/>
                <w:webHidden/>
              </w:rPr>
              <w:t>45</w:t>
            </w:r>
            <w:r>
              <w:rPr>
                <w:noProof/>
                <w:webHidden/>
              </w:rPr>
              <w:fldChar w:fldCharType="end"/>
            </w:r>
          </w:hyperlink>
        </w:p>
        <w:p>
          <w:pPr>
            <w:pStyle w:val="TOC1"/>
            <w:tabs>
              <w:tab w:val="right" w:leader="dot" w:pos="9360"/>
            </w:tabs>
            <w:rPr>
              <w:noProof/>
            </w:rPr>
          </w:pPr>
          <w:hyperlink w:anchor="_Toc505250222">
            <w:r>
              <w:rPr>
                <w:rStyle w:val="Hyperlink"/>
                <w:rFonts w:eastAsia="Times New Roman"/>
              </w:rPr>
              <w:t>Text extraction</w:t>
            </w:r>
            <w:r>
              <w:rPr>
                <w:noProof/>
                <w:webHidden/>
              </w:rPr>
              <w:tab/>
            </w:r>
            <w:r>
              <w:rPr>
                <w:noProof/>
                <w:webHidden/>
              </w:rPr>
              <w:fldChar w:fldCharType="begin"/>
            </w:r>
            <w:r>
              <w:rPr>
                <w:noProof/>
                <w:webHidden/>
              </w:rPr>
              <w:instrText xml:space="preserve">PAGEREF _Toc505250222 \h</w:instrText>
            </w:r>
            <w:r>
              <w:rPr>
                <w:noProof/>
                <w:webHidden/>
              </w:rPr>
            </w:r>
            <w:r>
              <w:rPr>
                <w:noProof/>
                <w:webHidden/>
              </w:rPr>
              <w:fldChar w:fldCharType="separate"/>
            </w:r>
            <w:r>
              <w:rPr>
                <w:noProof/>
                <w:webHidden/>
              </w:rPr>
              <w:t>45</w:t>
            </w:r>
            <w:r>
              <w:rPr>
                <w:noProof/>
                <w:webHidden/>
              </w:rPr>
              <w:fldChar w:fldCharType="end"/>
            </w:r>
          </w:hyperlink>
        </w:p>
        <w:p>
          <w:pPr>
            <w:pStyle w:val="TOC1"/>
            <w:tabs>
              <w:tab w:val="right" w:leader="dot" w:pos="9360"/>
            </w:tabs>
            <w:rPr>
              <w:noProof/>
            </w:rPr>
          </w:pPr>
          <w:hyperlink w:anchor="_Toc505250223">
            <w:r>
              <w:rPr>
                <w:rStyle w:val="Hyperlink"/>
                <w:rFonts w:eastAsia="Times New Roman"/>
              </w:rPr>
              <w:t>Text substitution</w:t>
            </w:r>
            <w:r>
              <w:rPr>
                <w:rStyle w:val="Hyperlink"/>
                <w:rFonts w:eastAsia="Times New Roman"/>
              </w:rPr>
              <w:t>/document generation/reporting</w:t>
            </w:r>
            <w:r>
              <w:rPr>
                <w:noProof/>
                <w:webHidden/>
              </w:rPr>
              <w:tab/>
            </w:r>
            <w:r>
              <w:rPr>
                <w:noProof/>
                <w:webHidden/>
              </w:rPr>
              <w:fldChar w:fldCharType="begin"/>
            </w:r>
            <w:r>
              <w:rPr>
                <w:noProof/>
                <w:webHidden/>
              </w:rPr>
              <w:instrText xml:space="preserve">PAGEREF _Toc505250223 \h</w:instrText>
            </w:r>
            <w:r>
              <w:rPr>
                <w:noProof/>
                <w:webHidden/>
              </w:rPr>
            </w:r>
            <w:r>
              <w:rPr>
                <w:noProof/>
                <w:webHidden/>
              </w:rPr>
              <w:fldChar w:fldCharType="separate"/>
            </w:r>
            <w:r>
              <w:rPr>
                <w:noProof/>
                <w:webHidden/>
              </w:rPr>
              <w:t>45</w:t>
            </w:r>
            <w:r>
              <w:rPr>
                <w:noProof/>
                <w:webHidden/>
              </w:rPr>
              <w:fldChar w:fldCharType="end"/>
            </w:r>
          </w:hyperlink>
        </w:p>
        <w:p>
          <w:pPr>
            <w:pStyle w:val="TOC2"/>
            <w:tabs>
              <w:tab w:val="right" w:leader="dot" w:pos="9360"/>
            </w:tabs>
            <w:rPr>
              <w:noProof/>
            </w:rPr>
          </w:pPr>
          <w:hyperlink w:anchor="_Toc505250224">
            <w:r>
              <w:rPr>
                <w:rStyle w:val="Hyperlink"/>
              </w:rPr>
              <w:t>Text substitution – document surface</w:t>
            </w:r>
            <w:r>
              <w:rPr>
                <w:noProof/>
                <w:webHidden/>
              </w:rPr>
              <w:tab/>
            </w:r>
            <w:r>
              <w:rPr>
                <w:noProof/>
                <w:webHidden/>
              </w:rPr>
              <w:fldChar w:fldCharType="begin"/>
            </w:r>
            <w:r>
              <w:rPr>
                <w:noProof/>
                <w:webHidden/>
              </w:rPr>
              <w:instrText xml:space="preserve">PAGEREF _Toc505250224 \h</w:instrText>
            </w:r>
            <w:r>
              <w:rPr>
                <w:noProof/>
                <w:webHidden/>
              </w:rPr>
            </w:r>
            <w:r>
              <w:rPr>
                <w:noProof/>
                <w:webHidden/>
              </w:rPr>
              <w:fldChar w:fldCharType="separate"/>
            </w:r>
            <w:r>
              <w:rPr>
                <w:noProof/>
                <w:webHidden/>
              </w:rPr>
              <w:t>46</w:t>
            </w:r>
            <w:r>
              <w:rPr>
                <w:noProof/>
                <w:webHidden/>
              </w:rPr>
              <w:fldChar w:fldCharType="end"/>
            </w:r>
          </w:hyperlink>
        </w:p>
        <w:p>
          <w:pPr>
            <w:pStyle w:val="TOC2"/>
            <w:tabs>
              <w:tab w:val="right" w:leader="dot" w:pos="9360"/>
            </w:tabs>
            <w:rPr>
              <w:noProof/>
            </w:rPr>
          </w:pPr>
          <w:hyperlink w:anchor="_Toc505250225">
            <w:r>
              <w:rPr>
                <w:rStyle w:val="Hyperlink"/>
              </w:rPr>
              <w:t>Text substitution via data bound content controls</w:t>
            </w:r>
            <w:r>
              <w:rPr>
                <w:noProof/>
                <w:webHidden/>
              </w:rPr>
              <w:tab/>
            </w:r>
            <w:r>
              <w:rPr>
                <w:noProof/>
                <w:webHidden/>
              </w:rPr>
              <w:fldChar w:fldCharType="begin"/>
            </w:r>
            <w:r>
              <w:rPr>
                <w:noProof/>
                <w:webHidden/>
              </w:rPr>
              <w:instrText xml:space="preserve">PAGEREF _Toc505250225 \h</w:instrText>
            </w:r>
            <w:r>
              <w:rPr>
                <w:noProof/>
                <w:webHidden/>
              </w:rPr>
            </w:r>
            <w:r>
              <w:rPr>
                <w:noProof/>
                <w:webHidden/>
              </w:rPr>
              <w:fldChar w:fldCharType="separate"/>
            </w:r>
            <w:r>
              <w:rPr>
                <w:noProof/>
                <w:webHidden/>
              </w:rPr>
              <w:t>47</w:t>
            </w:r>
            <w:r>
              <w:rPr>
                <w:noProof/>
                <w:webHidden/>
              </w:rPr>
              <w:fldChar w:fldCharType="end"/>
            </w:r>
          </w:hyperlink>
        </w:p>
        <w:p>
          <w:pPr>
            <w:pStyle w:val="TOC3"/>
            <w:tabs>
              <w:tab w:val="right" w:leader="dot" w:pos="9360"/>
            </w:tabs>
            <w:rPr>
              <w:noProof/>
            </w:rPr>
          </w:pPr>
          <w:hyperlink w:anchor="_Toc505250226">
            <w:r>
              <w:rPr>
                <w:rStyle w:val="Hyperlink"/>
              </w:rPr>
              <w:t>Binding extensions for repeats and conditionals</w:t>
            </w:r>
            <w:r>
              <w:rPr>
                <w:noProof/>
                <w:webHidden/>
              </w:rPr>
              <w:tab/>
            </w:r>
            <w:r>
              <w:rPr>
                <w:noProof/>
                <w:webHidden/>
              </w:rPr>
              <w:fldChar w:fldCharType="begin"/>
            </w:r>
            <w:r>
              <w:rPr>
                <w:noProof/>
                <w:webHidden/>
              </w:rPr>
              <w:instrText xml:space="preserve">PAGEREF _Toc505250226 \h</w:instrText>
            </w:r>
            <w:r>
              <w:rPr>
                <w:noProof/>
                <w:webHidden/>
              </w:rPr>
            </w:r>
            <w:r>
              <w:rPr>
                <w:noProof/>
                <w:webHidden/>
              </w:rPr>
              <w:fldChar w:fldCharType="separate"/>
            </w:r>
            <w:r>
              <w:rPr>
                <w:noProof/>
                <w:webHidden/>
              </w:rPr>
              <w:t>48</w:t>
            </w:r>
            <w:r>
              <w:rPr>
                <w:noProof/>
                <w:webHidden/>
              </w:rPr>
              <w:fldChar w:fldCharType="end"/>
            </w:r>
          </w:hyperlink>
        </w:p>
        <w:p>
          <w:pPr>
            <w:pStyle w:val="TOC3"/>
            <w:tabs>
              <w:tab w:val="right" w:leader="dot" w:pos="9360"/>
            </w:tabs>
            <w:rPr>
              <w:noProof/>
            </w:rPr>
          </w:pPr>
          <w:hyperlink w:anchor="_Toc505250227">
            <w:r>
              <w:rPr>
                <w:rStyle w:val="Hyperlink"/>
              </w:rPr>
              <w:t>Binding escaped XHTML (XML + CSS)</w:t>
            </w:r>
            <w:r>
              <w:rPr>
                <w:noProof/>
                <w:webHidden/>
              </w:rPr>
              <w:tab/>
            </w:r>
            <w:r>
              <w:rPr>
                <w:noProof/>
                <w:webHidden/>
              </w:rPr>
              <w:fldChar w:fldCharType="begin"/>
            </w:r>
            <w:r>
              <w:rPr>
                <w:noProof/>
                <w:webHidden/>
              </w:rPr>
              <w:instrText xml:space="preserve">PAGEREF _Toc505250227 \h</w:instrText>
            </w:r>
            <w:r>
              <w:rPr>
                <w:noProof/>
                <w:webHidden/>
              </w:rPr>
            </w:r>
            <w:r>
              <w:rPr>
                <w:noProof/>
                <w:webHidden/>
              </w:rPr>
              <w:fldChar w:fldCharType="separate"/>
            </w:r>
            <w:r>
              <w:rPr>
                <w:noProof/>
                <w:webHidden/>
              </w:rPr>
              <w:t>48</w:t>
            </w:r>
            <w:r>
              <w:rPr>
                <w:noProof/>
                <w:webHidden/>
              </w:rPr>
              <w:fldChar w:fldCharType="end"/>
            </w:r>
          </w:hyperlink>
        </w:p>
        <w:p>
          <w:pPr>
            <w:pStyle w:val="TOC3"/>
            <w:tabs>
              <w:tab w:val="right" w:leader="dot" w:pos="9360"/>
            </w:tabs>
            <w:rPr>
              <w:noProof/>
            </w:rPr>
          </w:pPr>
          <w:hyperlink w:anchor="_Toc505250228">
            <w:r>
              <w:rPr>
                <w:rStyle w:val="Hyperlink"/>
              </w:rPr>
              <w:t>Binding other rich content</w:t>
            </w:r>
            <w:r>
              <w:rPr>
                <w:noProof/>
                <w:webHidden/>
              </w:rPr>
              <w:tab/>
            </w:r>
            <w:r>
              <w:rPr>
                <w:noProof/>
                <w:webHidden/>
              </w:rPr>
              <w:fldChar w:fldCharType="begin"/>
            </w:r>
            <w:r>
              <w:rPr>
                <w:noProof/>
                <w:webHidden/>
              </w:rPr>
              <w:instrText xml:space="preserve">PAGEREF _Toc505250228 \h</w:instrText>
            </w:r>
            <w:r>
              <w:rPr>
                <w:noProof/>
                <w:webHidden/>
              </w:rPr>
            </w:r>
            <w:r>
              <w:rPr>
                <w:noProof/>
                <w:webHidden/>
              </w:rPr>
              <w:fldChar w:fldCharType="separate"/>
            </w:r>
            <w:r>
              <w:rPr>
                <w:noProof/>
                <w:webHidden/>
              </w:rPr>
              <w:t>48</w:t>
            </w:r>
            <w:r>
              <w:rPr>
                <w:noProof/>
                <w:webHidden/>
              </w:rPr>
              <w:fldChar w:fldCharType="end"/>
            </w:r>
          </w:hyperlink>
        </w:p>
        <w:p>
          <w:pPr>
            <w:pStyle w:val="TOC3"/>
            <w:tabs>
              <w:tab w:val="right" w:leader="dot" w:pos="9360"/>
            </w:tabs>
            <w:rPr>
              <w:noProof/>
            </w:rPr>
          </w:pPr>
          <w:hyperlink w:anchor="_Toc505250229">
            <w:r>
              <w:rPr>
                <w:rStyle w:val="Hyperlink"/>
              </w:rPr>
              <w:t>Authoring</w:t>
            </w:r>
            <w:r>
              <w:rPr>
                <w:noProof/>
                <w:webHidden/>
              </w:rPr>
              <w:tab/>
            </w:r>
            <w:r>
              <w:rPr>
                <w:noProof/>
                <w:webHidden/>
              </w:rPr>
              <w:fldChar w:fldCharType="begin"/>
            </w:r>
            <w:r>
              <w:rPr>
                <w:noProof/>
                <w:webHidden/>
              </w:rPr>
              <w:instrText xml:space="preserve">PAGEREF _Toc505250229 \h</w:instrText>
            </w:r>
            <w:r>
              <w:rPr>
                <w:noProof/>
                <w:webHidden/>
              </w:rPr>
            </w:r>
            <w:r>
              <w:rPr>
                <w:noProof/>
                <w:webHidden/>
              </w:rPr>
              <w:fldChar w:fldCharType="separate"/>
            </w:r>
            <w:r>
              <w:rPr>
                <w:noProof/>
                <w:webHidden/>
              </w:rPr>
              <w:t>48</w:t>
            </w:r>
            <w:r>
              <w:rPr>
                <w:noProof/>
                <w:webHidden/>
              </w:rPr>
              <w:fldChar w:fldCharType="end"/>
            </w:r>
          </w:hyperlink>
        </w:p>
        <w:p>
          <w:pPr>
            <w:pStyle w:val="TOC1"/>
            <w:tabs>
              <w:tab w:val="right" w:leader="dot" w:pos="9360"/>
            </w:tabs>
            <w:rPr>
              <w:noProof/>
            </w:rPr>
          </w:pPr>
          <w:hyperlink w:anchor="_Toc505250230">
            <w:r>
              <w:rPr>
                <w:rStyle w:val="Hyperlink"/>
                <w:rFonts w:eastAsia="Times New Roman"/>
              </w:rPr>
              <w:t>Mailmerge</w:t>
            </w:r>
            <w:r>
              <w:rPr>
                <w:noProof/>
                <w:webHidden/>
              </w:rPr>
              <w:tab/>
            </w:r>
            <w:r>
              <w:rPr>
                <w:noProof/>
                <w:webHidden/>
              </w:rPr>
              <w:fldChar w:fldCharType="begin"/>
            </w:r>
            <w:r>
              <w:rPr>
                <w:noProof/>
                <w:webHidden/>
              </w:rPr>
              <w:instrText xml:space="preserve">PAGEREF _Toc505250230 \h</w:instrText>
            </w:r>
            <w:r>
              <w:rPr>
                <w:noProof/>
                <w:webHidden/>
              </w:rPr>
            </w:r>
            <w:r>
              <w:rPr>
                <w:noProof/>
                <w:webHidden/>
              </w:rPr>
              <w:fldChar w:fldCharType="separate"/>
            </w:r>
            <w:r>
              <w:rPr>
                <w:noProof/>
                <w:webHidden/>
              </w:rPr>
              <w:t>48</w:t>
            </w:r>
            <w:r>
              <w:rPr>
                <w:noProof/>
                <w:webHidden/>
              </w:rPr>
              <w:fldChar w:fldCharType="end"/>
            </w:r>
          </w:hyperlink>
        </w:p>
        <w:p>
          <w:pPr>
            <w:pStyle w:val="TOC1"/>
            <w:tabs>
              <w:tab w:val="right" w:leader="dot" w:pos="9360"/>
            </w:tabs>
            <w:rPr>
              <w:noProof/>
            </w:rPr>
          </w:pPr>
          <w:hyperlink w:anchor="_Toc505250231">
            <w:r>
              <w:rPr>
                <w:rStyle w:val="Hyperlink"/>
              </w:rPr>
              <w:t>SmartArt</w:t>
            </w:r>
            <w:r>
              <w:rPr>
                <w:noProof/>
                <w:webHidden/>
              </w:rPr>
              <w:tab/>
            </w:r>
            <w:r>
              <w:rPr>
                <w:noProof/>
                <w:webHidden/>
              </w:rPr>
              <w:fldChar w:fldCharType="begin"/>
            </w:r>
            <w:r>
              <w:rPr>
                <w:noProof/>
                <w:webHidden/>
              </w:rPr>
              <w:instrText xml:space="preserve">PAGEREF _Toc505250231 \h</w:instrText>
            </w:r>
            <w:r>
              <w:rPr>
                <w:noProof/>
                <w:webHidden/>
              </w:rPr>
            </w:r>
            <w:r>
              <w:rPr>
                <w:noProof/>
                <w:webHidden/>
              </w:rPr>
              <w:fldChar w:fldCharType="separate"/>
            </w:r>
            <w:r>
              <w:rPr>
                <w:noProof/>
                <w:webHidden/>
              </w:rPr>
              <w:t>48</w:t>
            </w:r>
            <w:r>
              <w:rPr>
                <w:noProof/>
                <w:webHidden/>
              </w:rPr>
              <w:fldChar w:fldCharType="end"/>
            </w:r>
          </w:hyperlink>
        </w:p>
        <w:p>
          <w:pPr>
            <w:pStyle w:val="TOC1"/>
            <w:tabs>
              <w:tab w:val="right" w:leader="dot" w:pos="9360"/>
            </w:tabs>
            <w:rPr>
              <w:noProof/>
            </w:rPr>
          </w:pPr>
          <w:hyperlink w:anchor="_Toc505250232">
            <w:r>
              <w:rPr>
                <w:rStyle w:val="Hyperlink"/>
              </w:rPr>
              <w:t>JAXB stuff</w:t>
            </w:r>
            <w:r>
              <w:rPr>
                <w:noProof/>
                <w:webHidden/>
              </w:rPr>
              <w:tab/>
            </w:r>
            <w:r>
              <w:rPr>
                <w:noProof/>
                <w:webHidden/>
              </w:rPr>
              <w:fldChar w:fldCharType="begin"/>
            </w:r>
            <w:r>
              <w:rPr>
                <w:noProof/>
                <w:webHidden/>
              </w:rPr>
              <w:instrText xml:space="preserve">PAGEREF _Toc505250232 \h</w:instrText>
            </w:r>
            <w:r>
              <w:rPr>
                <w:noProof/>
                <w:webHidden/>
              </w:rPr>
            </w:r>
            <w:r>
              <w:rPr>
                <w:noProof/>
                <w:webHidden/>
              </w:rPr>
              <w:fldChar w:fldCharType="separate"/>
            </w:r>
            <w:r>
              <w:rPr>
                <w:noProof/>
                <w:webHidden/>
              </w:rPr>
              <w:t>49</w:t>
            </w:r>
            <w:r>
              <w:rPr>
                <w:noProof/>
                <w:webHidden/>
              </w:rPr>
              <w:fldChar w:fldCharType="end"/>
            </w:r>
          </w:hyperlink>
        </w:p>
        <w:p>
          <w:pPr>
            <w:pStyle w:val="TOC2"/>
            <w:tabs>
              <w:tab w:val="right" w:leader="dot" w:pos="9360"/>
            </w:tabs>
            <w:rPr>
              <w:noProof/>
            </w:rPr>
          </w:pPr>
          <w:hyperlink w:anchor="_Toc505250233">
            <w:r>
              <w:rPr>
                <w:rStyle w:val="Hyperlink"/>
              </w:rPr>
              <w:t>Cloning</w:t>
            </w:r>
            <w:r>
              <w:rPr>
                <w:noProof/>
                <w:webHidden/>
              </w:rPr>
              <w:tab/>
            </w:r>
            <w:r>
              <w:rPr>
                <w:noProof/>
                <w:webHidden/>
              </w:rPr>
              <w:fldChar w:fldCharType="begin"/>
            </w:r>
            <w:r>
              <w:rPr>
                <w:noProof/>
                <w:webHidden/>
              </w:rPr>
              <w:instrText xml:space="preserve">PAGEREF _Toc505250233 \h</w:instrText>
            </w:r>
            <w:r>
              <w:rPr>
                <w:noProof/>
                <w:webHidden/>
              </w:rPr>
            </w:r>
            <w:r>
              <w:rPr>
                <w:noProof/>
                <w:webHidden/>
              </w:rPr>
              <w:fldChar w:fldCharType="separate"/>
            </w:r>
            <w:r>
              <w:rPr>
                <w:noProof/>
                <w:webHidden/>
              </w:rPr>
              <w:t>49</w:t>
            </w:r>
            <w:r>
              <w:rPr>
                <w:noProof/>
                <w:webHidden/>
              </w:rPr>
              <w:fldChar w:fldCharType="end"/>
            </w:r>
          </w:hyperlink>
        </w:p>
        <w:p>
          <w:pPr>
            <w:pStyle w:val="TOC2"/>
            <w:tabs>
              <w:tab w:val="right" w:leader="dot" w:pos="9360"/>
            </w:tabs>
            <w:rPr>
              <w:noProof/>
            </w:rPr>
          </w:pPr>
          <w:hyperlink w:anchor="_Toc505250234">
            <w:r>
              <w:rPr>
                <w:rStyle w:val="Hyperlink"/>
              </w:rPr>
              <w:t>javax.xml.bind.JAXBElement</w:t>
            </w:r>
            <w:r>
              <w:rPr>
                <w:noProof/>
                <w:webHidden/>
              </w:rPr>
              <w:tab/>
            </w:r>
            <w:r>
              <w:rPr>
                <w:noProof/>
                <w:webHidden/>
              </w:rPr>
              <w:fldChar w:fldCharType="begin"/>
            </w:r>
            <w:r>
              <w:rPr>
                <w:noProof/>
                <w:webHidden/>
              </w:rPr>
              <w:instrText xml:space="preserve">PAGEREF _Toc505250234 \h</w:instrText>
            </w:r>
            <w:r>
              <w:rPr>
                <w:noProof/>
                <w:webHidden/>
              </w:rPr>
            </w:r>
            <w:r>
              <w:rPr>
                <w:noProof/>
                <w:webHidden/>
              </w:rPr>
              <w:fldChar w:fldCharType="separate"/>
            </w:r>
            <w:r>
              <w:rPr>
                <w:noProof/>
                <w:webHidden/>
              </w:rPr>
              <w:t>49</w:t>
            </w:r>
            <w:r>
              <w:rPr>
                <w:noProof/>
                <w:webHidden/>
              </w:rPr>
              <w:fldChar w:fldCharType="end"/>
            </w:r>
          </w:hyperlink>
        </w:p>
        <w:p>
          <w:pPr>
            <w:pStyle w:val="TOC2"/>
            <w:tabs>
              <w:tab w:val="right" w:leader="dot" w:pos="9360"/>
            </w:tabs>
            <w:rPr>
              <w:noProof/>
            </w:rPr>
          </w:pPr>
          <w:hyperlink w:anchor="_Toc505250235">
            <w:r>
              <w:rPr>
                <w:rStyle w:val="Hyperlink"/>
              </w:rPr>
              <w:t>@XmlRootElement</w:t>
            </w:r>
            <w:r>
              <w:rPr>
                <w:noProof/>
                <w:webHidden/>
              </w:rPr>
              <w:tab/>
            </w:r>
            <w:r>
              <w:rPr>
                <w:noProof/>
                <w:webHidden/>
              </w:rPr>
              <w:fldChar w:fldCharType="begin"/>
            </w:r>
            <w:r>
              <w:rPr>
                <w:noProof/>
                <w:webHidden/>
              </w:rPr>
              <w:instrText xml:space="preserve">PAGEREF _Toc505250235 \h</w:instrText>
            </w:r>
            <w:r>
              <w:rPr>
                <w:noProof/>
                <w:webHidden/>
              </w:rPr>
            </w:r>
            <w:r>
              <w:rPr>
                <w:noProof/>
                <w:webHidden/>
              </w:rPr>
              <w:fldChar w:fldCharType="separate"/>
            </w:r>
            <w:r>
              <w:rPr>
                <w:noProof/>
                <w:webHidden/>
              </w:rPr>
              <w:t>49</w:t>
            </w:r>
            <w:r>
              <w:rPr>
                <w:noProof/>
                <w:webHidden/>
              </w:rPr>
              <w:fldChar w:fldCharType="end"/>
            </w:r>
          </w:hyperlink>
        </w:p>
        <w:p>
          <w:pPr>
            <w:pStyle w:val="TOC1"/>
            <w:tabs>
              <w:tab w:val="right" w:leader="dot" w:pos="9360"/>
            </w:tabs>
            <w:rPr>
              <w:noProof/>
            </w:rPr>
          </w:pPr>
          <w:hyperlink w:anchor="_Toc505250236">
            <w:r>
              <w:rPr>
                <w:rStyle w:val="Hyperlink"/>
                <w:rFonts w:eastAsia="Times New Roman"/>
              </w:rPr>
              <w:t>Merging Documents and Presentations</w:t>
            </w:r>
            <w:r>
              <w:rPr>
                <w:noProof/>
                <w:webHidden/>
              </w:rPr>
              <w:tab/>
            </w:r>
            <w:r>
              <w:rPr>
                <w:noProof/>
                <w:webHidden/>
              </w:rPr>
              <w:fldChar w:fldCharType="begin"/>
            </w:r>
            <w:r>
              <w:rPr>
                <w:noProof/>
                <w:webHidden/>
              </w:rPr>
              <w:instrText xml:space="preserve">PAGEREF _Toc505250236 \h</w:instrText>
            </w:r>
            <w:r>
              <w:rPr>
                <w:noProof/>
                <w:webHidden/>
              </w:rPr>
            </w:r>
            <w:r>
              <w:rPr>
                <w:noProof/>
                <w:webHidden/>
              </w:rPr>
              <w:fldChar w:fldCharType="separate"/>
            </w:r>
            <w:r>
              <w:rPr>
                <w:noProof/>
                <w:webHidden/>
              </w:rPr>
              <w:t>50</w:t>
            </w:r>
            <w:r>
              <w:rPr>
                <w:noProof/>
                <w:webHidden/>
              </w:rPr>
              <w:fldChar w:fldCharType="end"/>
            </w:r>
          </w:hyperlink>
        </w:p>
        <w:p>
          <w:pPr>
            <w:pStyle w:val="TOC1"/>
            <w:tabs>
              <w:tab w:val="right" w:leader="dot" w:pos="9360"/>
            </w:tabs>
            <w:rPr>
              <w:noProof/>
            </w:rPr>
          </w:pPr>
          <w:hyperlink w:anchor="_Toc505250237">
            <w:r>
              <w:rPr>
                <w:rStyle w:val="Hyperlink"/>
              </w:rPr>
              <w:t xml:space="preserve">Appendix </w:t>
            </w:r>
            <w:r>
              <w:rPr>
                <w:rStyle w:val="Hyperlink"/>
              </w:rPr>
              <w:t>1</w:t>
            </w:r>
            <w:r>
              <w:rPr>
                <w:rStyle w:val="Hyperlink"/>
              </w:rPr>
              <w:t xml:space="preserve"> – </w:t>
            </w:r>
            <w:r>
              <w:rPr>
                <w:rStyle w:val="Hyperlink"/>
              </w:rPr>
              <w:t>Font Mapping</w:t>
            </w:r>
            <w:r>
              <w:rPr>
                <w:noProof/>
                <w:webHidden/>
              </w:rPr>
              <w:tab/>
            </w:r>
            <w:r>
              <w:rPr>
                <w:noProof/>
                <w:webHidden/>
              </w:rPr>
              <w:fldChar w:fldCharType="begin"/>
            </w:r>
            <w:r>
              <w:rPr>
                <w:noProof/>
                <w:webHidden/>
              </w:rPr>
              <w:instrText xml:space="preserve">PAGEREF _Toc505250237 \h</w:instrText>
            </w:r>
            <w:r>
              <w:rPr>
                <w:noProof/>
                <w:webHidden/>
              </w:rPr>
            </w:r>
            <w:r>
              <w:rPr>
                <w:noProof/>
                <w:webHidden/>
              </w:rPr>
              <w:fldChar w:fldCharType="separate"/>
            </w:r>
            <w:r>
              <w:rPr>
                <w:noProof/>
                <w:webHidden/>
              </w:rPr>
              <w:t>52</w:t>
            </w:r>
            <w:r>
              <w:rPr>
                <w:noProof/>
                <w:webHidden/>
              </w:rPr>
              <w:fldChar w:fldCharType="end"/>
            </w:r>
          </w:hyperlink>
        </w:p>
        <w:p>
          <w:pPr>
            <w:pStyle w:val="TOC2"/>
            <w:tabs>
              <w:tab w:val="right" w:leader="dot" w:pos="9360"/>
            </w:tabs>
            <w:rPr>
              <w:noProof/>
            </w:rPr>
          </w:pPr>
          <w:hyperlink w:anchor="_Toc505250238">
            <w:r>
              <w:rPr>
                <w:rStyle w:val="Hyperlink"/>
              </w:rPr>
              <w:t>FontsAnalysis: what a document uses, and what docx4j draws it with</w:t>
            </w:r>
            <w:r>
              <w:rPr>
                <w:noProof/>
                <w:webHidden/>
              </w:rPr>
              <w:tab/>
            </w:r>
            <w:r>
              <w:rPr>
                <w:noProof/>
                <w:webHidden/>
              </w:rPr>
              <w:fldChar w:fldCharType="begin"/>
            </w:r>
            <w:r>
              <w:rPr>
                <w:noProof/>
                <w:webHidden/>
              </w:rPr>
              <w:instrText xml:space="preserve">PAGEREF _Toc505250238 \h</w:instrText>
            </w:r>
            <w:r>
              <w:rPr>
                <w:noProof/>
                <w:webHidden/>
              </w:rPr>
            </w:r>
            <w:r>
              <w:rPr>
                <w:noProof/>
                <w:webHidden/>
              </w:rPr>
              <w:fldChar w:fldCharType="separate"/>
            </w:r>
            <w:r>
              <w:rPr>
                <w:noProof/>
                <w:webHidden/>
              </w:rPr>
              <w:t>55</w:t>
            </w:r>
            <w:r>
              <w:rPr>
                <w:noProof/>
                <w:webHidden/>
              </w:rPr>
              <w:fldChar w:fldCharType="end"/>
            </w:r>
          </w:hyperlink>
        </w:p>
        <w:p>
          <w:pPr>
            <w:pStyle w:val="TOC1"/>
            <w:tabs>
              <w:tab w:val="right" w:leader="dot" w:pos="9360"/>
            </w:tabs>
            <w:rPr>
              <w:noProof/>
            </w:rPr>
          </w:pPr>
          <w:hyperlink w:anchor="_Toc505250239">
            <w:r>
              <w:rPr>
                <w:rStyle w:val="Hyperlink"/>
              </w:rPr>
              <w:t>Appendix 2</w:t>
            </w:r>
            <w:r>
              <w:rPr>
                <w:rStyle w:val="Hyperlink"/>
              </w:rPr>
              <w:t xml:space="preserve"> – </w:t>
            </w:r>
            <w:r>
              <w:rPr>
                <w:rStyle w:val="Hyperlink"/>
              </w:rPr>
              <w:t>Office font solutions</w:t>
            </w:r>
            <w:r>
              <w:rPr>
                <w:noProof/>
                <w:webHidden/>
              </w:rPr>
              <w:tab/>
            </w:r>
            <w:r>
              <w:rPr>
                <w:noProof/>
                <w:webHidden/>
              </w:rPr>
              <w:fldChar w:fldCharType="begin"/>
            </w:r>
            <w:r>
              <w:rPr>
                <w:noProof/>
                <w:webHidden/>
              </w:rPr>
              <w:instrText xml:space="preserve">PAGEREF _Toc505250239 \h</w:instrText>
            </w:r>
            <w:r>
              <w:rPr>
                <w:noProof/>
                <w:webHidden/>
              </w:rPr>
            </w:r>
            <w:r>
              <w:rPr>
                <w:noProof/>
                <w:webHidden/>
              </w:rPr>
              <w:fldChar w:fldCharType="separate"/>
            </w:r>
            <w:r>
              <w:rPr>
                <w:noProof/>
                <w:webHidden/>
              </w:rPr>
              <w:t>55</w:t>
            </w:r>
            <w:r>
              <w:rPr>
                <w:noProof/>
                <w:webHidden/>
              </w:rPr>
              <w:fldChar w:fldCharType="end"/>
            </w:r>
          </w:hyperlink>
        </w:p>
        <w:p>
          <w:pPr>
            <w:pStyle w:val="TOC2"/>
            <w:tabs>
              <w:tab w:val="right" w:leader="dot" w:pos="9360"/>
            </w:tabs>
            <w:rPr>
              <w:noProof/>
            </w:rPr>
          </w:pPr>
          <w:hyperlink w:anchor="_Toc505250240">
            <w:r>
              <w:rPr>
                <w:rStyle w:val="Hyperlink"/>
              </w:rPr>
              <w:t>Aptos and the 2023 default theme</w:t>
            </w:r>
            <w:r>
              <w:rPr>
                <w:noProof/>
                <w:webHidden/>
              </w:rPr>
              <w:tab/>
            </w:r>
            <w:r>
              <w:rPr>
                <w:noProof/>
                <w:webHidden/>
              </w:rPr>
              <w:fldChar w:fldCharType="begin"/>
            </w:r>
            <w:r>
              <w:rPr>
                <w:noProof/>
                <w:webHidden/>
              </w:rPr>
              <w:instrText xml:space="preserve">PAGEREF _Toc505250240 \h</w:instrText>
            </w:r>
            <w:r>
              <w:rPr>
                <w:noProof/>
                <w:webHidden/>
              </w:rPr>
            </w:r>
            <w:r>
              <w:rPr>
                <w:noProof/>
                <w:webHidden/>
              </w:rPr>
              <w:fldChar w:fldCharType="separate"/>
            </w:r>
            <w:r>
              <w:rPr>
                <w:noProof/>
                <w:webHidden/>
              </w:rPr>
              <w:t>56</w:t>
            </w:r>
            <w:r>
              <w:rPr>
                <w:noProof/>
                <w:webHidden/>
              </w:rPr>
              <w:fldChar w:fldCharType="end"/>
            </w:r>
          </w:hyperlink>
        </w:p>
        <w:p>
          <w:r>
            <w:fldChar w:fldCharType="end"/>
          </w:r>
        </w:p>
      </w:sdtContent>
    </w:sdt>
    <w:p w:rsidR="008063E4" w:rsidRDefault="008063E4" w14:paraId="04EB92A1" w14:textId="77777777">
      <w:r>
        <w:br w:type="page"/>
      </w:r>
    </w:p>
    <w:p w:rsidR="00B70C98" w:rsidRDefault="00572FBC" w14:paraId="5C64ECF3" w14:textId="2A78B6A1">
      <w:r>
        <w:rPr>
          <w:b/>
        </w:rPr>
        <w:lastRenderedPageBreak/>
        <w:t>This guide is for docx4j 17.</w:t>
      </w:r>
      <w:r w:rsidR="00546D95">
        <w:rPr>
          <w:b/>
        </w:rPr>
        <w:t>2</w:t>
      </w:r>
      <w:r>
        <w:rPr>
          <w:b/>
        </w:rPr>
        <w:t>.</w:t>
      </w:r>
      <w:r w:rsidR="008C535F">
        <w:rPr>
          <w:b/>
        </w:rPr>
        <w:t>1</w:t>
      </w:r>
      <w:r>
        <w:rPr>
          <w:b/>
        </w:rPr>
        <w:t xml:space="preserve"> (Java 11 and later); most of it applies to 11.5.x as well.   </w:t>
      </w:r>
    </w:p>
    <w:p w:rsidR="003127D8" w:rsidP="003127D8" w:rsidRDefault="003127D8" w14:paraId="26E3048A" w14:textId="77777777">
      <w:r>
        <w:t>Version numbering jumped from 11.5.14 to 17.0.0 in part because of the following API changes:</w:t>
      </w:r>
    </w:p>
    <w:p w:rsidR="003127D8" w:rsidP="003127D8" w:rsidRDefault="003127D8" w14:paraId="6E31E8F0" w14:textId="77777777">
      <w:pPr>
        <w:pStyle w:val="ListParagraph"/>
        <w:numPr>
          <w:ilvl w:val="0"/>
          <w:numId w:val="41"/>
        </w:numPr>
      </w:pPr>
      <w:r>
        <w:t xml:space="preserve">old methods getEGBlockLevelElts, getParagraphContent, getRunContent have been replaced with getContent; </w:t>
      </w:r>
    </w:p>
    <w:p w:rsidR="003127D8" w:rsidP="003127D8" w:rsidRDefault="003127D8" w14:paraId="0BC231FB" w14:textId="77777777">
      <w:pPr>
        <w:pStyle w:val="ListParagraph"/>
        <w:numPr>
          <w:ilvl w:val="0"/>
          <w:numId w:val="41"/>
        </w:numPr>
      </w:pPr>
      <w:r>
        <w:t xml:space="preserve">ArrayListWml, ArrayListDml, ArrayListVml, and ArrayListMce have been replaced by a single ArrayListDocx4j class; </w:t>
      </w:r>
    </w:p>
    <w:p w:rsidR="003127D8" w:rsidP="003127D8" w:rsidRDefault="003127D8" w14:paraId="34042826" w14:textId="77777777">
      <w:pPr>
        <w:pStyle w:val="ListParagraph"/>
        <w:numPr>
          <w:ilvl w:val="0"/>
          <w:numId w:val="41"/>
        </w:numPr>
      </w:pPr>
      <w:r>
        <w:t>org.jvnet.jaxb2_commons.ppp.Child is now org.jvnet.jaxb.lang.Child</w:t>
      </w:r>
    </w:p>
    <w:p w:rsidR="003052CB" w:rsidP="003052CB" w:rsidRDefault="003052CB" w14:paraId="1E851BF7" w14:textId="77777777">
      <w:r>
        <w:t xml:space="preserve">This guide is also applicable for the most part to </w:t>
      </w:r>
      <w:r>
        <w:rPr>
          <w:b/>
        </w:rPr>
        <w:t xml:space="preserve">8.3.x </w:t>
      </w:r>
      <w:r>
        <w:rPr>
          <w:bCs/>
        </w:rPr>
        <w:t xml:space="preserve">which now in 2026 is considered obsolete.  </w:t>
      </w:r>
      <w:r>
        <w:t xml:space="preserve">The 8.x series was the last series to run under Java 1.8 (hence the name) </w:t>
      </w:r>
    </w:p>
    <w:p w:rsidR="00303FA3" w:rsidRDefault="00572FBC" w14:paraId="738E8441" w14:textId="77777777">
      <w:r>
        <w:t xml:space="preserve">The latest version of this document can always be found in </w:t>
      </w:r>
      <w:hyperlink w:history="true" r:id="rId12">
        <w:r>
          <w:rPr>
            <w:rStyle w:val="Hyperlink"/>
          </w:rPr>
          <w:t>docx4j on GitHub in /docs</w:t>
        </w:r>
      </w:hyperlink>
      <w:r>
        <w:t>.</w:t>
      </w:r>
    </w:p>
    <w:p w:rsidR="000E7CBE" w:rsidRDefault="000E7CBE" w14:paraId="3D74B44A" w14:textId="77777777">
      <w:r>
        <w:t xml:space="preserve">There is also a handy 1 page summary at </w:t>
      </w:r>
      <w:hyperlink w:history="true" r:id="rId13">
        <w:r w:rsidRPr="0010535B">
          <w:rPr>
            <w:rStyle w:val="Hyperlink"/>
          </w:rPr>
          <w:t>https://www.docx4java.org/docx4j/plutext-docx4j_on_a_page-v300.pdf</w:t>
        </w:r>
      </w:hyperlink>
      <w:r>
        <w:t xml:space="preserve"> </w:t>
      </w:r>
      <w:r w:rsidR="002E675C">
        <w:t>(look out for an update soon).</w:t>
      </w:r>
    </w:p>
    <w:p w:rsidR="00303FA3" w:rsidRDefault="00572FBC" w14:paraId="41354C55" w14:textId="77777777">
      <w:pPr>
        <w:pStyle w:val="Heading1"/>
      </w:pPr>
      <w:bookmarkStart w:name="_Toc505250163" w:id="163"/>
      <w:bookmarkStart w:name="_Toc239426560" w:id="0"/>
      <w:bookmarkStart w:name="_Toc241334722" w:id="1"/>
      <w:r>
        <w:t>What is docx4j?</w:t>
      </w:r>
      <w:bookmarkEnd w:id="0"/>
      <w:bookmarkEnd w:id="1"/>
      <w:bookmarkEnd w:id="163"/>
    </w:p>
    <w:p w:rsidR="00D763A6" w:rsidRDefault="00572FBC" w14:paraId="34BE1D5D" w14:textId="77777777">
      <w:r>
        <w:t xml:space="preserve">docx4j is a library for </w:t>
      </w:r>
      <w:r w:rsidR="00D763A6">
        <w:t>working with docx, pptx and xlsx files in Java.  In essence, it can unzip a</w:t>
      </w:r>
      <w:r>
        <w:t xml:space="preserve"> docx </w:t>
      </w:r>
      <w:r w:rsidR="00D763A6">
        <w:t>(or pptx/xlsx) "package", and parse</w:t>
      </w:r>
      <w:r>
        <w:t xml:space="preserve"> the XML to create an in-memory representation in </w:t>
      </w:r>
      <w:r w:rsidRPr="00D763A6">
        <w:t>Java</w:t>
      </w:r>
      <w:r w:rsidR="00D763A6">
        <w:t xml:space="preserve"> using developer friendly classes (as opposed to DOM or SAX)</w:t>
      </w:r>
      <w:r>
        <w:t xml:space="preserve">.  </w:t>
      </w:r>
    </w:p>
    <w:p w:rsidR="00F145A9" w:rsidRDefault="00F145A9" w14:paraId="7C79535F" w14:textId="77777777">
      <w:r>
        <w:t>docx4j is usually deployed as part of a web application (eg on Tomcat, JBOSS, WebSphere etc – see the deployment forums).</w:t>
      </w:r>
    </w:p>
    <w:p w:rsidR="00303FA3" w:rsidRDefault="00F145A9" w14:paraId="55805481" w14:textId="77777777">
      <w:r>
        <w:t>docx4j</w:t>
      </w:r>
      <w:r w:rsidR="00572FBC">
        <w:t xml:space="preserve"> is similar in concept to Microsoft's OpenXML SDK, which is for .NET.</w:t>
      </w:r>
      <w:r>
        <w:t xml:space="preserve">  docx4j.NET is available for the NET platform; see further below.</w:t>
      </w:r>
    </w:p>
    <w:p w:rsidR="00D763A6" w:rsidRDefault="00D763A6" w14:paraId="3736AF68" w14:textId="77777777">
      <w:r>
        <w:t xml:space="preserve">A </w:t>
      </w:r>
      <w:r w:rsidR="002A233E">
        <w:t xml:space="preserve">distinctive </w:t>
      </w:r>
      <w:r>
        <w:t xml:space="preserve">strength of docx4j is that its in-memory representation uses </w:t>
      </w:r>
      <w:r>
        <w:rPr>
          <w:b/>
        </w:rPr>
        <w:t>JAXB</w:t>
      </w:r>
      <w:r>
        <w:t xml:space="preserve">, the JCP standard for Java - XML binding.  </w:t>
      </w:r>
      <w:r w:rsidR="002A233E">
        <w:t>Docx4j is the only library for working with OpenXML files which uses/supports JAXB (</w:t>
      </w:r>
      <w:r w:rsidR="00FF0B26">
        <w:t>each of</w:t>
      </w:r>
      <w:r w:rsidR="002A233E">
        <w:t xml:space="preserve"> the Sun/Oracle</w:t>
      </w:r>
      <w:r w:rsidR="00FF0B26">
        <w:t>,</w:t>
      </w:r>
      <w:r w:rsidR="002A233E">
        <w:t xml:space="preserve"> MOXy </w:t>
      </w:r>
      <w:r w:rsidR="00FF0B26">
        <w:t>and IBM</w:t>
      </w:r>
      <w:r w:rsidR="00FF0B26">
        <w:rPr>
          <w:rStyle w:val="FootnoteReference"/>
        </w:rPr>
        <w:footnoteReference w:id="1"/>
      </w:r>
      <w:r w:rsidR="00FF0B26">
        <w:t xml:space="preserve"> </w:t>
      </w:r>
      <w:r w:rsidR="002A233E">
        <w:t xml:space="preserve">implementations).  </w:t>
      </w:r>
      <w:r>
        <w:t>In contrast, Apache POI uses XML Beans.</w:t>
      </w:r>
      <w:r w:rsidR="002A233E">
        <w:t xml:space="preserve">  (Aspose in contrast, does not provide low-level access to the underlying XML or a corresponding object model, so "you can't do it" unless Aspose provides support for it).  </w:t>
      </w:r>
    </w:p>
    <w:p w:rsidR="00303FA3" w:rsidRDefault="00572FBC" w14:paraId="47F3FAC1" w14:textId="77777777">
      <w:r>
        <w:t xml:space="preserve">docx4j is open source, available under the Apache License (v2).  As an open source project, </w:t>
      </w:r>
      <w:r w:rsidR="005124E8">
        <w:t xml:space="preserve">docx4j has been substantially improved by a number of </w:t>
      </w:r>
      <w:r>
        <w:t xml:space="preserve">contributions </w:t>
      </w:r>
      <w:r w:rsidR="005124E8">
        <w:t xml:space="preserve">(see the README or POM file for contributors), and further contributions </w:t>
      </w:r>
      <w:r>
        <w:t xml:space="preserve">are </w:t>
      </w:r>
      <w:r w:rsidR="005124E8">
        <w:t xml:space="preserve">always </w:t>
      </w:r>
      <w:r>
        <w:t xml:space="preserve">welcome.  Please see the docx4j forum at </w:t>
      </w:r>
      <w:hyperlink w:history="true" r:id="rId14">
        <w:r>
          <w:rPr>
            <w:color w:val="0000FF"/>
            <w:u w:val="single"/>
          </w:rPr>
          <w:t>http://</w:t>
        </w:r>
        <w:r w:rsidR="001E1089">
          <w:rPr>
            <w:color w:val="0000FF"/>
            <w:u w:val="single"/>
          </w:rPr>
          <w:t>www.docx4java</w:t>
        </w:r>
        <w:r>
          <w:rPr>
            <w:color w:val="0000FF"/>
            <w:u w:val="single"/>
          </w:rPr>
          <w:t>.org/forums/</w:t>
        </w:r>
      </w:hyperlink>
      <w:r>
        <w:t xml:space="preserve"> for details.</w:t>
      </w:r>
    </w:p>
    <w:p w:rsidR="00303FA3" w:rsidRDefault="00572FBC" w14:paraId="75E78D03" w14:textId="77777777">
      <w:r>
        <w:lastRenderedPageBreak/>
        <w:t>The docx4j project is sponsored by Plutext (</w:t>
      </w:r>
      <w:hyperlink w:history="true" r:id="rId15">
        <w:r>
          <w:rPr>
            <w:rStyle w:val="Hyperlink"/>
          </w:rPr>
          <w:t>www.plutext.com</w:t>
        </w:r>
      </w:hyperlink>
      <w:r>
        <w:t>).</w:t>
      </w:r>
    </w:p>
    <w:p w:rsidR="00131474" w:rsidP="00131474" w:rsidRDefault="00131474" w14:paraId="4F199032" w14:textId="77777777">
      <w:r>
        <w:t>There is also a commercial enterprise edition of docx4j, which comes with commercial support and additional functionality not found in the community edition.  Additional functionality includes:</w:t>
      </w:r>
    </w:p>
    <w:p w:rsidR="00131474" w:rsidP="00B8042D" w:rsidRDefault="00131474" w14:paraId="22BD9B6B" w14:textId="77777777">
      <w:pPr>
        <w:pStyle w:val="ListParagraph"/>
        <w:numPr>
          <w:ilvl w:val="0"/>
          <w:numId w:val="20"/>
        </w:numPr>
      </w:pPr>
      <w:r>
        <w:t>Merging documents or presentations</w:t>
      </w:r>
    </w:p>
    <w:p w:rsidR="00131474" w:rsidP="00B8042D" w:rsidRDefault="00131474" w14:paraId="5F0015C3" w14:textId="77777777">
      <w:pPr>
        <w:pStyle w:val="ListParagraph"/>
        <w:numPr>
          <w:ilvl w:val="0"/>
          <w:numId w:val="20"/>
        </w:numPr>
      </w:pPr>
      <w:r>
        <w:t>OLE embedding of files in docx, pptx, xlsx</w:t>
      </w:r>
    </w:p>
    <w:p w:rsidR="00131474" w:rsidP="00B8042D" w:rsidRDefault="00BF0A22" w14:paraId="214FB508" w14:textId="77777777">
      <w:pPr>
        <w:pStyle w:val="ListParagraph"/>
        <w:numPr>
          <w:ilvl w:val="0"/>
          <w:numId w:val="20"/>
        </w:numPr>
      </w:pPr>
      <w:r>
        <w:t>Digital signatures</w:t>
      </w:r>
    </w:p>
    <w:p w:rsidR="00F145A9" w:rsidP="00F145A9" w:rsidRDefault="00F145A9" w14:paraId="09E0A98F" w14:textId="77777777">
      <w:pPr>
        <w:pStyle w:val="Heading1"/>
      </w:pPr>
      <w:bookmarkStart w:name="_Toc505250164" w:id="164"/>
      <w:bookmarkStart w:name="_Toc239426561" w:id="2"/>
      <w:bookmarkStart w:name="_Toc241334723" w:id="3"/>
      <w:r>
        <w:t>What sorts of things can you do with docx4j?</w:t>
      </w:r>
      <w:bookmarkEnd w:id="2"/>
      <w:bookmarkEnd w:id="3"/>
      <w:bookmarkEnd w:id="164"/>
    </w:p>
    <w:p w:rsidR="00F145A9" w:rsidP="00B8042D" w:rsidRDefault="00F145A9" w14:paraId="0AD58887" w14:textId="77777777">
      <w:pPr>
        <w:pStyle w:val="ListParagraph"/>
        <w:numPr>
          <w:ilvl w:val="0"/>
          <w:numId w:val="1"/>
        </w:numPr>
      </w:pPr>
      <w:r>
        <w:t>Open existing docx (from filesystem, SMB/CIFS, WebDAV using VFS), pptx, xlsx</w:t>
      </w:r>
    </w:p>
    <w:p w:rsidR="00F145A9" w:rsidP="00B8042D" w:rsidRDefault="00F145A9" w14:paraId="3CE351A6" w14:textId="77777777">
      <w:pPr>
        <w:pStyle w:val="ListParagraph"/>
        <w:numPr>
          <w:ilvl w:val="0"/>
          <w:numId w:val="1"/>
        </w:numPr>
      </w:pPr>
      <w:r>
        <w:t>Create new docx, pptx, xlsx</w:t>
      </w:r>
    </w:p>
    <w:p w:rsidR="00F145A9" w:rsidP="00B8042D" w:rsidRDefault="00F145A9" w14:paraId="77C02664" w14:textId="77777777">
      <w:pPr>
        <w:pStyle w:val="ListParagraph"/>
        <w:numPr>
          <w:ilvl w:val="0"/>
          <w:numId w:val="1"/>
        </w:numPr>
      </w:pPr>
      <w:r>
        <w:t>Programmatically manipulate the above (of course)</w:t>
      </w:r>
    </w:p>
    <w:p w:rsidR="00F145A9" w:rsidP="00B8042D" w:rsidRDefault="00F145A9" w14:paraId="218DC969" w14:textId="77777777">
      <w:pPr>
        <w:pStyle w:val="ListParagraph"/>
        <w:numPr>
          <w:ilvl w:val="0"/>
          <w:numId w:val="1"/>
        </w:numPr>
      </w:pPr>
      <w:r>
        <w:t>Save to various media zipped, or unzipped</w:t>
      </w:r>
    </w:p>
    <w:p w:rsidR="00BF0A22" w:rsidP="00B8042D" w:rsidRDefault="00BF0A22" w14:paraId="57747704" w14:textId="77777777">
      <w:pPr>
        <w:pStyle w:val="ListParagraph"/>
        <w:numPr>
          <w:ilvl w:val="0"/>
          <w:numId w:val="1"/>
        </w:numPr>
      </w:pPr>
      <w:r>
        <w:t>Protection settings</w:t>
      </w:r>
    </w:p>
    <w:p w:rsidR="00F145A9" w:rsidP="00B8042D" w:rsidRDefault="00F145A9" w14:paraId="2A06C54C" w14:textId="77777777">
      <w:pPr>
        <w:pStyle w:val="ListParagraph"/>
        <w:numPr>
          <w:ilvl w:val="0"/>
          <w:numId w:val="1"/>
        </w:numPr>
      </w:pPr>
      <w:r>
        <w:t>Produce/consume  the Flat OPC XML format</w:t>
      </w:r>
    </w:p>
    <w:p w:rsidR="00F145A9" w:rsidP="00B8042D" w:rsidRDefault="00F145A9" w14:paraId="60CBBD37" w14:textId="77777777">
      <w:pPr>
        <w:pStyle w:val="ListParagraph"/>
        <w:numPr>
          <w:ilvl w:val="0"/>
          <w:numId w:val="1"/>
        </w:numPr>
      </w:pPr>
      <w:r>
        <w:t>Do all this on Android.</w:t>
      </w:r>
    </w:p>
    <w:p w:rsidR="00F145A9" w:rsidP="00F145A9" w:rsidRDefault="00F145A9" w14:paraId="0326C133" w14:textId="77777777">
      <w:r>
        <w:t>Specific to docx4j (as opposed to pptx4j, xlsx4j):</w:t>
      </w:r>
    </w:p>
    <w:p w:rsidR="00F145A9" w:rsidP="00B8042D" w:rsidRDefault="00F145A9" w14:paraId="00CE6952" w14:textId="77777777">
      <w:pPr>
        <w:pStyle w:val="ListParagraph"/>
        <w:numPr>
          <w:ilvl w:val="0"/>
          <w:numId w:val="1"/>
        </w:numPr>
      </w:pPr>
      <w:r>
        <w:t>Import XHTML</w:t>
      </w:r>
    </w:p>
    <w:p w:rsidR="00F145A9" w:rsidP="00B8042D" w:rsidRDefault="00F145A9" w14:paraId="09AB0D37" w14:textId="77777777">
      <w:pPr>
        <w:pStyle w:val="ListParagraph"/>
        <w:numPr>
          <w:ilvl w:val="0"/>
          <w:numId w:val="1"/>
        </w:numPr>
      </w:pPr>
      <w:r>
        <w:t>Import and export Markdown (from 17.0.4), including TeX math to/from native equations</w:t>
      </w:r>
    </w:p>
    <w:p w:rsidR="00F145A9" w:rsidP="00B8042D" w:rsidRDefault="00F145A9" w14:paraId="0226B7B7" w14:textId="77777777">
      <w:pPr>
        <w:pStyle w:val="ListParagraph"/>
        <w:numPr>
          <w:ilvl w:val="0"/>
          <w:numId w:val="1"/>
        </w:numPr>
      </w:pPr>
      <w:r>
        <w:t>Export as (X)HTML or PDF</w:t>
      </w:r>
    </w:p>
    <w:p w:rsidR="00F145A9" w:rsidP="00B8042D" w:rsidRDefault="00F145A9" w14:paraId="2262ABCC" w14:textId="77777777">
      <w:pPr>
        <w:pStyle w:val="ListParagraph"/>
        <w:numPr>
          <w:ilvl w:val="0"/>
          <w:numId w:val="1"/>
        </w:numPr>
      </w:pPr>
      <w:r>
        <w:t>Template substitution; CustomXML binding</w:t>
      </w:r>
    </w:p>
    <w:p w:rsidR="00F145A9" w:rsidP="00B8042D" w:rsidRDefault="00F145A9" w14:paraId="3E65859D" w14:textId="77777777">
      <w:pPr>
        <w:pStyle w:val="ListParagraph"/>
        <w:numPr>
          <w:ilvl w:val="0"/>
          <w:numId w:val="1"/>
        </w:numPr>
      </w:pPr>
      <w:r>
        <w:t>Mail merge</w:t>
      </w:r>
    </w:p>
    <w:p w:rsidR="00F145A9" w:rsidP="00B8042D" w:rsidRDefault="00F145A9" w14:paraId="57C3A626" w14:textId="77777777">
      <w:pPr>
        <w:pStyle w:val="ListParagraph"/>
        <w:numPr>
          <w:ilvl w:val="0"/>
          <w:numId w:val="1"/>
        </w:numPr>
      </w:pPr>
      <w:r>
        <w:t>Apply transforms, including common filters</w:t>
      </w:r>
    </w:p>
    <w:p w:rsidR="00F145A9" w:rsidP="00B8042D" w:rsidRDefault="00F145A9" w14:paraId="07C9D454" w14:textId="77777777">
      <w:pPr>
        <w:pStyle w:val="ListParagraph"/>
        <w:numPr>
          <w:ilvl w:val="0"/>
          <w:numId w:val="1"/>
        </w:numPr>
      </w:pPr>
      <w:r>
        <w:t>Diff/compare documents, paragraphs or sdt (content controls)</w:t>
      </w:r>
    </w:p>
    <w:p w:rsidR="00F145A9" w:rsidP="00B8042D" w:rsidRDefault="00F145A9" w14:paraId="64E349CB" w14:textId="77777777">
      <w:pPr>
        <w:pStyle w:val="ListParagraph"/>
        <w:numPr>
          <w:ilvl w:val="0"/>
          <w:numId w:val="1"/>
        </w:numPr>
      </w:pPr>
      <w:r>
        <w:t>Font support (font substitution, and use of any fonts embedded in the document)</w:t>
      </w:r>
    </w:p>
    <w:p w:rsidR="00F145A9" w:rsidP="00F145A9" w:rsidRDefault="00F145A9" w14:paraId="7E92E22F" w14:textId="77777777">
      <w:r>
        <w:t>This document focuses primarily on docx4j, but the general principles are equally applicable to pptx4j and xlsx4j.</w:t>
      </w:r>
    </w:p>
    <w:p w:rsidR="00303FA3" w:rsidRDefault="00572FBC" w14:paraId="63FC256D" w14:textId="77777777">
      <w:pPr>
        <w:pStyle w:val="Heading1"/>
      </w:pPr>
      <w:bookmarkStart w:name="_Toc505250165" w:id="165"/>
      <w:bookmarkStart w:name="_Toc239426562" w:id="4"/>
      <w:bookmarkStart w:name="_Toc241334724" w:id="5"/>
      <w:r>
        <w:t>Is docx4j for you?</w:t>
      </w:r>
      <w:bookmarkEnd w:id="4"/>
      <w:bookmarkEnd w:id="5"/>
      <w:bookmarkEnd w:id="165"/>
    </w:p>
    <w:p w:rsidR="00303FA3" w:rsidRDefault="00572FBC" w14:paraId="5B34A648" w14:textId="77777777">
      <w:r>
        <w:t>Docx4j is for processing docx documents (and pptx presentations and xlsx spreadsheets) in Java.</w:t>
      </w:r>
    </w:p>
    <w:p w:rsidR="00303FA3" w:rsidRDefault="00572FBC" w14:paraId="0DDBF046" w14:textId="77777777">
      <w:r>
        <w:t xml:space="preserve">It isn't for old binary (.doc) files.  If you wish to invest your effort around docx (as is wise), but you also need to be able to handle old doc files, see further below for your options. </w:t>
      </w:r>
    </w:p>
    <w:p w:rsidR="00303FA3" w:rsidRDefault="00572FBC" w14:paraId="499D7848" w14:textId="77777777">
      <w:r>
        <w:t>Nor is it for RTF files.</w:t>
      </w:r>
    </w:p>
    <w:p w:rsidR="00BF0CA4" w:rsidP="00131474" w:rsidRDefault="00BF0CA4" w14:paraId="391C4D9B" w14:textId="77777777">
      <w:pPr>
        <w:pStyle w:val="Heading1"/>
      </w:pPr>
      <w:bookmarkStart w:name="_Toc505250166" w:id="166"/>
      <w:bookmarkStart w:name="_Toc239426563" w:id="6"/>
      <w:bookmarkStart w:name="_Toc241334725" w:id="7"/>
      <w:r>
        <w:lastRenderedPageBreak/>
        <w:t>GraalVM</w:t>
      </w:r>
      <w:bookmarkEnd w:id="6"/>
      <w:bookmarkEnd w:id="7"/>
      <w:bookmarkEnd w:id="166"/>
    </w:p>
    <w:p w:rsidRPr="00BF0CA4" w:rsidR="00BF0CA4" w:rsidP="00BF0CA4" w:rsidRDefault="00BF0CA4" w14:paraId="0DD9F8EC" w14:textId="77777777">
      <w:r>
        <w:t>Programs based on docx4j can be converted to a Graal native image, and run "serverless" on AWS Lambda.</w:t>
      </w:r>
    </w:p>
    <w:p w:rsidR="00131474" w:rsidP="00131474" w:rsidRDefault="00131474" w14:paraId="7E2F1F64" w14:textId="77777777">
      <w:pPr>
        <w:pStyle w:val="Heading1"/>
      </w:pPr>
      <w:bookmarkStart w:name="_Toc505250167" w:id="167"/>
      <w:bookmarkStart w:name="_Toc239426564" w:id="8"/>
      <w:bookmarkStart w:name="_Toc241334726" w:id="9"/>
      <w:r>
        <w:t>docx4j.NET</w:t>
      </w:r>
      <w:bookmarkEnd w:id="8"/>
      <w:bookmarkEnd w:id="9"/>
      <w:bookmarkEnd w:id="167"/>
    </w:p>
    <w:p w:rsidR="00303FA3" w:rsidRDefault="00D763A6" w14:paraId="70D43F3A" w14:textId="1272E868">
      <w:r>
        <w:t>If you want to process docx/pptx/</w:t>
      </w:r>
      <w:r>
        <w:t>xlsx</w:t>
      </w:r>
      <w:r>
        <w:t xml:space="preserve"> </w:t>
      </w:r>
      <w:r w:rsidR="00572FBC">
        <w:t xml:space="preserve">on the .NET platform, you should </w:t>
      </w:r>
      <w:r>
        <w:t>consider</w:t>
      </w:r>
      <w:r w:rsidR="00F145A9">
        <w:t xml:space="preserve"> Microsoft's </w:t>
      </w:r>
      <w:r w:rsidR="00572FBC">
        <w:t>OpenXML SDK.</w:t>
      </w:r>
      <w:r>
        <w:t xml:space="preserve">  That said, docx4j can be used in a .NET environment via IKVM, and there are several reasons you might wish to do this:</w:t>
      </w:r>
    </w:p>
    <w:p w:rsidR="00E522AA" w:rsidP="00B8042D" w:rsidRDefault="00E522AA" w14:paraId="198A96AC" w14:textId="77777777">
      <w:pPr>
        <w:pStyle w:val="ListParagraph"/>
        <w:numPr>
          <w:ilvl w:val="0"/>
          <w:numId w:val="20"/>
        </w:numPr>
      </w:pPr>
      <w:r>
        <w:t>Where you need docx4j’s capabilities, for example:</w:t>
      </w:r>
    </w:p>
    <w:p w:rsidR="00E522AA" w:rsidP="00B8042D" w:rsidRDefault="00E522AA" w14:paraId="74C30F09" w14:textId="77777777">
      <w:pPr>
        <w:pStyle w:val="ListParagraph"/>
        <w:numPr>
          <w:ilvl w:val="1"/>
          <w:numId w:val="20"/>
        </w:numPr>
      </w:pPr>
      <w:r>
        <w:t>XHTML import</w:t>
      </w:r>
      <w:r w:rsidR="00131474">
        <w:t>/export/roundtrip</w:t>
      </w:r>
    </w:p>
    <w:p w:rsidR="00E522AA" w:rsidP="00B8042D" w:rsidRDefault="00E522AA" w14:paraId="7A24C234" w14:textId="77777777">
      <w:pPr>
        <w:pStyle w:val="ListParagraph"/>
        <w:numPr>
          <w:ilvl w:val="1"/>
          <w:numId w:val="20"/>
        </w:numPr>
      </w:pPr>
      <w:r>
        <w:t>PDF export</w:t>
      </w:r>
    </w:p>
    <w:p w:rsidR="00E522AA" w:rsidP="00B8042D" w:rsidRDefault="00E522AA" w14:paraId="6F3B417E" w14:textId="77777777">
      <w:pPr>
        <w:pStyle w:val="ListParagraph"/>
        <w:numPr>
          <w:ilvl w:val="1"/>
          <w:numId w:val="20"/>
        </w:numPr>
      </w:pPr>
      <w:r>
        <w:t>OpenDoPE processing</w:t>
      </w:r>
    </w:p>
    <w:p w:rsidR="00E522AA" w:rsidP="00B8042D" w:rsidRDefault="00E522AA" w14:paraId="4F4C81AC" w14:textId="77777777">
      <w:pPr>
        <w:pStyle w:val="ListParagraph"/>
        <w:numPr>
          <w:ilvl w:val="0"/>
          <w:numId w:val="20"/>
        </w:numPr>
      </w:pPr>
      <w:r>
        <w:t xml:space="preserve">Capabilities provided by docx4j </w:t>
      </w:r>
      <w:r w:rsidR="00131474">
        <w:t>enterprise edition (as to which see above)</w:t>
      </w:r>
    </w:p>
    <w:p w:rsidR="00D763A6" w:rsidP="00B8042D" w:rsidRDefault="00D763A6" w14:paraId="451789E9" w14:textId="77777777">
      <w:pPr>
        <w:pStyle w:val="ListParagraph"/>
        <w:numPr>
          <w:ilvl w:val="0"/>
          <w:numId w:val="20"/>
        </w:numPr>
      </w:pPr>
      <w:r>
        <w:t>Where you need to work in both Java and .NET, and want to use a single API in both environments</w:t>
      </w:r>
    </w:p>
    <w:p w:rsidR="00D763A6" w:rsidP="00B8042D" w:rsidRDefault="00D763A6" w14:paraId="33129519" w14:textId="77777777">
      <w:pPr>
        <w:pStyle w:val="ListParagraph"/>
        <w:numPr>
          <w:ilvl w:val="0"/>
          <w:numId w:val="20"/>
        </w:numPr>
      </w:pPr>
      <w:r>
        <w:t xml:space="preserve">Where you need the source code (Microsoft doesn’t </w:t>
      </w:r>
      <w:r w:rsidR="00E522AA">
        <w:t>provide that)</w:t>
      </w:r>
    </w:p>
    <w:p w:rsidR="008B2F2E" w:rsidP="00131474" w:rsidRDefault="008B2F2E" w14:paraId="6AEEB7AC" w14:textId="77777777">
      <w:r>
        <w:t xml:space="preserve">You can use docx4j.NET and the OpenXML SDK together; see </w:t>
      </w:r>
      <w:hyperlink w:history="true" r:id="rId16">
        <w:r w:rsidRPr="008B2F2E">
          <w:rPr>
            <w:rStyle w:val="Hyperlink"/>
          </w:rPr>
          <w:t>InteropDocx</w:t>
        </w:r>
      </w:hyperlink>
    </w:p>
    <w:p w:rsidR="00131474" w:rsidP="00131474" w:rsidRDefault="00F145A9" w14:paraId="63092849" w14:textId="77777777">
      <w:r>
        <w:t>As on the Java platform, docx4j.NET comes in community and commercial editions.</w:t>
      </w:r>
    </w:p>
    <w:p w:rsidR="008B2F2E" w:rsidP="00131474" w:rsidRDefault="008B2F2E" w14:paraId="715B5A73" w14:textId="77777777">
      <w:r>
        <w:t xml:space="preserve">See </w:t>
      </w:r>
      <w:hyperlink w:history="true" r:id="rId17">
        <w:r w:rsidRPr="009D6785">
          <w:rPr>
            <w:rStyle w:val="Hyperlink"/>
          </w:rPr>
          <w:t>https://www.nuget.org/packages/docx4j.NET/</w:t>
        </w:r>
      </w:hyperlink>
    </w:p>
    <w:p w:rsidR="00303FA3" w:rsidRDefault="00572FBC" w14:paraId="58A9D720" w14:textId="77777777">
      <w:pPr>
        <w:pStyle w:val="Heading1"/>
      </w:pPr>
      <w:bookmarkStart w:name="_Toc505250168" w:id="168"/>
      <w:bookmarkStart w:name="_Toc239426565" w:id="10"/>
      <w:bookmarkStart w:name="_Toc241334727" w:id="11"/>
      <w:r>
        <w:t>What Word documents does it support?</w:t>
      </w:r>
      <w:bookmarkEnd w:id="10"/>
      <w:bookmarkEnd w:id="11"/>
      <w:bookmarkEnd w:id="168"/>
    </w:p>
    <w:p w:rsidR="00303FA3" w:rsidRDefault="00572FBC" w14:paraId="06AECF74" w14:textId="77777777">
      <w:r>
        <w:t>Docx4j can read/write docx documents created by or for Word 2007</w:t>
      </w:r>
      <w:r w:rsidR="00C90113">
        <w:t xml:space="preserve"> or later</w:t>
      </w:r>
      <w:r>
        <w:t xml:space="preserve">, </w:t>
      </w:r>
      <w:r w:rsidR="00C90113">
        <w:t>plus</w:t>
      </w:r>
      <w:r>
        <w:t xml:space="preserve"> earlier versions which have the compatibility pack installed.</w:t>
      </w:r>
      <w:r w:rsidR="00F145A9">
        <w:t xml:space="preserve"> (Same goes for xlsx spreadsheets and pptx presentations).</w:t>
      </w:r>
    </w:p>
    <w:p w:rsidR="00B11CC3" w:rsidRDefault="00B11CC3" w14:paraId="7B594D09" w14:textId="77777777">
      <w:r>
        <w:t xml:space="preserve">Most docx files in the wild use the so called “transitional” namespace </w:t>
      </w:r>
      <w:hyperlink w:history="true" r:id="rId18">
        <w:r w:rsidRPr="006D21A2">
          <w:rPr>
            <w:rStyle w:val="Hyperlink"/>
          </w:rPr>
          <w:t>http://schemas.openxmlformats.org/officeDocument/2006</w:t>
        </w:r>
      </w:hyperlink>
      <w:r>
        <w:t xml:space="preserve">.  Office 2013 introduced the option of using the “strict” namespace </w:t>
      </w:r>
      <w:hyperlink w:history="true" r:id="rId19">
        <w:r w:rsidRPr="006D21A2">
          <w:rPr>
            <w:rStyle w:val="Hyperlink"/>
          </w:rPr>
          <w:t>http://purl.oclc.org/ooxml/officeDocument</w:t>
        </w:r>
      </w:hyperlink>
      <w:r>
        <w:t xml:space="preserve">; docx4j (from 11.5.9) can import these. </w:t>
      </w:r>
      <w:r>
        <w:t xml:space="preserve"> A strict package is converted as docx4j reads it, so what docx4j writes is always transitional: strict in, transitional out.</w:t>
      </w:r>
    </w:p>
    <w:p w:rsidR="00303FA3" w:rsidRDefault="00572FBC" w14:paraId="2BED3F71" w14:textId="77777777">
      <w:r>
        <w:t>The relevant parts of docx4j are generated from the ECMA schemas</w:t>
      </w:r>
      <w:r w:rsidR="00C90113">
        <w:t xml:space="preserve">, with the addition of the </w:t>
      </w:r>
      <w:r w:rsidR="00DB04B7">
        <w:t xml:space="preserve">key </w:t>
      </w:r>
      <w:r w:rsidR="00C90113">
        <w:t>Microsoft proprietary extensions</w:t>
      </w:r>
      <w:r>
        <w:t>.</w:t>
      </w:r>
      <w:r w:rsidR="00DB04B7">
        <w:t xml:space="preserve">  For unsupported extensions, docx4j gracefully degrades to the specified 2007 substitutes.</w:t>
      </w:r>
    </w:p>
    <w:p w:rsidR="00303FA3" w:rsidP="00DB04B7" w:rsidRDefault="00572FBC" w14:paraId="47A79E8D" w14:textId="77777777">
      <w:pPr>
        <w:autoSpaceDE w:val="false"/>
        <w:autoSpaceDN w:val="false"/>
        <w:adjustRightInd w:val="false"/>
        <w:spacing w:after="0" w:line="240" w:lineRule="auto"/>
        <w:rPr>
          <w:rFonts w:ascii="Consolas" w:hAnsi="Consolas" w:cs="Consolas"/>
          <w:sz w:val="16"/>
          <w:szCs w:val="16"/>
        </w:rPr>
      </w:pPr>
      <w:r>
        <w:lastRenderedPageBreak/>
        <w:t xml:space="preserve">It </w:t>
      </w:r>
      <w:r w:rsidR="00C90113">
        <w:t>is not really intended</w:t>
      </w:r>
      <w:r>
        <w:t xml:space="preserve"> read/write Word 2003 XML documents</w:t>
      </w:r>
      <w:r w:rsidR="00C90113">
        <w:t xml:space="preserve">, although </w:t>
      </w:r>
      <w:r w:rsidR="00DB04B7">
        <w:rPr>
          <w:rFonts w:ascii="Consolas" w:hAnsi="Consolas" w:cs="Consolas"/>
          <w:b/>
          <w:bCs/>
          <w:color w:val="7F0055"/>
          <w:sz w:val="16"/>
          <w:szCs w:val="16"/>
        </w:rPr>
        <w:t>package</w:t>
      </w:r>
      <w:r w:rsidR="00DB04B7">
        <w:rPr>
          <w:rFonts w:ascii="Consolas" w:hAnsi="Consolas" w:cs="Consolas"/>
          <w:color w:val="000000"/>
          <w:sz w:val="16"/>
          <w:szCs w:val="16"/>
        </w:rPr>
        <w:t xml:space="preserve"> org.docx4j.convert.in.word2003xml </w:t>
      </w:r>
      <w:r w:rsidR="00DB04B7">
        <w:t>is a proof of concept of importing such documents.</w:t>
      </w:r>
    </w:p>
    <w:p w:rsidRPr="00DB04B7" w:rsidR="00DB04B7" w:rsidP="00DB04B7" w:rsidRDefault="00DB04B7" w14:paraId="047A7286" w14:textId="77777777">
      <w:pPr>
        <w:autoSpaceDE w:val="false"/>
        <w:autoSpaceDN w:val="false"/>
        <w:adjustRightInd w:val="false"/>
        <w:spacing w:after="0" w:line="240" w:lineRule="auto"/>
        <w:rPr>
          <w:rFonts w:ascii="Consolas" w:hAnsi="Consolas" w:cs="Consolas"/>
          <w:sz w:val="16"/>
          <w:szCs w:val="16"/>
        </w:rPr>
      </w:pPr>
    </w:p>
    <w:p w:rsidR="00303FA3" w:rsidRDefault="00572FBC" w14:paraId="68883659" w14:textId="77777777">
      <w:r>
        <w:t xml:space="preserve">For more information, please see </w:t>
      </w:r>
      <w:r>
        <w:fldChar w:fldCharType="begin"/>
      </w:r>
      <w:r>
        <w:instrText xml:space="preserve"> REF _Ref280708892 \h  \* MERGEFORMAT </w:instrText>
      </w:r>
      <w:r>
        <w:fldChar w:fldCharType="separate"/>
      </w:r>
      <w:r w:rsidRPr="008A5E1B" w:rsidR="008A5E1B">
        <w:rPr>
          <w:rFonts w:eastAsia="Times New Roman"/>
          <w:b/>
          <w:i/>
          <w:kern w:val="36"/>
        </w:rPr>
        <w:t>Specification versions</w:t>
      </w:r>
      <w:r>
        <w:fldChar w:fldCharType="end"/>
      </w:r>
      <w:r>
        <w:t xml:space="preserve"> below.</w:t>
      </w:r>
    </w:p>
    <w:p w:rsidR="00303FA3" w:rsidRDefault="00572FBC" w14:paraId="4C99F2F6" w14:textId="77777777">
      <w:pPr>
        <w:pStyle w:val="Heading1"/>
      </w:pPr>
      <w:bookmarkStart w:name="_Toc505250169" w:id="169"/>
      <w:bookmarkStart w:name="_Toc239426566" w:id="12"/>
      <w:bookmarkStart w:name="_Toc241334728" w:id="13"/>
      <w:r>
        <w:t>Handling legacy binary .doc files</w:t>
      </w:r>
      <w:bookmarkEnd w:id="12"/>
      <w:bookmarkEnd w:id="13"/>
      <w:bookmarkEnd w:id="169"/>
    </w:p>
    <w:p w:rsidR="00303FA3" w:rsidRDefault="00572FBC" w14:paraId="490AA028" w14:textId="77777777">
      <w:r>
        <w:t xml:space="preserve">An effective approach is to use </w:t>
      </w:r>
      <w:r w:rsidR="0052075B">
        <w:t xml:space="preserve">LibreOffice or </w:t>
      </w:r>
      <w:r>
        <w:t xml:space="preserve">OpenOffice (via jodconverter) to convert the doc to docx, which docx4j can then process.  If you need to return a binary .doc, </w:t>
      </w:r>
      <w:r w:rsidR="0052075B">
        <w:t xml:space="preserve">LibreOffice or </w:t>
      </w:r>
      <w:r>
        <w:t>OpenOffice/jodconverter can convert the docx back to .doc.</w:t>
      </w:r>
    </w:p>
    <w:p w:rsidR="00F04B14" w:rsidRDefault="00F04B14" w14:paraId="37AF01BD" w14:textId="77777777">
      <w:r>
        <w:t>With 8.2.0, docx4j can also convert binary .doc or RTF to docx, using Microsoft Word courtesy of documents4j.   The sub-projects docx4j-documents4j-local and docx4j-documents4j-remote provide an interface to documents4j which is convenient for docx4j users.</w:t>
      </w:r>
    </w:p>
    <w:p w:rsidR="00F97626" w:rsidP="00F97626" w:rsidRDefault="00F97626" w14:paraId="4FE27604" w14:textId="77777777">
      <w:pPr>
        <w:pStyle w:val="Heading1"/>
      </w:pPr>
      <w:bookmarkStart w:name="_Toc505250170" w:id="170"/>
      <w:bookmarkStart w:name="_Toc239426567" w:id="14"/>
      <w:bookmarkStart w:name="_Toc241334729" w:id="15"/>
      <w:r>
        <w:t>A word about Jaxb</w:t>
      </w:r>
      <w:bookmarkEnd w:id="14"/>
      <w:bookmarkEnd w:id="15"/>
      <w:bookmarkEnd w:id="170"/>
    </w:p>
    <w:p w:rsidR="00F97626" w:rsidP="00F97626" w:rsidRDefault="00F97626" w14:paraId="3DD666CC" w14:textId="77777777">
      <w:r>
        <w:t>docx4j uses JAXB to marshall and unmarshall the XML parts in a docx/pptx/xlsx.</w:t>
      </w:r>
    </w:p>
    <w:p w:rsidR="00F97626" w:rsidP="00F97626" w:rsidRDefault="00F97626" w14:paraId="653276CD" w14:textId="77777777">
      <w:r>
        <w:t xml:space="preserve">Docx4j supports </w:t>
      </w:r>
      <w:r w:rsidR="0051250A">
        <w:t>2 major</w:t>
      </w:r>
      <w:r>
        <w:t xml:space="preserve"> JAXB implementations:</w:t>
      </w:r>
    </w:p>
    <w:p w:rsidR="00F97626" w:rsidP="00F97626" w:rsidRDefault="00F97626" w14:paraId="5C047661" w14:textId="77777777">
      <w:pPr>
        <w:pStyle w:val="ListParagraph"/>
        <w:numPr>
          <w:ilvl w:val="0"/>
          <w:numId w:val="26"/>
        </w:numPr>
      </w:pPr>
      <w:r>
        <w:t>the Sun/Oracle/"Reference" implementation</w:t>
      </w:r>
      <w:r w:rsidR="00735DE9">
        <w:t xml:space="preserve">; to use this you need </w:t>
      </w:r>
      <w:r w:rsidRPr="00F97626" w:rsidR="00735DE9">
        <w:t>docx4j-JAXB-ReferenceImpl</w:t>
      </w:r>
    </w:p>
    <w:p w:rsidR="00F97626" w:rsidP="00F97626" w:rsidRDefault="00F97626" w14:paraId="323E5443" w14:textId="77777777">
      <w:pPr>
        <w:ind w:left="720"/>
      </w:pPr>
      <w:r>
        <w:t>You can also use the JAXB reference implementation (eg v2.2.4).  If you want to use that in preference to the version included in the JDK, do so using the endorsed directory mechanism.</w:t>
      </w:r>
    </w:p>
    <w:p w:rsidR="00F97626" w:rsidP="00F97626" w:rsidRDefault="00F97626" w14:paraId="1C334CD5" w14:textId="77777777">
      <w:pPr>
        <w:pStyle w:val="ListParagraph"/>
        <w:numPr>
          <w:ilvl w:val="0"/>
          <w:numId w:val="26"/>
        </w:numPr>
      </w:pPr>
      <w:r>
        <w:t>Moxy</w:t>
      </w:r>
      <w:r w:rsidR="00735DE9">
        <w:t xml:space="preserve">.  To use this, you need </w:t>
      </w:r>
      <w:r w:rsidRPr="00F97626" w:rsidR="00735DE9">
        <w:t>docx4j-JAXB-MOXy</w:t>
      </w:r>
      <w:r w:rsidR="00735DE9">
        <w:t>.</w:t>
      </w:r>
    </w:p>
    <w:p w:rsidR="0051250A" w:rsidP="0051250A" w:rsidRDefault="0051250A" w14:paraId="77174D95" w14:textId="77777777">
      <w:r>
        <w:t>There is also:</w:t>
      </w:r>
    </w:p>
    <w:p w:rsidR="0051250A" w:rsidP="0051250A" w:rsidRDefault="0051250A" w14:paraId="540854E6" w14:textId="77777777">
      <w:pPr>
        <w:pStyle w:val="ListParagraph"/>
        <w:numPr>
          <w:ilvl w:val="0"/>
          <w:numId w:val="26"/>
        </w:numPr>
      </w:pPr>
      <w:r>
        <w:t xml:space="preserve">the JAXB in Java 8 implementation; to use this, you need the </w:t>
      </w:r>
      <w:r w:rsidRPr="00F97626">
        <w:t>docx4j-JAXB-Internal</w:t>
      </w:r>
      <w:r>
        <w:t xml:space="preserve"> jar. You can also use this with Java 9.  But not Java 11, since Java 11 does not ship JAXB anymore. </w:t>
      </w:r>
      <w:r>
        <w:br/>
      </w:r>
    </w:p>
    <w:p w:rsidR="00F97626" w:rsidP="00F97626" w:rsidRDefault="00F97626" w14:paraId="5EADDA7D" w14:textId="77777777">
      <w:pPr>
        <w:pStyle w:val="ListParagraph"/>
        <w:numPr>
          <w:ilvl w:val="0"/>
          <w:numId w:val="26"/>
        </w:numPr>
      </w:pPr>
      <w:r>
        <w:t xml:space="preserve">IBM's (in WebSphere).  </w:t>
      </w:r>
      <w:r w:rsidRPr="00FF0B26">
        <w:t>By default, WebSphere uses com.ibm.xml.xlxp2.jaxb, which has the concept of fallback/ MarshallerProxy.  The actual implementation it uses is in com.ibm.jaxb.tools.jar.</w:t>
      </w:r>
    </w:p>
    <w:p w:rsidR="00012504" w:rsidP="00012504" w:rsidRDefault="00012504" w14:paraId="4EA3CC92" w14:textId="77777777">
      <w:r>
        <w:t>This table shows which docx4j versions align with JAXB spec versions:</w:t>
      </w:r>
    </w:p>
    <w:tbl>
      <w:tblPr>
        <w:tblStyle w:val="TableGrid"/>
        <w:tblW w:w="0" w:type="auto"/>
        <w:tblInd w:w="675" w:type="dxa"/>
        <w:tblLook w:firstRow="1" w:lastRow="0" w:firstColumn="1" w:lastColumn="0" w:noHBand="0" w:noVBand="1" w:val="04A0"/>
      </w:tblPr>
      <w:tblGrid>
        <w:gridCol w:w="2517"/>
        <w:gridCol w:w="3192"/>
        <w:gridCol w:w="2371"/>
      </w:tblGrid>
      <w:tr w:rsidRPr="00012504" w:rsidR="003127D8" w:rsidTr="00012504" w14:paraId="17D07539" w14:textId="77777777">
        <w:tc>
          <w:tcPr>
            <w:tcW w:w="2517" w:type="dxa"/>
            <w:shd w:val="clear" w:color="auto" w:fill="D9D9D9" w:themeFill="background1" w:themeFillShade="D9"/>
          </w:tcPr>
          <w:p w:rsidRPr="00012504" w:rsidR="003127D8" w:rsidP="003127D8" w:rsidRDefault="003127D8" w14:paraId="7CEBCABC" w14:textId="77777777">
            <w:pPr>
              <w:rPr>
                <w:b/>
                <w:bCs/>
              </w:rPr>
            </w:pPr>
            <w:r w:rsidRPr="00012504">
              <w:rPr>
                <w:b/>
                <w:bCs/>
              </w:rPr>
              <w:t>JAXB version</w:t>
            </w:r>
          </w:p>
        </w:tc>
        <w:tc>
          <w:tcPr>
            <w:tcW w:w="3192" w:type="dxa"/>
            <w:shd w:val="clear" w:color="auto" w:fill="D9D9D9" w:themeFill="background1" w:themeFillShade="D9"/>
          </w:tcPr>
          <w:p w:rsidRPr="00012504" w:rsidR="003127D8" w:rsidP="003127D8" w:rsidRDefault="003127D8" w14:paraId="7CCD9C5C" w14:textId="77777777">
            <w:pPr>
              <w:rPr>
                <w:b/>
                <w:bCs/>
              </w:rPr>
            </w:pPr>
            <w:r w:rsidRPr="00012504">
              <w:rPr>
                <w:b/>
                <w:bCs/>
              </w:rPr>
              <w:t>Namespace</w:t>
            </w:r>
          </w:p>
        </w:tc>
        <w:tc>
          <w:tcPr>
            <w:tcW w:w="2371" w:type="dxa"/>
            <w:shd w:val="clear" w:color="auto" w:fill="D9D9D9" w:themeFill="background1" w:themeFillShade="D9"/>
          </w:tcPr>
          <w:p w:rsidRPr="00012504" w:rsidR="003127D8" w:rsidP="003127D8" w:rsidRDefault="003127D8" w14:paraId="76F45E3E" w14:textId="77777777">
            <w:pPr>
              <w:rPr>
                <w:b/>
                <w:bCs/>
              </w:rPr>
            </w:pPr>
            <w:r w:rsidRPr="00012504">
              <w:rPr>
                <w:b/>
                <w:bCs/>
              </w:rPr>
              <w:t>Docx4j version</w:t>
            </w:r>
          </w:p>
        </w:tc>
      </w:tr>
      <w:tr w:rsidR="003127D8" w:rsidTr="00012504" w14:paraId="53217A7E" w14:textId="77777777">
        <w:tc>
          <w:tcPr>
            <w:tcW w:w="2517" w:type="dxa"/>
          </w:tcPr>
          <w:p w:rsidR="003127D8" w:rsidP="003127D8" w:rsidRDefault="003127D8" w14:paraId="332DD98F" w14:textId="77777777">
            <w:r>
              <w:t>JAXB 4.0</w:t>
            </w:r>
          </w:p>
        </w:tc>
        <w:tc>
          <w:tcPr>
            <w:tcW w:w="3192" w:type="dxa"/>
          </w:tcPr>
          <w:p w:rsidR="003127D8" w:rsidP="003127D8" w:rsidRDefault="003127D8" w14:paraId="0100123A" w14:textId="77777777">
            <w:r>
              <w:t>jakarta.xml.bind</w:t>
            </w:r>
          </w:p>
        </w:tc>
        <w:tc>
          <w:tcPr>
            <w:tcW w:w="2371" w:type="dxa"/>
          </w:tcPr>
          <w:p w:rsidR="003127D8" w:rsidP="003127D8" w:rsidRDefault="003127D8" w14:paraId="7AC7F549" w14:textId="77777777">
            <w:r>
              <w:t>Docx4j 17.0.x</w:t>
            </w:r>
          </w:p>
          <w:p w:rsidR="003127D8" w:rsidP="003127D8" w:rsidRDefault="003127D8" w14:paraId="6419F6E4" w14:textId="77777777">
            <w:r>
              <w:t>Docx4j 11.</w:t>
            </w:r>
            <w:r w:rsidR="00012504">
              <w:t>5.x</w:t>
            </w:r>
          </w:p>
        </w:tc>
      </w:tr>
      <w:tr w:rsidR="003127D8" w:rsidTr="00012504" w14:paraId="5BF430A4" w14:textId="77777777">
        <w:tc>
          <w:tcPr>
            <w:tcW w:w="2517" w:type="dxa"/>
          </w:tcPr>
          <w:p w:rsidR="003127D8" w:rsidP="003127D8" w:rsidRDefault="00012504" w14:paraId="466522AB" w14:textId="77777777">
            <w:r>
              <w:t>JAXB 3.0</w:t>
            </w:r>
          </w:p>
        </w:tc>
        <w:tc>
          <w:tcPr>
            <w:tcW w:w="3192" w:type="dxa"/>
          </w:tcPr>
          <w:p w:rsidR="003127D8" w:rsidP="003127D8" w:rsidRDefault="00012504" w14:paraId="30EFCD5E" w14:textId="77777777">
            <w:r>
              <w:t>jakarta.xml.bind</w:t>
            </w:r>
          </w:p>
        </w:tc>
        <w:tc>
          <w:tcPr>
            <w:tcW w:w="2371" w:type="dxa"/>
          </w:tcPr>
          <w:p w:rsidR="003127D8" w:rsidP="003127D8" w:rsidRDefault="00012504" w14:paraId="7AA6616B" w14:textId="77777777">
            <w:r>
              <w:t>Docx4j 11.4.x</w:t>
            </w:r>
          </w:p>
        </w:tc>
      </w:tr>
      <w:tr w:rsidR="003127D8" w:rsidTr="00012504" w14:paraId="7A42E0B8" w14:textId="77777777">
        <w:tc>
          <w:tcPr>
            <w:tcW w:w="2517" w:type="dxa"/>
          </w:tcPr>
          <w:p w:rsidR="003127D8" w:rsidP="003127D8" w:rsidRDefault="00012504" w14:paraId="41FAFDA3" w14:textId="77777777">
            <w:r>
              <w:t>JAXB 2.x</w:t>
            </w:r>
          </w:p>
        </w:tc>
        <w:tc>
          <w:tcPr>
            <w:tcW w:w="3192" w:type="dxa"/>
          </w:tcPr>
          <w:p w:rsidR="003127D8" w:rsidP="003127D8" w:rsidRDefault="00012504" w14:paraId="54E12BEF" w14:textId="77777777">
            <w:r>
              <w:t>javax.xml.bind</w:t>
            </w:r>
          </w:p>
        </w:tc>
        <w:tc>
          <w:tcPr>
            <w:tcW w:w="2371" w:type="dxa"/>
          </w:tcPr>
          <w:p w:rsidR="00012504" w:rsidP="003127D8" w:rsidRDefault="00012504" w14:paraId="5D5F41DF" w14:textId="77777777">
            <w:r>
              <w:t>Docx4j to 11.3.2</w:t>
            </w:r>
          </w:p>
          <w:p w:rsidR="003127D8" w:rsidP="003127D8" w:rsidRDefault="00012504" w14:paraId="2A6EDDE2" w14:textId="77777777">
            <w:r>
              <w:lastRenderedPageBreak/>
              <w:t>Docx4j 8.x</w:t>
            </w:r>
          </w:p>
        </w:tc>
      </w:tr>
    </w:tbl>
    <w:p w:rsidR="003127D8" w:rsidP="003127D8" w:rsidRDefault="003127D8" w14:paraId="72B3E6D4" w14:textId="77777777"/>
    <w:p w:rsidR="002B2461" w:rsidP="002B2461" w:rsidRDefault="002B2461" w14:paraId="7AAB5A1C" w14:textId="77777777">
      <w:pPr>
        <w:pStyle w:val="Heading1"/>
      </w:pPr>
      <w:bookmarkStart w:name="_Toc505250171" w:id="171"/>
      <w:bookmarkStart w:name="_Toc239426568" w:id="16"/>
      <w:bookmarkStart w:name="_Toc241334730" w:id="17"/>
      <w:r>
        <w:t>Using docx4j via Maven</w:t>
      </w:r>
      <w:bookmarkEnd w:id="16"/>
      <w:bookmarkEnd w:id="17"/>
      <w:bookmarkEnd w:id="171"/>
    </w:p>
    <w:p w:rsidR="002B2461" w:rsidP="002B2461" w:rsidRDefault="002B2461" w14:paraId="1AACD132" w14:textId="77777777">
      <w:r>
        <w:t>docx4j is in Maven Central.  For Maven users, t</w:t>
      </w:r>
      <w:r w:rsidRPr="003A738D">
        <w:t xml:space="preserve">his makes it really easy to get going with docx4j.  </w:t>
      </w:r>
    </w:p>
    <w:p w:rsidR="00E2319C" w:rsidP="002B2461" w:rsidRDefault="00E2319C" w14:paraId="72E229BA" w14:textId="77777777">
      <w:r>
        <w:t xml:space="preserve">As noted in the introduction, current release series are docx4j </w:t>
      </w:r>
      <w:r>
        <w:rPr>
          <w:b/>
        </w:rPr>
        <w:t>11.</w:t>
      </w:r>
      <w:r w:rsidR="0051250A">
        <w:rPr>
          <w:b/>
        </w:rPr>
        <w:t>5</w:t>
      </w:r>
      <w:r>
        <w:rPr>
          <w:b/>
        </w:rPr>
        <w:t>.x.</w:t>
      </w:r>
      <w:r w:rsidRPr="003052CB" w:rsidR="003052CB">
        <w:rPr>
          <w:bCs/>
        </w:rPr>
        <w:t xml:space="preserve"> and </w:t>
      </w:r>
      <w:r w:rsidR="003052CB">
        <w:rPr>
          <w:b/>
        </w:rPr>
        <w:t>17.x</w:t>
      </w:r>
    </w:p>
    <w:p w:rsidR="0032245B" w:rsidP="0032245B" w:rsidRDefault="0032245B" w14:paraId="6967B81C" w14:textId="77777777">
      <w:r>
        <w:rPr>
          <w:lang w:val="en-US"/>
        </w:rPr>
        <w:t>To use docx4j 17.</w:t>
      </w:r>
      <w:r w:rsidR="00546D95">
        <w:rPr>
          <w:lang w:val="en-US"/>
        </w:rPr>
        <w:t>2</w:t>
      </w:r>
      <w:r>
        <w:rPr>
          <w:lang w:val="en-US"/>
        </w:rPr>
        <w:t xml:space="preserve">.1, ensure any code references </w:t>
      </w:r>
      <w:r w:rsidRPr="0032245B">
        <w:rPr>
          <w:b/>
          <w:bCs/>
        </w:rPr>
        <w:t>jakarta.xml.bind</w:t>
      </w:r>
      <w:r>
        <w:rPr>
          <w:lang w:val="en-US"/>
        </w:rPr>
        <w:t xml:space="preserve"> (not </w:t>
      </w:r>
      <w:r w:rsidRPr="0032245B">
        <w:t>ja</w:t>
      </w:r>
      <w:r>
        <w:t>v</w:t>
      </w:r>
      <w:r w:rsidRPr="0032245B">
        <w:t>a</w:t>
      </w:r>
      <w:r>
        <w:t>x</w:t>
      </w:r>
      <w:r w:rsidRPr="0032245B">
        <w:t>.xml.bind</w:t>
      </w:r>
      <w:r>
        <w:t xml:space="preserve">), and </w:t>
      </w:r>
      <w:r>
        <w:rPr>
          <w:lang w:val="en-US"/>
        </w:rPr>
        <w:t xml:space="preserve">add </w:t>
      </w:r>
      <w:r w:rsidRPr="0032245B">
        <w:rPr>
          <w:b/>
          <w:bCs/>
          <w:u w:val="single"/>
        </w:rPr>
        <w:t>one and only one</w:t>
      </w:r>
      <w:r>
        <w:t xml:space="preserve"> of the following to your project:</w:t>
      </w:r>
    </w:p>
    <w:p w:rsidRPr="00033FE0" w:rsidR="0032245B" w:rsidP="0032245B" w:rsidRDefault="0032245B" w14:paraId="4B0EE79B"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JAXB Reference Implementation --&gt;</w:t>
      </w:r>
    </w:p>
    <w:p w:rsidRPr="00033FE0" w:rsidR="0032245B" w:rsidP="0032245B" w:rsidRDefault="0032245B" w14:paraId="15D8128F"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1D4CA4FC"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rsidRPr="00033FE0" w:rsidR="0032245B" w:rsidP="0032245B" w:rsidRDefault="0032245B" w14:paraId="20621165"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ReferenceImpl</w:t>
      </w:r>
      <w:r w:rsidRPr="00033FE0">
        <w:rPr>
          <w:rFonts w:ascii="Consolas" w:hAnsi="Consolas"/>
          <w:sz w:val="16"/>
          <w:szCs w:val="16"/>
          <w:lang w:val="en-US"/>
        </w:rPr>
        <w:t>&lt;/artifactId&gt;</w:t>
      </w:r>
    </w:p>
    <w:p w:rsidRPr="00033FE0" w:rsidR="0032245B" w:rsidP="0032245B" w:rsidRDefault="0032245B" w14:paraId="6D420BDB"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Pr>
          <w:rFonts w:ascii="Consolas" w:hAnsi="Consolas"/>
          <w:sz w:val="16"/>
          <w:szCs w:val="16"/>
          <w:lang w:val="en-US"/>
        </w:rPr>
        <w:t>17.</w:t>
      </w:r>
      <w:r w:rsidR="00546D95">
        <w:rPr>
          <w:rFonts w:ascii="Consolas" w:hAnsi="Consolas"/>
          <w:sz w:val="16"/>
          <w:szCs w:val="16"/>
          <w:lang w:val="en-US"/>
        </w:rPr>
        <w:t>2</w:t>
      </w:r>
      <w:r>
        <w:rPr>
          <w:rFonts w:ascii="Consolas" w:hAnsi="Consolas"/>
          <w:sz w:val="16"/>
          <w:szCs w:val="16"/>
          <w:lang w:val="en-US"/>
        </w:rPr>
        <w:t>.1</w:t>
      </w:r>
      <w:r w:rsidRPr="00033FE0">
        <w:rPr>
          <w:rFonts w:ascii="Consolas" w:hAnsi="Consolas"/>
          <w:sz w:val="16"/>
          <w:szCs w:val="16"/>
          <w:lang w:val="en-US"/>
        </w:rPr>
        <w:t>&lt;/version&gt;</w:t>
      </w:r>
    </w:p>
    <w:p w:rsidRPr="00033FE0" w:rsidR="0032245B" w:rsidP="0032245B" w:rsidRDefault="0032245B" w14:paraId="19CDCB4B"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06FCC41B"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p>
    <w:p w:rsidRPr="00033FE0" w:rsidR="0032245B" w:rsidP="0032245B" w:rsidRDefault="0032245B" w14:paraId="29FBFAB4"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MOXy JAXB implementation --&gt;</w:t>
      </w:r>
    </w:p>
    <w:p w:rsidRPr="00033FE0" w:rsidR="0032245B" w:rsidP="0032245B" w:rsidRDefault="0032245B" w14:paraId="42CD9C63"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64F5695D"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rsidRPr="00033FE0" w:rsidR="0032245B" w:rsidP="0032245B" w:rsidRDefault="0032245B" w14:paraId="35D8081A"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MOXy</w:t>
      </w:r>
      <w:r w:rsidRPr="00033FE0">
        <w:rPr>
          <w:rFonts w:ascii="Consolas" w:hAnsi="Consolas"/>
          <w:sz w:val="16"/>
          <w:szCs w:val="16"/>
          <w:lang w:val="en-US"/>
        </w:rPr>
        <w:t>&lt;/artifactId&gt;</w:t>
      </w:r>
    </w:p>
    <w:p w:rsidRPr="00033FE0" w:rsidR="003052CB" w:rsidP="003052CB" w:rsidRDefault="003052CB" w14:paraId="3BBB95D4"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Pr>
          <w:rFonts w:ascii="Consolas" w:hAnsi="Consolas"/>
          <w:sz w:val="16"/>
          <w:szCs w:val="16"/>
          <w:lang w:val="en-US"/>
        </w:rPr>
        <w:t>17.</w:t>
      </w:r>
      <w:r w:rsidR="00546D95">
        <w:rPr>
          <w:rFonts w:ascii="Consolas" w:hAnsi="Consolas"/>
          <w:sz w:val="16"/>
          <w:szCs w:val="16"/>
          <w:lang w:val="en-US"/>
        </w:rPr>
        <w:t>2</w:t>
      </w:r>
      <w:r>
        <w:rPr>
          <w:rFonts w:ascii="Consolas" w:hAnsi="Consolas"/>
          <w:sz w:val="16"/>
          <w:szCs w:val="16"/>
          <w:lang w:val="en-US"/>
        </w:rPr>
        <w:t>.1</w:t>
      </w:r>
      <w:r w:rsidRPr="00033FE0">
        <w:rPr>
          <w:rFonts w:ascii="Consolas" w:hAnsi="Consolas"/>
          <w:sz w:val="16"/>
          <w:szCs w:val="16"/>
          <w:lang w:val="en-US"/>
        </w:rPr>
        <w:t>&lt;/version&gt;</w:t>
      </w:r>
    </w:p>
    <w:p w:rsidR="0032245B" w:rsidP="0032245B" w:rsidRDefault="0032245B" w14:paraId="266FAB54"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0032245B" w:rsidP="002B2461" w:rsidRDefault="0032245B" w14:paraId="250C69AB" w14:textId="77777777">
      <w:pPr>
        <w:rPr>
          <w:lang w:val="en-US"/>
        </w:rPr>
      </w:pPr>
    </w:p>
    <w:p w:rsidRPr="003A738D" w:rsidR="002B2461" w:rsidP="002B2461" w:rsidRDefault="002B2461" w14:paraId="683E88C7" w14:textId="77777777">
      <w:r>
        <w:t xml:space="preserve">The blog entry </w:t>
      </w:r>
      <w:hyperlink w:history="true" r:id="rId20">
        <w:r w:rsidRPr="00816432">
          <w:rPr>
            <w:rStyle w:val="Hyperlink"/>
          </w:rPr>
          <w:t>hello-maven-central</w:t>
        </w:r>
      </w:hyperlink>
      <w:r>
        <w:t>s</w:t>
      </w:r>
      <w:r w:rsidR="00033FE0">
        <w:t xml:space="preserve"> [needs to be updated per above] s</w:t>
      </w:r>
      <w:r>
        <w:t>hows you what to do</w:t>
      </w:r>
      <w:r w:rsidRPr="003A738D">
        <w:t>, starting with a fresh OS (Win 7 is used, but these steps would work equally well on OSX or Linux).</w:t>
      </w:r>
    </w:p>
    <w:p w:rsidR="00303FA3" w:rsidRDefault="00572FBC" w14:paraId="42123B52" w14:textId="77777777">
      <w:pPr>
        <w:pStyle w:val="Heading1"/>
      </w:pPr>
      <w:bookmarkStart w:name="_Toc505250172" w:id="172"/>
      <w:bookmarkStart w:name="_Toc239426569" w:id="18"/>
      <w:bookmarkStart w:name="_Toc241334731" w:id="19"/>
      <w:r>
        <w:t>Using docx4j binaries</w:t>
      </w:r>
      <w:bookmarkEnd w:id="18"/>
      <w:bookmarkEnd w:id="19"/>
      <w:bookmarkEnd w:id="172"/>
    </w:p>
    <w:p w:rsidR="00303FA3" w:rsidRDefault="002B2461" w14:paraId="507A8A63" w14:textId="77777777">
      <w:r>
        <w:t>If Maven is not for you, y</w:t>
      </w:r>
      <w:r w:rsidR="00572FBC">
        <w:t xml:space="preserve">ou can download the latest version of docx4j from </w:t>
      </w:r>
      <w:hyperlink w:history="true" r:id="rId21">
        <w:r w:rsidR="00572FBC">
          <w:rPr>
            <w:rStyle w:val="Hyperlink"/>
          </w:rPr>
          <w:t>http://</w:t>
        </w:r>
        <w:r w:rsidR="001E1089">
          <w:rPr>
            <w:rStyle w:val="Hyperlink"/>
          </w:rPr>
          <w:t>www.docx4java</w:t>
        </w:r>
        <w:r w:rsidR="00572FBC">
          <w:rPr>
            <w:rStyle w:val="Hyperlink"/>
          </w:rPr>
          <w:t>.org/docx4j/</w:t>
        </w:r>
      </w:hyperlink>
    </w:p>
    <w:p w:rsidR="00303FA3" w:rsidRDefault="00572FBC" w14:paraId="081BCA64" w14:textId="77777777">
      <w:r>
        <w:t xml:space="preserve">Supporting jars can be found in the .tar.gz </w:t>
      </w:r>
      <w:r w:rsidR="002B2461">
        <w:t xml:space="preserve">or zip </w:t>
      </w:r>
      <w:r>
        <w:t xml:space="preserve">version, or in the relevant subdirectory.  </w:t>
      </w:r>
    </w:p>
    <w:p w:rsidR="00F97626" w:rsidP="004F7E1E" w:rsidRDefault="004F7E1E" w14:paraId="2D300A50" w14:textId="77777777">
      <w:r>
        <w:t>You'll need the jars from one and only one of these directorie</w:t>
      </w:r>
      <w:r w:rsidRPr="00F97626" w:rsidR="00F97626">
        <w:t xml:space="preserve">s: </w:t>
      </w:r>
    </w:p>
    <w:p w:rsidR="00F97626" w:rsidP="00F97626" w:rsidRDefault="00F97626" w14:paraId="27086A71" w14:textId="77777777">
      <w:pPr>
        <w:pStyle w:val="ListParagraph"/>
        <w:numPr>
          <w:ilvl w:val="0"/>
          <w:numId w:val="29"/>
        </w:numPr>
      </w:pPr>
      <w:r w:rsidRPr="00F97626">
        <w:t xml:space="preserve">docx4j-JAXB-Internal, </w:t>
      </w:r>
    </w:p>
    <w:p w:rsidR="00F97626" w:rsidP="00F97626" w:rsidRDefault="00F97626" w14:paraId="08E8408E" w14:textId="77777777">
      <w:pPr>
        <w:pStyle w:val="ListParagraph"/>
        <w:numPr>
          <w:ilvl w:val="0"/>
          <w:numId w:val="29"/>
        </w:numPr>
      </w:pPr>
      <w:r w:rsidRPr="00F97626">
        <w:t xml:space="preserve">docx4j-JAXB-ReferenceImpl, </w:t>
      </w:r>
    </w:p>
    <w:p w:rsidRPr="004F7E1E" w:rsidR="004F7E1E" w:rsidP="00F97626" w:rsidRDefault="00F97626" w14:paraId="51013059" w14:textId="77777777">
      <w:pPr>
        <w:pStyle w:val="ListParagraph"/>
        <w:numPr>
          <w:ilvl w:val="0"/>
          <w:numId w:val="29"/>
        </w:numPr>
      </w:pPr>
      <w:r w:rsidRPr="00F97626">
        <w:t>docx4j-JAXB-MOXy</w:t>
      </w:r>
    </w:p>
    <w:p w:rsidR="00303FA3" w:rsidRDefault="00572FBC" w14:paraId="35A898FB" w14:textId="77777777">
      <w:pPr>
        <w:pStyle w:val="Heading1"/>
      </w:pPr>
      <w:bookmarkStart w:name="_Toc505250173" w:id="173"/>
      <w:bookmarkStart w:name="_Toc239426570" w:id="20"/>
      <w:bookmarkStart w:name="_Toc241334732" w:id="21"/>
      <w:r>
        <w:lastRenderedPageBreak/>
        <w:t>docx4j dependencies</w:t>
      </w:r>
      <w:bookmarkEnd w:id="20"/>
      <w:bookmarkEnd w:id="21"/>
      <w:bookmarkEnd w:id="173"/>
    </w:p>
    <w:p w:rsidR="00303FA3" w:rsidRDefault="002B2461" w14:paraId="20019613" w14:textId="77777777">
      <w:pPr>
        <w:pStyle w:val="Heading2"/>
      </w:pPr>
      <w:bookmarkStart w:name="_Toc505250174" w:id="174"/>
      <w:bookmarkStart w:name="_Toc239426571" w:id="22"/>
      <w:bookmarkStart w:name="_Toc241334733" w:id="23"/>
      <w:r>
        <w:t>slf</w:t>
      </w:r>
      <w:r w:rsidR="00572FBC">
        <w:t>4j</w:t>
      </w:r>
      <w:bookmarkEnd w:id="22"/>
      <w:bookmarkEnd w:id="23"/>
      <w:bookmarkEnd w:id="174"/>
    </w:p>
    <w:p w:rsidR="002B2461" w:rsidRDefault="00572FBC" w14:paraId="77E715EA" w14:textId="77777777">
      <w:r>
        <w:t xml:space="preserve">To do anything with docx4j, you need </w:t>
      </w:r>
      <w:r w:rsidR="002B2461">
        <w:rPr>
          <w:b/>
        </w:rPr>
        <w:t>slf</w:t>
      </w:r>
      <w:r>
        <w:rPr>
          <w:b/>
        </w:rPr>
        <w:t>4j</w:t>
      </w:r>
      <w:r>
        <w:t xml:space="preserve"> on your classpath.</w:t>
      </w:r>
      <w:r w:rsidR="002B2461">
        <w:t xml:space="preserve">  As the slf4j website puts it:</w:t>
      </w:r>
    </w:p>
    <w:p w:rsidR="002B2461" w:rsidP="002B2461" w:rsidRDefault="002B2461" w14:paraId="7740A8FE" w14:textId="77777777">
      <w:pPr>
        <w:ind w:left="720"/>
      </w:pPr>
      <w:r>
        <w:rPr>
          <w:rFonts w:ascii="Verdana" w:hAnsi="Verdana"/>
          <w:color w:val="777777"/>
          <w:sz w:val="20"/>
          <w:szCs w:val="20"/>
          <w:shd w:val="clear" w:color="auto" w:fill="FFFFFF"/>
        </w:rPr>
        <w:t>The Simple Logging Facade for Java (SLF4J) serves as a simple facade or abstraction for various logging frameworks (e.g. java.util.logging, logback, log4j) allowing the end user to plug in the desired logging framework at </w:t>
      </w:r>
      <w:r>
        <w:rPr>
          <w:rStyle w:val="Emphasis"/>
          <w:rFonts w:ascii="Verdana" w:hAnsi="Verdana"/>
          <w:color w:val="777777"/>
          <w:sz w:val="20"/>
          <w:szCs w:val="20"/>
          <w:shd w:val="clear" w:color="auto" w:fill="FFFFFF"/>
        </w:rPr>
        <w:t>deployment</w:t>
      </w:r>
      <w:r>
        <w:rPr>
          <w:rStyle w:val="apple-converted-space"/>
          <w:rFonts w:ascii="Verdana" w:hAnsi="Verdana"/>
          <w:color w:val="777777"/>
          <w:sz w:val="20"/>
          <w:szCs w:val="20"/>
          <w:shd w:val="clear" w:color="auto" w:fill="FFFFFF"/>
        </w:rPr>
        <w:t> </w:t>
      </w:r>
      <w:r>
        <w:rPr>
          <w:rFonts w:ascii="Verdana" w:hAnsi="Verdana"/>
          <w:color w:val="777777"/>
          <w:sz w:val="20"/>
          <w:szCs w:val="20"/>
          <w:shd w:val="clear" w:color="auto" w:fill="FFFFFF"/>
        </w:rPr>
        <w:t>time.</w:t>
      </w:r>
    </w:p>
    <w:p w:rsidR="002B2461" w:rsidP="006E56FC" w:rsidRDefault="002B2461" w14:paraId="06A00333" w14:textId="77777777">
      <w:r>
        <w:t>So you need the slf4j api jar on your classpath</w:t>
      </w:r>
      <w:r w:rsidR="006E56FC">
        <w:t xml:space="preserve"> (which Maven should do for you automatically)</w:t>
      </w:r>
      <w:r>
        <w:t>:</w:t>
      </w:r>
    </w:p>
    <w:p w:rsidR="002B2461" w:rsidP="002B2461" w:rsidRDefault="002B2461" w14:paraId="43A776CC"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2B2461" w:rsidP="002B2461" w:rsidRDefault="002B2461" w14:paraId="0A853D97"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Pr>
          <w:rFonts w:ascii="Consolas" w:hAnsi="Consolas" w:cs="Consolas"/>
          <w:sz w:val="19"/>
          <w:szCs w:val="19"/>
        </w:rPr>
        <w:t>org.slf4j</w:t>
      </w:r>
      <w:r>
        <w:rPr>
          <w:rFonts w:ascii="Consolas" w:hAnsi="Consolas" w:cs="Consolas"/>
          <w:color w:val="0000FF"/>
          <w:sz w:val="19"/>
          <w:szCs w:val="19"/>
        </w:rPr>
        <w:t>&lt;/</w:t>
      </w:r>
      <w:r>
        <w:rPr>
          <w:rFonts w:ascii="Consolas" w:hAnsi="Consolas" w:cs="Consolas"/>
          <w:color w:val="A31515"/>
          <w:sz w:val="19"/>
          <w:szCs w:val="19"/>
        </w:rPr>
        <w:t>groupId</w:t>
      </w:r>
      <w:r>
        <w:rPr>
          <w:rFonts w:ascii="Consolas" w:hAnsi="Consolas" w:cs="Consolas"/>
          <w:color w:val="0000FF"/>
          <w:sz w:val="19"/>
          <w:szCs w:val="19"/>
        </w:rPr>
        <w:t>&gt;</w:t>
      </w:r>
    </w:p>
    <w:p w:rsidR="002B2461" w:rsidP="002B2461" w:rsidRDefault="002B2461" w14:paraId="3498764A"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Pr>
          <w:rFonts w:ascii="Consolas" w:hAnsi="Consolas" w:cs="Consolas"/>
          <w:sz w:val="19"/>
          <w:szCs w:val="19"/>
        </w:rPr>
        <w:t>slf4j-api</w:t>
      </w:r>
      <w:r>
        <w:rPr>
          <w:rFonts w:ascii="Consolas" w:hAnsi="Consolas" w:cs="Consolas"/>
          <w:color w:val="0000FF"/>
          <w:sz w:val="19"/>
          <w:szCs w:val="19"/>
        </w:rPr>
        <w:t>&lt;/</w:t>
      </w:r>
      <w:r>
        <w:rPr>
          <w:rFonts w:ascii="Consolas" w:hAnsi="Consolas" w:cs="Consolas"/>
          <w:color w:val="A31515"/>
          <w:sz w:val="19"/>
          <w:szCs w:val="19"/>
        </w:rPr>
        <w:t>artifactId</w:t>
      </w:r>
      <w:r>
        <w:rPr>
          <w:rFonts w:ascii="Consolas" w:hAnsi="Consolas" w:cs="Consolas"/>
          <w:color w:val="0000FF"/>
          <w:sz w:val="19"/>
          <w:szCs w:val="19"/>
        </w:rPr>
        <w:t>&gt;</w:t>
      </w:r>
    </w:p>
    <w:p w:rsidR="002B2461" w:rsidP="002B2461" w:rsidRDefault="002B2461" w14:paraId="57FEC3B5"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63A6D3E3" w14:textId="77777777"/>
    <w:p w:rsidR="00F97626" w:rsidP="006E56FC" w:rsidRDefault="006E56FC" w14:paraId="121BA334" w14:textId="77777777">
      <w:r>
        <w:t>For anything to be logged, you need a logging implementation.  Here we assume you will use logback as your implementation</w:t>
      </w:r>
      <w:r w:rsidR="00F97626">
        <w:t>:</w:t>
      </w:r>
    </w:p>
    <w:p w:rsidR="006E56FC" w:rsidP="006E56FC" w:rsidRDefault="006E56FC" w14:paraId="4950BF68"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39CBD77E"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sidRPr="006E56FC">
        <w:rPr>
          <w:rFonts w:ascii="Consolas" w:hAnsi="Consolas" w:eastAsia="Times New Roman" w:cs="Times New Roman"/>
          <w:color w:val="000000"/>
          <w:sz w:val="19"/>
          <w:szCs w:val="19"/>
        </w:rPr>
        <w:t xml:space="preserve"> ch.qos.logback</w:t>
      </w: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p>
    <w:p w:rsidR="006E56FC" w:rsidP="006E56FC" w:rsidRDefault="006E56FC" w14:paraId="5C16C707"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sidRPr="006E56FC">
        <w:rPr>
          <w:rFonts w:ascii="Consolas" w:hAnsi="Consolas" w:eastAsia="Times New Roman" w:cs="Times New Roman"/>
          <w:color w:val="000000"/>
          <w:sz w:val="19"/>
          <w:szCs w:val="19"/>
        </w:rPr>
        <w:t xml:space="preserve"> logback-classic</w:t>
      </w: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p>
    <w:p w:rsidR="006E56FC" w:rsidP="006E56FC" w:rsidRDefault="006E56FC" w14:paraId="70DE319B"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version</w:t>
      </w:r>
      <w:r>
        <w:rPr>
          <w:rFonts w:ascii="Consolas" w:hAnsi="Consolas" w:cs="Consolas"/>
          <w:color w:val="0000FF"/>
          <w:sz w:val="19"/>
          <w:szCs w:val="19"/>
        </w:rPr>
        <w:t>&gt;</w:t>
      </w:r>
      <w:r w:rsidRPr="006E56FC">
        <w:rPr>
          <w:rFonts w:ascii="Consolas" w:hAnsi="Consolas" w:eastAsia="Times New Roman" w:cs="Times New Roman"/>
          <w:color w:val="000000"/>
          <w:sz w:val="19"/>
          <w:szCs w:val="19"/>
        </w:rPr>
        <w:t>${version.logback-classic}</w:t>
      </w:r>
      <w:r>
        <w:rPr>
          <w:rFonts w:ascii="Consolas" w:hAnsi="Consolas" w:cs="Consolas"/>
          <w:color w:val="0000FF"/>
          <w:sz w:val="19"/>
          <w:szCs w:val="19"/>
        </w:rPr>
        <w:t>&lt;/</w:t>
      </w:r>
      <w:r>
        <w:rPr>
          <w:rFonts w:ascii="Consolas" w:hAnsi="Consolas" w:cs="Consolas"/>
          <w:color w:val="A31515"/>
          <w:sz w:val="19"/>
          <w:szCs w:val="19"/>
        </w:rPr>
        <w:t>version</w:t>
      </w:r>
      <w:r>
        <w:rPr>
          <w:rFonts w:ascii="Consolas" w:hAnsi="Consolas" w:cs="Consolas"/>
          <w:color w:val="0000FF"/>
          <w:sz w:val="19"/>
          <w:szCs w:val="19"/>
        </w:rPr>
        <w:t>&gt;</w:t>
      </w:r>
    </w:p>
    <w:p w:rsidR="006E56FC" w:rsidP="006E56FC" w:rsidRDefault="006E56FC" w14:paraId="1721EDE3"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0BAFEA92" w14:textId="77777777">
      <w:pPr>
        <w:rPr>
          <w:rFonts w:ascii="Consolas" w:hAnsi="Consolas" w:eastAsia="Times New Roman" w:cs="Times New Roman"/>
          <w:color w:val="000000"/>
          <w:sz w:val="19"/>
          <w:szCs w:val="19"/>
        </w:rPr>
      </w:pPr>
    </w:p>
    <w:p w:rsidRPr="006E56FC" w:rsidR="006E56FC" w:rsidP="006E56FC" w:rsidRDefault="006E56FC" w14:paraId="76C692FD" w14:textId="77777777">
      <w:pPr>
        <w:rPr>
          <w:rFonts w:eastAsia="Times New Roman" w:cstheme="minorHAnsi"/>
          <w:color w:val="000000"/>
        </w:rPr>
      </w:pPr>
      <w:r w:rsidRPr="006E56FC">
        <w:rPr>
          <w:rFonts w:eastAsia="Times New Roman" w:cstheme="minorHAnsi"/>
          <w:color w:val="000000"/>
        </w:rPr>
        <w:t>For docx4j v11.4</w:t>
      </w:r>
      <w:r w:rsidR="003052CB">
        <w:rPr>
          <w:rFonts w:eastAsia="Times New Roman" w:cstheme="minorHAnsi"/>
          <w:color w:val="000000"/>
        </w:rPr>
        <w:t xml:space="preserve"> on</w:t>
      </w:r>
      <w:r w:rsidRPr="006E56FC">
        <w:rPr>
          <w:rFonts w:eastAsia="Times New Roman" w:cstheme="minorHAnsi"/>
          <w:color w:val="000000"/>
        </w:rPr>
        <w:t>, the version property should be:</w:t>
      </w:r>
    </w:p>
    <w:p w:rsidR="006E56FC" w:rsidP="006E56FC" w:rsidRDefault="006E56FC" w14:paraId="3B01FDB4" w14:textId="77777777">
      <w:pPr>
        <w:rPr>
          <w:rFonts w:ascii="Consolas" w:hAnsi="Consolas" w:eastAsia="Times New Roman" w:cs="Times New Roman"/>
          <w:color w:val="000000"/>
          <w:sz w:val="19"/>
          <w:szCs w:val="19"/>
        </w:rPr>
      </w:pPr>
      <w:r w:rsidRPr="006E56FC">
        <w:rPr>
          <w:rFonts w:ascii="Consolas" w:hAnsi="Consolas" w:eastAsia="Times New Roman" w:cs="Times New Roman"/>
          <w:color w:val="000000"/>
          <w:sz w:val="19"/>
          <w:szCs w:val="19"/>
        </w:rPr>
        <w:tab/>
      </w:r>
      <w:r w:rsidRPr="006E56FC">
        <w:rPr>
          <w:rFonts w:ascii="Consolas" w:hAnsi="Consolas" w:eastAsia="Times New Roman" w:cs="Times New Roman"/>
          <w:color w:val="000000"/>
          <w:sz w:val="19"/>
          <w:szCs w:val="19"/>
        </w:rPr>
        <w:tab/>
        <w:t>&lt;version.logback-classic&gt;1.</w:t>
      </w:r>
      <w:r w:rsidR="003052CB">
        <w:rPr>
          <w:rFonts w:ascii="Consolas" w:hAnsi="Consolas" w:eastAsia="Times New Roman" w:cs="Times New Roman"/>
          <w:color w:val="000000"/>
          <w:sz w:val="19"/>
          <w:szCs w:val="19"/>
        </w:rPr>
        <w:t>5.19</w:t>
      </w:r>
      <w:r w:rsidRPr="006E56FC">
        <w:rPr>
          <w:rFonts w:ascii="Consolas" w:hAnsi="Consolas" w:eastAsia="Times New Roman" w:cs="Times New Roman"/>
          <w:color w:val="000000"/>
          <w:sz w:val="19"/>
          <w:szCs w:val="19"/>
        </w:rPr>
        <w:t>&lt;/version.logback-classic&gt;</w:t>
      </w:r>
    </w:p>
    <w:p w:rsidR="00AC45D5" w:rsidP="005A2569" w:rsidRDefault="00AC45D5" w14:paraId="566EBDBA" w14:textId="77777777">
      <w:pPr>
        <w:rPr>
          <w:rFonts w:ascii="Consolas" w:hAnsi="Consolas"/>
          <w:color w:val="24292F"/>
          <w:sz w:val="18"/>
          <w:szCs w:val="18"/>
          <w:shd w:val="clear" w:color="auto" w:fill="FFFFFF"/>
        </w:rPr>
      </w:pPr>
      <w:r>
        <w:t xml:space="preserve">For docx4j 8.3.8, use </w:t>
      </w:r>
      <w:r>
        <w:rPr>
          <w:rFonts w:ascii="Consolas" w:hAnsi="Consolas"/>
          <w:color w:val="24292F"/>
          <w:sz w:val="18"/>
          <w:szCs w:val="18"/>
          <w:shd w:val="clear" w:color="auto" w:fill="FFFFFF"/>
        </w:rPr>
        <w:t>logback-classic 1.2.10.</w:t>
      </w:r>
    </w:p>
    <w:p w:rsidR="006E56FC" w:rsidP="005A2569" w:rsidRDefault="006E56FC" w14:paraId="71717284" w14:textId="77777777">
      <w:r>
        <w:t xml:space="preserve">A logback.xml config file may be found at </w:t>
      </w:r>
      <w:hyperlink w:history="true" r:id="rId22">
        <w:r w:rsidRPr="00C05C5D" w:rsidR="007602FF">
          <w:rPr>
            <w:rStyle w:val="Hyperlink"/>
          </w:rPr>
          <w:t>https://github.com/plutext/docx4j/blob/VERSION_17_2_1/docx4j-samples-resources/src/main/resources/logback.xml</w:t>
        </w:r>
      </w:hyperlink>
      <w:r>
        <w:t>.  Put that on your classpath.</w:t>
      </w:r>
    </w:p>
    <w:p w:rsidRPr="006E56FC" w:rsidR="006E56FC" w:rsidP="005A2569" w:rsidRDefault="005A2569" w14:paraId="28432C03" w14:textId="77777777">
      <w:pPr>
        <w:rPr>
          <w:color w:val="0000FF"/>
          <w:u w:val="single"/>
        </w:rPr>
      </w:pPr>
      <w:r>
        <w:t xml:space="preserve">See for example </w:t>
      </w:r>
      <w:hyperlink w:history="true" w:anchor="L67" r:id="rId23">
        <w:r w:rsidRPr="00FF1354">
          <w:rPr>
            <w:rStyle w:val="Hyperlink"/>
          </w:rPr>
          <w:t>https://github.com/plutext/docx4j/blob/master/docx4j-samples-docx4j/pom.xml#L67</w:t>
        </w:r>
      </w:hyperlink>
    </w:p>
    <w:p w:rsidR="006E56FC" w:rsidP="006E56FC" w:rsidRDefault="006E56FC" w14:paraId="33FC44E2" w14:textId="77777777"/>
    <w:p w:rsidR="00303FA3" w:rsidRDefault="00572FBC" w14:paraId="6FEB6B1D" w14:textId="77777777">
      <w:pPr>
        <w:pStyle w:val="Heading2"/>
      </w:pPr>
      <w:bookmarkStart w:name="_Toc505250175" w:id="175"/>
      <w:bookmarkStart w:name="_Toc239426572" w:id="24"/>
      <w:bookmarkStart w:name="_Toc241334734" w:id="25"/>
      <w:r>
        <w:t>other dependencies</w:t>
      </w:r>
      <w:bookmarkEnd w:id="24"/>
      <w:bookmarkEnd w:id="25"/>
      <w:r>
        <w:t xml:space="preserve"> </w:t>
      </w:r>
      <w:bookmarkEnd w:id="175"/>
    </w:p>
    <w:p w:rsidR="005E4708" w:rsidRDefault="00572FBC" w14:paraId="35792FA5" w14:textId="77777777">
      <w:r>
        <w:t>Depending what you want to do, the other</w:t>
      </w:r>
      <w:r w:rsidR="007876C5">
        <w:t xml:space="preserve"> dependencies will be required.</w:t>
      </w:r>
    </w:p>
    <w:p w:rsidR="007876C5" w:rsidRDefault="009305C0" w14:paraId="0525AD61" w14:textId="77777777">
      <w:r>
        <w:t xml:space="preserve">Best practice is to include all dependencies on your class path, and be done with it.  </w:t>
      </w:r>
    </w:p>
    <w:p w:rsidR="009305C0" w:rsidRDefault="007876C5" w14:paraId="11790CF3" w14:textId="77777777">
      <w:r>
        <w:lastRenderedPageBreak/>
        <w:t>In your development environment, you can do this using Maven, or by physically copying them all to your classpath.</w:t>
      </w:r>
    </w:p>
    <w:p w:rsidR="009305C0" w:rsidRDefault="007876C5" w14:paraId="6BF28E48" w14:textId="77777777">
      <w:r>
        <w:t>For your deployment environment, your build process ought to be set up to do this for you.</w:t>
      </w:r>
    </w:p>
    <w:p w:rsidR="00303FA3" w:rsidRDefault="00572FBC" w14:paraId="53494F59" w14:textId="77777777">
      <w:pPr>
        <w:pStyle w:val="Heading1"/>
      </w:pPr>
      <w:bookmarkStart w:name="_Toc505250176" w:id="176"/>
      <w:bookmarkStart w:name="_Toc239426573" w:id="26"/>
      <w:bookmarkStart w:name="_Toc241334735" w:id="27"/>
      <w:r>
        <w:t>Docx4j source code</w:t>
      </w:r>
      <w:bookmarkEnd w:id="26"/>
      <w:bookmarkEnd w:id="27"/>
      <w:bookmarkEnd w:id="176"/>
    </w:p>
    <w:p w:rsidR="002B2461" w:rsidP="00254D33" w:rsidRDefault="00254D33" w14:paraId="3E75F873" w14:textId="77777777">
      <w:r>
        <w:t>Docx4j</w:t>
      </w:r>
      <w:r w:rsidR="00572FBC">
        <w:t xml:space="preserve"> source </w:t>
      </w:r>
      <w:r>
        <w:t xml:space="preserve">is on GitHub at </w:t>
      </w:r>
      <w:hyperlink w:history="true" r:id="rId24">
        <w:r>
          <w:rPr>
            <w:rStyle w:val="Hyperlink"/>
          </w:rPr>
          <w:t>https://github.com/plutext/docx4j</w:t>
        </w:r>
      </w:hyperlink>
      <w:r>
        <w:t xml:space="preserve"> .  </w:t>
      </w:r>
    </w:p>
    <w:p w:rsidR="005E4708" w:rsidP="002B2461" w:rsidRDefault="005E4708" w14:paraId="4EC93BED" w14:textId="77777777">
      <w:r>
        <w:t xml:space="preserve">We accept pull requests; pull requests are presumed to be contributions under ASLv2 per our contributor agreement.  </w:t>
      </w:r>
    </w:p>
    <w:p w:rsidR="002B2461" w:rsidP="002B2461" w:rsidRDefault="002B2461" w14:paraId="190CDF5F" w14:textId="77777777">
      <w:r>
        <w:t xml:space="preserve">See </w:t>
      </w:r>
      <w:hyperlink w:history="true" r:id="rId25">
        <w:r w:rsidRPr="00254D33">
          <w:rPr>
            <w:rStyle w:val="Hyperlink"/>
          </w:rPr>
          <w:t>docx4j-from-github-in-eclipse</w:t>
        </w:r>
      </w:hyperlink>
      <w:r>
        <w:t xml:space="preserve"> for details.</w:t>
      </w:r>
    </w:p>
    <w:p w:rsidR="000B07E5" w:rsidP="002B2461" w:rsidRDefault="000B07E5" w14:paraId="1DE2050C" w14:textId="77777777">
      <w:r>
        <w:t>Source code can also be downloaded from Maven Central (search for docx4j at search.maven.org).</w:t>
      </w:r>
    </w:p>
    <w:p w:rsidR="000B07E5" w:rsidP="000B07E5" w:rsidRDefault="000B07E5" w14:paraId="02E8666B" w14:textId="77777777">
      <w:pPr>
        <w:pStyle w:val="Heading1"/>
      </w:pPr>
      <w:bookmarkStart w:name="_Toc505250177" w:id="177"/>
      <w:bookmarkStart w:name="_Toc239426574" w:id="28"/>
      <w:bookmarkStart w:name="_Toc241334736" w:id="29"/>
      <w:r>
        <w:t>Javadoc</w:t>
      </w:r>
      <w:bookmarkEnd w:id="28"/>
      <w:bookmarkEnd w:id="29"/>
      <w:bookmarkEnd w:id="177"/>
    </w:p>
    <w:p w:rsidR="000B07E5" w:rsidP="000B07E5" w:rsidRDefault="000B07E5" w14:paraId="28ADCE2C" w14:textId="77777777">
      <w:r>
        <w:t>Javadoc can be downloaded from Maven Central (search for docx4j at search.maven.org), but you’ll find the source code much more useful!  See above.</w:t>
      </w:r>
    </w:p>
    <w:p w:rsidR="00303FA3" w:rsidRDefault="00572FBC" w14:paraId="2ECB2369" w14:textId="77777777">
      <w:pPr>
        <w:pStyle w:val="Heading1"/>
      </w:pPr>
      <w:bookmarkStart w:name="_Toc505250178" w:id="178"/>
      <w:bookmarkStart w:name="_Toc239426575" w:id="30"/>
      <w:bookmarkStart w:name="_Toc241334737" w:id="31"/>
      <w:r>
        <w:t>Building docx4j from source</w:t>
      </w:r>
      <w:bookmarkEnd w:id="30"/>
      <w:bookmarkEnd w:id="31"/>
      <w:r>
        <w:t xml:space="preserve"> </w:t>
      </w:r>
      <w:bookmarkEnd w:id="178"/>
    </w:p>
    <w:p w:rsidRPr="00F7371E" w:rsidR="00F7371E" w:rsidP="00F7371E" w:rsidRDefault="00F7371E" w14:paraId="421A512E" w14:textId="77777777">
      <w:r>
        <w:t>Get the source code from GitHub (see above), then…</w:t>
      </w:r>
      <w:r w:rsidR="003A738D">
        <w:t xml:space="preserve"> (you probably want to skip down to the next page, to get it working in Eclipse).</w:t>
      </w:r>
    </w:p>
    <w:p w:rsidR="00335796" w:rsidRDefault="000A48B9" w14:paraId="06A929FB" w14:textId="77777777">
      <w:r>
        <w:t>docx4j builds on Linux, macOS and Windows</w:t>
      </w:r>
      <w:r w:rsidR="008063E4">
        <w:t xml:space="preserve"> (</w:t>
      </w:r>
      <w:r>
        <w:t>from 17.0.5</w:t>
      </w:r>
      <w:r w:rsidR="008063E4">
        <w:t>).</w:t>
      </w:r>
    </w:p>
    <w:p w:rsidR="00303FA3" w:rsidRDefault="00572FBC" w14:paraId="22BC349D" w14:textId="77777777">
      <w:pPr>
        <w:pStyle w:val="Heading2"/>
      </w:pPr>
      <w:bookmarkStart w:name="_Toc505250179" w:id="179"/>
      <w:bookmarkStart w:name="_Toc239426576" w:id="32"/>
      <w:bookmarkStart w:name="_Toc241334738" w:id="33"/>
      <w:r>
        <w:t>Command line -via Maven</w:t>
      </w:r>
      <w:bookmarkEnd w:id="32"/>
      <w:bookmarkEnd w:id="33"/>
      <w:bookmarkEnd w:id="179"/>
    </w:p>
    <w:p w:rsidR="00303FA3" w:rsidRDefault="00572FBC" w14:paraId="293B27E1" w14:textId="77777777">
      <w:pPr>
        <w:pStyle w:val="Command"/>
      </w:pPr>
      <w:r>
        <w:rPr>
          <w:rStyle w:val="apple-style-span"/>
          <w:rFonts w:cs="Consolas"/>
          <w:color w:val="000000"/>
        </w:rPr>
        <w:t>export MAVEN_OPTS=-Xmx512m</w:t>
      </w:r>
      <w:r>
        <w:rPr>
          <w:rFonts w:cs="Consolas"/>
          <w:color w:val="000000"/>
        </w:rPr>
        <w:br/>
      </w:r>
      <w:r>
        <w:t xml:space="preserve">mvn install </w:t>
      </w:r>
      <w:r w:rsidRPr="008063E4" w:rsidR="008063E4">
        <w:t xml:space="preserve"> -Dgpg.skip=true</w:t>
      </w:r>
    </w:p>
    <w:p w:rsidRPr="00F7371E" w:rsidR="00F7371E" w:rsidP="007876C5" w:rsidRDefault="00572FBC" w14:paraId="5D75A918" w14:textId="77777777">
      <w:pPr>
        <w:pStyle w:val="Heading2"/>
        <w:keepNext/>
      </w:pPr>
      <w:bookmarkStart w:name="_Toc505250180" w:id="180"/>
      <w:bookmarkStart w:name="_Toc239426577" w:id="34"/>
      <w:bookmarkStart w:name="_Toc241334739" w:id="35"/>
      <w:r>
        <w:t>Eclipse</w:t>
      </w:r>
      <w:bookmarkEnd w:id="34"/>
      <w:bookmarkEnd w:id="35"/>
      <w:bookmarkEnd w:id="180"/>
    </w:p>
    <w:p w:rsidR="00F7371E" w:rsidRDefault="00F7371E" w14:paraId="05E4ED11" w14:textId="77777777">
      <w:r>
        <w:t xml:space="preserve">See </w:t>
      </w:r>
      <w:hyperlink w:history="true" r:id="rId26">
        <w:r w:rsidRPr="00254D33">
          <w:rPr>
            <w:rStyle w:val="Hyperlink"/>
          </w:rPr>
          <w:t>docx4j-from-github-in-eclipse</w:t>
        </w:r>
      </w:hyperlink>
      <w:r>
        <w:t>.</w:t>
      </w:r>
    </w:p>
    <w:p w:rsidR="00303FA3" w:rsidRDefault="00F7371E" w14:paraId="3A675581" w14:textId="77777777">
      <w:r>
        <w:t>Not working?</w:t>
      </w:r>
    </w:p>
    <w:p w:rsidR="00303FA3" w:rsidRDefault="00572FBC" w14:paraId="294815C6" w14:textId="77777777">
      <w:r>
        <w:t>Enable Maven (make sure you have Maven and its plugin installed - see Prerequisites above):</w:t>
      </w:r>
    </w:p>
    <w:p w:rsidR="00303FA3" w:rsidP="00B8042D" w:rsidRDefault="00572FBC" w14:paraId="4D781396" w14:textId="77777777">
      <w:pPr>
        <w:pStyle w:val="ListParagraph"/>
        <w:numPr>
          <w:ilvl w:val="0"/>
          <w:numId w:val="3"/>
        </w:numPr>
      </w:pPr>
      <w:r>
        <w:t>with Eclipse Indigo</w:t>
      </w:r>
    </w:p>
    <w:p w:rsidR="00303FA3" w:rsidP="00B8042D" w:rsidRDefault="00572FBC" w14:paraId="12944659" w14:textId="77777777">
      <w:pPr>
        <w:pStyle w:val="ListParagraph"/>
        <w:numPr>
          <w:ilvl w:val="1"/>
          <w:numId w:val="3"/>
        </w:numPr>
      </w:pPr>
      <w:r>
        <w:lastRenderedPageBreak/>
        <w:t>Right click on the project</w:t>
      </w:r>
    </w:p>
    <w:p w:rsidR="00303FA3" w:rsidP="00B8042D" w:rsidRDefault="00572FBC" w14:paraId="5D5B8A8A" w14:textId="77777777">
      <w:pPr>
        <w:pStyle w:val="ListParagraph"/>
        <w:numPr>
          <w:ilvl w:val="1"/>
          <w:numId w:val="3"/>
        </w:numPr>
      </w:pPr>
      <w:r>
        <w:t>Click "Configure &gt; Convert to Maven Project"</w:t>
      </w:r>
    </w:p>
    <w:p w:rsidR="00303FA3" w:rsidRDefault="00572FBC" w14:paraId="1BDEB18B" w14:textId="77777777">
      <w:r>
        <w:t>compiler version &amp; system library:</w:t>
      </w:r>
    </w:p>
    <w:p w:rsidR="00303FA3" w:rsidP="00B8042D" w:rsidRDefault="00572FBC" w14:paraId="494DDA11" w14:textId="77777777">
      <w:pPr>
        <w:pStyle w:val="ListParagraph"/>
        <w:numPr>
          <w:ilvl w:val="0"/>
          <w:numId w:val="16"/>
        </w:numPr>
      </w:pPr>
      <w:r>
        <w:t>Right click on the project (or Alt-Enter)</w:t>
      </w:r>
    </w:p>
    <w:p w:rsidR="00303FA3" w:rsidP="00B8042D" w:rsidRDefault="00572FBC" w14:paraId="4AB39D56" w14:textId="77777777">
      <w:pPr>
        <w:pStyle w:val="ListParagraph"/>
        <w:numPr>
          <w:ilvl w:val="0"/>
          <w:numId w:val="16"/>
        </w:numPr>
      </w:pPr>
      <w:r>
        <w:t>Choose "Java Compiler", then set JDK compliance to 1.</w:t>
      </w:r>
      <w:r w:rsidR="00735DE9">
        <w:t>8</w:t>
      </w:r>
    </w:p>
    <w:p w:rsidR="00303FA3" w:rsidP="00B8042D" w:rsidRDefault="00572FBC" w14:paraId="67A7B9F1" w14:textId="77777777">
      <w:pPr>
        <w:pStyle w:val="ListParagraph"/>
        <w:numPr>
          <w:ilvl w:val="0"/>
          <w:numId w:val="16"/>
        </w:numPr>
      </w:pPr>
      <w:r>
        <w:t>Choose "Java Build Path", and check you are using 1.</w:t>
      </w:r>
      <w:r w:rsidR="00735DE9">
        <w:t>8</w:t>
      </w:r>
      <w:r>
        <w:t xml:space="preserve"> "JRE System Library". If not, remove, then click "Add Library"</w:t>
      </w:r>
    </w:p>
    <w:p w:rsidR="00303FA3" w:rsidRDefault="00572FBC" w14:paraId="28953A41" w14:textId="77777777">
      <w:r>
        <w:t>The project should now be working in Eclipse without errors</w:t>
      </w:r>
      <w:r>
        <w:rPr>
          <w:rStyle w:val="FootnoteReference"/>
        </w:rPr>
        <w:footnoteReference w:id="2"/>
      </w:r>
      <w:r>
        <w:t xml:space="preserve">. </w:t>
      </w:r>
    </w:p>
    <w:p w:rsidRPr="00F7371E" w:rsidR="003A738D" w:rsidP="003A738D" w:rsidRDefault="003A738D" w14:paraId="7FE89212" w14:textId="77777777">
      <w:pPr>
        <w:pStyle w:val="Heading2"/>
      </w:pPr>
      <w:bookmarkStart w:name="_Toc505250181" w:id="181"/>
      <w:bookmarkStart w:name="_Toc239426578" w:id="36"/>
      <w:bookmarkStart w:name="_Toc241334740" w:id="37"/>
      <w:r>
        <w:t>Using a different IDE?</w:t>
      </w:r>
      <w:bookmarkEnd w:id="36"/>
      <w:bookmarkEnd w:id="37"/>
      <w:bookmarkEnd w:id="181"/>
    </w:p>
    <w:p w:rsidR="003A738D" w:rsidRDefault="003A738D" w14:paraId="1838C12A" w14:textId="77777777">
      <w:pPr>
        <w:rPr>
          <w:rStyle w:val="underline"/>
        </w:rPr>
      </w:pPr>
      <w:r>
        <w:rPr>
          <w:rStyle w:val="underline"/>
        </w:rPr>
        <w:t>Please post setup instructions in the forum, or as a wiki page on GitHub.  Thanks!</w:t>
      </w:r>
    </w:p>
    <w:p w:rsidR="00303FA3" w:rsidRDefault="00572FBC" w14:paraId="54572F37" w14:textId="77777777">
      <w:pPr>
        <w:pStyle w:val="Heading1"/>
        <w:rPr>
          <w:rFonts w:eastAsia="Times New Roman"/>
          <w:kern w:val="36"/>
        </w:rPr>
      </w:pPr>
      <w:bookmarkStart w:name="_Toc505250182" w:id="182"/>
      <w:bookmarkStart w:name="_Toc239426579" w:id="38"/>
      <w:bookmarkStart w:name="_Toc241334741" w:id="39"/>
      <w:r>
        <w:rPr>
          <w:rFonts w:eastAsia="Times New Roman"/>
          <w:kern w:val="36"/>
        </w:rPr>
        <w:t>Open an existing docx/pptx/xlsx document</w:t>
      </w:r>
      <w:bookmarkEnd w:id="38"/>
      <w:bookmarkEnd w:id="39"/>
      <w:bookmarkEnd w:id="182"/>
    </w:p>
    <w:p w:rsidR="00303FA3" w:rsidRDefault="00572FBC" w14:paraId="2FBB2B58" w14:textId="77777777">
      <w:pPr>
        <w:spacing w:before="100" w:beforeAutospacing="true" w:after="100" w:afterAutospacing="true" w:line="240" w:lineRule="auto"/>
      </w:pPr>
      <w:hyperlink w:history="true" r:id="rId27">
        <w:r>
          <w:rPr>
            <w:rFonts w:ascii="Consolas" w:hAnsi="Consolas"/>
          </w:rPr>
          <w:t>org.docx4j.openpackaging.packages.</w:t>
        </w:r>
        <w:r>
          <w:rPr>
            <w:rFonts w:ascii="Consolas" w:hAnsi="Consolas"/>
            <w:b/>
          </w:rPr>
          <w:t>WordprocessingMLPackage</w:t>
        </w:r>
      </w:hyperlink>
      <w:r>
        <w:t> represents a docx document.</w:t>
      </w:r>
    </w:p>
    <w:p w:rsidR="00303FA3" w:rsidRDefault="00572FBC" w14:paraId="3A7AAB0E" w14:textId="77777777">
      <w:pPr>
        <w:spacing w:before="100" w:beforeAutospacing="true" w:after="100" w:afterAutospacing="true" w:line="240" w:lineRule="auto"/>
      </w:pPr>
      <w:r>
        <w:t>To load a document</w:t>
      </w:r>
      <w:r w:rsidR="00A43106">
        <w:t xml:space="preserve"> or “Flat OPC” XML file</w:t>
      </w:r>
      <w:r>
        <w:t>, all you have to do is:</w:t>
      </w:r>
    </w:p>
    <w:p w:rsidR="00303FA3" w:rsidRDefault="00572FBC" w14:paraId="0F011AFF" w14:textId="77777777">
      <w:pPr>
        <w:pStyle w:val="Command"/>
        <w:ind w:left="0"/>
      </w:pPr>
      <w:r>
        <w:tab/>
        <w:t xml:space="preserve">WordprocessingMLPackage wordMLPackage = </w:t>
      </w:r>
      <w:r>
        <w:br/>
      </w:r>
      <w:r>
        <w:tab/>
      </w:r>
      <w:r>
        <w:tab/>
        <w:t>WordprocessingMLPackage.load(new java.io.File(inputfilepath));</w:t>
      </w:r>
    </w:p>
    <w:p w:rsidR="00303FA3" w:rsidRDefault="00735DE9" w14:paraId="3875531F" w14:textId="77777777">
      <w:pPr>
        <w:spacing w:before="100" w:beforeAutospacing="true" w:after="100" w:afterAutospacing="true" w:line="240" w:lineRule="auto"/>
      </w:pPr>
      <w:r>
        <w:t>Y</w:t>
      </w:r>
      <w:r w:rsidR="00E63B0C">
        <w:t>ou can use the façade:</w:t>
      </w:r>
    </w:p>
    <w:p w:rsidR="00E63B0C" w:rsidP="00E63B0C" w:rsidRDefault="00E63B0C" w14:paraId="0802A5BB" w14:textId="77777777">
      <w:pPr>
        <w:pStyle w:val="Command"/>
        <w:ind w:left="0"/>
      </w:pPr>
      <w:r>
        <w:tab/>
        <w:t xml:space="preserve">WordprocessingMLPackage wordMLPackage = </w:t>
      </w:r>
      <w:r>
        <w:br/>
      </w:r>
      <w:r>
        <w:tab/>
      </w:r>
      <w:r>
        <w:tab/>
      </w:r>
      <w:r w:rsidRPr="00E63B0C">
        <w:rPr>
          <w:b/>
        </w:rPr>
        <w:t>Docx4J</w:t>
      </w:r>
      <w:r>
        <w:t>.load(new java.io.File(inputfilepath));</w:t>
      </w:r>
    </w:p>
    <w:p w:rsidR="00E63B0C" w:rsidRDefault="00E63B0C" w14:paraId="689CA5C3" w14:textId="77777777">
      <w:pPr>
        <w:spacing w:before="100" w:beforeAutospacing="true" w:after="100" w:afterAutospacing="true" w:line="240" w:lineRule="auto"/>
      </w:pPr>
      <w:r>
        <w:t>which does the same thing under the covers.</w:t>
      </w:r>
    </w:p>
    <w:p w:rsidR="00E63B0C" w:rsidRDefault="00E63B0C" w14:paraId="5C9017D5" w14:textId="77777777">
      <w:pPr>
        <w:spacing w:before="100" w:beforeAutospacing="true" w:after="100" w:afterAutospacing="true" w:line="240" w:lineRule="auto"/>
      </w:pPr>
      <w:r>
        <w:t xml:space="preserve">There are similar signatures to load from an input stream.  </w:t>
      </w:r>
    </w:p>
    <w:p w:rsidR="00303FA3" w:rsidRDefault="00572FBC" w14:paraId="1EEF3919" w14:textId="77777777">
      <w:pPr>
        <w:spacing w:before="100" w:beforeAutospacing="true" w:after="100" w:afterAutospacing="true" w:line="240" w:lineRule="auto"/>
      </w:pPr>
      <w:r>
        <w:t>You can then get the main document part (word/document.xml):</w:t>
      </w:r>
    </w:p>
    <w:p w:rsidR="00303FA3" w:rsidRDefault="00572FBC" w14:paraId="5A6E2B14" w14:textId="77777777">
      <w:pPr>
        <w:pStyle w:val="Command"/>
      </w:pPr>
      <w:hyperlink w:history="true" r:id="rId28">
        <w:r>
          <w:rPr>
            <w:rFonts w:eastAsiaTheme="majorEastAsia"/>
          </w:rPr>
          <w:t>MainDocumentPart</w:t>
        </w:r>
      </w:hyperlink>
      <w:r>
        <w:t> documentPart = wordMLPackage.getMainDocumentPart();</w:t>
      </w:r>
    </w:p>
    <w:p w:rsidR="00303FA3" w:rsidRDefault="00572FBC" w14:paraId="4F77848B" w14:textId="77777777">
      <w:pPr>
        <w:spacing w:before="100" w:beforeAutospacing="true" w:after="100" w:afterAutospacing="true" w:line="240" w:lineRule="auto"/>
      </w:pPr>
      <w:r>
        <w:t xml:space="preserve">After that, you can manipulate its contents. </w:t>
      </w:r>
    </w:p>
    <w:p w:rsidR="00303FA3" w:rsidRDefault="00572FBC" w14:paraId="3724A003" w14:textId="77777777">
      <w:pPr>
        <w:spacing w:before="100" w:beforeAutospacing="true" w:after="100" w:afterAutospacing="true" w:line="240" w:lineRule="auto"/>
      </w:pPr>
      <w:r>
        <w:lastRenderedPageBreak/>
        <w:t>A similar approach works for pptx files:</w:t>
      </w:r>
    </w:p>
    <w:p w:rsidR="00303FA3" w:rsidRDefault="00572FBC" w14:paraId="131B72ED"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PresentationMLPackage presentationMLPackage = </w:t>
      </w:r>
    </w:p>
    <w:p w:rsidR="00303FA3" w:rsidRDefault="00572FBC" w14:paraId="1F14ADCA"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(PresentationMLPackage)OpcPackage.</w:t>
      </w:r>
      <w:r>
        <w:rPr>
          <w:rFonts w:ascii="Consolas" w:hAnsi="Consolas" w:cs="Consolas"/>
          <w:i/>
          <w:iCs/>
          <w:color w:val="000000"/>
          <w:sz w:val="16"/>
          <w:szCs w:val="16"/>
        </w:rPr>
        <w:t>load</w:t>
      </w:r>
      <w:r>
        <w:rPr>
          <w:rFonts w:ascii="Consolas" w:hAnsi="Consolas" w:cs="Consolas"/>
          <w:color w:val="000000"/>
          <w:sz w:val="16"/>
          <w:szCs w:val="16"/>
        </w:rPr>
        <w:t>(</w:t>
      </w:r>
      <w:r>
        <w:rPr>
          <w:rFonts w:ascii="Consolas" w:hAnsi="Consolas" w:cs="Consolas"/>
          <w:b/>
          <w:bCs/>
          <w:color w:val="7F0055"/>
          <w:sz w:val="16"/>
          <w:szCs w:val="16"/>
        </w:rPr>
        <w:t>new</w:t>
      </w:r>
      <w:r>
        <w:rPr>
          <w:rFonts w:ascii="Consolas" w:hAnsi="Consolas" w:cs="Consolas"/>
          <w:color w:val="000000"/>
          <w:sz w:val="16"/>
          <w:szCs w:val="16"/>
        </w:rPr>
        <w:t xml:space="preserve"> java.io.File(inputfilepath));</w:t>
      </w:r>
    </w:p>
    <w:p w:rsidR="00303FA3" w:rsidRDefault="00572FBC" w14:paraId="775BE0FE" w14:textId="77777777">
      <w:pPr>
        <w:spacing w:before="100" w:beforeAutospacing="true" w:after="100" w:afterAutospacing="true" w:line="240" w:lineRule="auto"/>
      </w:pPr>
      <w:r>
        <w:t>And similarly for xlsx files.</w:t>
      </w:r>
    </w:p>
    <w:p w:rsidR="00303FA3" w:rsidRDefault="00A43106" w14:paraId="1AD35C79" w14:textId="77777777">
      <w:pPr>
        <w:pStyle w:val="Heading1"/>
      </w:pPr>
      <w:bookmarkStart w:name="_Toc505250183" w:id="183"/>
      <w:bookmarkStart w:name="_Toc239426580" w:id="40"/>
      <w:bookmarkStart w:name="_Toc241334742" w:id="41"/>
      <w:r>
        <w:t>OpenXML</w:t>
      </w:r>
      <w:r w:rsidR="00572FBC">
        <w:t xml:space="preserve"> concepts</w:t>
      </w:r>
      <w:bookmarkEnd w:id="40"/>
      <w:bookmarkEnd w:id="41"/>
      <w:bookmarkEnd w:id="183"/>
    </w:p>
    <w:p w:rsidR="00303FA3" w:rsidRDefault="00572FBC" w14:paraId="398F4C86" w14:textId="77777777">
      <w:r>
        <w:t>To do anything much beyond this, you need to have an understanding of basic WordML concepts</w:t>
      </w:r>
      <w:r w:rsidR="00A43106">
        <w:t xml:space="preserve"> (or PresentationML or SpreadsheetML)</w:t>
      </w:r>
      <w:r>
        <w:t>.</w:t>
      </w:r>
    </w:p>
    <w:p w:rsidR="00520549" w:rsidRDefault="00572FBC" w14:paraId="49777DDB" w14:textId="77777777">
      <w:r>
        <w:t xml:space="preserve">According to the Microsoft Open Packaging spec, each docx document is made up of a number of “Part” files, zipped up.  </w:t>
      </w:r>
    </w:p>
    <w:p w:rsidR="00520549" w:rsidRDefault="00520549" w14:paraId="082417D9" w14:textId="77777777">
      <w:r>
        <w:t xml:space="preserve">An easy way to get an understanding of this is to unzip a docx/pptx/xlsx using your favourite zip utility.  Even easier is to visit </w:t>
      </w:r>
      <w:hyperlink w:history="true" r:id="rId29">
        <w:r w:rsidRPr="006B203E">
          <w:rPr>
            <w:rStyle w:val="Hyperlink"/>
          </w:rPr>
          <w:t>http://webapp.docx4java.org</w:t>
        </w:r>
      </w:hyperlink>
      <w:r>
        <w:t xml:space="preserve">  and explore your file using “PartsList”.  You can also generate code that way.</w:t>
      </w:r>
    </w:p>
    <w:p w:rsidR="00303FA3" w:rsidRDefault="00572FBC" w14:paraId="6BB398C6" w14:textId="77777777">
      <w:r>
        <w:t>A Part is usually XML, but might not be (an image part, for example, isn't).</w:t>
      </w:r>
    </w:p>
    <w:p w:rsidR="00303FA3" w:rsidRDefault="00572FBC" w14:paraId="63F8E5EE" w14:textId="77777777">
      <w:r>
        <w:t>The parts form a tree. If a part has child parts, it must have a relationships part which identifies these.</w:t>
      </w:r>
    </w:p>
    <w:p w:rsidR="00303FA3" w:rsidRDefault="00572FBC" w14:paraId="5E99BAFE" w14:textId="77777777">
      <w:r>
        <w:t>The part which contains the main text of the document is the Main Document Part.  Each Part has a name.  The name of the Main Document Part is usually "/word/document.xml".</w:t>
      </w:r>
    </w:p>
    <w:p w:rsidR="00303FA3" w:rsidRDefault="00572FBC" w14:paraId="4AA792D1" w14:textId="77777777">
      <w:r>
        <w:t>If the document has a header, then the main document part woud have a header child part, and this would be described in the main document part's relationships (part).</w:t>
      </w:r>
    </w:p>
    <w:p w:rsidR="00303FA3" w:rsidRDefault="00572FBC" w14:paraId="19B82F06" w14:textId="77777777">
      <w:r>
        <w:t xml:space="preserve">Similarly for any images.  To see the structure of any given document, </w:t>
      </w:r>
      <w:hyperlink w:history="true" r:id="rId30">
        <w:r w:rsidRPr="0052075B" w:rsidR="0052075B">
          <w:rPr>
            <w:rStyle w:val="Hyperlink"/>
          </w:rPr>
          <w:t>upload it to the PartsList webapp</w:t>
        </w:r>
      </w:hyperlink>
      <w:r w:rsidR="0052075B">
        <w:t xml:space="preserve">, or run the </w:t>
      </w:r>
      <w:r>
        <w:t xml:space="preserve">"Parts List" </w:t>
      </w:r>
      <w:r w:rsidR="0052075B">
        <w:t xml:space="preserve">sample (see </w:t>
      </w:r>
      <w:r>
        <w:t>further below</w:t>
      </w:r>
      <w:r w:rsidR="0052075B">
        <w:t>)</w:t>
      </w:r>
      <w:r>
        <w:t>.</w:t>
      </w:r>
    </w:p>
    <w:p w:rsidR="00303FA3" w:rsidRDefault="00572FBC" w14:paraId="49F0BD84" w14:textId="77777777">
      <w:r>
        <w:t>An introduction to WordML is beyond the scope of this document.  You can find a very readable introduction in 1</w:t>
      </w:r>
      <w:r>
        <w:rPr>
          <w:vertAlign w:val="superscript"/>
        </w:rPr>
        <w:t>st</w:t>
      </w:r>
      <w:r>
        <w:t xml:space="preserve"> edition Part 3 (Primer) at </w:t>
      </w:r>
      <w:hyperlink w:history="true" r:id="rId31">
        <w:r>
          <w:rPr>
            <w:color w:val="0000FF"/>
            <w:u w:val="single"/>
          </w:rPr>
          <w:t>http://www.ecma-international.org/publications/standards/Ecma-376.htm</w:t>
        </w:r>
      </w:hyperlink>
      <w:r>
        <w:t xml:space="preserve"> or </w:t>
      </w:r>
      <w:hyperlink w:history="true" r:id="rId32">
        <w:r>
          <w:rPr>
            <w:color w:val="0000FF"/>
            <w:u w:val="single"/>
          </w:rPr>
          <w:t>http://www.ecma-international.org/news/TC45_current_work/TC45_available_docs.htm</w:t>
        </w:r>
      </w:hyperlink>
      <w:r>
        <w:t xml:space="preserve"> (a better link for the 1st edition (Dec 2006), since its not zipped up). </w:t>
      </w:r>
    </w:p>
    <w:p w:rsidR="00A43106" w:rsidRDefault="00A43106" w14:paraId="33A33D9B" w14:textId="77777777">
      <w:r>
        <w:t xml:space="preserve">See also the free </w:t>
      </w:r>
      <w:hyperlink w:history="true" r:id="rId33">
        <w:r w:rsidRPr="00A43106">
          <w:rPr>
            <w:rStyle w:val="Hyperlink"/>
          </w:rPr>
          <w:t>"Open XML Explained" ebook</w:t>
        </w:r>
      </w:hyperlink>
      <w:r>
        <w:t xml:space="preserve"> </w:t>
      </w:r>
      <w:r w:rsidRPr="00A43106">
        <w:t>by Wouter Van Vugt</w:t>
      </w:r>
      <w:r>
        <w:t xml:space="preserve">.  </w:t>
      </w:r>
    </w:p>
    <w:p w:rsidR="00303FA3" w:rsidRDefault="00572FBC" w14:paraId="187F362F" w14:textId="77777777">
      <w:pPr>
        <w:pStyle w:val="Heading1"/>
        <w:rPr>
          <w:rFonts w:eastAsia="Times New Roman"/>
          <w:kern w:val="36"/>
        </w:rPr>
      </w:pPr>
      <w:bookmarkStart w:name="_Toc505250184" w:id="184"/>
      <w:bookmarkStart w:name="_Ref280708892" w:id="42"/>
      <w:bookmarkStart w:name="_Toc239426581" w:id="43"/>
      <w:bookmarkStart w:name="_Toc241334743" w:id="44"/>
      <w:r>
        <w:rPr>
          <w:rFonts w:eastAsia="Times New Roman"/>
          <w:kern w:val="36"/>
        </w:rPr>
        <w:t>Specification versions</w:t>
      </w:r>
      <w:bookmarkEnd w:id="42"/>
      <w:bookmarkEnd w:id="43"/>
      <w:bookmarkEnd w:id="44"/>
      <w:r>
        <w:rPr>
          <w:rFonts w:eastAsia="Times New Roman"/>
          <w:kern w:val="36"/>
        </w:rPr>
        <w:t xml:space="preserve"> </w:t>
      </w:r>
      <w:bookmarkEnd w:id="184"/>
    </w:p>
    <w:p w:rsidRPr="008247C3" w:rsidR="00303FA3" w:rsidRDefault="00572FBC" w14:paraId="634E5881" w14:textId="77777777">
      <w:r w:rsidRPr="008247C3">
        <w:t>From Wikipedia:</w:t>
      </w:r>
    </w:p>
    <w:p w:rsidRPr="008247C3" w:rsidR="00303FA3" w:rsidRDefault="00572FBC" w14:paraId="4FA625E1" w14:textId="77777777">
      <w:pPr>
        <w:ind w:left="720"/>
        <w:rPr>
          <w:rStyle w:val="apple-style-span"/>
          <w:rFonts w:cs="Arial"/>
          <w:color w:val="000000"/>
        </w:rPr>
      </w:pPr>
      <w:r w:rsidRPr="008247C3">
        <w:rPr>
          <w:rStyle w:val="apple-style-span"/>
          <w:rFonts w:cs="Arial"/>
          <w:color w:val="000000"/>
        </w:rPr>
        <w:lastRenderedPageBreak/>
        <w:t>The</w:t>
      </w:r>
      <w:r w:rsidRPr="008247C3">
        <w:rPr>
          <w:rStyle w:val="apple-converted-space"/>
          <w:rFonts w:cs="Arial"/>
          <w:color w:val="000000"/>
        </w:rPr>
        <w:t> </w:t>
      </w:r>
      <w:hyperlink w:tooltip="Office Open XML" w:history="true" r:id="rId34">
        <w:r w:rsidRPr="008247C3">
          <w:rPr>
            <w:rStyle w:val="Hyperlink"/>
            <w:rFonts w:cs="Arial"/>
            <w:color w:val="0645AD"/>
          </w:rPr>
          <w:t>Office Open XML</w:t>
        </w:r>
      </w:hyperlink>
      <w:r w:rsidRPr="008247C3">
        <w:rPr>
          <w:rStyle w:val="apple-converted-space"/>
          <w:rFonts w:cs="Arial"/>
          <w:color w:val="000000"/>
        </w:rPr>
        <w:t> </w:t>
      </w:r>
      <w:r w:rsidRPr="008247C3">
        <w:rPr>
          <w:rStyle w:val="apple-style-span"/>
          <w:rFonts w:cs="Arial"/>
          <w:color w:val="000000"/>
        </w:rPr>
        <w:t xml:space="preserve">file formats were standardised between December 2006 and November 2008, </w:t>
      </w:r>
    </w:p>
    <w:p w:rsidRPr="008247C3" w:rsidR="00303FA3" w:rsidRDefault="00572FBC" w14:paraId="3407FA7C" w14:textId="77777777">
      <w:pPr>
        <w:ind w:left="1440"/>
        <w:rPr>
          <w:rStyle w:val="apple-style-span"/>
          <w:rFonts w:cs="Arial"/>
          <w:color w:val="000000"/>
        </w:rPr>
      </w:pPr>
      <w:r w:rsidRPr="008247C3">
        <w:rPr>
          <w:rStyle w:val="apple-style-span"/>
          <w:rFonts w:cs="Arial"/>
          <w:color w:val="000000"/>
        </w:rPr>
        <w:t>first by the</w:t>
      </w:r>
      <w:r w:rsidRPr="008247C3">
        <w:rPr>
          <w:rStyle w:val="apple-converted-space"/>
          <w:rFonts w:cs="Arial"/>
          <w:color w:val="000000"/>
        </w:rPr>
        <w:t> </w:t>
      </w:r>
      <w:hyperlink w:tooltip="Ecma International" w:history="true" r:id="rId35">
        <w:r w:rsidRPr="008247C3">
          <w:rPr>
            <w:rStyle w:val="Hyperlink"/>
            <w:rFonts w:cs="Arial"/>
            <w:color w:val="0645AD"/>
          </w:rPr>
          <w:t>Ecma International</w:t>
        </w:r>
      </w:hyperlink>
      <w:r w:rsidRPr="008247C3">
        <w:rPr>
          <w:rStyle w:val="apple-converted-space"/>
          <w:rFonts w:cs="Arial"/>
          <w:color w:val="000000"/>
        </w:rPr>
        <w:t> </w:t>
      </w:r>
      <w:r w:rsidRPr="008247C3">
        <w:rPr>
          <w:rStyle w:val="apple-style-span"/>
          <w:rFonts w:cs="Arial"/>
          <w:color w:val="000000"/>
        </w:rPr>
        <w:t>consortium (where they became</w:t>
      </w:r>
      <w:r w:rsidRPr="008247C3">
        <w:rPr>
          <w:rStyle w:val="apple-converted-space"/>
          <w:rFonts w:cs="Arial"/>
          <w:color w:val="000000"/>
        </w:rPr>
        <w:t> </w:t>
      </w:r>
      <w:r w:rsidRPr="008247C3">
        <w:rPr>
          <w:rStyle w:val="apple-style-span"/>
          <w:rFonts w:cs="Arial"/>
          <w:b/>
          <w:bCs/>
          <w:color w:val="000000"/>
        </w:rPr>
        <w:t>ECMA-376</w:t>
      </w:r>
      <w:r w:rsidRPr="008247C3">
        <w:rPr>
          <w:rStyle w:val="apple-style-span"/>
          <w:rFonts w:cs="Arial"/>
          <w:color w:val="000000"/>
        </w:rPr>
        <w:t xml:space="preserve">), </w:t>
      </w:r>
    </w:p>
    <w:p w:rsidRPr="008247C3" w:rsidR="00303FA3" w:rsidRDefault="00572FBC" w14:paraId="31214768" w14:textId="77777777">
      <w:pPr>
        <w:ind w:left="1440"/>
        <w:rPr>
          <w:rStyle w:val="apple-style-span"/>
          <w:rFonts w:cs="Arial"/>
          <w:color w:val="000000"/>
        </w:rPr>
      </w:pPr>
      <w:r w:rsidRPr="008247C3">
        <w:rPr>
          <w:rStyle w:val="apple-style-span"/>
          <w:rFonts w:cs="Arial"/>
          <w:color w:val="000000"/>
        </w:rPr>
        <w:t>and subsequently .. by the</w:t>
      </w:r>
      <w:r w:rsidRPr="008247C3">
        <w:rPr>
          <w:rStyle w:val="apple-converted-space"/>
          <w:rFonts w:cs="Arial"/>
          <w:color w:val="000000"/>
        </w:rPr>
        <w:t> </w:t>
      </w:r>
      <w:hyperlink w:tooltip="International Organization for Standardization" w:history="true" r:id="rId36">
        <w:r w:rsidRPr="008247C3">
          <w:rPr>
            <w:rStyle w:val="Hyperlink"/>
            <w:rFonts w:cs="Arial"/>
            <w:color w:val="0645AD"/>
          </w:rPr>
          <w:t>ISO</w:t>
        </w:r>
      </w:hyperlink>
      <w:r w:rsidRPr="008247C3">
        <w:rPr>
          <w:rStyle w:val="apple-style-span"/>
          <w:rFonts w:cs="Arial"/>
          <w:color w:val="000000"/>
        </w:rPr>
        <w:t>/</w:t>
      </w:r>
      <w:hyperlink w:tooltip="International Electrotechnical Commission" w:history="true" r:id="rId37">
        <w:r w:rsidRPr="008247C3">
          <w:rPr>
            <w:rStyle w:val="Hyperlink"/>
            <w:rFonts w:cs="Arial"/>
            <w:color w:val="0645AD"/>
          </w:rPr>
          <w:t>IEC</w:t>
        </w:r>
      </w:hyperlink>
      <w:r w:rsidRPr="008247C3">
        <w:rPr>
          <w:rStyle w:val="apple-style-span"/>
          <w:rFonts w:cs="Arial"/>
          <w:color w:val="000000"/>
        </w:rPr>
        <w:t>'s</w:t>
      </w:r>
      <w:r w:rsidRPr="008247C3">
        <w:rPr>
          <w:rStyle w:val="apple-converted-space"/>
          <w:rFonts w:cs="Arial"/>
          <w:color w:val="000000"/>
        </w:rPr>
        <w:t> </w:t>
      </w:r>
      <w:hyperlink w:tooltip="International Organization for Standardization" w:history="true" w:anchor="ISO.2FIEC_Joint_Technical_Committee_1" r:id="rId38">
        <w:r w:rsidRPr="008247C3">
          <w:rPr>
            <w:rStyle w:val="Hyperlink"/>
            <w:rFonts w:cs="Arial"/>
            <w:color w:val="0645AD"/>
          </w:rPr>
          <w:t>Joint Technical Committee 1</w:t>
        </w:r>
      </w:hyperlink>
      <w:r w:rsidRPr="008247C3">
        <w:rPr>
          <w:rStyle w:val="apple-converted-space"/>
          <w:rFonts w:cs="Arial"/>
          <w:color w:val="000000"/>
        </w:rPr>
        <w:t> </w:t>
      </w:r>
      <w:r w:rsidRPr="008247C3">
        <w:rPr>
          <w:rStyle w:val="apple-style-span"/>
          <w:rFonts w:cs="Arial"/>
          <w:color w:val="000000"/>
        </w:rPr>
        <w:t>(where they became</w:t>
      </w:r>
      <w:r w:rsidRPr="008247C3">
        <w:rPr>
          <w:rStyle w:val="apple-converted-space"/>
          <w:rFonts w:cs="Arial"/>
          <w:color w:val="000000"/>
        </w:rPr>
        <w:t> </w:t>
      </w:r>
      <w:r w:rsidRPr="008247C3">
        <w:rPr>
          <w:rStyle w:val="apple-style-span"/>
          <w:rFonts w:cs="Arial"/>
          <w:b/>
          <w:bCs/>
          <w:color w:val="000000"/>
        </w:rPr>
        <w:t>ISO/IEC 29500:2008</w:t>
      </w:r>
      <w:r w:rsidRPr="008247C3">
        <w:rPr>
          <w:rStyle w:val="apple-style-span"/>
          <w:rFonts w:cs="Arial"/>
          <w:color w:val="000000"/>
        </w:rPr>
        <w:t>).</w:t>
      </w:r>
    </w:p>
    <w:p w:rsidRPr="008247C3" w:rsidR="00303FA3" w:rsidRDefault="00572FBC" w14:paraId="64BD2AE2" w14:textId="77777777">
      <w:pPr>
        <w:rPr>
          <w:rStyle w:val="apple-style-span"/>
          <w:color w:val="333333"/>
        </w:rPr>
      </w:pPr>
      <w:r w:rsidRPr="008247C3">
        <w:t xml:space="preserve">The Ecma-376.htm link also contains the 2nd edition documents (of Dec 2008), which are </w:t>
      </w:r>
      <w:r w:rsidRPr="008247C3">
        <w:rPr>
          <w:rStyle w:val="apple-converted-space"/>
          <w:color w:val="333333"/>
        </w:rPr>
        <w:t>"</w:t>
      </w:r>
      <w:r w:rsidRPr="008247C3">
        <w:rPr>
          <w:rStyle w:val="apple-style-span"/>
          <w:color w:val="333333"/>
        </w:rPr>
        <w:t>technically aligned with ISO/IEC 29500".</w:t>
      </w:r>
    </w:p>
    <w:p w:rsidR="00303FA3" w:rsidRDefault="00572FBC" w14:paraId="48231298" w14:textId="77777777">
      <w:pPr>
        <w:rPr>
          <w:rStyle w:val="apple-style-span"/>
          <w:color w:val="333333"/>
        </w:rPr>
      </w:pPr>
      <w:r w:rsidRPr="008247C3">
        <w:rPr>
          <w:rStyle w:val="apple-style-span"/>
          <w:color w:val="333333"/>
        </w:rPr>
        <w:t>Office 2007 SP2 implements ECMA-376 1st Edition</w:t>
      </w:r>
      <w:r w:rsidRPr="008247C3">
        <w:rPr>
          <w:rStyle w:val="FootnoteReference"/>
          <w:color w:val="333333"/>
        </w:rPr>
        <w:footnoteReference w:id="3"/>
      </w:r>
      <w:r w:rsidRPr="008247C3">
        <w:rPr>
          <w:rStyle w:val="apple-style-span"/>
          <w:color w:val="333333"/>
        </w:rPr>
        <w:t xml:space="preserve">; this is what docx4j </w:t>
      </w:r>
      <w:r w:rsidRPr="008247C3" w:rsidR="008247C3">
        <w:rPr>
          <w:rStyle w:val="apple-style-span"/>
          <w:color w:val="333333"/>
        </w:rPr>
        <w:t>started with</w:t>
      </w:r>
    </w:p>
    <w:p w:rsidR="00303FA3" w:rsidRDefault="00572FBC" w14:paraId="048D19AE" w14:textId="77777777">
      <w:pPr>
        <w:rPr>
          <w:rStyle w:val="apple-style-span"/>
          <w:rFonts w:cs="Arial"/>
          <w:color w:val="333333"/>
        </w:rPr>
      </w:pPr>
      <w:r w:rsidRPr="008247C3">
        <w:rPr>
          <w:rStyle w:val="apple-style-span"/>
          <w:rFonts w:cs="Arial"/>
          <w:color w:val="333333"/>
        </w:rPr>
        <w:t>ISO/IEC 29500 (</w:t>
      </w:r>
      <w:r w:rsidRPr="008247C3">
        <w:rPr>
          <w:rStyle w:val="apple-style-span"/>
          <w:color w:val="333333"/>
        </w:rPr>
        <w:t>ECMA-376 2nd Edition) has</w:t>
      </w:r>
      <w:r w:rsidRPr="008247C3">
        <w:rPr>
          <w:rStyle w:val="apple-converted-space"/>
          <w:rFonts w:cs="Arial"/>
          <w:color w:val="333333"/>
        </w:rPr>
        <w:t> </w:t>
      </w:r>
      <w:r w:rsidRPr="008247C3">
        <w:rPr>
          <w:rStyle w:val="apple-style-span"/>
          <w:rFonts w:cs="Arial"/>
          <w:i/>
          <w:iCs/>
          <w:color w:val="333333"/>
        </w:rPr>
        <w:t>Strict</w:t>
      </w:r>
      <w:r w:rsidRPr="008247C3">
        <w:rPr>
          <w:rStyle w:val="apple-converted-space"/>
          <w:rFonts w:cs="Arial"/>
          <w:color w:val="333333"/>
        </w:rPr>
        <w:t> </w:t>
      </w:r>
      <w:r w:rsidRPr="008247C3">
        <w:rPr>
          <w:rStyle w:val="apple-style-span"/>
          <w:rFonts w:cs="Arial"/>
          <w:color w:val="333333"/>
        </w:rPr>
        <w:t>and</w:t>
      </w:r>
      <w:r w:rsidRPr="008247C3">
        <w:rPr>
          <w:rStyle w:val="apple-converted-space"/>
          <w:rFonts w:cs="Arial"/>
          <w:color w:val="333333"/>
        </w:rPr>
        <w:t> </w:t>
      </w:r>
      <w:r w:rsidRPr="008247C3">
        <w:rPr>
          <w:rStyle w:val="apple-style-span"/>
          <w:rFonts w:cs="Arial"/>
          <w:i/>
          <w:iCs/>
          <w:color w:val="333333"/>
        </w:rPr>
        <w:t xml:space="preserve">Transitional </w:t>
      </w:r>
      <w:r w:rsidRPr="008247C3">
        <w:rPr>
          <w:rStyle w:val="apple-style-span"/>
          <w:rFonts w:cs="Arial"/>
          <w:color w:val="333333"/>
        </w:rPr>
        <w:t>conformance classes.  Office 2010 supports</w:t>
      </w:r>
      <w:r w:rsidRPr="008247C3">
        <w:rPr>
          <w:rStyle w:val="FootnoteReference"/>
          <w:rFonts w:cs="Arial"/>
          <w:color w:val="333333"/>
        </w:rPr>
        <w:footnoteReference w:id="4"/>
      </w:r>
      <w:r w:rsidRPr="008247C3">
        <w:rPr>
          <w:rStyle w:val="apple-style-span"/>
          <w:rFonts w:cs="Arial"/>
          <w:color w:val="333333"/>
        </w:rPr>
        <w:t xml:space="preserve"> transitional, and also has read only support for strict.</w:t>
      </w:r>
      <w:r>
        <w:rPr>
          <w:rStyle w:val="apple-style-span"/>
          <w:rFonts w:cs="Arial"/>
          <w:color w:val="333333"/>
        </w:rPr>
        <w:t xml:space="preserve">  docx4j imports strict (since 11.5.9): each part is converted to the transitional namespaces the first time it is read, and every part is converted before the package is saved, so a package docx4j saves is a transitional one - strict in, transitional out.  A strict document you anonymise, convert or merely load and save therefore comes back transitional.</w:t>
      </w:r>
    </w:p>
    <w:p w:rsidR="00755D6A" w:rsidP="00755D6A" w:rsidRDefault="00755D6A" w14:paraId="341ECE20" w14:textId="77777777">
      <w:pPr>
        <w:rPr>
          <w:rStyle w:val="apple-style-span"/>
          <w:color w:val="333333"/>
        </w:rPr>
      </w:pPr>
      <w:r w:rsidRPr="008247C3">
        <w:rPr>
          <w:rStyle w:val="apple-style-span"/>
          <w:color w:val="333333"/>
        </w:rPr>
        <w:t>docx4j started with</w:t>
      </w:r>
      <w:r>
        <w:rPr>
          <w:rStyle w:val="apple-style-span"/>
          <w:color w:val="333333"/>
        </w:rPr>
        <w:t xml:space="preserve"> </w:t>
      </w:r>
      <w:r w:rsidRPr="008247C3">
        <w:rPr>
          <w:rStyle w:val="apple-style-span"/>
          <w:color w:val="333333"/>
        </w:rPr>
        <w:t>ECMA-376 1st Edition.</w:t>
      </w:r>
      <w:r>
        <w:rPr>
          <w:rStyle w:val="apple-style-span"/>
          <w:color w:val="333333"/>
        </w:rPr>
        <w:t xml:space="preserve">  Where appropriate later versions of the schemas are used.  docx4j 3.0 uses MathML 2ed, PresentationML 2ed, and SpreadsheemML 4ed transitional.</w:t>
      </w:r>
    </w:p>
    <w:p w:rsidRPr="008247C3" w:rsidR="00A462B9" w:rsidP="00A462B9" w:rsidRDefault="00A462B9" w14:paraId="1CD67805" w14:textId="77777777">
      <w:r>
        <w:t>docx4j can open documents which contain Word 2010 and later content.  The key extensions are bound (the w14, w15 and w16 namespaces, wps and wpg shapes, a14 drawing), and what it does not bind is preserved wherever the schema admits it.</w:t>
      </w:r>
    </w:p>
    <w:p w:rsidR="000739B7" w:rsidRDefault="006C65F0" w14:paraId="6AC71BD9" w14:textId="77777777">
      <w:r>
        <w:rPr>
          <w:b/>
        </w:rPr>
        <w:t xml:space="preserve">Markup compatibility (mc:AlternateContent).  </w:t>
      </w:r>
      <w:r>
        <w:t xml:space="preserve">Word writes some content twice: an mc:Choice for a reader which understands the newer namespace, and an mc:Fallback for one which does not.  </w:t>
      </w:r>
      <w:r w:rsidR="000739B7">
        <w:t>For example, a</w:t>
      </w:r>
      <w:r>
        <w:t xml:space="preserve"> text box is a wps shape with a VML fallback; an equation on a PowerPoint slide is an a14 shape with a picture fallback.  </w:t>
      </w:r>
    </w:p>
    <w:p w:rsidR="000739B7" w:rsidP="000739B7" w:rsidRDefault="006C65F0" w14:paraId="73845156" w14:textId="77777777">
      <w:r>
        <w:t xml:space="preserve">Since docx4j 17.2.0 the whole element is kept at load wherever Word writes it, and written back with both branches, so a document you save says the same thing to every reader.  </w:t>
      </w:r>
    </w:p>
    <w:p w:rsidR="000739B7" w:rsidP="000739B7" w:rsidRDefault="006C65F0" w14:paraId="363133AC" w14:textId="77777777">
      <w:r>
        <w:t xml:space="preserve">When docx4j draws, walks or extracts text, it takes one branch: the first mc:Choice whose Requires prefixes are all named in the </w:t>
      </w:r>
      <w:r w:rsidRPr="000739B7">
        <w:rPr>
          <w:b/>
          <w:bCs/>
        </w:rPr>
        <w:t>docx4j.jaxb.mc.preferChoice</w:t>
      </w:r>
      <w:r>
        <w:t xml:space="preserve"> property, otherwise the mc:Fallback.  The property is empty by default, so docx4j draws the fallback (what the producer wrote for a reader which understands nothing extra); set it, for example to wps, or to a14 for PowerPoint equations, to draw the choice instead.  The rule lives in org.docx4j.jaxb.McSelection.  </w:t>
      </w:r>
    </w:p>
    <w:p w:rsidR="00560A69" w:rsidRDefault="006C65F0" w14:paraId="189828D3" w14:textId="77777777">
      <w:r>
        <w:lastRenderedPageBreak/>
        <w:t>Where a producer has written the element somewhere the schema does not admit it (Word's own output has not been seen to), the load-time preprocessor resolves that one element to the branch docx4j draws, and logs a warning naming the parent.</w:t>
      </w:r>
    </w:p>
    <w:p w:rsidR="00303FA3" w:rsidRDefault="00572FBC" w14:paraId="2062EA3D" w14:textId="77777777">
      <w:pPr>
        <w:pStyle w:val="Heading1"/>
        <w:rPr>
          <w:rFonts w:eastAsia="Times New Roman"/>
        </w:rPr>
      </w:pPr>
      <w:bookmarkStart w:name="_Toc505250185" w:id="185"/>
      <w:bookmarkStart w:name="_Toc239426582" w:id="45"/>
      <w:bookmarkStart w:name="_Toc241334744" w:id="46"/>
      <w:r>
        <w:rPr>
          <w:rFonts w:eastAsia="Times New Roman"/>
        </w:rPr>
        <w:t>Architecture</w:t>
      </w:r>
      <w:bookmarkEnd w:id="45"/>
      <w:bookmarkEnd w:id="46"/>
      <w:bookmarkEnd w:id="185"/>
    </w:p>
    <w:p w:rsidR="00303FA3" w:rsidRDefault="00572FBC" w14:paraId="0DC0F9DC" w14:textId="77777777">
      <w:r>
        <w:t>Docx4j has 3 layers:</w:t>
      </w:r>
    </w:p>
    <w:p w:rsidR="001B4890" w:rsidP="00B8042D" w:rsidRDefault="00572FBC" w14:paraId="3F3E1C47" w14:textId="77777777">
      <w:pPr>
        <w:pStyle w:val="ListParagraph"/>
        <w:numPr>
          <w:ilvl w:val="0"/>
          <w:numId w:val="4"/>
        </w:numPr>
      </w:pPr>
      <w:r>
        <w:rPr>
          <w:rFonts w:ascii="Consolas" w:hAnsi="Consolas"/>
          <w:b/>
        </w:rPr>
        <w:t>org.docx4j.openpackaging</w:t>
      </w:r>
      <w:r>
        <w:br/>
      </w:r>
      <w:r>
        <w:br/>
        <w:t>OpenPackaging handles things at the O</w:t>
      </w:r>
      <w:r w:rsidR="006839D7">
        <w:t>pen Packaging Conventions level.</w:t>
      </w:r>
      <w:r>
        <w:t xml:space="preserve"> </w:t>
      </w:r>
      <w:r w:rsidR="006839D7">
        <w:br/>
      </w:r>
      <w:r w:rsidR="006839D7">
        <w:br/>
        <w:t>It includes objects corresponding to each Office file type</w:t>
      </w:r>
      <w:r w:rsidR="001B4890">
        <w:t>:</w:t>
      </w:r>
    </w:p>
    <w:p w:rsidR="001B4890" w:rsidP="001B4890" w:rsidRDefault="001B4890" w14:paraId="4CCFA1D7" w14:textId="77777777">
      <w:pPr>
        <w:pStyle w:val="ListParagraph"/>
      </w:pPr>
    </w:p>
    <w:tbl>
      <w:tblPr>
        <w:tblStyle w:val="TableGrid"/>
        <w:tblW w:w="0" w:type="auto"/>
        <w:tblInd w:w="1101" w:type="dxa"/>
        <w:tblLook w:firstRow="1" w:lastRow="0" w:firstColumn="1" w:lastColumn="0" w:noHBand="0" w:noVBand="1" w:val="04A0"/>
      </w:tblPr>
      <w:tblGrid>
        <w:gridCol w:w="1694"/>
        <w:gridCol w:w="6555"/>
      </w:tblGrid>
      <w:tr w:rsidR="001B4890" w:rsidTr="001B4890" w14:paraId="244786AE" w14:textId="77777777">
        <w:tc>
          <w:tcPr>
            <w:tcW w:w="1842" w:type="dxa"/>
          </w:tcPr>
          <w:p w:rsidR="001B4890" w:rsidP="001B4890" w:rsidRDefault="001B4890" w14:paraId="54808AF9" w14:textId="77777777">
            <w:pPr>
              <w:pStyle w:val="ListParagraph"/>
              <w:ind w:left="0"/>
            </w:pPr>
            <w:r>
              <w:t>docx</w:t>
            </w:r>
          </w:p>
        </w:tc>
        <w:tc>
          <w:tcPr>
            <w:tcW w:w="6633" w:type="dxa"/>
          </w:tcPr>
          <w:p w:rsidRPr="001B4890" w:rsidR="001B4890" w:rsidP="001B4890" w:rsidRDefault="001B4890" w14:paraId="62605270" w14:textId="77777777">
            <w:pPr>
              <w:pStyle w:val="ListParagraph"/>
              <w:ind w:left="0"/>
              <w:rPr>
                <w:rFonts w:cstheme="minorHAnsi"/>
              </w:rPr>
            </w:pPr>
            <w:r w:rsidRPr="001B4890">
              <w:rPr>
                <w:rFonts w:cstheme="minorHAnsi"/>
              </w:rPr>
              <w:t>org.docx4j.openpackaging.packages.</w:t>
            </w:r>
            <w:r w:rsidRPr="001B4890">
              <w:rPr>
                <w:rFonts w:cstheme="minorHAnsi"/>
                <w:b/>
              </w:rPr>
              <w:t>WordprocessingMLPackage</w:t>
            </w:r>
          </w:p>
        </w:tc>
      </w:tr>
      <w:tr w:rsidR="001B4890" w:rsidTr="001B4890" w14:paraId="1EAA2901" w14:textId="77777777">
        <w:tc>
          <w:tcPr>
            <w:tcW w:w="1842" w:type="dxa"/>
          </w:tcPr>
          <w:p w:rsidR="001B4890" w:rsidP="001B4890" w:rsidRDefault="001B4890" w14:paraId="67067B94" w14:textId="77777777">
            <w:pPr>
              <w:pStyle w:val="ListParagraph"/>
              <w:ind w:left="0"/>
            </w:pPr>
            <w:r>
              <w:t>pptx</w:t>
            </w:r>
          </w:p>
        </w:tc>
        <w:tc>
          <w:tcPr>
            <w:tcW w:w="6633" w:type="dxa"/>
          </w:tcPr>
          <w:p w:rsidR="001B4890" w:rsidP="001B4890" w:rsidRDefault="001B4890" w14:paraId="7EBFC9B5" w14:textId="77777777">
            <w:pPr>
              <w:pStyle w:val="ListParagraph"/>
              <w:ind w:left="0"/>
            </w:pPr>
            <w:r w:rsidRPr="001B4890">
              <w:t>org.docx4j.openpackaging.packages</w:t>
            </w:r>
            <w:r>
              <w:t>.</w:t>
            </w:r>
            <w:r w:rsidRPr="001B4890">
              <w:rPr>
                <w:b/>
              </w:rPr>
              <w:t>PresentationMLPackage</w:t>
            </w:r>
          </w:p>
        </w:tc>
      </w:tr>
      <w:tr w:rsidR="001B4890" w:rsidTr="001B4890" w14:paraId="6EADB139" w14:textId="77777777">
        <w:tc>
          <w:tcPr>
            <w:tcW w:w="1842" w:type="dxa"/>
          </w:tcPr>
          <w:p w:rsidR="001B4890" w:rsidP="001B4890" w:rsidRDefault="001B4890" w14:paraId="00F3D5C5" w14:textId="77777777">
            <w:pPr>
              <w:pStyle w:val="ListParagraph"/>
              <w:ind w:left="0"/>
            </w:pPr>
            <w:r>
              <w:t>xlsx</w:t>
            </w:r>
          </w:p>
        </w:tc>
        <w:tc>
          <w:tcPr>
            <w:tcW w:w="6633" w:type="dxa"/>
          </w:tcPr>
          <w:p w:rsidR="001B4890" w:rsidP="00AF2F63" w:rsidRDefault="001B4890" w14:paraId="255CA835" w14:textId="77777777">
            <w:pPr>
              <w:pStyle w:val="ListParagraph"/>
              <w:ind w:left="0"/>
            </w:pPr>
            <w:r w:rsidRPr="001B4890">
              <w:t>org.docx4j.openpackaging.packages</w:t>
            </w:r>
            <w:r>
              <w:t>.</w:t>
            </w:r>
            <w:r>
              <w:rPr>
                <w:b/>
              </w:rPr>
              <w:t>Spreadsheet</w:t>
            </w:r>
            <w:r w:rsidRPr="001B4890">
              <w:rPr>
                <w:b/>
              </w:rPr>
              <w:t>MLPackage</w:t>
            </w:r>
          </w:p>
        </w:tc>
      </w:tr>
    </w:tbl>
    <w:p w:rsidR="001B4890" w:rsidP="001B4890" w:rsidRDefault="001B4890" w14:paraId="1874D75A" w14:textId="77777777">
      <w:pPr>
        <w:pStyle w:val="ListParagraph"/>
      </w:pPr>
    </w:p>
    <w:p w:rsidR="0007085E" w:rsidP="001B4890" w:rsidRDefault="00572FBC" w14:paraId="55764853" w14:textId="77777777">
      <w:pPr>
        <w:ind w:left="720"/>
      </w:pPr>
      <w:r>
        <w:t xml:space="preserve">and </w:t>
      </w:r>
      <w:r w:rsidR="006839D7">
        <w:t xml:space="preserve">is responsible for unzipping the file into </w:t>
      </w:r>
      <w:r>
        <w:t xml:space="preserve">a set of objects inheriting from Part;  </w:t>
      </w:r>
    </w:p>
    <w:p w:rsidR="00303FA3" w:rsidP="001B4890" w:rsidRDefault="0007085E" w14:paraId="35C16D92" w14:textId="77777777">
      <w:pPr>
        <w:ind w:left="720"/>
      </w:pPr>
      <w:r>
        <w:rPr>
          <w:rFonts w:ascii="Consolas" w:hAnsi="Consolas"/>
          <w:b/>
        </w:rPr>
        <w:t>openpackaging</w:t>
      </w:r>
      <w:r>
        <w:t xml:space="preserve"> also includes functionalitiy </w:t>
      </w:r>
      <w:r w:rsidR="00572FBC">
        <w:t>allowing parts to be added/deleted; saving the docx</w:t>
      </w:r>
      <w:r>
        <w:t>/pptx/xlsx etc</w:t>
      </w:r>
      <w:r w:rsidR="00572FBC">
        <w:br/>
      </w:r>
      <w:r w:rsidR="00572FBC">
        <w:br/>
        <w:t xml:space="preserve">This layer is based originally on OpenXML4J (which is also used by Apache POI). </w:t>
      </w:r>
      <w:r w:rsidR="00572FBC">
        <w:br/>
      </w:r>
    </w:p>
    <w:p w:rsidR="00303FA3" w:rsidP="00B8042D" w:rsidRDefault="00572FBC" w14:paraId="58955693" w14:textId="77777777">
      <w:pPr>
        <w:pStyle w:val="ListParagraph"/>
        <w:numPr>
          <w:ilvl w:val="0"/>
          <w:numId w:val="4"/>
        </w:numPr>
      </w:pPr>
      <w:r>
        <w:t xml:space="preserve">Parts are generally subclasses of </w:t>
      </w:r>
      <w:r>
        <w:rPr>
          <w:rFonts w:ascii="Consolas" w:hAnsi="Consolas"/>
          <w:b/>
          <w:color w:val="000000"/>
        </w:rPr>
        <w:t>org</w:t>
      </w:r>
      <w:r>
        <w:rPr>
          <w:rFonts w:ascii="Consolas" w:hAnsi="Consolas"/>
          <w:b/>
        </w:rPr>
        <w:t>.docx4j.</w:t>
      </w:r>
      <w:r>
        <w:rPr>
          <w:rFonts w:ascii="Consolas" w:hAnsi="Consolas"/>
          <w:b/>
          <w:color w:val="000000"/>
        </w:rPr>
        <w:t>openpackaging</w:t>
      </w:r>
      <w:r>
        <w:rPr>
          <w:rFonts w:ascii="Consolas" w:hAnsi="Consolas"/>
          <w:b/>
        </w:rPr>
        <w:t>.parts.JaxbXmlPart</w:t>
      </w:r>
      <w:r>
        <w:br/>
      </w:r>
      <w:r>
        <w:br/>
        <w:t xml:space="preserve">This (the </w:t>
      </w:r>
      <w:r>
        <w:rPr>
          <w:b/>
          <w:color w:val="000000"/>
        </w:rPr>
        <w:t>jaxb</w:t>
      </w:r>
      <w:r>
        <w:rPr>
          <w:b/>
        </w:rPr>
        <w:t xml:space="preserve"> content tree</w:t>
      </w:r>
      <w:r>
        <w:t>) is the second level of the three layered model.</w:t>
      </w:r>
      <w:r w:rsidR="0052075B">
        <w:t xml:space="preserve">   To explore these first two layers for a given document, </w:t>
      </w:r>
      <w:hyperlink w:history="true" r:id="rId39">
        <w:r w:rsidRPr="0052075B" w:rsidR="0052075B">
          <w:rPr>
            <w:rStyle w:val="Hyperlink"/>
          </w:rPr>
          <w:t>upload it to the PartsList webapp</w:t>
        </w:r>
      </w:hyperlink>
      <w:r w:rsidR="0052075B">
        <w:t>.</w:t>
      </w:r>
      <w:r>
        <w:br/>
      </w:r>
      <w:r>
        <w:br/>
        <w:t xml:space="preserve">Parts are arranged in a tree.  If a part has descendants, it will have a </w:t>
      </w:r>
      <w:r>
        <w:rPr>
          <w:rFonts w:ascii="Consolas" w:hAnsi="Consolas"/>
          <w:b/>
        </w:rPr>
        <w:t>org.docx4j.openpackaging.parts.relationships.RelationshipsPart</w:t>
      </w:r>
      <w:r>
        <w:t xml:space="preserve"> which identifies those descendant parts.  </w:t>
      </w:r>
      <w:r>
        <w:br/>
      </w:r>
      <w:r>
        <w:br/>
        <w:t>A JaxbXmlPart has a content tree:</w:t>
      </w:r>
      <w:r>
        <w:br/>
      </w:r>
      <w:r>
        <w:br/>
      </w:r>
      <w:r>
        <w:rPr>
          <w:rFonts w:ascii="Consolas" w:hAnsi="Consolas"/>
          <w:sz w:val="18"/>
          <w:szCs w:val="18"/>
        </w:rPr>
        <w:tab/>
        <w:t>public Object getJaxbElement() {</w:t>
      </w:r>
      <w:r>
        <w:rPr>
          <w:rFonts w:ascii="Consolas" w:hAnsi="Consolas"/>
          <w:sz w:val="18"/>
          <w:szCs w:val="18"/>
        </w:rPr>
        <w:br/>
      </w:r>
      <w:r>
        <w:rPr>
          <w:rFonts w:ascii="Consolas" w:hAnsi="Consolas"/>
          <w:sz w:val="18"/>
          <w:szCs w:val="18"/>
        </w:rPr>
        <w:tab/>
      </w:r>
      <w:r>
        <w:rPr>
          <w:rFonts w:ascii="Consolas" w:hAnsi="Consolas"/>
          <w:sz w:val="18"/>
          <w:szCs w:val="18"/>
        </w:rPr>
        <w:tab/>
        <w:t>return jaxbElement;</w:t>
      </w:r>
      <w:r>
        <w:rPr>
          <w:rFonts w:ascii="Consolas" w:hAnsi="Consolas"/>
          <w:sz w:val="18"/>
          <w:szCs w:val="18"/>
        </w:rPr>
        <w:br/>
      </w:r>
      <w:r>
        <w:rPr>
          <w:rFonts w:ascii="Consolas" w:hAnsi="Consolas"/>
          <w:sz w:val="18"/>
          <w:szCs w:val="18"/>
        </w:rPr>
        <w:tab/>
        <w:t>}</w:t>
      </w:r>
      <w:r>
        <w:rPr>
          <w:rFonts w:ascii="Consolas" w:hAnsi="Consolas"/>
          <w:sz w:val="18"/>
          <w:szCs w:val="18"/>
        </w:rPr>
        <w:br/>
      </w:r>
      <w:r>
        <w:rPr>
          <w:rFonts w:ascii="Consolas" w:hAnsi="Consolas"/>
          <w:sz w:val="18"/>
          <w:szCs w:val="18"/>
        </w:rPr>
        <w:br/>
      </w:r>
      <w:r>
        <w:rPr>
          <w:rFonts w:ascii="Consolas" w:hAnsi="Consolas"/>
          <w:sz w:val="18"/>
          <w:szCs w:val="18"/>
        </w:rPr>
        <w:tab/>
        <w:t>public void setJaxbElement(Object jaxbElement) {</w:t>
      </w:r>
      <w:r>
        <w:rPr>
          <w:rFonts w:ascii="Consolas" w:hAnsi="Consolas"/>
          <w:sz w:val="18"/>
          <w:szCs w:val="18"/>
        </w:rPr>
        <w:br/>
      </w:r>
      <w:r>
        <w:rPr>
          <w:rFonts w:ascii="Consolas" w:hAnsi="Consolas"/>
          <w:sz w:val="18"/>
          <w:szCs w:val="18"/>
        </w:rPr>
        <w:tab/>
      </w:r>
      <w:r>
        <w:rPr>
          <w:rFonts w:ascii="Consolas" w:hAnsi="Consolas"/>
          <w:sz w:val="18"/>
          <w:szCs w:val="18"/>
        </w:rPr>
        <w:tab/>
        <w:t>this.jaxbElement = jaxbElement;</w:t>
      </w:r>
      <w:r>
        <w:rPr>
          <w:rFonts w:ascii="Consolas" w:hAnsi="Consolas"/>
          <w:sz w:val="18"/>
          <w:szCs w:val="18"/>
        </w:rPr>
        <w:br/>
      </w:r>
      <w:r>
        <w:rPr>
          <w:rFonts w:ascii="Consolas" w:hAnsi="Consolas"/>
          <w:sz w:val="18"/>
          <w:szCs w:val="18"/>
        </w:rPr>
        <w:lastRenderedPageBreak/>
        <w:tab/>
        <w:t>}</w:t>
      </w:r>
      <w:r>
        <w:rPr>
          <w:rFonts w:ascii="Consolas" w:hAnsi="Consolas"/>
          <w:sz w:val="18"/>
          <w:szCs w:val="18"/>
        </w:rPr>
        <w:br/>
      </w:r>
    </w:p>
    <w:p w:rsidR="00303FA3" w:rsidRDefault="00572FBC" w14:paraId="74272BC0" w14:textId="77777777">
      <w:pPr>
        <w:pStyle w:val="ListParagraph"/>
      </w:pPr>
      <w:r>
        <w:t xml:space="preserve">Most parts (including MainDocumentPart, styles, headers/footers, comments, </w:t>
      </w:r>
      <w:r>
        <w:rPr>
          <w:color w:val="000000"/>
        </w:rPr>
        <w:t>endnotes</w:t>
      </w:r>
      <w:r>
        <w:t xml:space="preserve">/footnotes) use </w:t>
      </w:r>
      <w:hyperlink w:history="true" r:id="rId40">
        <w:r>
          <w:rPr>
            <w:rFonts w:ascii="Consolas" w:hAnsi="Consolas"/>
            <w:b/>
          </w:rPr>
          <w:t>org.docx4j.wml</w:t>
        </w:r>
      </w:hyperlink>
      <w:r>
        <w:rPr>
          <w:rFonts w:ascii="Consolas" w:hAnsi="Consolas"/>
          <w:b/>
        </w:rPr>
        <w:t xml:space="preserve"> </w:t>
      </w:r>
      <w:r>
        <w:t xml:space="preserve">(WordprocessingML); </w:t>
      </w:r>
      <w:r>
        <w:rPr>
          <w:color w:val="000000"/>
        </w:rPr>
        <w:t>wml</w:t>
      </w:r>
      <w:r>
        <w:t xml:space="preserve"> references </w:t>
      </w:r>
      <w:hyperlink w:history="true" r:id="rId41">
        <w:r>
          <w:rPr>
            <w:rFonts w:ascii="Consolas" w:hAnsi="Consolas"/>
            <w:b/>
          </w:rPr>
          <w:t>org.docx4j.dml</w:t>
        </w:r>
      </w:hyperlink>
      <w:r>
        <w:rPr>
          <w:rFonts w:ascii="Consolas" w:hAnsi="Consolas"/>
          <w:b/>
        </w:rPr>
        <w:t xml:space="preserve"> </w:t>
      </w:r>
      <w:r>
        <w:t>(DrawingML) as necessary.</w:t>
      </w:r>
      <w:r>
        <w:br/>
      </w:r>
      <w:r>
        <w:br/>
        <w:t>These classes were generated from the Open XML schemas</w:t>
      </w:r>
      <w:r>
        <w:br/>
      </w:r>
    </w:p>
    <w:p w:rsidR="00303FA3" w:rsidP="00B8042D" w:rsidRDefault="00572FBC" w14:paraId="1DC6699A" w14:textId="77777777">
      <w:pPr>
        <w:pStyle w:val="ListParagraph"/>
        <w:numPr>
          <w:ilvl w:val="0"/>
          <w:numId w:val="4"/>
        </w:numPr>
      </w:pPr>
      <w:r>
        <w:rPr>
          <w:rFonts w:ascii="Consolas" w:hAnsi="Consolas"/>
          <w:b/>
        </w:rPr>
        <w:t>org.docx4j.model</w:t>
      </w:r>
      <w:r>
        <w:rPr>
          <w:rFonts w:ascii="Consolas" w:hAnsi="Consolas"/>
          <w:b/>
        </w:rPr>
        <w:br/>
      </w:r>
      <w:r>
        <w:rPr>
          <w:rFonts w:ascii="Consolas" w:hAnsi="Consolas"/>
          <w:b/>
        </w:rPr>
        <w:br/>
      </w:r>
      <w:r>
        <w:t xml:space="preserve">This package builds on the lower two layers to provide extra functionality, and is being progressively further developed.    </w:t>
      </w:r>
    </w:p>
    <w:p w:rsidR="00303FA3" w:rsidRDefault="00572FBC" w14:paraId="5FCDEE5E" w14:textId="77777777">
      <w:pPr>
        <w:pStyle w:val="Heading1"/>
        <w:rPr>
          <w:rFonts w:eastAsia="Times New Roman"/>
          <w:kern w:val="36"/>
        </w:rPr>
      </w:pPr>
      <w:bookmarkStart w:name="_Toc505250186" w:id="186"/>
      <w:bookmarkStart w:name="_Toc239426583" w:id="47"/>
      <w:bookmarkStart w:name="_Toc241334745" w:id="48"/>
      <w:r>
        <w:rPr>
          <w:rFonts w:eastAsia="Times New Roman"/>
          <w:kern w:val="36"/>
        </w:rPr>
        <w:t>Jaxb: marshalling and unmarshalling</w:t>
      </w:r>
      <w:bookmarkEnd w:id="47"/>
      <w:bookmarkEnd w:id="48"/>
      <w:r>
        <w:rPr>
          <w:rFonts w:eastAsia="Times New Roman"/>
          <w:kern w:val="36"/>
        </w:rPr>
        <w:t xml:space="preserve"> </w:t>
      </w:r>
      <w:bookmarkEnd w:id="186"/>
    </w:p>
    <w:p w:rsidR="00303FA3" w:rsidRDefault="00572FBC" w14:paraId="7A3E798A" w14:textId="77777777">
      <w:r>
        <w:t xml:space="preserve">Docx4j contains a class representing each part.  For example, there is a </w:t>
      </w:r>
      <w:r>
        <w:rPr>
          <w:rFonts w:ascii="Consolas" w:hAnsi="Consolas"/>
        </w:rPr>
        <w:t>MainDocumentPart</w:t>
      </w:r>
      <w:r>
        <w:t xml:space="preserve"> class.  XML parts inherit from </w:t>
      </w:r>
      <w:r>
        <w:rPr>
          <w:rFonts w:ascii="Consolas" w:hAnsi="Consolas"/>
        </w:rPr>
        <w:t>JaxbXmlPart</w:t>
      </w:r>
      <w:r>
        <w:t xml:space="preserve">, which contains a member called </w:t>
      </w:r>
      <w:r>
        <w:rPr>
          <w:rFonts w:ascii="Consolas" w:hAnsi="Consolas"/>
          <w:b/>
        </w:rPr>
        <w:t>jaxbElement</w:t>
      </w:r>
      <w:r>
        <w:t>.  When you want to work with the contents of a part, you work with its jaxbElement</w:t>
      </w:r>
      <w:r w:rsidR="00520549">
        <w:t xml:space="preserve"> by using the </w:t>
      </w:r>
      <w:r w:rsidRPr="00520549" w:rsidR="00520549">
        <w:rPr>
          <w:rFonts w:ascii="Consolas" w:hAnsi="Consolas" w:cs="Consolas"/>
          <w:b/>
        </w:rPr>
        <w:t>get|setContents</w:t>
      </w:r>
      <w:r w:rsidR="00520549">
        <w:t xml:space="preserve"> method</w:t>
      </w:r>
      <w:r>
        <w:t>.</w:t>
      </w:r>
    </w:p>
    <w:p w:rsidR="00303FA3" w:rsidRDefault="00572FBC" w14:paraId="49C9AAD4" w14:textId="77777777">
      <w:r>
        <w:t xml:space="preserve">When you open a docx document using docx4j, docx4j automatically </w:t>
      </w:r>
      <w:r>
        <w:rPr>
          <w:b/>
          <w:i/>
        </w:rPr>
        <w:t>unmarshals</w:t>
      </w:r>
      <w:r>
        <w:t xml:space="preserve"> the contents of each XML part to a strongly-type Java object tree (the jaxbElement).</w:t>
      </w:r>
      <w:r w:rsidR="00520549">
        <w:t xml:space="preserve">  Actually, docx4j 3.0 is lazy;  it only does this when first needed.</w:t>
      </w:r>
    </w:p>
    <w:p w:rsidR="00303FA3" w:rsidRDefault="00572FBC" w14:paraId="58AB5F0E" w14:textId="77777777">
      <w:r>
        <w:t xml:space="preserve">Similarly, if/when you tell docx4j to save these Java objects as a docx, docx4j automatically </w:t>
      </w:r>
      <w:r>
        <w:rPr>
          <w:b/>
          <w:i/>
        </w:rPr>
        <w:t>marshals</w:t>
      </w:r>
      <w:r>
        <w:t xml:space="preserve"> the jaxbElement in each Part.</w:t>
      </w:r>
    </w:p>
    <w:p w:rsidR="00303FA3" w:rsidRDefault="00572FBC" w14:paraId="416A8656" w14:textId="77777777">
      <w:r>
        <w:t xml:space="preserve">Sometimes you will want to marshal or unmarshal things yourself.  The class </w:t>
      </w:r>
      <w:r>
        <w:rPr>
          <w:rFonts w:ascii="Consolas" w:hAnsi="Consolas" w:cs="Courier New"/>
          <w:b/>
          <w:color w:val="000000"/>
          <w:sz w:val="18"/>
          <w:szCs w:val="18"/>
          <w:lang w:val="de-DE"/>
        </w:rPr>
        <w:t>org.docx4j.jaxb.Context</w:t>
      </w:r>
      <w:r>
        <w:t xml:space="preserve"> defines all t</w:t>
      </w:r>
      <w:r w:rsidR="00520549">
        <w:t>he JAXBContexts used in docx4j.  Here is representative (non-exhaustive) content:</w:t>
      </w:r>
    </w:p>
    <w:tbl>
      <w:tblPr>
        <w:tblStyle w:val="TableGrid"/>
        <w:tblW w:w="0" w:type="auto"/>
        <w:tblInd w:w="1098" w:type="dxa"/>
        <w:tblLayout w:type="fixed"/>
        <w:tblLook w:firstRow="1" w:lastRow="0" w:firstColumn="1" w:lastColumn="0" w:noHBand="0" w:noVBand="1" w:val="04A0"/>
      </w:tblPr>
      <w:tblGrid>
        <w:gridCol w:w="2880"/>
        <w:gridCol w:w="4230"/>
      </w:tblGrid>
      <w:tr w:rsidRPr="00671932" w:rsidR="00303FA3" w14:paraId="6A024DA2" w14:textId="77777777">
        <w:tc>
          <w:tcPr>
            <w:tcW w:w="2880" w:type="dxa"/>
            <w:vAlign w:val="center"/>
          </w:tcPr>
          <w:p w:rsidR="00303FA3" w:rsidRDefault="00572FBC" w14:paraId="2EB05A73"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sz w:val="18"/>
                <w:szCs w:val="18"/>
                <w:lang w:val="de-DE"/>
              </w:rPr>
              <w:t>Jc</w:t>
            </w:r>
          </w:p>
        </w:tc>
        <w:tc>
          <w:tcPr>
            <w:tcW w:w="4230" w:type="dxa"/>
          </w:tcPr>
          <w:p w:rsidR="00303FA3" w:rsidRDefault="00572FBC" w14:paraId="3E8AB303"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org.docx4j.wml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r>
              <w:rPr>
                <w:rFonts w:ascii="Consolas" w:hAnsi="Consolas" w:cs="Courier New"/>
                <w:color w:val="2A00FF"/>
                <w:sz w:val="18"/>
                <w:szCs w:val="18"/>
                <w:lang w:val="de-DE"/>
              </w:rPr>
              <w:br/>
              <w:t>org.docx4j.dml.wordprocessingDrawing</w:t>
            </w:r>
            <w:r>
              <w:rPr>
                <w:rFonts w:ascii="Consolas" w:hAnsi="Consolas" w:cs="Courier New"/>
                <w:color w:val="2A00FF"/>
                <w:sz w:val="18"/>
                <w:szCs w:val="18"/>
                <w:lang w:val="de-DE"/>
              </w:rPr>
              <w:br/>
              <w:t>org.docx4j.vml</w:t>
            </w:r>
            <w:r>
              <w:rPr>
                <w:rFonts w:ascii="Consolas" w:hAnsi="Consolas" w:cs="Courier New"/>
                <w:color w:val="2A00FF"/>
                <w:sz w:val="18"/>
                <w:szCs w:val="18"/>
                <w:lang w:val="de-DE"/>
              </w:rPr>
              <w:br/>
              <w:t>org.docx4j.vml.officedrawing</w:t>
            </w:r>
            <w:r>
              <w:rPr>
                <w:rFonts w:ascii="Consolas" w:hAnsi="Consolas" w:cs="Courier New"/>
                <w:color w:val="2A00FF"/>
                <w:sz w:val="18"/>
                <w:szCs w:val="18"/>
                <w:lang w:val="de-DE"/>
              </w:rPr>
              <w:br/>
              <w:t>org.docx4j.math</w:t>
            </w:r>
          </w:p>
        </w:tc>
      </w:tr>
      <w:tr w:rsidR="00303FA3" w14:paraId="79EA7E4A" w14:textId="77777777">
        <w:tc>
          <w:tcPr>
            <w:tcW w:w="2880" w:type="dxa"/>
            <w:vAlign w:val="center"/>
          </w:tcPr>
          <w:p w:rsidR="00303FA3" w:rsidRDefault="00572FBC" w14:paraId="75692DFE"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jcThemePart</w:t>
            </w:r>
          </w:p>
        </w:tc>
        <w:tc>
          <w:tcPr>
            <w:tcW w:w="4230" w:type="dxa"/>
          </w:tcPr>
          <w:p w:rsidR="00303FA3" w:rsidRDefault="00572FBC" w14:paraId="5F1669EC"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org.docx4j.dml</w:t>
            </w:r>
          </w:p>
        </w:tc>
      </w:tr>
      <w:tr w:rsidRPr="00671932" w:rsidR="00303FA3" w14:paraId="59FB38FE" w14:textId="77777777">
        <w:tc>
          <w:tcPr>
            <w:tcW w:w="2880" w:type="dxa"/>
            <w:vAlign w:val="center"/>
          </w:tcPr>
          <w:p w:rsidR="00303FA3" w:rsidRDefault="00572FBC" w14:paraId="33FBCAE1"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jcDocPropsCore</w:t>
            </w:r>
          </w:p>
        </w:tc>
        <w:tc>
          <w:tcPr>
            <w:tcW w:w="4230" w:type="dxa"/>
          </w:tcPr>
          <w:p w:rsidR="00303FA3" w:rsidRDefault="00572FBC" w14:paraId="5DA2E617"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org.docx4j.docProps.core</w:t>
            </w:r>
          </w:p>
          <w:p w:rsidR="00303FA3" w:rsidRDefault="00572FBC" w14:paraId="4D61DDB7"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org.docx4j.docProps.core.dc.elements</w:t>
            </w:r>
          </w:p>
          <w:p w:rsidR="00303FA3" w:rsidRDefault="00572FBC" w14:paraId="3E839BC2"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org.docx4j.docProps.core.dc.terms</w:t>
            </w:r>
          </w:p>
        </w:tc>
      </w:tr>
      <w:tr w:rsidR="00303FA3" w14:paraId="27F1F5E6" w14:textId="77777777">
        <w:tc>
          <w:tcPr>
            <w:tcW w:w="2880" w:type="dxa"/>
            <w:vAlign w:val="center"/>
          </w:tcPr>
          <w:p w:rsidR="00303FA3" w:rsidRDefault="00572FBC" w14:paraId="15C6481C"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jcDocPropsCustom</w:t>
            </w:r>
          </w:p>
        </w:tc>
        <w:tc>
          <w:tcPr>
            <w:tcW w:w="4230" w:type="dxa"/>
          </w:tcPr>
          <w:p w:rsidR="00303FA3" w:rsidRDefault="00572FBC" w14:paraId="72C919DC"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org.docx4j.docProps.custom</w:t>
            </w:r>
          </w:p>
        </w:tc>
      </w:tr>
      <w:tr w:rsidR="00303FA3" w14:paraId="7965C841" w14:textId="77777777">
        <w:tc>
          <w:tcPr>
            <w:tcW w:w="2880" w:type="dxa"/>
            <w:vAlign w:val="center"/>
          </w:tcPr>
          <w:p w:rsidR="00303FA3" w:rsidRDefault="00572FBC" w14:paraId="08733E77"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jcDocPropsExtended</w:t>
            </w:r>
          </w:p>
        </w:tc>
        <w:tc>
          <w:tcPr>
            <w:tcW w:w="4230" w:type="dxa"/>
          </w:tcPr>
          <w:p w:rsidR="00303FA3" w:rsidRDefault="00572FBC" w14:paraId="483020C4"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org.docx4j.docProps.extended</w:t>
            </w:r>
          </w:p>
        </w:tc>
      </w:tr>
      <w:tr w:rsidR="00303FA3" w14:paraId="4C0BA323" w14:textId="77777777">
        <w:tc>
          <w:tcPr>
            <w:tcW w:w="2880" w:type="dxa"/>
            <w:vAlign w:val="center"/>
          </w:tcPr>
          <w:p w:rsidR="00303FA3" w:rsidRDefault="00572FBC" w14:paraId="50C069A3"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jcXmlPackage</w:t>
            </w:r>
          </w:p>
        </w:tc>
        <w:tc>
          <w:tcPr>
            <w:tcW w:w="4230" w:type="dxa"/>
          </w:tcPr>
          <w:p w:rsidR="00303FA3" w:rsidRDefault="00572FBC" w14:paraId="00A16E28"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org.docx4j.xmlPackage</w:t>
            </w:r>
          </w:p>
        </w:tc>
      </w:tr>
      <w:tr w:rsidR="00303FA3" w14:paraId="2AA682C0" w14:textId="77777777">
        <w:tc>
          <w:tcPr>
            <w:tcW w:w="2880" w:type="dxa"/>
            <w:vAlign w:val="center"/>
          </w:tcPr>
          <w:p w:rsidR="00303FA3" w:rsidRDefault="00572FBC" w14:paraId="757E4ECE"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jcRelationships</w:t>
            </w:r>
          </w:p>
        </w:tc>
        <w:tc>
          <w:tcPr>
            <w:tcW w:w="4230" w:type="dxa"/>
          </w:tcPr>
          <w:p w:rsidR="00303FA3" w:rsidRDefault="00572FBC" w14:paraId="09A21905"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org.docx4j.relationships</w:t>
            </w:r>
          </w:p>
        </w:tc>
      </w:tr>
      <w:tr w:rsidR="00303FA3" w14:paraId="2BAA4E10" w14:textId="77777777">
        <w:tc>
          <w:tcPr>
            <w:tcW w:w="2880" w:type="dxa"/>
            <w:vAlign w:val="center"/>
          </w:tcPr>
          <w:p w:rsidR="00303FA3" w:rsidRDefault="00572FBC" w14:paraId="50F2C07D"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jcCustomXmlProperties</w:t>
            </w:r>
          </w:p>
        </w:tc>
        <w:tc>
          <w:tcPr>
            <w:tcW w:w="4230" w:type="dxa"/>
          </w:tcPr>
          <w:p w:rsidR="00303FA3" w:rsidRDefault="00572FBC" w14:paraId="0BCF52DB"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org.docx4j.customXmlProperties</w:t>
            </w:r>
          </w:p>
        </w:tc>
      </w:tr>
      <w:tr w:rsidR="00303FA3" w14:paraId="23CABC24" w14:textId="77777777">
        <w:tc>
          <w:tcPr>
            <w:tcW w:w="2880" w:type="dxa"/>
            <w:vAlign w:val="center"/>
          </w:tcPr>
          <w:p w:rsidR="00303FA3" w:rsidRDefault="00572FBC" w14:paraId="3F817F9F"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jcContentTypes</w:t>
            </w:r>
          </w:p>
        </w:tc>
        <w:tc>
          <w:tcPr>
            <w:tcW w:w="4230" w:type="dxa"/>
          </w:tcPr>
          <w:p w:rsidR="00303FA3" w:rsidRDefault="00572FBC" w14:paraId="6609DF5C"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org.docx4j.openpackaging.contenttype</w:t>
            </w:r>
          </w:p>
        </w:tc>
      </w:tr>
      <w:tr w:rsidRPr="00671932" w:rsidR="00303FA3" w14:paraId="4B4B4E1E" w14:textId="77777777">
        <w:tc>
          <w:tcPr>
            <w:tcW w:w="2880" w:type="dxa"/>
            <w:vAlign w:val="center"/>
          </w:tcPr>
          <w:p w:rsidR="00303FA3" w:rsidRDefault="00572FBC" w14:paraId="33A08440" w14:textId="77777777">
            <w:pPr>
              <w:widowControl w:val="false"/>
              <w:autoSpaceDE w:val="false"/>
              <w:autoSpaceDN w:val="false"/>
              <w:adjustRightInd w:val="false"/>
              <w:rPr>
                <w:rFonts w:ascii="Consolas" w:hAnsi="Consolas" w:cs="Courier New"/>
                <w:color w:val="000000"/>
                <w:sz w:val="18"/>
                <w:szCs w:val="18"/>
                <w:lang w:val="de-DE"/>
              </w:rPr>
            </w:pPr>
            <w:r>
              <w:rPr>
                <w:rFonts w:ascii="Consolas" w:hAnsi="Consolas" w:cs="Courier New"/>
                <w:color w:val="000000"/>
                <w:sz w:val="18"/>
                <w:szCs w:val="18"/>
                <w:lang w:val="de-DE"/>
              </w:rPr>
              <w:t>jcPML</w:t>
            </w:r>
          </w:p>
        </w:tc>
        <w:tc>
          <w:tcPr>
            <w:tcW w:w="4230" w:type="dxa"/>
          </w:tcPr>
          <w:p w:rsidR="00303FA3" w:rsidRDefault="00572FBC" w14:paraId="2FFE568E"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org.docx4j.pml</w:t>
            </w:r>
            <w:r>
              <w:rPr>
                <w:rFonts w:ascii="Consolas" w:hAnsi="Consolas" w:cs="Courier New"/>
                <w:color w:val="2A00FF"/>
                <w:sz w:val="18"/>
                <w:szCs w:val="18"/>
                <w:lang w:val="de-DE"/>
              </w:rPr>
              <w:br/>
            </w:r>
            <w:r>
              <w:rPr>
                <w:rFonts w:ascii="Consolas" w:hAnsi="Consolas" w:cs="Courier New"/>
                <w:color w:val="2A00FF"/>
                <w:sz w:val="18"/>
                <w:szCs w:val="18"/>
                <w:lang w:val="de-DE"/>
              </w:rPr>
              <w:lastRenderedPageBreak/>
              <w:t>org.docx4j.dml</w:t>
            </w:r>
            <w:r>
              <w:rPr>
                <w:rFonts w:ascii="Consolas" w:hAnsi="Consolas" w:cs="Courier New"/>
                <w:color w:val="2A00FF"/>
                <w:sz w:val="18"/>
                <w:szCs w:val="18"/>
                <w:lang w:val="de-DE"/>
              </w:rPr>
              <w:br/>
              <w:t>org.docx4j.dml.picture</w:t>
            </w:r>
          </w:p>
        </w:tc>
      </w:tr>
    </w:tbl>
    <w:p w:rsidR="00303FA3" w:rsidRDefault="00303FA3" w14:paraId="2300A825" w14:textId="77777777">
      <w:pPr>
        <w:rPr>
          <w:lang w:val="de-DE"/>
        </w:rPr>
      </w:pPr>
    </w:p>
    <w:p w:rsidRPr="00572FBC" w:rsidR="008B59F3" w:rsidP="008B59F3" w:rsidRDefault="008B59F3" w14:paraId="6B3F65B6" w14:textId="77777777">
      <w:pPr>
        <w:pBdr>
          <w:top w:val="single" w:color="auto" w:sz="4" w:space="1"/>
          <w:left w:val="single" w:color="auto" w:sz="4" w:space="4"/>
          <w:bottom w:val="single" w:color="auto" w:sz="4" w:space="1"/>
          <w:right w:val="single" w:color="auto" w:sz="4" w:space="4"/>
        </w:pBdr>
        <w:shd w:val="clear" w:color="auto" w:fill="FFFF00"/>
        <w:rPr>
          <w:lang w:val="de-DE"/>
        </w:rPr>
      </w:pPr>
      <w:r>
        <w:rPr>
          <w:lang w:val="de-DE"/>
        </w:rPr>
        <w:t>You’ll find XmlUtils.marshalToString very useful as you put your code together.  With this, you can easily output the content of a JAXB object, to see what XML it represents.</w:t>
      </w:r>
    </w:p>
    <w:p w:rsidR="00303FA3" w:rsidRDefault="00572FBC" w14:paraId="7A2DE1E3" w14:textId="77777777">
      <w:pPr>
        <w:pStyle w:val="Heading1"/>
        <w:rPr>
          <w:rFonts w:eastAsia="Times New Roman"/>
          <w:kern w:val="36"/>
        </w:rPr>
      </w:pPr>
      <w:bookmarkStart w:name="_Toc505250187" w:id="187"/>
      <w:bookmarkStart w:name="_Toc239426584" w:id="49"/>
      <w:bookmarkStart w:name="_Toc241334746" w:id="50"/>
      <w:r>
        <w:rPr>
          <w:rFonts w:eastAsia="Times New Roman"/>
          <w:kern w:val="36"/>
        </w:rPr>
        <w:t>Parts List</w:t>
      </w:r>
      <w:bookmarkEnd w:id="49"/>
      <w:bookmarkEnd w:id="50"/>
      <w:bookmarkEnd w:id="187"/>
    </w:p>
    <w:p w:rsidR="00303FA3" w:rsidRDefault="00572FBC" w14:paraId="4D3FBB86" w14:textId="77777777">
      <w:r>
        <w:t xml:space="preserve">To get a better understanding of how docx4j works – and the structure of a docx document – you can run the PartsList sample on a docx (or a pptx or xlsx).  If you do, it will list the hierarchy of parts used in that package.  It will tell you which class is used to represent each part, and where that part is a JaxbXmlPart, it will also tell you what class the </w:t>
      </w:r>
      <w:r>
        <w:rPr>
          <w:rFonts w:ascii="Consolas" w:hAnsi="Consolas"/>
          <w:sz w:val="18"/>
          <w:szCs w:val="18"/>
        </w:rPr>
        <w:t xml:space="preserve">jaxbElement </w:t>
      </w:r>
      <w:r>
        <w:t>is.</w:t>
      </w:r>
    </w:p>
    <w:p w:rsidR="001B4890" w:rsidRDefault="001B4890" w14:paraId="2109D97A" w14:textId="77777777">
      <w:r>
        <w:t>So it’s a bit like unzipping the docx/pptx/xlsx file, but it tells you what Java objects are being used for each part.</w:t>
      </w:r>
    </w:p>
    <w:tbl>
      <w:tblPr>
        <w:tblStyle w:val="TableGrid"/>
        <w:tblW w:w="0" w:type="auto"/>
        <w:shd w:val="clear" w:color="auto" w:fill="FFFF00"/>
        <w:tblLook w:firstRow="1" w:lastRow="0" w:firstColumn="1" w:lastColumn="0" w:noHBand="0" w:noVBand="1" w:val="04A0"/>
      </w:tblPr>
      <w:tblGrid>
        <w:gridCol w:w="9350"/>
      </w:tblGrid>
      <w:tr w:rsidR="007876C5" w:rsidTr="007876C5" w14:paraId="057E31E6" w14:textId="77777777">
        <w:tc>
          <w:tcPr>
            <w:tcW w:w="9576" w:type="dxa"/>
            <w:shd w:val="clear" w:color="auto" w:fill="FFFF00"/>
          </w:tcPr>
          <w:p w:rsidRPr="007876C5" w:rsidR="007876C5" w:rsidP="007876C5" w:rsidRDefault="007876C5" w14:paraId="11E8CFFA" w14:textId="77777777">
            <w:r w:rsidRPr="007876C5">
              <w:t xml:space="preserve">A more fully featured tool is </w:t>
            </w:r>
            <w:hyperlink w:history="true" r:id="rId42">
              <w:r w:rsidRPr="007876C5">
                <w:rPr>
                  <w:rStyle w:val="Hyperlink"/>
                </w:rPr>
                <w:t>the PartsList online webapp</w:t>
              </w:r>
            </w:hyperlink>
            <w:r w:rsidRPr="007876C5">
              <w:t>.  With this, you can:</w:t>
            </w:r>
          </w:p>
          <w:p w:rsidRPr="007876C5" w:rsidR="007876C5" w:rsidP="00B8042D" w:rsidRDefault="007876C5" w14:paraId="2B7F5535" w14:textId="77777777">
            <w:pPr>
              <w:pStyle w:val="ListParagraph"/>
              <w:numPr>
                <w:ilvl w:val="0"/>
                <w:numId w:val="21"/>
              </w:numPr>
              <w:rPr>
                <w:lang w:val="de-DE"/>
              </w:rPr>
            </w:pPr>
            <w:r w:rsidRPr="007876C5">
              <w:t xml:space="preserve">browse through the package, </w:t>
            </w:r>
          </w:p>
          <w:p w:rsidRPr="007876C5" w:rsidR="007876C5" w:rsidP="00B8042D" w:rsidRDefault="007876C5" w14:paraId="4EF48C3F" w14:textId="77777777">
            <w:pPr>
              <w:pStyle w:val="ListParagraph"/>
              <w:numPr>
                <w:ilvl w:val="0"/>
                <w:numId w:val="21"/>
              </w:numPr>
              <w:rPr>
                <w:lang w:val="de-DE"/>
              </w:rPr>
            </w:pPr>
            <w:r w:rsidRPr="007876C5">
              <w:t xml:space="preserve">look up what elements mean in the spec, and </w:t>
            </w:r>
          </w:p>
          <w:p w:rsidRPr="00BF0A22" w:rsidR="007876C5" w:rsidP="00B8042D" w:rsidRDefault="007876C5" w14:paraId="16B53D5B" w14:textId="77777777">
            <w:pPr>
              <w:pStyle w:val="ListParagraph"/>
              <w:numPr>
                <w:ilvl w:val="0"/>
                <w:numId w:val="21"/>
              </w:numPr>
              <w:rPr>
                <w:lang w:val="de-DE"/>
              </w:rPr>
            </w:pPr>
            <w:r w:rsidRPr="007876C5">
              <w:t>generate code.</w:t>
            </w:r>
          </w:p>
          <w:p w:rsidRPr="00BF0A22" w:rsidR="00BF0A22" w:rsidP="00BF0A22" w:rsidRDefault="00BF0A22" w14:paraId="41FF9830" w14:textId="77777777">
            <w:pPr>
              <w:rPr>
                <w:lang w:val="de-DE"/>
              </w:rPr>
            </w:pPr>
            <w:r>
              <w:rPr>
                <w:lang w:val="de-DE"/>
              </w:rPr>
              <w:t xml:space="preserve">Alternatively, you can install the </w:t>
            </w:r>
            <w:hyperlink w:history="true" r:id="rId43">
              <w:r w:rsidRPr="00BF0A22">
                <w:rPr>
                  <w:rStyle w:val="Hyperlink"/>
                  <w:lang w:val="de-DE"/>
                </w:rPr>
                <w:t>Docx4j Helper Word AddIn</w:t>
              </w:r>
            </w:hyperlink>
            <w:r>
              <w:rPr>
                <w:lang w:val="de-DE"/>
              </w:rPr>
              <w:t xml:space="preserve">, to generate code from within Word.  See also forum </w:t>
            </w:r>
            <w:hyperlink w:history="true" r:id="rId44">
              <w:r w:rsidRPr="00BF0A22">
                <w:rPr>
                  <w:rStyle w:val="Hyperlink"/>
                  <w:lang w:val="de-DE"/>
                </w:rPr>
                <w:t>http://www.docx4java.org/forums/docx4jhelper-addin-f30/</w:t>
              </w:r>
            </w:hyperlink>
          </w:p>
        </w:tc>
      </w:tr>
    </w:tbl>
    <w:p w:rsidRPr="00BF0A22" w:rsidR="0052075B" w:rsidRDefault="0052075B" w14:paraId="554CEA78" w14:textId="77777777"/>
    <w:p w:rsidR="00303FA3" w:rsidRDefault="002F3079" w14:paraId="02CBD3FD" w14:textId="77777777">
      <w:r>
        <w:t>You can run PartsList locally</w:t>
      </w:r>
      <w:r w:rsidR="00572FBC">
        <w:t xml:space="preserve"> from a command line:</w:t>
      </w:r>
    </w:p>
    <w:p w:rsidR="007876C5" w:rsidP="007876C5" w:rsidRDefault="007876C5" w14:paraId="609054F2" w14:textId="77777777">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PartsList [input.docx]</w:t>
      </w:r>
    </w:p>
    <w:p w:rsidR="00303FA3" w:rsidRDefault="002F3079" w14:paraId="1C179F0F" w14:textId="77777777">
      <w:r>
        <w:t>though I always find it easier to run it from my IDE.   E</w:t>
      </w:r>
      <w:r w:rsidR="00572FBC">
        <w:t>xample</w:t>
      </w:r>
      <w:r>
        <w:t xml:space="preserve"> output</w:t>
      </w:r>
      <w:r w:rsidR="00572FBC">
        <w:t xml:space="preserve">: </w:t>
      </w:r>
    </w:p>
    <w:p w:rsidR="00303FA3" w:rsidRDefault="00572FBC" w14:paraId="513DD671" w14:textId="77777777">
      <w:pPr>
        <w:autoSpaceDE w:val="false"/>
        <w:autoSpaceDN w:val="false"/>
        <w:adjustRightInd w:val="false"/>
        <w:spacing w:after="0" w:line="240" w:lineRule="auto"/>
        <w:rPr>
          <w:rFonts w:ascii="Consolas" w:hAnsi="Consolas" w:cs="Courier New"/>
          <w:color w:val="000000"/>
          <w:sz w:val="16"/>
          <w:szCs w:val="16"/>
        </w:rPr>
      </w:pPr>
      <w:r>
        <w:rPr>
          <w:rFonts w:ascii="Consolas" w:hAnsi="Consolas" w:cs="Courier New"/>
          <w:color w:val="000000"/>
          <w:sz w:val="16"/>
          <w:szCs w:val="16"/>
        </w:rPr>
        <w:t>Part /_rels/.rels [org.docx4j.openpackaging.parts.relationships.RelationshipsPart]</w:t>
      </w:r>
      <w:r>
        <w:rPr>
          <w:rFonts w:ascii="Consolas" w:hAnsi="Consolas" w:cs="Courier New"/>
          <w:color w:val="000000"/>
          <w:sz w:val="16"/>
          <w:szCs w:val="16"/>
        </w:rPr>
        <w:br/>
        <w:t xml:space="preserve">  containing JaxbElement:org.docx4j.relationships.Relationships</w:t>
      </w:r>
    </w:p>
    <w:p w:rsidR="00303FA3" w:rsidRDefault="00303FA3" w14:paraId="4C589EA4" w14:textId="77777777">
      <w:pPr>
        <w:autoSpaceDE w:val="false"/>
        <w:autoSpaceDN w:val="false"/>
        <w:adjustRightInd w:val="false"/>
        <w:spacing w:after="0" w:line="240" w:lineRule="auto"/>
        <w:rPr>
          <w:rFonts w:ascii="Consolas" w:hAnsi="Consolas" w:cs="Courier New"/>
          <w:sz w:val="16"/>
          <w:szCs w:val="16"/>
        </w:rPr>
      </w:pPr>
    </w:p>
    <w:p w:rsidR="00303FA3" w:rsidRDefault="00572FBC" w14:paraId="7ECAE180"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/docProps/app.xml [org.docx4j.openpackaging.parts.DocPropsExtendedPart]  </w:t>
      </w:r>
      <w:r>
        <w:rPr>
          <w:rFonts w:ascii="Consolas" w:hAnsi="Consolas" w:cs="Courier New"/>
          <w:color w:val="000000"/>
          <w:sz w:val="16"/>
          <w:szCs w:val="16"/>
        </w:rPr>
        <w:br/>
        <w:t xml:space="preserve">  containing JaxbElement:org.docx4j.docProps.extended.Properties</w:t>
      </w:r>
    </w:p>
    <w:p w:rsidR="00303FA3" w:rsidRDefault="00303FA3" w14:paraId="4839E93B"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70B54E7A"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/docProps/core.xml [org.docx4j.openpackaging.parts.DocPropsCorePart]  </w:t>
      </w:r>
      <w:r>
        <w:rPr>
          <w:rFonts w:ascii="Consolas" w:hAnsi="Consolas" w:cs="Courier New"/>
          <w:color w:val="000000"/>
          <w:sz w:val="16"/>
          <w:szCs w:val="16"/>
        </w:rPr>
        <w:br/>
        <w:t xml:space="preserve">  containing JaxbElement:org.docx4j.docProps.core.CoreProperties</w:t>
      </w:r>
    </w:p>
    <w:p w:rsidR="00303FA3" w:rsidRDefault="00303FA3" w14:paraId="76909A8C"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2485F35C"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w:t>
      </w:r>
      <w:r>
        <w:rPr>
          <w:rFonts w:ascii="Consolas" w:hAnsi="Consolas" w:cs="Courier New"/>
          <w:b/>
          <w:color w:val="000000"/>
          <w:sz w:val="16"/>
          <w:szCs w:val="16"/>
        </w:rPr>
        <w:t>/word/document.xml</w:t>
      </w:r>
      <w:r>
        <w:rPr>
          <w:rFonts w:ascii="Consolas" w:hAnsi="Consolas" w:cs="Courier New"/>
          <w:color w:val="000000"/>
          <w:sz w:val="16"/>
          <w:szCs w:val="16"/>
        </w:rPr>
        <w:t xml:space="preserve"> [org.docx4j.openpackaging.parts.WordprocessingML.MainDocumentPart]  </w:t>
      </w:r>
      <w:r>
        <w:rPr>
          <w:rFonts w:ascii="Consolas" w:hAnsi="Consolas" w:cs="Courier New"/>
          <w:color w:val="000000"/>
          <w:sz w:val="16"/>
          <w:szCs w:val="16"/>
        </w:rPr>
        <w:br/>
        <w:t xml:space="preserve">  containing JaxbElement:org.docx4j.wml.Document</w:t>
      </w:r>
    </w:p>
    <w:p w:rsidR="00303FA3" w:rsidRDefault="00303FA3" w14:paraId="41D5C5B2"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410E1D1F" w14:textId="77777777">
      <w:pPr>
        <w:autoSpaceDE w:val="false"/>
        <w:autoSpaceDN w:val="false"/>
        <w:adjustRightInd w:val="false"/>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/word/settings.xml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.DocumentSettingsPart]  </w:t>
      </w:r>
      <w:r>
        <w:rPr>
          <w:rFonts w:ascii="Consolas" w:hAnsi="Consolas" w:cs="Courier New"/>
          <w:color w:val="000000"/>
          <w:sz w:val="16"/>
          <w:szCs w:val="16"/>
        </w:rPr>
        <w:br/>
        <w:t xml:space="preserve">  containing JaxbElement:org.docx4j.wml.CTSettings</w:t>
      </w:r>
    </w:p>
    <w:p w:rsidR="00303FA3" w:rsidRDefault="00303FA3" w14:paraId="558017D6" w14:textId="77777777">
      <w:pPr>
        <w:autoSpaceDE w:val="false"/>
        <w:autoSpaceDN w:val="false"/>
        <w:adjustRightInd w:val="false"/>
        <w:spacing w:after="0" w:line="240" w:lineRule="auto"/>
        <w:ind w:left="1440"/>
        <w:rPr>
          <w:rFonts w:ascii="Consolas" w:hAnsi="Consolas" w:cs="Courier New"/>
          <w:sz w:val="16"/>
          <w:szCs w:val="16"/>
        </w:rPr>
      </w:pPr>
    </w:p>
    <w:p w:rsidR="00303FA3" w:rsidRDefault="00572FBC" w14:paraId="2E1F43F6" w14:textId="77777777">
      <w:pPr>
        <w:autoSpaceDE w:val="false"/>
        <w:autoSpaceDN w:val="false"/>
        <w:adjustRightInd w:val="false"/>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/word/styles.xml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.StyleDefinitionsPart]  </w:t>
      </w:r>
      <w:r>
        <w:rPr>
          <w:rFonts w:ascii="Consolas" w:hAnsi="Consolas" w:cs="Courier New"/>
          <w:color w:val="000000"/>
          <w:sz w:val="16"/>
          <w:szCs w:val="16"/>
        </w:rPr>
        <w:br/>
        <w:t xml:space="preserve">  containing JaxbElement:org.docx4j.wml.Styles</w:t>
      </w:r>
    </w:p>
    <w:p w:rsidR="00303FA3" w:rsidRDefault="00303FA3" w14:paraId="007EF855" w14:textId="77777777">
      <w:pPr>
        <w:autoSpaceDE w:val="false"/>
        <w:autoSpaceDN w:val="false"/>
        <w:adjustRightInd w:val="false"/>
        <w:spacing w:after="0" w:line="240" w:lineRule="auto"/>
        <w:ind w:left="1440"/>
        <w:rPr>
          <w:rFonts w:ascii="Consolas" w:hAnsi="Consolas" w:cs="Courier New"/>
          <w:color w:val="000000"/>
          <w:sz w:val="16"/>
          <w:szCs w:val="16"/>
        </w:rPr>
      </w:pPr>
    </w:p>
    <w:p w:rsidR="00303FA3" w:rsidRDefault="00572FBC" w14:paraId="22097EB1" w14:textId="77777777">
      <w:pPr>
        <w:autoSpaceDE w:val="false"/>
        <w:autoSpaceDN w:val="false"/>
        <w:adjustRightInd w:val="false"/>
        <w:spacing w:after="0" w:line="240" w:lineRule="auto"/>
        <w:ind w:left="1440"/>
        <w:rPr>
          <w:rFonts w:ascii="Consolas" w:hAnsi="Consolas" w:cs="Courier New"/>
          <w:sz w:val="16"/>
          <w:szCs w:val="16"/>
        </w:rPr>
      </w:pPr>
      <w:r>
        <w:rPr>
          <w:rFonts w:ascii="Consolas" w:hAnsi="Consolas" w:cs="Courier New"/>
          <w:color w:val="000000"/>
          <w:sz w:val="16"/>
          <w:szCs w:val="16"/>
        </w:rPr>
        <w:t>Part /word/media/image1.jpeg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.ImageJpegPart] </w:t>
      </w:r>
    </w:p>
    <w:p w:rsidR="00303FA3" w:rsidRDefault="00303FA3" w14:paraId="614E0D6A" w14:textId="77777777"/>
    <w:p w:rsidR="00303FA3" w:rsidRDefault="00572FBC" w14:paraId="0A657AEF" w14:textId="77777777">
      <w:r>
        <w:lastRenderedPageBreak/>
        <w:t>docx4j includes convenience methods to make it easy to access commonly used parts. These include,</w:t>
      </w:r>
    </w:p>
    <w:p w:rsidR="00303FA3" w:rsidRDefault="00572FBC" w14:paraId="7229CF54" w14:textId="77777777">
      <w:r>
        <w:t>on the package:</w:t>
      </w:r>
    </w:p>
    <w:p w:rsidR="00303FA3" w:rsidRDefault="00572FBC" w14:paraId="4903C5AC"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p>
    <w:p w:rsidR="00303FA3" w:rsidRDefault="00572FBC" w14:paraId="30C33093"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MainDocumentPart getMainDocumentPart() </w:t>
      </w:r>
    </w:p>
    <w:p w:rsidR="00303FA3" w:rsidRDefault="00303FA3" w14:paraId="4B2B501E" w14:textId="77777777">
      <w:pPr>
        <w:autoSpaceDE w:val="false"/>
        <w:autoSpaceDN w:val="false"/>
        <w:adjustRightInd w:val="false"/>
        <w:spacing w:after="0" w:line="240" w:lineRule="auto"/>
        <w:rPr>
          <w:rFonts w:ascii="Courier New" w:hAnsi="Courier New" w:cs="Courier New"/>
          <w:color w:val="000000"/>
          <w:sz w:val="16"/>
          <w:szCs w:val="16"/>
        </w:rPr>
      </w:pPr>
    </w:p>
    <w:p w:rsidR="00303FA3" w:rsidRDefault="00572FBC" w14:paraId="57AD6B22"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DocPropsCorePart getDocPropsCorePart() </w:t>
      </w:r>
    </w:p>
    <w:p w:rsidR="00303FA3" w:rsidRDefault="00572FBC" w14:paraId="32F3E832"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DocPropsExtendedPart getDocPropsExtendedPart() </w:t>
      </w:r>
    </w:p>
    <w:p w:rsidR="00303FA3" w:rsidRDefault="00572FBC" w14:paraId="521F8EC5"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DocPropsCustomPart getDocPropsCustomPart() </w:t>
      </w:r>
    </w:p>
    <w:p w:rsidR="00303FA3" w:rsidRDefault="00303FA3" w14:paraId="1FB4F5C8"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7C45C7CE" w14:textId="77777777">
      <w:r>
        <w:t>on the document part:</w:t>
      </w:r>
    </w:p>
    <w:p w:rsidR="00303FA3" w:rsidRDefault="00572FBC" w14:paraId="1C0F14FC"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StyleDefinitionsPart getStyleDefinitionsPart()</w:t>
      </w:r>
    </w:p>
    <w:p w:rsidR="00303FA3" w:rsidRDefault="00572FBC" w14:paraId="09A4D7CC"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NumberingDefinitionsPart getNumberingDefinitionsPart()</w:t>
      </w:r>
    </w:p>
    <w:p w:rsidR="00303FA3" w:rsidRDefault="00572FBC" w14:paraId="13F77532"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ThemePart getThemePart()</w:t>
      </w:r>
    </w:p>
    <w:p w:rsidR="00303FA3" w:rsidRDefault="00572FBC" w14:paraId="1757A89A"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FontTablePart getFontTablePart()</w:t>
      </w:r>
    </w:p>
    <w:p w:rsidR="00303FA3" w:rsidRDefault="00303FA3" w14:paraId="18EBE095"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2C13764B"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CommentsPart getCommentsPart()</w:t>
      </w:r>
    </w:p>
    <w:p w:rsidR="00303FA3" w:rsidRDefault="00303FA3" w14:paraId="01ADDDA3"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061C6726"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EndnotesPart getEndNotesPart()</w:t>
      </w:r>
    </w:p>
    <w:p w:rsidR="00303FA3" w:rsidRDefault="00572FBC" w14:paraId="0AADC160"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FootnotesPart getFootnotesPart()</w:t>
      </w:r>
    </w:p>
    <w:p w:rsidR="00303FA3" w:rsidRDefault="00303FA3" w14:paraId="46E03C8F"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2380097A"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DocumentSettingsPart getDocumentSettingsPart()</w:t>
      </w:r>
    </w:p>
    <w:p w:rsidR="00303FA3" w:rsidRDefault="00572FBC" w14:paraId="01F863D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WebSettingsPart getWebSettingsPart()</w:t>
      </w:r>
    </w:p>
    <w:p w:rsidR="00303FA3" w:rsidRDefault="00303FA3" w14:paraId="311BE742"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16839DE2" w14:textId="77777777">
      <w:r>
        <w:t xml:space="preserve">If a part points to any other parts, it will have a relationships part listing these other parts. </w:t>
      </w:r>
    </w:p>
    <w:p w:rsidR="00303FA3" w:rsidRDefault="00572FBC" w14:paraId="524C957B"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t>RelationshipsPart rp = part.getRelationshipsPart();</w:t>
      </w:r>
    </w:p>
    <w:p w:rsidR="00303FA3" w:rsidRDefault="00303FA3" w14:paraId="5F0F7A3B"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6FD10E82" w14:textId="77777777">
      <w:r>
        <w:t>You can access those, and from there, get the part you want:</w:t>
      </w:r>
    </w:p>
    <w:p w:rsidR="00303FA3" w:rsidRDefault="00572FBC" w14:paraId="422692B4"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for</w:t>
      </w:r>
      <w:r>
        <w:rPr>
          <w:rFonts w:ascii="Courier New" w:hAnsi="Courier New" w:cs="Courier New"/>
          <w:color w:val="000000"/>
          <w:sz w:val="16"/>
          <w:szCs w:val="16"/>
        </w:rPr>
        <w:t xml:space="preserve"> ( Relationship r : rp.getRelationships().getRelationship() ) {</w:t>
      </w:r>
    </w:p>
    <w:p w:rsidR="00303FA3" w:rsidRDefault="00572FBC" w14:paraId="5CD6D86F"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572FBC" w14:paraId="3939FA62"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i/>
          <w:iCs/>
          <w:color w:val="0000C0"/>
          <w:sz w:val="16"/>
          <w:szCs w:val="16"/>
        </w:rPr>
        <w:t>log</w:t>
      </w:r>
      <w:r>
        <w:rPr>
          <w:rFonts w:ascii="Courier New" w:hAnsi="Courier New" w:cs="Courier New"/>
          <w:color w:val="000000"/>
          <w:sz w:val="16"/>
          <w:szCs w:val="16"/>
        </w:rPr>
        <w:t>.info(</w:t>
      </w:r>
      <w:r>
        <w:rPr>
          <w:rFonts w:ascii="Courier New" w:hAnsi="Courier New" w:cs="Courier New"/>
          <w:color w:val="2A00FF"/>
          <w:sz w:val="16"/>
          <w:szCs w:val="16"/>
        </w:rPr>
        <w:t>"\nFor Relationship Id="</w:t>
      </w:r>
      <w:r>
        <w:rPr>
          <w:rFonts w:ascii="Courier New" w:hAnsi="Courier New" w:cs="Courier New"/>
          <w:color w:val="000000"/>
          <w:sz w:val="16"/>
          <w:szCs w:val="16"/>
        </w:rPr>
        <w:t xml:space="preserve"> + r.getId() </w:t>
      </w:r>
    </w:p>
    <w:p w:rsidR="00303FA3" w:rsidRDefault="00572FBC" w14:paraId="00475633"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Source is "</w:t>
      </w:r>
      <w:r>
        <w:rPr>
          <w:rFonts w:ascii="Courier New" w:hAnsi="Courier New" w:cs="Courier New"/>
          <w:color w:val="000000"/>
          <w:sz w:val="16"/>
          <w:szCs w:val="16"/>
        </w:rPr>
        <w:t xml:space="preserve"> + rp.getSourceP().getPartName() </w:t>
      </w:r>
    </w:p>
    <w:p w:rsidR="00303FA3" w:rsidRDefault="00572FBC" w14:paraId="4BC298C6"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Target is "</w:t>
      </w:r>
      <w:r>
        <w:rPr>
          <w:rFonts w:ascii="Courier New" w:hAnsi="Courier New" w:cs="Courier New"/>
          <w:color w:val="000000"/>
          <w:sz w:val="16"/>
          <w:szCs w:val="16"/>
        </w:rPr>
        <w:t xml:space="preserve"> + r.getTarget() </w:t>
      </w:r>
    </w:p>
    <w:p w:rsidR="00303FA3" w:rsidRDefault="00572FBC" w14:paraId="036BD141"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type "</w:t>
      </w:r>
      <w:r>
        <w:rPr>
          <w:rFonts w:ascii="Courier New" w:hAnsi="Courier New" w:cs="Courier New"/>
          <w:color w:val="000000"/>
          <w:sz w:val="16"/>
          <w:szCs w:val="16"/>
        </w:rPr>
        <w:t xml:space="preserve"> + r.getType() + </w:t>
      </w:r>
      <w:r>
        <w:rPr>
          <w:rFonts w:ascii="Courier New" w:hAnsi="Courier New" w:cs="Courier New"/>
          <w:color w:val="2A00FF"/>
          <w:sz w:val="16"/>
          <w:szCs w:val="16"/>
        </w:rPr>
        <w:t>"\n"</w:t>
      </w:r>
      <w:r>
        <w:rPr>
          <w:rFonts w:ascii="Courier New" w:hAnsi="Courier New" w:cs="Courier New"/>
          <w:color w:val="000000"/>
          <w:sz w:val="16"/>
          <w:szCs w:val="16"/>
        </w:rPr>
        <w:t>);</w:t>
      </w:r>
    </w:p>
    <w:p w:rsidR="00303FA3" w:rsidRDefault="00572FBC" w14:paraId="5A476D00"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572FBC" w14:paraId="012D704C"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t>Part part = rp.getPart(r);</w:t>
      </w:r>
    </w:p>
    <w:p w:rsidR="00303FA3" w:rsidRDefault="00572FBC" w14:paraId="4739B82D"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t>}</w:t>
      </w:r>
    </w:p>
    <w:p w:rsidR="00303FA3" w:rsidRDefault="00572FBC" w14:paraId="0C5B6268"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303FA3" w14:paraId="28DAD65F" w14:textId="77777777"/>
    <w:p w:rsidR="00303FA3" w:rsidRDefault="00572FBC" w14:paraId="6E5EC2E4" w14:textId="77777777">
      <w:r>
        <w:t>That gives access to just the parts this part points to.</w:t>
      </w:r>
      <w:r w:rsidR="00D203E9">
        <w:t xml:space="preserve">  </w:t>
      </w:r>
      <w:r w:rsidR="00D203E9">
        <w:rPr>
          <w:rFonts w:ascii="Courier New" w:hAnsi="Courier New" w:cs="Courier New"/>
          <w:color w:val="000000"/>
          <w:sz w:val="16"/>
          <w:szCs w:val="16"/>
        </w:rPr>
        <w:t xml:space="preserve">RelationshipsPart </w:t>
      </w:r>
      <w:r w:rsidR="00D203E9">
        <w:t>contains</w:t>
      </w:r>
      <w:r w:rsidR="002F3079">
        <w:t xml:space="preserve"> various useful utility methods, for example</w:t>
      </w:r>
      <w:r w:rsidR="00D203E9">
        <w:t>:</w:t>
      </w:r>
    </w:p>
    <w:p w:rsidR="00D203E9" w:rsidP="00D203E9" w:rsidRDefault="00D203E9" w14:paraId="44679080"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3F5FBF"/>
          <w:sz w:val="20"/>
          <w:szCs w:val="20"/>
        </w:rPr>
        <w:t>/** Gets a loaded Part by its id */</w:t>
      </w:r>
    </w:p>
    <w:p w:rsidR="00D203E9" w:rsidP="00D203E9" w:rsidRDefault="00D203E9" w14:paraId="541F591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w:t>
      </w:r>
      <w:r>
        <w:rPr>
          <w:rFonts w:ascii="Consolas" w:hAnsi="Consolas" w:cs="Consolas"/>
          <w:color w:val="000000"/>
          <w:sz w:val="20"/>
          <w:szCs w:val="20"/>
          <w:highlight w:val="lightGray"/>
        </w:rPr>
        <w:t>getPart</w:t>
      </w:r>
      <w:r>
        <w:rPr>
          <w:rFonts w:ascii="Consolas" w:hAnsi="Consolas" w:cs="Consolas"/>
          <w:color w:val="000000"/>
          <w:sz w:val="20"/>
          <w:szCs w:val="20"/>
        </w:rPr>
        <w:t xml:space="preserve">(String id) </w:t>
      </w:r>
    </w:p>
    <w:p w:rsidR="00D203E9" w:rsidP="00D203E9" w:rsidRDefault="00D203E9" w14:paraId="51A991FC" w14:textId="77777777">
      <w:pPr>
        <w:autoSpaceDE w:val="false"/>
        <w:autoSpaceDN w:val="false"/>
        <w:adjustRightInd w:val="false"/>
        <w:spacing w:after="0" w:line="240" w:lineRule="auto"/>
        <w:rPr>
          <w:rFonts w:ascii="Consolas" w:hAnsi="Consolas" w:cs="Consolas"/>
          <w:sz w:val="20"/>
          <w:szCs w:val="20"/>
        </w:rPr>
      </w:pPr>
    </w:p>
    <w:p w:rsidR="00D203E9" w:rsidP="00D203E9" w:rsidRDefault="00D203E9" w14:paraId="7152471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getPart(Relationship r ) {</w:t>
      </w:r>
    </w:p>
    <w:p w:rsidR="00D203E9" w:rsidRDefault="00D203E9" w14:paraId="7C7E0F53" w14:textId="77777777"/>
    <w:p w:rsidRPr="00D203E9" w:rsidR="00D203E9" w:rsidRDefault="00D203E9" w14:paraId="0B1ED892" w14:textId="77777777">
      <w:r>
        <w:t xml:space="preserve">The  </w:t>
      </w:r>
      <w:r w:rsidRPr="00D203E9">
        <w:rPr>
          <w:rFonts w:ascii="Courier New" w:hAnsi="Courier New" w:cs="Courier New"/>
          <w:color w:val="000000"/>
          <w:sz w:val="20"/>
          <w:szCs w:val="16"/>
        </w:rPr>
        <w:t xml:space="preserve">RelationshipsPart </w:t>
      </w:r>
      <w:r>
        <w:t>is the key player when it comes to adding/removing images and other parts from your document.</w:t>
      </w:r>
    </w:p>
    <w:p w:rsidR="00303FA3" w:rsidRDefault="00572FBC" w14:paraId="3966FE6E" w14:textId="77777777">
      <w:r>
        <w:t xml:space="preserve">There is also a list of </w:t>
      </w:r>
      <w:r>
        <w:rPr>
          <w:b/>
        </w:rPr>
        <w:t>all</w:t>
      </w:r>
      <w:r>
        <w:t xml:space="preserve"> parts, in the package object:</w:t>
      </w:r>
    </w:p>
    <w:p w:rsidR="00303FA3" w:rsidRDefault="00572FBC" w14:paraId="3F3B8DF0"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t>Parts parts = wordMLPackage.getParts();</w:t>
      </w:r>
    </w:p>
    <w:p w:rsidR="00303FA3" w:rsidRDefault="00303FA3" w14:paraId="6AC11111" w14:textId="77777777">
      <w:pPr>
        <w:autoSpaceDE w:val="false"/>
        <w:autoSpaceDN w:val="false"/>
        <w:adjustRightInd w:val="false"/>
        <w:spacing w:after="0" w:line="240" w:lineRule="auto"/>
        <w:rPr>
          <w:rFonts w:ascii="Courier New" w:hAnsi="Courier New" w:cs="Courier New"/>
          <w:color w:val="000000"/>
          <w:sz w:val="16"/>
          <w:szCs w:val="16"/>
        </w:rPr>
      </w:pPr>
    </w:p>
    <w:p w:rsidR="00303FA3" w:rsidRDefault="00572FBC" w14:paraId="0BB8B410" w14:textId="77777777">
      <w:pPr>
        <w:autoSpaceDE w:val="false"/>
        <w:autoSpaceDN w:val="false"/>
        <w:adjustRightInd w:val="false"/>
        <w:spacing w:after="0" w:line="240" w:lineRule="auto"/>
        <w:rPr>
          <w:rFonts w:ascii="Courier New" w:hAnsi="Courier New" w:cs="Courier New"/>
          <w:sz w:val="16"/>
          <w:szCs w:val="16"/>
        </w:rPr>
      </w:pPr>
      <w:r>
        <w:lastRenderedPageBreak/>
        <w:t>The Parts object encapsulates a map of parts, keyed by PartName</w:t>
      </w:r>
      <w:r w:rsidR="00D203E9">
        <w:t>, but you generally shouldn’t add/remove things here directly!</w:t>
      </w:r>
    </w:p>
    <w:p w:rsidR="00303FA3" w:rsidRDefault="00303FA3" w14:paraId="47E07918"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099258CD" w14:textId="77777777">
      <w:r>
        <w:t xml:space="preserve">To add a part, see the section </w:t>
      </w:r>
      <w:r>
        <w:fldChar w:fldCharType="begin"/>
      </w:r>
      <w:r>
        <w:instrText xml:space="preserve"> REF _Ref275255216 \h </w:instrText>
      </w:r>
      <w:r>
        <w:fldChar w:fldCharType="separate"/>
      </w:r>
      <w:r w:rsidR="008A5E1B">
        <w:t>Adding a Part</w:t>
      </w:r>
      <w:r>
        <w:fldChar w:fldCharType="end"/>
      </w:r>
      <w:r>
        <w:t xml:space="preserve"> below.</w:t>
      </w:r>
    </w:p>
    <w:p w:rsidR="00303FA3" w:rsidRDefault="00572FBC" w14:paraId="4E656419" w14:textId="77777777">
      <w:pPr>
        <w:pStyle w:val="Heading1"/>
        <w:rPr>
          <w:rFonts w:eastAsia="Times New Roman"/>
          <w:kern w:val="36"/>
        </w:rPr>
      </w:pPr>
      <w:bookmarkStart w:name="_Toc505250188" w:id="188"/>
      <w:bookmarkStart w:name="_Toc239426585" w:id="51"/>
      <w:bookmarkStart w:name="_Toc241334747" w:id="52"/>
      <w:r>
        <w:rPr>
          <w:rFonts w:eastAsia="Times New Roman"/>
          <w:kern w:val="36"/>
        </w:rPr>
        <w:t>MainDocumentPart</w:t>
      </w:r>
      <w:bookmarkEnd w:id="51"/>
      <w:bookmarkEnd w:id="52"/>
      <w:bookmarkEnd w:id="188"/>
    </w:p>
    <w:p w:rsidR="00303FA3" w:rsidRDefault="00572FBC" w14:paraId="22BDF2B1" w14:textId="77777777">
      <w:r>
        <w:t>The text of the document is to be found in the main document part.</w:t>
      </w:r>
    </w:p>
    <w:p w:rsidR="002F3079" w:rsidRDefault="002F3079" w14:paraId="6C144172" w14:textId="77777777">
      <w:r>
        <w:t>Its XML will look something like:</w:t>
      </w:r>
    </w:p>
    <w:p w:rsidR="002F3079" w:rsidP="002F3079" w:rsidRDefault="002F3079" w14:paraId="601FA7C0"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 xml:space="preserve"> </w:t>
      </w:r>
      <w:r>
        <w:rPr>
          <w:rFonts w:ascii="Consolas" w:hAnsi="Consolas" w:cs="Consolas"/>
          <w:color w:val="FF0000"/>
          <w:sz w:val="19"/>
          <w:szCs w:val="19"/>
        </w:rPr>
        <w:t>xmlns:w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http://schemas.openxmlformats.org/wordprocessingml/2006/main</w:t>
      </w:r>
      <w:r>
        <w:rPr>
          <w:rFonts w:ascii="Consolas" w:hAnsi="Consolas" w:cs="Consolas"/>
          <w:sz w:val="19"/>
          <w:szCs w:val="19"/>
        </w:rPr>
        <w:t>"</w:t>
      </w:r>
      <w:r>
        <w:rPr>
          <w:rFonts w:ascii="Consolas" w:hAnsi="Consolas" w:cs="Consolas"/>
          <w:color w:val="0000FF"/>
          <w:sz w:val="19"/>
          <w:szCs w:val="19"/>
        </w:rPr>
        <w:t xml:space="preserve"> &gt;</w:t>
      </w:r>
    </w:p>
    <w:p w:rsidR="002F3079" w:rsidP="002F3079" w:rsidRDefault="002F3079" w14:paraId="39735BF9"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rsidR="002F3079" w:rsidP="002F3079" w:rsidRDefault="002F3079" w14:paraId="199C3687"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 xml:space="preserve"> &gt;</w:t>
      </w:r>
    </w:p>
    <w:p w:rsidR="002F3079" w:rsidP="002F3079" w:rsidRDefault="002F3079" w14:paraId="18E48F12"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rsidR="002F3079" w:rsidP="002F3079" w:rsidRDefault="002F3079" w14:paraId="13515798"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w:pStyle</w:t>
      </w:r>
      <w:r>
        <w:rPr>
          <w:rFonts w:ascii="Consolas" w:hAnsi="Consolas" w:cs="Consolas"/>
          <w:color w:val="0000FF"/>
          <w:sz w:val="19"/>
          <w:szCs w:val="19"/>
        </w:rPr>
        <w:t xml:space="preserve"> </w:t>
      </w:r>
      <w:r>
        <w:rPr>
          <w:rFonts w:ascii="Consolas" w:hAnsi="Consolas" w:cs="Consolas"/>
          <w:color w:val="FF0000"/>
          <w:sz w:val="19"/>
          <w:szCs w:val="19"/>
        </w:rPr>
        <w:t>w:val</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Heading1</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329A2295"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rsidR="002F3079" w:rsidP="002F3079" w:rsidRDefault="002F3079" w14:paraId="5E2D8917"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rsidR="002F3079" w:rsidP="002F3079" w:rsidRDefault="002F3079" w14:paraId="13F124D4"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w:t</w:t>
      </w:r>
      <w:r>
        <w:rPr>
          <w:rFonts w:ascii="Consolas" w:hAnsi="Consolas" w:cs="Consolas"/>
          <w:color w:val="0000FF"/>
          <w:sz w:val="19"/>
          <w:szCs w:val="19"/>
        </w:rPr>
        <w:t>&gt;</w:t>
      </w:r>
      <w:r>
        <w:rPr>
          <w:rFonts w:ascii="Consolas" w:hAnsi="Consolas" w:cs="Consolas"/>
          <w:sz w:val="19"/>
          <w:szCs w:val="19"/>
        </w:rPr>
        <w:t>Hello World</w:t>
      </w:r>
      <w:r>
        <w:rPr>
          <w:rFonts w:ascii="Consolas" w:hAnsi="Consolas" w:cs="Consolas"/>
          <w:color w:val="0000FF"/>
          <w:sz w:val="19"/>
          <w:szCs w:val="19"/>
        </w:rPr>
        <w:t>&lt;/</w:t>
      </w:r>
      <w:r>
        <w:rPr>
          <w:rFonts w:ascii="Consolas" w:hAnsi="Consolas" w:cs="Consolas"/>
          <w:color w:val="A31515"/>
          <w:sz w:val="19"/>
          <w:szCs w:val="19"/>
        </w:rPr>
        <w:t>w:t</w:t>
      </w:r>
      <w:r>
        <w:rPr>
          <w:rFonts w:ascii="Consolas" w:hAnsi="Consolas" w:cs="Consolas"/>
          <w:color w:val="0000FF"/>
          <w:sz w:val="19"/>
          <w:szCs w:val="19"/>
        </w:rPr>
        <w:t>&gt;</w:t>
      </w:r>
    </w:p>
    <w:p w:rsidR="002F3079" w:rsidP="002F3079" w:rsidRDefault="002F3079" w14:paraId="251E9AF4"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rsidR="002F3079" w:rsidP="002F3079" w:rsidRDefault="002F3079" w14:paraId="222B567D"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&gt;</w:t>
      </w:r>
    </w:p>
    <w:p w:rsidR="002F3079" w:rsidP="002F3079" w:rsidRDefault="002F3079" w14:paraId="73A1B6B3"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w:t>
      </w:r>
    </w:p>
    <w:p w:rsidR="002F3079" w:rsidP="002F3079" w:rsidRDefault="002F3079" w14:paraId="1DEAE133"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 xml:space="preserve"> &gt;</w:t>
      </w:r>
    </w:p>
    <w:p w:rsidR="002F3079" w:rsidP="002F3079" w:rsidRDefault="002F3079" w14:paraId="56CE11DB"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w:pgSz</w:t>
      </w:r>
      <w:r>
        <w:rPr>
          <w:rFonts w:ascii="Consolas" w:hAnsi="Consolas" w:cs="Consolas"/>
          <w:color w:val="0000FF"/>
          <w:sz w:val="19"/>
          <w:szCs w:val="19"/>
        </w:rPr>
        <w:t xml:space="preserve"> </w:t>
      </w:r>
      <w:r>
        <w:rPr>
          <w:rFonts w:ascii="Consolas" w:hAnsi="Consolas" w:cs="Consolas"/>
          <w:color w:val="FF0000"/>
          <w:sz w:val="19"/>
          <w:szCs w:val="19"/>
        </w:rPr>
        <w:t>w:w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12240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15840</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3A8FDE78"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w:pgMar</w:t>
      </w:r>
      <w:r>
        <w:rPr>
          <w:rFonts w:ascii="Consolas" w:hAnsi="Consolas" w:cs="Consolas"/>
          <w:color w:val="0000FF"/>
          <w:sz w:val="19"/>
          <w:szCs w:val="19"/>
        </w:rPr>
        <w:t xml:space="preserve"> </w:t>
      </w:r>
      <w:r>
        <w:rPr>
          <w:rFonts w:ascii="Consolas" w:hAnsi="Consolas" w:cs="Consolas"/>
          <w:color w:val="FF0000"/>
          <w:sz w:val="19"/>
          <w:szCs w:val="19"/>
        </w:rPr>
        <w:t>w:top</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w:right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w:bottom</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w:left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w:header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w:footer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w:gutter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0</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3C566840"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&gt;</w:t>
      </w:r>
    </w:p>
    <w:p w:rsidR="002F3079" w:rsidP="002F3079" w:rsidRDefault="002F3079" w14:paraId="59EA441A"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rsidR="002F3079" w:rsidP="002F3079" w:rsidRDefault="002F3079" w14:paraId="0B438605"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&gt;</w:t>
      </w:r>
    </w:p>
    <w:p w:rsidR="002F3079" w:rsidRDefault="002F3079" w14:paraId="387928DC" w14:textId="77777777"/>
    <w:p w:rsidR="00303FA3" w:rsidRDefault="00572FBC" w14:paraId="1B215EDC" w14:textId="77777777">
      <w:pPr>
        <w:spacing w:beforeAutospacing="true" w:after="100" w:afterAutospacing="true" w:line="240" w:lineRule="auto"/>
      </w:pPr>
      <w:r>
        <w:t>Given:</w:t>
      </w:r>
    </w:p>
    <w:p w:rsidR="00303FA3" w:rsidRDefault="00572FBC" w14:paraId="6A40D6B7" w14:textId="77777777">
      <w:pPr>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w:t>
      </w:r>
    </w:p>
    <w:p w:rsidR="00303FA3" w:rsidRDefault="00572FBC" w14:paraId="547A1E8B" w14:textId="77777777">
      <w:pPr>
        <w:spacing w:beforeAutospacing="true" w:after="100" w:afterAutospacing="true" w:line="240" w:lineRule="auto"/>
      </w:pPr>
      <w:r>
        <w:t>you can access:</w:t>
      </w:r>
    </w:p>
    <w:p w:rsidR="00303FA3" w:rsidRDefault="00572FBC" w14:paraId="6BF2A232"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t>MainDocumentPart documentPart = wordMLPackage.getMainDocumentPart();</w:t>
      </w:r>
    </w:p>
    <w:p w:rsidR="00303FA3" w:rsidRDefault="00572FBC" w14:paraId="564540FD" w14:textId="77777777">
      <w:pPr>
        <w:spacing w:beforeAutospacing="true" w:after="100" w:afterAutospacing="true" w:line="240" w:lineRule="auto"/>
      </w:pPr>
      <w:r>
        <w:t>Classically, you'd then do:</w:t>
      </w:r>
    </w:p>
    <w:p w:rsidR="00303FA3" w:rsidRDefault="00572FBC" w14:paraId="39DB083F" w14:textId="77777777">
      <w:pPr>
        <w:autoSpaceDE w:val="false"/>
        <w:autoSpaceDN w:val="false"/>
        <w:adjustRightInd w:val="false"/>
        <w:spacing w:after="0" w:line="240" w:lineRule="auto"/>
        <w:rPr>
          <w:rFonts w:ascii="Courier New" w:hAnsi="Courier New" w:cs="Courier New"/>
          <w:color w:val="000000"/>
          <w:sz w:val="20"/>
          <w:szCs w:val="20"/>
        </w:rPr>
      </w:pPr>
      <w:r>
        <w:rPr>
          <w:rFonts w:ascii="Courier New" w:hAnsi="Courier New" w:cs="Courier New"/>
          <w:color w:val="000000"/>
          <w:sz w:val="20"/>
          <w:szCs w:val="20"/>
        </w:rPr>
        <w:tab/>
        <w:t xml:space="preserve">org.docx4j.wml.Document wmlDocumentEl </w:t>
      </w:r>
    </w:p>
    <w:p w:rsidR="00303FA3" w:rsidRDefault="00572FBC" w14:paraId="22D826AA"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 (org.docx4j.wml.Document) documentPart.getJaxbElement();</w:t>
      </w:r>
    </w:p>
    <w:p w:rsidR="00303FA3" w:rsidRDefault="00572FBC" w14:paraId="59501010"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t>Body body = wmlDocumentEl.getBody();</w:t>
      </w:r>
    </w:p>
    <w:p w:rsidR="00303FA3" w:rsidRDefault="00572FBC" w14:paraId="6F851A83" w14:textId="77777777">
      <w:pPr>
        <w:spacing w:beforeAutospacing="true" w:after="100" w:afterAutospacing="true" w:line="240" w:lineRule="auto"/>
      </w:pPr>
      <w:r>
        <w:t xml:space="preserve">But </w:t>
      </w:r>
      <w:r w:rsidR="002F3079">
        <w:t>you can skip some of that with</w:t>
      </w:r>
      <w:r>
        <w:t>:</w:t>
      </w:r>
    </w:p>
    <w:p w:rsidR="00303FA3" w:rsidRDefault="00572FBC" w14:paraId="60571896"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color w:val="3F5FBF"/>
          <w:sz w:val="20"/>
          <w:szCs w:val="20"/>
        </w:rPr>
        <w:t>/**</w:t>
      </w:r>
    </w:p>
    <w:p w:rsidR="00303FA3" w:rsidRDefault="00572FBC" w14:paraId="08571C38"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Convenience method to getJaxbElement().getBody().getContent()</w:t>
      </w:r>
    </w:p>
    <w:p w:rsidR="00303FA3" w:rsidRDefault="00572FBC" w14:paraId="10E24F23"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303FA3" w:rsidRDefault="00572FBC" w14:paraId="5502AD6F"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 </w:t>
      </w:r>
    </w:p>
    <w:p w:rsidR="00303FA3" w:rsidRDefault="00572FBC" w14:paraId="62C44C3F" w14:textId="77777777">
      <w:pPr>
        <w:spacing w:beforeAutospacing="true" w:after="100" w:afterAutospacing="true" w:line="240" w:lineRule="auto"/>
      </w:pPr>
      <w:r>
        <w:lastRenderedPageBreak/>
        <w:t>A paragraph is org.docx4j.wml.P; a paragraph is basically made up of runs of text.</w:t>
      </w:r>
    </w:p>
    <w:p w:rsidR="00303FA3" w:rsidRDefault="00572FBC" w14:paraId="1FADED52" w14:textId="77777777">
      <w:pPr>
        <w:autoSpaceDE w:val="false"/>
        <w:autoSpaceDN w:val="false"/>
        <w:adjustRightInd w:val="false"/>
        <w:spacing w:after="0" w:line="240" w:lineRule="auto"/>
        <w:ind w:left="720"/>
        <w:rPr>
          <w:rFonts w:ascii="Courier New" w:hAnsi="Courier New" w:cs="Courier New"/>
          <w:sz w:val="20"/>
          <w:szCs w:val="20"/>
        </w:rPr>
      </w:pPr>
      <w:r>
        <w:rPr>
          <w:rFonts w:ascii="Courier New" w:hAnsi="Courier New" w:cs="Courier New"/>
          <w:color w:val="646464"/>
          <w:sz w:val="20"/>
          <w:szCs w:val="20"/>
        </w:rPr>
        <w:t>@</w:t>
      </w:r>
      <w:r>
        <w:rPr>
          <w:rFonts w:ascii="Courier New" w:hAnsi="Courier New" w:cs="Courier New"/>
          <w:color w:val="646464"/>
          <w:sz w:val="20"/>
          <w:szCs w:val="20"/>
          <w:u w:val="single"/>
        </w:rPr>
        <w:t>XmlRootElement</w:t>
      </w:r>
      <w:r>
        <w:rPr>
          <w:rFonts w:ascii="Courier New" w:hAnsi="Courier New" w:cs="Courier New"/>
          <w:color w:val="000000"/>
          <w:sz w:val="20"/>
          <w:szCs w:val="20"/>
        </w:rPr>
        <w:t xml:space="preserve">(name = </w:t>
      </w:r>
      <w:r>
        <w:rPr>
          <w:rFonts w:ascii="Courier New" w:hAnsi="Courier New" w:cs="Courier New"/>
          <w:color w:val="2A00FF"/>
          <w:sz w:val="20"/>
          <w:szCs w:val="20"/>
        </w:rPr>
        <w:t>"p"</w:t>
      </w:r>
      <w:r>
        <w:rPr>
          <w:rFonts w:ascii="Courier New" w:hAnsi="Courier New" w:cs="Courier New"/>
          <w:color w:val="000000"/>
          <w:sz w:val="20"/>
          <w:szCs w:val="20"/>
        </w:rPr>
        <w:t>)</w:t>
      </w:r>
    </w:p>
    <w:p w:rsidR="00303FA3" w:rsidRDefault="00572FBC" w14:paraId="6E7633DC" w14:textId="77777777">
      <w:pPr>
        <w:autoSpaceDE w:val="false"/>
        <w:autoSpaceDN w:val="false"/>
        <w:adjustRightInd w:val="false"/>
        <w:spacing w:after="0" w:line="240" w:lineRule="auto"/>
        <w:ind w:left="720"/>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class</w:t>
      </w:r>
      <w:r>
        <w:rPr>
          <w:rFonts w:ascii="Courier New" w:hAnsi="Courier New" w:cs="Courier New"/>
          <w:color w:val="000000"/>
          <w:sz w:val="20"/>
          <w:szCs w:val="20"/>
        </w:rPr>
        <w:t xml:space="preserve"> P </w:t>
      </w:r>
      <w:r>
        <w:rPr>
          <w:rFonts w:ascii="Courier New" w:hAnsi="Courier New" w:cs="Courier New"/>
          <w:b/>
          <w:bCs/>
          <w:color w:val="7F0055"/>
          <w:sz w:val="20"/>
          <w:szCs w:val="20"/>
        </w:rPr>
        <w:t>implements</w:t>
      </w:r>
      <w:r>
        <w:rPr>
          <w:rFonts w:ascii="Courier New" w:hAnsi="Courier New" w:cs="Courier New"/>
          <w:color w:val="000000"/>
          <w:sz w:val="20"/>
          <w:szCs w:val="20"/>
        </w:rPr>
        <w:t xml:space="preserve"> Child, ContentAccessor</w:t>
      </w:r>
    </w:p>
    <w:p w:rsidR="00303FA3" w:rsidRDefault="00572FBC" w14:paraId="47B06D4B" w14:textId="77777777">
      <w:pPr>
        <w:spacing w:beforeAutospacing="true" w:after="100" w:afterAutospacing="true" w:line="240" w:lineRule="auto"/>
      </w:pPr>
      <w:r>
        <w:t xml:space="preserve">The </w:t>
      </w:r>
      <w:r>
        <w:rPr>
          <w:rFonts w:ascii="Courier New" w:hAnsi="Courier New" w:cs="Courier New"/>
          <w:color w:val="000000"/>
          <w:sz w:val="20"/>
          <w:szCs w:val="20"/>
        </w:rPr>
        <w:t>ContentAccessor</w:t>
      </w:r>
      <w:r>
        <w:t xml:space="preserve"> interface is simply:</w:t>
      </w:r>
    </w:p>
    <w:p w:rsidR="00303FA3" w:rsidRDefault="00572FBC" w14:paraId="565D9F26"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w:t>
      </w:r>
    </w:p>
    <w:p w:rsidR="00303FA3" w:rsidRDefault="00572FBC" w14:paraId="60AF6AE4"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rsidR="00303FA3" w:rsidRDefault="00572FBC" w14:paraId="44A490DC"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303FA3" w:rsidRDefault="00572FBC" w14:paraId="78560E34"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rsidR="00303FA3" w:rsidRDefault="00303FA3" w14:paraId="186BC945" w14:textId="77777777">
      <w:pPr>
        <w:autoSpaceDE w:val="false"/>
        <w:autoSpaceDN w:val="false"/>
        <w:adjustRightInd w:val="false"/>
        <w:spacing w:after="0" w:line="240" w:lineRule="auto"/>
        <w:rPr>
          <w:rFonts w:ascii="Courier New" w:hAnsi="Courier New" w:cs="Courier New"/>
          <w:sz w:val="20"/>
          <w:szCs w:val="20"/>
        </w:rPr>
      </w:pPr>
    </w:p>
    <w:p w:rsidR="00303FA3" w:rsidRDefault="00572FBC" w14:paraId="7A151097"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rsidR="00303FA3" w:rsidRDefault="00572FBC" w14:paraId="152A575C"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p>
    <w:p w:rsidR="00303FA3" w:rsidRDefault="00572FBC" w14:paraId="14662A7C"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w:t>
      </w:r>
    </w:p>
    <w:p w:rsidR="00303FA3" w:rsidRDefault="00572FBC" w14:paraId="2E788428" w14:textId="77777777">
      <w:pPr>
        <w:spacing w:beforeAutospacing="true" w:after="100" w:afterAutospacing="true" w:line="240" w:lineRule="auto"/>
      </w:pPr>
      <w:r>
        <w:t>it is implemented by a number of objects, including:</w:t>
      </w:r>
    </w:p>
    <w:tbl>
      <w:tblPr>
        <w:tblStyle w:val="TableGrid"/>
        <w:tblW w:w="0" w:type="auto"/>
        <w:tblInd w:w="1242" w:type="dxa"/>
        <w:tblLook w:firstRow="1" w:lastRow="0" w:firstColumn="1" w:lastColumn="0" w:noHBand="0" w:noVBand="1" w:val="04A0"/>
      </w:tblPr>
      <w:tblGrid>
        <w:gridCol w:w="2552"/>
        <w:gridCol w:w="1843"/>
        <w:gridCol w:w="3118"/>
      </w:tblGrid>
      <w:tr w:rsidR="0004493B" w:rsidTr="00C17B03" w14:paraId="00D1CDBC" w14:textId="77777777">
        <w:tc>
          <w:tcPr>
            <w:tcW w:w="2552" w:type="dxa"/>
          </w:tcPr>
          <w:p w:rsidR="0004493B" w:rsidP="00C17B03" w:rsidRDefault="0004493B" w14:paraId="6072B358" w14:textId="77777777">
            <w:r>
              <w:t>Body</w:t>
            </w:r>
          </w:p>
        </w:tc>
        <w:tc>
          <w:tcPr>
            <w:tcW w:w="1843" w:type="dxa"/>
          </w:tcPr>
          <w:p w:rsidR="0004493B" w:rsidP="00C17B03" w:rsidRDefault="0004493B" w14:paraId="2B571561" w14:textId="77777777">
            <w:r>
              <w:t>w:body</w:t>
            </w:r>
          </w:p>
        </w:tc>
        <w:tc>
          <w:tcPr>
            <w:tcW w:w="3118" w:type="dxa"/>
          </w:tcPr>
          <w:p w:rsidR="0004493B" w:rsidP="00C17B03" w:rsidRDefault="0004493B" w14:paraId="46DBFEFB" w14:textId="77777777">
            <w:r>
              <w:t>document body</w:t>
            </w:r>
          </w:p>
        </w:tc>
      </w:tr>
      <w:tr w:rsidR="0004493B" w:rsidTr="00C17B03" w14:paraId="2A31E208" w14:textId="77777777">
        <w:tc>
          <w:tcPr>
            <w:tcW w:w="2552" w:type="dxa"/>
          </w:tcPr>
          <w:p w:rsidR="0004493B" w:rsidP="00C17B03" w:rsidRDefault="0004493B" w14:paraId="0BCE6404" w14:textId="77777777">
            <w:r>
              <w:t>P</w:t>
            </w:r>
          </w:p>
        </w:tc>
        <w:tc>
          <w:tcPr>
            <w:tcW w:w="1843" w:type="dxa"/>
          </w:tcPr>
          <w:p w:rsidR="0004493B" w:rsidP="00C17B03" w:rsidRDefault="0004493B" w14:paraId="07DFA235" w14:textId="77777777">
            <w:r>
              <w:t>w:p</w:t>
            </w:r>
          </w:p>
        </w:tc>
        <w:tc>
          <w:tcPr>
            <w:tcW w:w="3118" w:type="dxa"/>
          </w:tcPr>
          <w:p w:rsidR="0004493B" w:rsidP="00C17B03" w:rsidRDefault="0004493B" w14:paraId="295E8570" w14:textId="77777777">
            <w:r>
              <w:t>paragraph</w:t>
            </w:r>
          </w:p>
        </w:tc>
      </w:tr>
      <w:tr w:rsidR="0004493B" w:rsidTr="00C17B03" w14:paraId="7CC19050" w14:textId="77777777">
        <w:tc>
          <w:tcPr>
            <w:tcW w:w="2552" w:type="dxa"/>
          </w:tcPr>
          <w:p w:rsidR="0004493B" w:rsidP="00C17B03" w:rsidRDefault="0004493B" w14:paraId="56B921E9" w14:textId="77777777">
            <w:r>
              <w:t>R</w:t>
            </w:r>
          </w:p>
        </w:tc>
        <w:tc>
          <w:tcPr>
            <w:tcW w:w="1843" w:type="dxa"/>
          </w:tcPr>
          <w:p w:rsidR="0004493B" w:rsidP="00C17B03" w:rsidRDefault="0004493B" w14:paraId="1756D767" w14:textId="77777777">
            <w:r>
              <w:t>w:r</w:t>
            </w:r>
          </w:p>
        </w:tc>
        <w:tc>
          <w:tcPr>
            <w:tcW w:w="3118" w:type="dxa"/>
          </w:tcPr>
          <w:p w:rsidR="0004493B" w:rsidP="00C17B03" w:rsidRDefault="0004493B" w14:paraId="79924DDA" w14:textId="77777777">
            <w:r>
              <w:t>run</w:t>
            </w:r>
          </w:p>
        </w:tc>
      </w:tr>
      <w:tr w:rsidR="0004493B" w:rsidTr="00C17B03" w14:paraId="0999DFD1" w14:textId="77777777">
        <w:tc>
          <w:tcPr>
            <w:tcW w:w="2552" w:type="dxa"/>
          </w:tcPr>
          <w:p w:rsidR="0004493B" w:rsidP="00C17B03" w:rsidRDefault="0004493B" w14:paraId="28CA5176" w14:textId="77777777">
            <w:r>
              <w:t>Tbl</w:t>
            </w:r>
          </w:p>
          <w:p w:rsidR="0004493B" w:rsidP="00C17B03" w:rsidRDefault="0004493B" w14:paraId="74A3F434" w14:textId="77777777">
            <w:r>
              <w:t>Tr</w:t>
            </w:r>
          </w:p>
          <w:p w:rsidR="0004493B" w:rsidP="00C17B03" w:rsidRDefault="0004493B" w14:paraId="50DC7503" w14:textId="77777777">
            <w:r>
              <w:t>Tc</w:t>
            </w:r>
          </w:p>
        </w:tc>
        <w:tc>
          <w:tcPr>
            <w:tcW w:w="1843" w:type="dxa"/>
          </w:tcPr>
          <w:p w:rsidR="0004493B" w:rsidP="00C17B03" w:rsidRDefault="0004493B" w14:paraId="3481D353" w14:textId="77777777">
            <w:r>
              <w:t>w:tbl</w:t>
            </w:r>
          </w:p>
          <w:p w:rsidR="0004493B" w:rsidP="00C17B03" w:rsidRDefault="0004493B" w14:paraId="7394EBD2" w14:textId="77777777">
            <w:r>
              <w:t>w:tr</w:t>
            </w:r>
          </w:p>
          <w:p w:rsidR="0004493B" w:rsidP="00C17B03" w:rsidRDefault="0004493B" w14:paraId="3327BADF" w14:textId="77777777">
            <w:r>
              <w:t>w:tc</w:t>
            </w:r>
          </w:p>
        </w:tc>
        <w:tc>
          <w:tcPr>
            <w:tcW w:w="3118" w:type="dxa"/>
          </w:tcPr>
          <w:p w:rsidR="0004493B" w:rsidP="00C17B03" w:rsidRDefault="0004493B" w14:paraId="1638BFED" w14:textId="77777777">
            <w:r>
              <w:t>table</w:t>
            </w:r>
          </w:p>
          <w:p w:rsidR="0004493B" w:rsidP="00C17B03" w:rsidRDefault="0004493B" w14:paraId="1A27A272" w14:textId="77777777">
            <w:r>
              <w:t>table row</w:t>
            </w:r>
          </w:p>
          <w:p w:rsidR="0004493B" w:rsidP="00C17B03" w:rsidRDefault="0004493B" w14:paraId="7D8F9D7E" w14:textId="77777777">
            <w:r>
              <w:t>table cell</w:t>
            </w:r>
          </w:p>
        </w:tc>
      </w:tr>
      <w:tr w:rsidR="0004493B" w:rsidTr="00C17B03" w14:paraId="1C7D6805" w14:textId="77777777">
        <w:tc>
          <w:tcPr>
            <w:tcW w:w="2552" w:type="dxa"/>
          </w:tcPr>
          <w:p w:rsidR="0004493B" w:rsidP="00C17B03" w:rsidRDefault="0004493B" w14:paraId="6F2BFDE9" w14:textId="77777777">
            <w:r>
              <w:t>SdtBlock</w:t>
            </w:r>
          </w:p>
          <w:p w:rsidR="0004493B" w:rsidP="00C17B03" w:rsidRDefault="0004493B" w14:paraId="05B8BB33" w14:textId="77777777">
            <w:r>
              <w:t>SdtRun</w:t>
            </w:r>
          </w:p>
          <w:p w:rsidR="0004493B" w:rsidP="00C17B03" w:rsidRDefault="0004493B" w14:paraId="1AF24834" w14:textId="77777777">
            <w:r>
              <w:t>CTSdtRow</w:t>
            </w:r>
          </w:p>
          <w:p w:rsidR="0004493B" w:rsidP="00C17B03" w:rsidRDefault="0004493B" w14:paraId="5BC8C0F7" w14:textId="77777777">
            <w:r>
              <w:t>CTSdtCell</w:t>
            </w:r>
          </w:p>
        </w:tc>
        <w:tc>
          <w:tcPr>
            <w:tcW w:w="1843" w:type="dxa"/>
          </w:tcPr>
          <w:p w:rsidR="0004493B" w:rsidP="00C17B03" w:rsidRDefault="0004493B" w14:paraId="3F9FA7E9" w14:textId="77777777">
            <w:r>
              <w:t>w:sdt</w:t>
            </w:r>
          </w:p>
          <w:p w:rsidR="0004493B" w:rsidP="00C17B03" w:rsidRDefault="0004493B" w14:paraId="6AF969DD" w14:textId="77777777">
            <w:r>
              <w:t>w:sdt</w:t>
            </w:r>
          </w:p>
          <w:p w:rsidR="0004493B" w:rsidP="00C17B03" w:rsidRDefault="0004493B" w14:paraId="7D5F236A" w14:textId="77777777">
            <w:r>
              <w:t>w:sdt</w:t>
            </w:r>
          </w:p>
          <w:p w:rsidR="0004493B" w:rsidP="00C17B03" w:rsidRDefault="0004493B" w14:paraId="45DE9B82" w14:textId="77777777">
            <w:r>
              <w:t>w:sdt</w:t>
            </w:r>
          </w:p>
        </w:tc>
        <w:tc>
          <w:tcPr>
            <w:tcW w:w="3118" w:type="dxa"/>
          </w:tcPr>
          <w:p w:rsidR="0004493B" w:rsidP="00C17B03" w:rsidRDefault="0004493B" w14:paraId="0800A9C4" w14:textId="77777777">
            <w:pPr>
              <w:autoSpaceDE w:val="false"/>
              <w:autoSpaceDN w:val="false"/>
              <w:adjustRightInd w:val="false"/>
            </w:pPr>
            <w:r>
              <w:t>content controls; see the method</w:t>
            </w:r>
            <w:r>
              <w:rPr>
                <w:rFonts w:ascii="Courier New" w:hAnsi="Courier New" w:cs="Courier New"/>
                <w:color w:val="000000"/>
                <w:szCs w:val="20"/>
              </w:rPr>
              <w:t xml:space="preserve"> getSdtContent()</w:t>
            </w:r>
          </w:p>
        </w:tc>
      </w:tr>
    </w:tbl>
    <w:p w:rsidR="0004493B" w:rsidRDefault="0004493B" w14:paraId="120C5AEA" w14:textId="77777777">
      <w:pPr>
        <w:spacing w:beforeAutospacing="true" w:after="100" w:afterAutospacing="true" w:line="240" w:lineRule="auto"/>
      </w:pPr>
      <w:r>
        <w:t xml:space="preserve">As well as </w:t>
      </w:r>
    </w:p>
    <w:p w:rsidR="00303FA3" w:rsidP="00B8042D" w:rsidRDefault="00572FBC" w14:paraId="7F088757" w14:textId="77777777">
      <w:pPr>
        <w:pStyle w:val="ListParagraph"/>
        <w:numPr>
          <w:ilvl w:val="0"/>
          <w:numId w:val="17"/>
        </w:numPr>
        <w:spacing w:beforeAutospacing="true" w:after="100" w:afterAutospacing="true" w:line="240" w:lineRule="auto"/>
      </w:pPr>
      <w:r>
        <w:t>Hdr, Ftr</w:t>
      </w:r>
    </w:p>
    <w:p w:rsidRPr="00EE166A" w:rsidR="00EE166A" w:rsidP="00EE166A" w:rsidRDefault="00EE166A" w14:paraId="053D07A0" w14:textId="77777777">
      <w:pPr>
        <w:pBdr>
          <w:top w:val="single" w:color="auto" w:sz="4" w:space="1"/>
          <w:left w:val="single" w:color="auto" w:sz="4" w:space="4"/>
          <w:bottom w:val="single" w:color="auto" w:sz="4" w:space="1"/>
          <w:right w:val="single" w:color="auto" w:sz="4" w:space="4"/>
        </w:pBdr>
        <w:shd w:val="clear" w:color="auto" w:fill="FFFF00"/>
        <w:ind w:left="360"/>
        <w:rPr>
          <w:lang w:val="de-DE"/>
        </w:rPr>
      </w:pPr>
      <w:r>
        <w:t>Content is generally stored in a plain old Java List.  So there are familiar methods for inserting content at the end of the list, or other location in it.</w:t>
      </w:r>
    </w:p>
    <w:p w:rsidR="00303FA3" w:rsidRDefault="00572FBC" w14:paraId="115A31B6" w14:textId="77777777">
      <w:pPr>
        <w:spacing w:beforeAutospacing="true" w:after="100" w:afterAutospacing="true" w:line="240" w:lineRule="auto"/>
      </w:pPr>
      <w:r>
        <w:t>Read on for how to add text etc.</w:t>
      </w:r>
    </w:p>
    <w:p w:rsidR="00303FA3" w:rsidRDefault="00572FBC" w14:paraId="4C31C984" w14:textId="77777777">
      <w:pPr>
        <w:pStyle w:val="Heading1"/>
        <w:rPr>
          <w:rFonts w:eastAsia="Times New Roman"/>
          <w:kern w:val="36"/>
        </w:rPr>
      </w:pPr>
      <w:bookmarkStart w:name="_Toc505250189" w:id="189"/>
      <w:bookmarkStart w:name="_Toc239426586" w:id="53"/>
      <w:bookmarkStart w:name="_Toc241334748" w:id="54"/>
      <w:r>
        <w:rPr>
          <w:rFonts w:eastAsia="Times New Roman"/>
          <w:kern w:val="36"/>
        </w:rPr>
        <w:t>Samples</w:t>
      </w:r>
      <w:bookmarkEnd w:id="53"/>
      <w:bookmarkEnd w:id="54"/>
      <w:bookmarkEnd w:id="189"/>
    </w:p>
    <w:p w:rsidR="00735DE9" w:rsidRDefault="00572FBC" w14:paraId="2D0CA1D9" w14:textId="77777777">
      <w:pPr>
        <w:spacing w:before="100" w:beforeAutospacing="true" w:after="100" w:afterAutospacing="true" w:line="240" w:lineRule="auto"/>
      </w:pPr>
      <w:r>
        <w:t xml:space="preserve">The </w:t>
      </w:r>
      <w:r w:rsidR="00735DE9">
        <w:t>modules:</w:t>
      </w:r>
    </w:p>
    <w:p w:rsidR="00735DE9" w:rsidP="00735DE9" w:rsidRDefault="00735DE9" w14:paraId="58A9D3F4" w14:textId="77777777">
      <w:pPr>
        <w:pStyle w:val="ListParagraph"/>
        <w:numPr>
          <w:ilvl w:val="0"/>
          <w:numId w:val="30"/>
        </w:numPr>
        <w:spacing w:before="100" w:beforeAutospacing="true" w:after="100" w:afterAutospacing="true" w:line="240" w:lineRule="auto"/>
      </w:pPr>
      <w:r>
        <w:t>docx4j-samples-docx4j</w:t>
      </w:r>
    </w:p>
    <w:p w:rsidR="00735DE9" w:rsidP="00735DE9" w:rsidRDefault="00735DE9" w14:paraId="0635147B" w14:textId="77777777">
      <w:pPr>
        <w:pStyle w:val="ListParagraph"/>
        <w:numPr>
          <w:ilvl w:val="0"/>
          <w:numId w:val="30"/>
        </w:numPr>
        <w:spacing w:before="100" w:beforeAutospacing="true" w:after="100" w:afterAutospacing="true" w:line="240" w:lineRule="auto"/>
      </w:pPr>
      <w:r>
        <w:t>docx4j-samples-docx-diffx</w:t>
      </w:r>
    </w:p>
    <w:p w:rsidR="00735DE9" w:rsidP="00735DE9" w:rsidRDefault="00735DE9" w14:paraId="3D5F682F" w14:textId="77777777">
      <w:pPr>
        <w:pStyle w:val="ListParagraph"/>
        <w:numPr>
          <w:ilvl w:val="0"/>
          <w:numId w:val="30"/>
        </w:numPr>
        <w:spacing w:before="100" w:beforeAutospacing="true" w:after="100" w:afterAutospacing="true" w:line="240" w:lineRule="auto"/>
      </w:pPr>
      <w:r>
        <w:t>docx4j-samples-docx-export-fo</w:t>
      </w:r>
    </w:p>
    <w:p w:rsidR="00735DE9" w:rsidP="00735DE9" w:rsidRDefault="00735DE9" w14:paraId="102CA114" w14:textId="77777777">
      <w:pPr>
        <w:pStyle w:val="ListParagraph"/>
        <w:numPr>
          <w:ilvl w:val="0"/>
          <w:numId w:val="30"/>
        </w:numPr>
        <w:spacing w:before="100" w:beforeAutospacing="true" w:after="100" w:afterAutospacing="true" w:line="240" w:lineRule="auto"/>
      </w:pPr>
      <w:r>
        <w:t>docx4j-samples-pptx4j</w:t>
      </w:r>
    </w:p>
    <w:p w:rsidR="00735DE9" w:rsidP="00735DE9" w:rsidRDefault="00735DE9" w14:paraId="1B2C331E" w14:textId="77777777">
      <w:pPr>
        <w:pStyle w:val="ListParagraph"/>
        <w:numPr>
          <w:ilvl w:val="0"/>
          <w:numId w:val="30"/>
        </w:numPr>
        <w:spacing w:before="100" w:beforeAutospacing="true" w:after="100" w:afterAutospacing="true" w:line="240" w:lineRule="auto"/>
      </w:pPr>
      <w:r>
        <w:lastRenderedPageBreak/>
        <w:t>docx4j-samples-xlsx4j</w:t>
      </w:r>
    </w:p>
    <w:p w:rsidR="00735DE9" w:rsidP="00735DE9" w:rsidRDefault="00735DE9" w14:paraId="09B1B7E1" w14:textId="77777777">
      <w:pPr>
        <w:pStyle w:val="ListParagraph"/>
        <w:numPr>
          <w:ilvl w:val="0"/>
          <w:numId w:val="30"/>
        </w:numPr>
        <w:spacing w:before="100" w:beforeAutospacing="true" w:after="100" w:afterAutospacing="true" w:line="240" w:lineRule="auto"/>
      </w:pPr>
      <w:r>
        <w:t>docx4j-samples-glox4</w:t>
      </w:r>
    </w:p>
    <w:p w:rsidR="00735DE9" w:rsidRDefault="00572FBC" w14:paraId="01E7EC23" w14:textId="77777777">
      <w:pPr>
        <w:spacing w:before="100" w:beforeAutospacing="true" w:after="100" w:afterAutospacing="true" w:line="240" w:lineRule="auto"/>
      </w:pPr>
      <w:r>
        <w:t xml:space="preserve">contains examples of how to do things with docx4j. </w:t>
      </w:r>
      <w:r w:rsidR="00735DE9">
        <w:t>You can find them in the GitHub repo.</w:t>
      </w:r>
    </w:p>
    <w:p w:rsidR="00303FA3" w:rsidRDefault="00572FBC" w14:paraId="395AB370" w14:textId="77777777">
      <w:pPr>
        <w:spacing w:before="100" w:beforeAutospacing="true" w:after="100" w:afterAutospacing="true" w:line="240" w:lineRule="auto"/>
      </w:pPr>
      <w:r>
        <w:t>The docx4j samples include:</w:t>
      </w:r>
    </w:p>
    <w:p w:rsidR="00761EC0" w:rsidP="00761EC0" w:rsidRDefault="00761EC0" w14:paraId="67A2966C" w14:textId="77777777">
      <w:pPr>
        <w:spacing w:before="100" w:beforeAutospacing="true" w:after="100" w:afterAutospacing="true" w:line="240" w:lineRule="auto"/>
        <w:sectPr w:rsidR="00761EC0">
          <w:footerReference w:type="default" r:id="rId45"/>
          <w:pgSz w:w="12240" w:h="15840"/>
          <w:pgMar w:top="1440" w:right="1440" w:bottom="1440" w:left="1440" w:header="708" w:footer="708" w:gutter="0"/>
          <w:cols w:space="708"/>
          <w:docGrid w:linePitch="360"/>
        </w:sectPr>
      </w:pPr>
    </w:p>
    <w:p w:rsidRPr="00761EC0" w:rsidR="00303FA3" w:rsidRDefault="00572FBC" w14:paraId="637189B2" w14:textId="77777777">
      <w:pPr>
        <w:spacing w:before="100" w:beforeAutospacing="true" w:after="100" w:afterAutospacing="true" w:line="240" w:lineRule="auto"/>
        <w:ind w:left="360"/>
        <w:rPr>
          <w:sz w:val="20"/>
        </w:rPr>
      </w:pPr>
      <w:r w:rsidRPr="00761EC0">
        <w:rPr>
          <w:sz w:val="20"/>
        </w:rPr>
        <w:t>Basics</w:t>
      </w:r>
    </w:p>
    <w:p w:rsidRPr="00761EC0" w:rsidR="00303FA3" w:rsidP="00B8042D" w:rsidRDefault="00572FBC" w14:paraId="15BC510D" w14:textId="77777777">
      <w:pPr>
        <w:pStyle w:val="ListParagraph"/>
        <w:numPr>
          <w:ilvl w:val="0"/>
          <w:numId w:val="5"/>
        </w:numPr>
        <w:spacing w:before="100" w:beforeAutospacing="true" w:after="100" w:afterAutospacing="true" w:line="240" w:lineRule="auto"/>
        <w:rPr>
          <w:sz w:val="20"/>
        </w:rPr>
      </w:pPr>
      <w:r w:rsidRPr="00761EC0">
        <w:rPr>
          <w:sz w:val="20"/>
        </w:rPr>
        <w:t>CreateWordprocessingMLDocument</w:t>
      </w:r>
    </w:p>
    <w:p w:rsidRPr="00761EC0" w:rsidR="00303FA3" w:rsidP="00B8042D" w:rsidRDefault="00572FBC" w14:paraId="747E1BF6" w14:textId="77777777">
      <w:pPr>
        <w:pStyle w:val="ListParagraph"/>
        <w:numPr>
          <w:ilvl w:val="0"/>
          <w:numId w:val="5"/>
        </w:numPr>
        <w:spacing w:before="100" w:beforeAutospacing="true" w:after="100" w:afterAutospacing="true" w:line="240" w:lineRule="auto"/>
        <w:rPr>
          <w:sz w:val="20"/>
        </w:rPr>
      </w:pPr>
      <w:r w:rsidRPr="00761EC0">
        <w:rPr>
          <w:sz w:val="20"/>
        </w:rPr>
        <w:t>DisplayMainDocumentPartXml</w:t>
      </w:r>
    </w:p>
    <w:p w:rsidRPr="00761EC0" w:rsidR="009505BD" w:rsidP="00B8042D" w:rsidRDefault="00572FBC" w14:paraId="2503AE12" w14:textId="77777777">
      <w:pPr>
        <w:pStyle w:val="ListParagraph"/>
        <w:numPr>
          <w:ilvl w:val="0"/>
          <w:numId w:val="5"/>
        </w:numPr>
        <w:spacing w:before="100" w:beforeAutospacing="true" w:after="100" w:afterAutospacing="true" w:line="240" w:lineRule="auto"/>
        <w:rPr>
          <w:sz w:val="20"/>
        </w:rPr>
      </w:pPr>
      <w:r w:rsidRPr="00761EC0">
        <w:rPr>
          <w:sz w:val="20"/>
        </w:rPr>
        <w:t>OpenAndSaveRoundTripTest</w:t>
      </w:r>
    </w:p>
    <w:p w:rsidRPr="00761EC0" w:rsidR="009505BD" w:rsidP="00B8042D" w:rsidRDefault="009505BD" w14:paraId="1939AC34" w14:textId="77777777">
      <w:pPr>
        <w:pStyle w:val="ListParagraph"/>
        <w:numPr>
          <w:ilvl w:val="0"/>
          <w:numId w:val="5"/>
        </w:numPr>
        <w:spacing w:before="100" w:beforeAutospacing="true" w:after="100" w:afterAutospacing="true" w:line="240" w:lineRule="auto"/>
        <w:rPr>
          <w:sz w:val="20"/>
        </w:rPr>
      </w:pPr>
      <w:r w:rsidRPr="00761EC0">
        <w:rPr>
          <w:sz w:val="20"/>
        </w:rPr>
        <w:t>PartsList</w:t>
      </w:r>
    </w:p>
    <w:p w:rsidRPr="00761EC0" w:rsidR="009505BD" w:rsidP="009505BD" w:rsidRDefault="009505BD" w14:paraId="548FFB31" w14:textId="77777777">
      <w:pPr>
        <w:spacing w:before="100" w:beforeAutospacing="true" w:after="100" w:afterAutospacing="true" w:line="240" w:lineRule="auto"/>
        <w:ind w:left="360"/>
        <w:rPr>
          <w:sz w:val="20"/>
        </w:rPr>
      </w:pPr>
      <w:r w:rsidRPr="00761EC0">
        <w:rPr>
          <w:sz w:val="20"/>
        </w:rPr>
        <w:t>Navigating the document body</w:t>
      </w:r>
    </w:p>
    <w:p w:rsidRPr="00761EC0" w:rsidR="00303FA3" w:rsidP="00B8042D" w:rsidRDefault="00572FBC" w14:paraId="32A45866" w14:textId="77777777">
      <w:pPr>
        <w:pStyle w:val="ListParagraph"/>
        <w:numPr>
          <w:ilvl w:val="0"/>
          <w:numId w:val="5"/>
        </w:numPr>
        <w:spacing w:before="100" w:beforeAutospacing="true" w:after="100" w:afterAutospacing="true" w:line="240" w:lineRule="auto"/>
        <w:rPr>
          <w:sz w:val="20"/>
        </w:rPr>
      </w:pPr>
      <w:r w:rsidRPr="00761EC0">
        <w:rPr>
          <w:sz w:val="20"/>
        </w:rPr>
        <w:t>OpenMainDocumentAndTraverse</w:t>
      </w:r>
    </w:p>
    <w:p w:rsidRPr="00761EC0" w:rsidR="00303FA3" w:rsidP="00B8042D" w:rsidRDefault="00572FBC" w14:paraId="65E01379" w14:textId="77777777">
      <w:pPr>
        <w:pStyle w:val="ListParagraph"/>
        <w:numPr>
          <w:ilvl w:val="0"/>
          <w:numId w:val="5"/>
        </w:numPr>
        <w:spacing w:before="100" w:beforeAutospacing="true" w:after="100" w:afterAutospacing="true" w:line="240" w:lineRule="auto"/>
        <w:rPr>
          <w:sz w:val="20"/>
        </w:rPr>
      </w:pPr>
      <w:r w:rsidRPr="00761EC0">
        <w:rPr>
          <w:sz w:val="20"/>
        </w:rPr>
        <w:t>XPathQuery</w:t>
      </w:r>
    </w:p>
    <w:p w:rsidRPr="00761EC0" w:rsidR="00303FA3" w:rsidRDefault="00572FBC" w14:paraId="605801AA" w14:textId="77777777">
      <w:pPr>
        <w:spacing w:before="100" w:beforeAutospacing="true" w:after="100" w:afterAutospacing="true" w:line="240" w:lineRule="auto"/>
        <w:ind w:left="360"/>
        <w:rPr>
          <w:sz w:val="20"/>
        </w:rPr>
      </w:pPr>
      <w:r w:rsidRPr="00761EC0">
        <w:rPr>
          <w:sz w:val="20"/>
        </w:rPr>
        <w:t>Output/Transformation</w:t>
      </w:r>
    </w:p>
    <w:p w:rsidRPr="00761EC0" w:rsidR="00303FA3" w:rsidP="00B8042D" w:rsidRDefault="00632BBF" w14:paraId="2B44C880" w14:textId="77777777">
      <w:pPr>
        <w:pStyle w:val="ListParagraph"/>
        <w:numPr>
          <w:ilvl w:val="0"/>
          <w:numId w:val="5"/>
        </w:numPr>
        <w:spacing w:before="100" w:beforeAutospacing="true" w:after="100" w:afterAutospacing="true" w:line="240" w:lineRule="auto"/>
        <w:rPr>
          <w:sz w:val="20"/>
        </w:rPr>
      </w:pPr>
      <w:r w:rsidRPr="00761EC0">
        <w:rPr>
          <w:sz w:val="20"/>
        </w:rPr>
        <w:t>ConvertOutHtml</w:t>
      </w:r>
    </w:p>
    <w:p w:rsidRPr="00761EC0" w:rsidR="00303FA3" w:rsidP="00B8042D" w:rsidRDefault="00632BBF" w14:paraId="08CCA601" w14:textId="77777777">
      <w:pPr>
        <w:pStyle w:val="ListParagraph"/>
        <w:numPr>
          <w:ilvl w:val="0"/>
          <w:numId w:val="5"/>
        </w:numPr>
        <w:spacing w:before="100" w:beforeAutospacing="true" w:after="100" w:afterAutospacing="true" w:line="240" w:lineRule="auto"/>
        <w:rPr>
          <w:sz w:val="20"/>
        </w:rPr>
      </w:pPr>
      <w:r w:rsidRPr="00761EC0">
        <w:rPr>
          <w:sz w:val="20"/>
        </w:rPr>
        <w:t>ConvertOutPDF</w:t>
      </w:r>
    </w:p>
    <w:p w:rsidRPr="00761EC0" w:rsidR="00D203E9" w:rsidRDefault="00D203E9" w14:paraId="2E091D20" w14:textId="77777777">
      <w:pPr>
        <w:spacing w:before="100" w:beforeAutospacing="true" w:after="100" w:afterAutospacing="true" w:line="240" w:lineRule="auto"/>
        <w:ind w:left="360"/>
        <w:rPr>
          <w:sz w:val="20"/>
        </w:rPr>
      </w:pPr>
      <w:r w:rsidRPr="00761EC0">
        <w:rPr>
          <w:sz w:val="20"/>
        </w:rPr>
        <w:t>Import (X)HTML</w:t>
      </w:r>
    </w:p>
    <w:p w:rsidRPr="00761EC0" w:rsidR="00A96D2B" w:rsidP="00B8042D" w:rsidRDefault="00A96D2B" w14:paraId="2EAF2746" w14:textId="77777777">
      <w:pPr>
        <w:pStyle w:val="ListParagraph"/>
        <w:numPr>
          <w:ilvl w:val="0"/>
          <w:numId w:val="5"/>
        </w:numPr>
        <w:spacing w:before="100" w:beforeAutospacing="true" w:after="100" w:afterAutospacing="true" w:line="240" w:lineRule="auto"/>
        <w:rPr>
          <w:sz w:val="20"/>
        </w:rPr>
      </w:pPr>
      <w:r w:rsidRPr="00761EC0">
        <w:rPr>
          <w:sz w:val="20"/>
        </w:rPr>
        <w:t>AltChunkXHTMLRoundTrip</w:t>
      </w:r>
    </w:p>
    <w:p w:rsidRPr="00761EC0" w:rsidR="00D203E9" w:rsidP="00B8042D" w:rsidRDefault="00A96D2B" w14:paraId="10826952" w14:textId="77777777">
      <w:pPr>
        <w:pStyle w:val="ListParagraph"/>
        <w:numPr>
          <w:ilvl w:val="0"/>
          <w:numId w:val="5"/>
        </w:numPr>
        <w:spacing w:before="100" w:beforeAutospacing="true" w:after="100" w:afterAutospacing="true" w:line="240" w:lineRule="auto"/>
        <w:rPr>
          <w:sz w:val="20"/>
        </w:rPr>
      </w:pPr>
      <w:r w:rsidRPr="00761EC0">
        <w:rPr>
          <w:sz w:val="20"/>
        </w:rPr>
        <w:t>AltChunkAddOfTypeHtml</w:t>
      </w:r>
    </w:p>
    <w:p w:rsidRPr="00761EC0" w:rsidR="00A96D2B" w:rsidP="00B8042D" w:rsidRDefault="00632BBF" w14:paraId="760F2DCD" w14:textId="77777777">
      <w:pPr>
        <w:pStyle w:val="ListParagraph"/>
        <w:numPr>
          <w:ilvl w:val="0"/>
          <w:numId w:val="5"/>
        </w:numPr>
        <w:spacing w:before="100" w:beforeAutospacing="true" w:after="100" w:afterAutospacing="true" w:line="240" w:lineRule="auto"/>
        <w:rPr>
          <w:sz w:val="20"/>
        </w:rPr>
      </w:pPr>
      <w:r w:rsidRPr="00761EC0">
        <w:rPr>
          <w:sz w:val="20"/>
        </w:rPr>
        <w:t>ConvertIn</w:t>
      </w:r>
      <w:r w:rsidRPr="00761EC0" w:rsidR="00A96D2B">
        <w:rPr>
          <w:sz w:val="20"/>
        </w:rPr>
        <w:t>XHTMLDocument</w:t>
      </w:r>
    </w:p>
    <w:p w:rsidRPr="00761EC0" w:rsidR="00D203E9" w:rsidP="00B8042D" w:rsidRDefault="00632BBF" w14:paraId="3F5D0876" w14:textId="77777777">
      <w:pPr>
        <w:pStyle w:val="ListParagraph"/>
        <w:numPr>
          <w:ilvl w:val="0"/>
          <w:numId w:val="5"/>
        </w:numPr>
        <w:spacing w:before="100" w:beforeAutospacing="true" w:after="100" w:afterAutospacing="true" w:line="240" w:lineRule="auto"/>
        <w:rPr>
          <w:sz w:val="20"/>
        </w:rPr>
      </w:pPr>
      <w:r w:rsidRPr="00761EC0">
        <w:rPr>
          <w:sz w:val="20"/>
        </w:rPr>
        <w:t>ConvertInXHTML</w:t>
      </w:r>
      <w:r w:rsidRPr="00761EC0" w:rsidR="00A96D2B">
        <w:rPr>
          <w:sz w:val="20"/>
        </w:rPr>
        <w:t>Fragment</w:t>
      </w:r>
    </w:p>
    <w:p w:rsidRPr="00761EC0" w:rsidR="00303FA3" w:rsidP="00EE166A" w:rsidRDefault="00572FBC" w14:paraId="6F1A5B6D" w14:textId="77777777">
      <w:pPr>
        <w:spacing w:before="100" w:beforeAutospacing="true" w:after="100" w:afterAutospacing="true" w:line="240" w:lineRule="auto"/>
        <w:ind w:left="360"/>
        <w:rPr>
          <w:sz w:val="20"/>
        </w:rPr>
      </w:pPr>
      <w:r w:rsidRPr="00761EC0">
        <w:rPr>
          <w:sz w:val="20"/>
        </w:rPr>
        <w:t xml:space="preserve">Image handling </w:t>
      </w:r>
    </w:p>
    <w:p w:rsidRPr="00761EC0" w:rsidR="00303FA3" w:rsidP="00B8042D" w:rsidRDefault="00572FBC" w14:paraId="61324627" w14:textId="77777777">
      <w:pPr>
        <w:pStyle w:val="ListParagraph"/>
        <w:numPr>
          <w:ilvl w:val="0"/>
          <w:numId w:val="5"/>
        </w:numPr>
        <w:spacing w:before="100" w:beforeAutospacing="true" w:after="100" w:afterAutospacing="true" w:line="240" w:lineRule="auto"/>
        <w:rPr>
          <w:sz w:val="20"/>
        </w:rPr>
      </w:pPr>
      <w:r w:rsidRPr="00761EC0">
        <w:rPr>
          <w:sz w:val="20"/>
        </w:rPr>
        <w:t>Image</w:t>
      </w:r>
      <w:r w:rsidRPr="00761EC0" w:rsidR="00FE7BC8">
        <w:rPr>
          <w:sz w:val="20"/>
        </w:rPr>
        <w:t>Add</w:t>
      </w:r>
    </w:p>
    <w:p w:rsidRPr="00761EC0" w:rsidR="00303FA3" w:rsidP="00B8042D" w:rsidRDefault="00572FBC" w14:paraId="60BA3330" w14:textId="77777777">
      <w:pPr>
        <w:pStyle w:val="ListParagraph"/>
        <w:numPr>
          <w:ilvl w:val="0"/>
          <w:numId w:val="5"/>
        </w:numPr>
        <w:spacing w:before="100" w:beforeAutospacing="true" w:after="100" w:afterAutospacing="true" w:line="240" w:lineRule="auto"/>
        <w:rPr>
          <w:sz w:val="20"/>
        </w:rPr>
      </w:pPr>
      <w:r w:rsidRPr="00761EC0">
        <w:rPr>
          <w:sz w:val="20"/>
        </w:rPr>
        <w:t>Image</w:t>
      </w:r>
      <w:r w:rsidRPr="00761EC0" w:rsidR="00FE7BC8">
        <w:rPr>
          <w:sz w:val="20"/>
        </w:rPr>
        <w:t>ConvertEmbedded</w:t>
      </w:r>
      <w:r w:rsidRPr="00761EC0">
        <w:rPr>
          <w:sz w:val="20"/>
        </w:rPr>
        <w:t>ToLinked</w:t>
      </w:r>
    </w:p>
    <w:p w:rsidRPr="00761EC0" w:rsidR="00303FA3" w:rsidRDefault="00572FBC" w14:paraId="624A9D4A" w14:textId="77777777">
      <w:pPr>
        <w:spacing w:before="100" w:beforeAutospacing="true" w:after="100" w:afterAutospacing="true" w:line="240" w:lineRule="auto"/>
        <w:ind w:left="360"/>
        <w:rPr>
          <w:sz w:val="20"/>
        </w:rPr>
      </w:pPr>
      <w:r w:rsidRPr="00761EC0">
        <w:rPr>
          <w:sz w:val="20"/>
        </w:rPr>
        <w:t>Part Handling</w:t>
      </w:r>
    </w:p>
    <w:p w:rsidRPr="00761EC0" w:rsidR="00303FA3" w:rsidP="00B8042D" w:rsidRDefault="00540AED" w14:paraId="63810C74" w14:textId="77777777">
      <w:pPr>
        <w:pStyle w:val="ListParagraph"/>
        <w:numPr>
          <w:ilvl w:val="0"/>
          <w:numId w:val="5"/>
        </w:numPr>
        <w:spacing w:before="100" w:beforeAutospacing="true" w:after="100" w:afterAutospacing="true" w:line="240" w:lineRule="auto"/>
        <w:rPr>
          <w:sz w:val="20"/>
        </w:rPr>
      </w:pPr>
      <w:r w:rsidRPr="00761EC0">
        <w:rPr>
          <w:sz w:val="20"/>
        </w:rPr>
        <w:t>PartCopy</w:t>
      </w:r>
    </w:p>
    <w:p w:rsidRPr="00761EC0" w:rsidR="00303FA3" w:rsidP="00B8042D" w:rsidRDefault="00540AED" w14:paraId="68C79F8C" w14:textId="77777777">
      <w:pPr>
        <w:pStyle w:val="ListParagraph"/>
        <w:numPr>
          <w:ilvl w:val="0"/>
          <w:numId w:val="5"/>
        </w:numPr>
        <w:spacing w:before="100" w:beforeAutospacing="true" w:after="100" w:afterAutospacing="true" w:line="240" w:lineRule="auto"/>
        <w:rPr>
          <w:sz w:val="20"/>
        </w:rPr>
      </w:pPr>
      <w:r w:rsidRPr="00761EC0">
        <w:rPr>
          <w:sz w:val="20"/>
        </w:rPr>
        <w:t>PartLoadFromFileSystem</w:t>
      </w:r>
    </w:p>
    <w:p w:rsidRPr="00761EC0" w:rsidR="00303FA3" w:rsidP="00B8042D" w:rsidRDefault="00572FBC" w14:paraId="4D409CCB" w14:textId="77777777">
      <w:pPr>
        <w:pStyle w:val="ListParagraph"/>
        <w:numPr>
          <w:ilvl w:val="0"/>
          <w:numId w:val="5"/>
        </w:numPr>
        <w:spacing w:before="100" w:beforeAutospacing="true" w:after="100" w:afterAutospacing="true" w:line="240" w:lineRule="auto"/>
        <w:rPr>
          <w:sz w:val="20"/>
        </w:rPr>
      </w:pPr>
      <w:r w:rsidRPr="00761EC0">
        <w:rPr>
          <w:sz w:val="20"/>
        </w:rPr>
        <w:t>PartsList</w:t>
      </w:r>
    </w:p>
    <w:p w:rsidRPr="00761EC0" w:rsidR="00303FA3" w:rsidP="00B8042D" w:rsidRDefault="00540AED" w14:paraId="42CBF6E8" w14:textId="77777777">
      <w:pPr>
        <w:pStyle w:val="ListParagraph"/>
        <w:numPr>
          <w:ilvl w:val="0"/>
          <w:numId w:val="5"/>
        </w:numPr>
        <w:spacing w:before="100" w:beforeAutospacing="true" w:after="100" w:afterAutospacing="true" w:line="240" w:lineRule="auto"/>
        <w:rPr>
          <w:sz w:val="20"/>
        </w:rPr>
      </w:pPr>
      <w:r w:rsidRPr="00761EC0">
        <w:rPr>
          <w:sz w:val="20"/>
        </w:rPr>
        <w:t>PartsStrip</w:t>
      </w:r>
    </w:p>
    <w:p w:rsidRPr="00761EC0" w:rsidR="00303FA3" w:rsidRDefault="00572FBC" w14:paraId="25CBEFFC" w14:textId="77777777">
      <w:pPr>
        <w:spacing w:before="100" w:beforeAutospacing="true" w:after="100" w:afterAutospacing="true" w:line="240" w:lineRule="auto"/>
        <w:ind w:left="360"/>
        <w:rPr>
          <w:sz w:val="20"/>
        </w:rPr>
      </w:pPr>
      <w:r w:rsidRPr="00761EC0">
        <w:rPr>
          <w:sz w:val="20"/>
        </w:rPr>
        <w:t>Document generation/document assembly using content controls</w:t>
      </w:r>
    </w:p>
    <w:p w:rsidRPr="00761EC0" w:rsidR="00303FA3" w:rsidP="00B8042D" w:rsidRDefault="00E47FCA" w14:paraId="1BC257E3" w14:textId="77777777">
      <w:pPr>
        <w:pStyle w:val="ListParagraph"/>
        <w:numPr>
          <w:ilvl w:val="0"/>
          <w:numId w:val="5"/>
        </w:numPr>
        <w:spacing w:before="100" w:beforeAutospacing="true" w:after="100" w:afterAutospacing="true" w:line="240" w:lineRule="auto"/>
        <w:rPr>
          <w:sz w:val="20"/>
        </w:rPr>
      </w:pPr>
      <w:r w:rsidRPr="00761EC0">
        <w:rPr>
          <w:sz w:val="20"/>
        </w:rPr>
        <w:t>ContentControlsAddCustomXmlDataStoragePart</w:t>
      </w:r>
    </w:p>
    <w:p w:rsidRPr="00761EC0" w:rsidR="00531E11" w:rsidP="00B8042D" w:rsidRDefault="00531E11" w14:paraId="09B261EE" w14:textId="77777777">
      <w:pPr>
        <w:pStyle w:val="ListParagraph"/>
        <w:numPr>
          <w:ilvl w:val="0"/>
          <w:numId w:val="5"/>
        </w:numPr>
        <w:spacing w:before="100" w:beforeAutospacing="true" w:after="100" w:afterAutospacing="true" w:line="240" w:lineRule="auto"/>
        <w:rPr>
          <w:sz w:val="20"/>
        </w:rPr>
      </w:pPr>
      <w:r w:rsidRPr="00761EC0">
        <w:rPr>
          <w:sz w:val="20"/>
        </w:rPr>
        <w:t>ContentControlsXmlEdit</w:t>
      </w:r>
    </w:p>
    <w:p w:rsidRPr="00761EC0" w:rsidR="00303FA3" w:rsidP="00B8042D" w:rsidRDefault="00531E11" w14:paraId="1B639F5C" w14:textId="77777777">
      <w:pPr>
        <w:pStyle w:val="ListParagraph"/>
        <w:numPr>
          <w:ilvl w:val="0"/>
          <w:numId w:val="5"/>
        </w:numPr>
        <w:spacing w:before="100" w:beforeAutospacing="true" w:after="100" w:afterAutospacing="true" w:line="240" w:lineRule="auto"/>
        <w:rPr>
          <w:sz w:val="20"/>
        </w:rPr>
      </w:pPr>
      <w:r w:rsidRPr="00761EC0">
        <w:rPr>
          <w:sz w:val="20"/>
        </w:rPr>
        <w:t>ContentControlsApplyBinding</w:t>
      </w:r>
      <w:r w:rsidRPr="00761EC0" w:rsidR="007308AC">
        <w:rPr>
          <w:sz w:val="20"/>
        </w:rPr>
        <w:t>s</w:t>
      </w:r>
    </w:p>
    <w:p w:rsidRPr="00761EC0" w:rsidR="00303FA3" w:rsidP="00B8042D" w:rsidRDefault="00572FBC" w14:paraId="57E5533A" w14:textId="77777777">
      <w:pPr>
        <w:pStyle w:val="ListParagraph"/>
        <w:numPr>
          <w:ilvl w:val="0"/>
          <w:numId w:val="5"/>
        </w:numPr>
        <w:spacing w:before="100" w:beforeAutospacing="true" w:after="100" w:afterAutospacing="true" w:line="240" w:lineRule="auto"/>
        <w:rPr>
          <w:sz w:val="20"/>
        </w:rPr>
      </w:pPr>
      <w:r w:rsidRPr="00761EC0">
        <w:rPr>
          <w:sz w:val="20"/>
        </w:rPr>
        <w:t>ContentControlBindingExtensions</w:t>
      </w:r>
    </w:p>
    <w:p w:rsidRPr="00761EC0" w:rsidR="00DF49AA" w:rsidP="00B8042D" w:rsidRDefault="00DF49AA" w14:paraId="13B6CADD" w14:textId="77777777">
      <w:pPr>
        <w:pStyle w:val="ListParagraph"/>
        <w:numPr>
          <w:ilvl w:val="0"/>
          <w:numId w:val="5"/>
        </w:numPr>
        <w:spacing w:before="100" w:beforeAutospacing="true" w:after="100" w:afterAutospacing="true" w:line="240" w:lineRule="auto"/>
        <w:rPr>
          <w:sz w:val="20"/>
        </w:rPr>
      </w:pPr>
      <w:r w:rsidRPr="00761EC0">
        <w:rPr>
          <w:sz w:val="20"/>
        </w:rPr>
        <w:t>ContentControlsPartsInfo</w:t>
      </w:r>
    </w:p>
    <w:p w:rsidRPr="00761EC0" w:rsidR="008C26E4" w:rsidP="00B8042D" w:rsidRDefault="008C26E4" w14:paraId="66913E40" w14:textId="77777777">
      <w:pPr>
        <w:pStyle w:val="ListParagraph"/>
        <w:numPr>
          <w:ilvl w:val="0"/>
          <w:numId w:val="5"/>
        </w:numPr>
        <w:spacing w:before="100" w:beforeAutospacing="true" w:after="100" w:afterAutospacing="true" w:line="240" w:lineRule="auto"/>
        <w:rPr>
          <w:sz w:val="20"/>
        </w:rPr>
      </w:pPr>
      <w:r w:rsidRPr="00761EC0">
        <w:rPr>
          <w:sz w:val="20"/>
        </w:rPr>
        <w:t>AltChunkAddOfTypeDocx</w:t>
      </w:r>
    </w:p>
    <w:p w:rsidRPr="00761EC0" w:rsidR="008C26E4" w:rsidP="00B8042D" w:rsidRDefault="008C26E4" w14:paraId="6D0DFF67" w14:textId="77777777">
      <w:pPr>
        <w:pStyle w:val="ListParagraph"/>
        <w:numPr>
          <w:ilvl w:val="0"/>
          <w:numId w:val="5"/>
        </w:numPr>
        <w:spacing w:before="100" w:beforeAutospacing="true" w:after="100" w:afterAutospacing="true" w:line="240" w:lineRule="auto"/>
        <w:rPr>
          <w:sz w:val="20"/>
        </w:rPr>
      </w:pPr>
      <w:r w:rsidRPr="00761EC0">
        <w:rPr>
          <w:sz w:val="20"/>
        </w:rPr>
        <w:t>VariableReplace (not recommended)</w:t>
      </w:r>
    </w:p>
    <w:p w:rsidR="00761EC0" w:rsidP="00A96D2B" w:rsidRDefault="00761EC0" w14:paraId="4D0C10AC" w14:textId="77777777">
      <w:pPr>
        <w:spacing w:before="100" w:beforeAutospacing="true" w:after="100" w:afterAutospacing="true" w:line="240" w:lineRule="auto"/>
        <w:ind w:left="360"/>
        <w:rPr>
          <w:sz w:val="20"/>
        </w:rPr>
      </w:pPr>
    </w:p>
    <w:p w:rsidRPr="00761EC0" w:rsidR="00A120A7" w:rsidRDefault="00A120A7" w14:paraId="62E872DF" w14:textId="77777777">
      <w:pPr>
        <w:spacing w:before="100" w:beforeAutospacing="true" w:after="100" w:afterAutospacing="true" w:line="240" w:lineRule="auto"/>
        <w:ind w:left="360"/>
        <w:rPr>
          <w:sz w:val="20"/>
        </w:rPr>
      </w:pPr>
      <w:r w:rsidRPr="00761EC0">
        <w:rPr>
          <w:sz w:val="20"/>
        </w:rPr>
        <w:t>Specific docx features</w:t>
      </w:r>
    </w:p>
    <w:p w:rsidRPr="00761EC0" w:rsidR="00A120A7" w:rsidP="00B8042D" w:rsidRDefault="00A120A7" w14:paraId="0A8BAD6E" w14:textId="77777777">
      <w:pPr>
        <w:pStyle w:val="ListParagraph"/>
        <w:numPr>
          <w:ilvl w:val="0"/>
          <w:numId w:val="5"/>
        </w:numPr>
        <w:spacing w:before="100" w:beforeAutospacing="true" w:after="100" w:afterAutospacing="true" w:line="240" w:lineRule="auto"/>
        <w:rPr>
          <w:sz w:val="20"/>
        </w:rPr>
      </w:pPr>
      <w:r w:rsidRPr="00761EC0">
        <w:rPr>
          <w:sz w:val="20"/>
        </w:rPr>
        <w:t>BookmarkAdd</w:t>
      </w:r>
    </w:p>
    <w:p w:rsidRPr="00761EC0" w:rsidR="00A120A7" w:rsidP="00B8042D" w:rsidRDefault="00A120A7" w14:paraId="2B891553" w14:textId="77777777">
      <w:pPr>
        <w:pStyle w:val="ListParagraph"/>
        <w:numPr>
          <w:ilvl w:val="0"/>
          <w:numId w:val="5"/>
        </w:numPr>
        <w:spacing w:before="100" w:beforeAutospacing="true" w:after="100" w:afterAutospacing="true" w:line="240" w:lineRule="auto"/>
        <w:rPr>
          <w:sz w:val="20"/>
        </w:rPr>
      </w:pPr>
      <w:r w:rsidRPr="00761EC0">
        <w:rPr>
          <w:sz w:val="20"/>
        </w:rPr>
        <w:t>CommentsSample</w:t>
      </w:r>
    </w:p>
    <w:p w:rsidRPr="00761EC0" w:rsidR="00A120A7" w:rsidP="00B8042D" w:rsidRDefault="00A120A7" w14:paraId="4503EC1E" w14:textId="77777777">
      <w:pPr>
        <w:pStyle w:val="ListParagraph"/>
        <w:numPr>
          <w:ilvl w:val="0"/>
          <w:numId w:val="5"/>
        </w:numPr>
        <w:spacing w:before="100" w:beforeAutospacing="true" w:after="100" w:afterAutospacing="true" w:line="240" w:lineRule="auto"/>
        <w:rPr>
          <w:sz w:val="20"/>
        </w:rPr>
      </w:pPr>
      <w:r w:rsidRPr="00761EC0">
        <w:rPr>
          <w:sz w:val="20"/>
        </w:rPr>
        <w:t>HeaderFooterCreate</w:t>
      </w:r>
    </w:p>
    <w:p w:rsidRPr="00761EC0" w:rsidR="00A120A7" w:rsidP="00B8042D" w:rsidRDefault="00A120A7" w14:paraId="42860201" w14:textId="77777777">
      <w:pPr>
        <w:pStyle w:val="ListParagraph"/>
        <w:numPr>
          <w:ilvl w:val="0"/>
          <w:numId w:val="5"/>
        </w:numPr>
        <w:spacing w:before="100" w:beforeAutospacing="true" w:after="100" w:afterAutospacing="true" w:line="240" w:lineRule="auto"/>
        <w:rPr>
          <w:sz w:val="20"/>
        </w:rPr>
      </w:pPr>
      <w:r w:rsidRPr="00761EC0">
        <w:rPr>
          <w:sz w:val="20"/>
        </w:rPr>
        <w:t>HeaderFooterList</w:t>
      </w:r>
    </w:p>
    <w:p w:rsidRPr="00761EC0" w:rsidR="00A120A7" w:rsidP="00B8042D" w:rsidRDefault="00A120A7" w14:paraId="2A07C8AA" w14:textId="77777777">
      <w:pPr>
        <w:pStyle w:val="ListParagraph"/>
        <w:numPr>
          <w:ilvl w:val="0"/>
          <w:numId w:val="5"/>
        </w:numPr>
        <w:spacing w:before="100" w:beforeAutospacing="true" w:after="100" w:afterAutospacing="true" w:line="240" w:lineRule="auto"/>
        <w:rPr>
          <w:sz w:val="20"/>
        </w:rPr>
      </w:pPr>
      <w:r w:rsidRPr="00761EC0">
        <w:rPr>
          <w:sz w:val="20"/>
        </w:rPr>
        <w:t>HyperlinkTest</w:t>
      </w:r>
    </w:p>
    <w:p w:rsidRPr="00761EC0" w:rsidR="00A120A7" w:rsidP="00B8042D" w:rsidRDefault="00A120A7" w14:paraId="07A9F59B" w14:textId="77777777">
      <w:pPr>
        <w:pStyle w:val="ListParagraph"/>
        <w:numPr>
          <w:ilvl w:val="0"/>
          <w:numId w:val="5"/>
        </w:numPr>
        <w:spacing w:before="100" w:beforeAutospacing="true" w:after="100" w:afterAutospacing="true" w:line="240" w:lineRule="auto"/>
        <w:rPr>
          <w:sz w:val="20"/>
        </w:rPr>
      </w:pPr>
      <w:r w:rsidRPr="00761EC0">
        <w:rPr>
          <w:sz w:val="20"/>
        </w:rPr>
        <w:t>NumberingRestart</w:t>
      </w:r>
    </w:p>
    <w:p w:rsidRPr="00761EC0" w:rsidR="00A120A7" w:rsidP="00B8042D" w:rsidRDefault="00A120A7" w14:paraId="1E3FF89A" w14:textId="77777777">
      <w:pPr>
        <w:pStyle w:val="ListParagraph"/>
        <w:numPr>
          <w:ilvl w:val="0"/>
          <w:numId w:val="5"/>
        </w:numPr>
        <w:spacing w:before="100" w:beforeAutospacing="true" w:after="100" w:afterAutospacing="true" w:line="240" w:lineRule="auto"/>
        <w:rPr>
          <w:sz w:val="20"/>
        </w:rPr>
      </w:pPr>
      <w:r w:rsidRPr="00761EC0">
        <w:rPr>
          <w:sz w:val="20"/>
        </w:rPr>
        <w:t>SubDocument</w:t>
      </w:r>
    </w:p>
    <w:p w:rsidRPr="00761EC0" w:rsidR="001749F2" w:rsidP="00B8042D" w:rsidRDefault="001749F2" w14:paraId="1730F5C1" w14:textId="77777777">
      <w:pPr>
        <w:pStyle w:val="ListParagraph"/>
        <w:numPr>
          <w:ilvl w:val="0"/>
          <w:numId w:val="5"/>
        </w:numPr>
        <w:spacing w:before="100" w:beforeAutospacing="true" w:after="100" w:afterAutospacing="true" w:line="240" w:lineRule="auto"/>
        <w:rPr>
          <w:sz w:val="20"/>
        </w:rPr>
      </w:pPr>
      <w:r w:rsidRPr="00761EC0">
        <w:rPr>
          <w:sz w:val="20"/>
        </w:rPr>
        <w:t>TableOfContentsAdd</w:t>
      </w:r>
    </w:p>
    <w:p w:rsidRPr="00761EC0" w:rsidR="00E80EBE" w:rsidP="00B8042D" w:rsidRDefault="00E80EBE" w14:paraId="4C509D5E" w14:textId="77777777">
      <w:pPr>
        <w:pStyle w:val="ListParagraph"/>
        <w:numPr>
          <w:ilvl w:val="0"/>
          <w:numId w:val="5"/>
        </w:numPr>
        <w:spacing w:before="100" w:beforeAutospacing="true" w:after="100" w:afterAutospacing="true" w:line="240" w:lineRule="auto"/>
        <w:rPr>
          <w:sz w:val="20"/>
        </w:rPr>
      </w:pPr>
      <w:r w:rsidRPr="00761EC0">
        <w:rPr>
          <w:sz w:val="20"/>
        </w:rPr>
        <w:t>TemplateAttach (attach your.dotx)</w:t>
      </w:r>
    </w:p>
    <w:p w:rsidRPr="00761EC0" w:rsidR="00303FA3" w:rsidRDefault="00572FBC" w14:paraId="4BB1F817" w14:textId="77777777">
      <w:pPr>
        <w:spacing w:before="100" w:beforeAutospacing="true" w:after="100" w:afterAutospacing="true" w:line="240" w:lineRule="auto"/>
        <w:ind w:left="360"/>
        <w:rPr>
          <w:sz w:val="20"/>
        </w:rPr>
      </w:pPr>
      <w:r w:rsidRPr="00761EC0">
        <w:rPr>
          <w:sz w:val="20"/>
        </w:rPr>
        <w:t>Miscellaneous</w:t>
      </w:r>
    </w:p>
    <w:p w:rsidRPr="00761EC0" w:rsidR="00303FA3" w:rsidP="00B8042D" w:rsidRDefault="00572FBC" w14:paraId="05875523" w14:textId="77777777">
      <w:pPr>
        <w:pStyle w:val="ListParagraph"/>
        <w:numPr>
          <w:ilvl w:val="0"/>
          <w:numId w:val="5"/>
        </w:numPr>
        <w:spacing w:before="100" w:beforeAutospacing="true" w:after="100" w:afterAutospacing="true" w:line="240" w:lineRule="auto"/>
        <w:rPr>
          <w:sz w:val="20"/>
        </w:rPr>
      </w:pPr>
      <w:r w:rsidRPr="00761EC0">
        <w:rPr>
          <w:sz w:val="20"/>
        </w:rPr>
        <w:t>CompareDocuments</w:t>
      </w:r>
      <w:r w:rsidR="00735DE9">
        <w:rPr>
          <w:sz w:val="20"/>
        </w:rPr>
        <w:t xml:space="preserve"> (in </w:t>
      </w:r>
      <w:r w:rsidR="00735DE9">
        <w:t>docx4j-samples-docx-diffx)</w:t>
      </w:r>
    </w:p>
    <w:p w:rsidRPr="00761EC0" w:rsidR="00303FA3" w:rsidP="00B8042D" w:rsidRDefault="00572FBC" w14:paraId="33D9DDD5" w14:textId="77777777">
      <w:pPr>
        <w:pStyle w:val="ListParagraph"/>
        <w:numPr>
          <w:ilvl w:val="0"/>
          <w:numId w:val="5"/>
        </w:numPr>
        <w:spacing w:before="100" w:beforeAutospacing="true" w:after="100" w:afterAutospacing="true" w:line="240" w:lineRule="auto"/>
        <w:rPr>
          <w:sz w:val="20"/>
        </w:rPr>
      </w:pPr>
      <w:r w:rsidRPr="00761EC0">
        <w:rPr>
          <w:sz w:val="20"/>
        </w:rPr>
        <w:t>DocProps</w:t>
      </w:r>
    </w:p>
    <w:p w:rsidRPr="00761EC0" w:rsidR="00303FA3" w:rsidP="00B8042D" w:rsidRDefault="00572FBC" w14:paraId="481FFE1C" w14:textId="77777777">
      <w:pPr>
        <w:pStyle w:val="ListParagraph"/>
        <w:numPr>
          <w:ilvl w:val="0"/>
          <w:numId w:val="5"/>
        </w:numPr>
        <w:spacing w:before="100" w:beforeAutospacing="true" w:after="100" w:afterAutospacing="true" w:line="240" w:lineRule="auto"/>
        <w:rPr>
          <w:sz w:val="20"/>
        </w:rPr>
      </w:pPr>
      <w:r w:rsidRPr="00761EC0">
        <w:rPr>
          <w:sz w:val="20"/>
        </w:rPr>
        <w:t>Filter</w:t>
      </w:r>
      <w:r w:rsidRPr="00761EC0" w:rsidR="00870A39">
        <w:rPr>
          <w:sz w:val="20"/>
        </w:rPr>
        <w:t xml:space="preserve"> (remove proof errors, w:rsid)</w:t>
      </w:r>
    </w:p>
    <w:p w:rsidRPr="00761EC0" w:rsidR="00A120A7" w:rsidP="00B8042D" w:rsidRDefault="00A120A7" w14:paraId="0E6447D3" w14:textId="77777777">
      <w:pPr>
        <w:pStyle w:val="ListParagraph"/>
        <w:numPr>
          <w:ilvl w:val="0"/>
          <w:numId w:val="5"/>
        </w:numPr>
        <w:spacing w:before="100" w:beforeAutospacing="true" w:after="100" w:afterAutospacing="true" w:line="240" w:lineRule="auto"/>
        <w:rPr>
          <w:sz w:val="20"/>
        </w:rPr>
      </w:pPr>
      <w:r w:rsidRPr="00761EC0">
        <w:rPr>
          <w:sz w:val="20"/>
        </w:rPr>
        <w:t>MergeDocx</w:t>
      </w:r>
    </w:p>
    <w:p w:rsidRPr="00761EC0" w:rsidR="00303FA3" w:rsidP="00B8042D" w:rsidRDefault="00572FBC" w14:paraId="3824205A" w14:textId="77777777">
      <w:pPr>
        <w:pStyle w:val="ListParagraph"/>
        <w:numPr>
          <w:ilvl w:val="0"/>
          <w:numId w:val="5"/>
        </w:numPr>
        <w:spacing w:before="100" w:beforeAutospacing="true" w:after="100" w:afterAutospacing="true" w:line="240" w:lineRule="auto"/>
        <w:rPr>
          <w:sz w:val="20"/>
        </w:rPr>
      </w:pPr>
      <w:r w:rsidRPr="00761EC0">
        <w:rPr>
          <w:sz w:val="20"/>
        </w:rPr>
        <w:t>UnmarshallFromTemplate</w:t>
      </w:r>
    </w:p>
    <w:p w:rsidRPr="00761EC0" w:rsidR="00EE166A" w:rsidP="00EE166A" w:rsidRDefault="00EE166A" w14:paraId="5CF9E719" w14:textId="77777777">
      <w:pPr>
        <w:spacing w:before="100" w:beforeAutospacing="true" w:after="100" w:afterAutospacing="true" w:line="240" w:lineRule="auto"/>
        <w:ind w:left="360"/>
        <w:rPr>
          <w:sz w:val="20"/>
        </w:rPr>
      </w:pPr>
      <w:r w:rsidRPr="00761EC0">
        <w:rPr>
          <w:sz w:val="20"/>
        </w:rPr>
        <w:t xml:space="preserve">Flat OPC XML </w:t>
      </w:r>
    </w:p>
    <w:p w:rsidRPr="00761EC0" w:rsidR="00EE166A" w:rsidP="00B8042D" w:rsidRDefault="00EE166A" w14:paraId="7A239214" w14:textId="77777777">
      <w:pPr>
        <w:pStyle w:val="ListParagraph"/>
        <w:numPr>
          <w:ilvl w:val="0"/>
          <w:numId w:val="5"/>
        </w:numPr>
        <w:spacing w:before="100" w:beforeAutospacing="true" w:after="100" w:afterAutospacing="true" w:line="240" w:lineRule="auto"/>
        <w:rPr>
          <w:sz w:val="20"/>
        </w:rPr>
      </w:pPr>
      <w:r w:rsidRPr="00761EC0">
        <w:rPr>
          <w:sz w:val="20"/>
        </w:rPr>
        <w:t>ConvertOutFlatOpenPackage</w:t>
      </w:r>
    </w:p>
    <w:p w:rsidRPr="00761EC0" w:rsidR="00EE166A" w:rsidP="00B8042D" w:rsidRDefault="00EE166A" w14:paraId="41A80DF7" w14:textId="77777777">
      <w:pPr>
        <w:pStyle w:val="ListParagraph"/>
        <w:numPr>
          <w:ilvl w:val="0"/>
          <w:numId w:val="5"/>
        </w:numPr>
        <w:spacing w:before="100" w:beforeAutospacing="true" w:after="100" w:afterAutospacing="true" w:line="240" w:lineRule="auto"/>
        <w:rPr>
          <w:sz w:val="20"/>
        </w:rPr>
      </w:pPr>
      <w:r w:rsidRPr="00761EC0">
        <w:rPr>
          <w:sz w:val="20"/>
        </w:rPr>
        <w:t>ConvertInFlatOpenPackage</w:t>
      </w:r>
    </w:p>
    <w:p w:rsidR="00761EC0" w:rsidRDefault="00761EC0" w14:paraId="672C8A94" w14:textId="77777777">
      <w:pPr>
        <w:spacing w:before="100" w:beforeAutospacing="true" w:after="100" w:afterAutospacing="true" w:line="240" w:lineRule="auto"/>
      </w:pPr>
    </w:p>
    <w:p w:rsidR="00761EC0" w:rsidRDefault="00761EC0" w14:paraId="32CD4567" w14:textId="77777777">
      <w:pPr>
        <w:spacing w:before="100" w:beforeAutospacing="true" w:after="100" w:afterAutospacing="true" w:line="240" w:lineRule="auto"/>
      </w:pPr>
    </w:p>
    <w:p w:rsidR="00761EC0" w:rsidRDefault="00761EC0" w14:paraId="07EC6101" w14:textId="77777777">
      <w:pPr>
        <w:spacing w:before="100" w:beforeAutospacing="true" w:after="100" w:afterAutospacing="true" w:line="240" w:lineRule="auto"/>
        <w:sectPr w:rsidR="00761EC0" w:rsidSect="00761EC0">
          <w:type w:val="continuous"/>
          <w:pgSz w:w="12240" w:h="15840"/>
          <w:pgMar w:top="1440" w:right="1440" w:bottom="1440" w:left="1440" w:header="708" w:footer="708" w:gutter="0"/>
          <w:cols w:space="708" w:num="2"/>
          <w:docGrid w:linePitch="360"/>
        </w:sectPr>
      </w:pPr>
    </w:p>
    <w:p w:rsidR="00303FA3" w:rsidRDefault="00572FBC" w14:paraId="12521C03" w14:textId="77777777">
      <w:pPr>
        <w:pStyle w:val="Heading1"/>
        <w:rPr>
          <w:rFonts w:eastAsia="Times New Roman"/>
          <w:kern w:val="36"/>
        </w:rPr>
      </w:pPr>
      <w:bookmarkStart w:name="_Toc505250190" w:id="190"/>
      <w:bookmarkStart w:name="_Toc239426587" w:id="55"/>
      <w:bookmarkStart w:name="_Toc241334749" w:id="56"/>
      <w:r>
        <w:rPr>
          <w:rFonts w:eastAsia="Times New Roman"/>
          <w:kern w:val="36"/>
        </w:rPr>
        <w:lastRenderedPageBreak/>
        <w:t>Creating a new docx</w:t>
      </w:r>
      <w:bookmarkEnd w:id="55"/>
      <w:bookmarkEnd w:id="56"/>
      <w:bookmarkEnd w:id="190"/>
    </w:p>
    <w:p w:rsidR="00303FA3" w:rsidRDefault="00572FBC" w14:paraId="73095EDA" w14:textId="77777777">
      <w:pPr>
        <w:spacing w:beforeAutospacing="true" w:after="100" w:afterAutospacing="true" w:line="240" w:lineRule="auto"/>
      </w:pPr>
      <w:r>
        <w:t>To create a new docx:</w:t>
      </w:r>
    </w:p>
    <w:p w:rsidR="00303FA3" w:rsidRDefault="00572FBC" w14:paraId="4988C12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rsidR="00303FA3" w:rsidRDefault="00572FBC" w14:paraId="1E6643F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WordprocessingMLPackage.createPackage();</w:t>
      </w:r>
    </w:p>
    <w:p w:rsidR="00303FA3" w:rsidRDefault="00303FA3" w14:paraId="5449416D" w14:textId="77777777">
      <w:pPr>
        <w:widowControl w:val="false"/>
        <w:autoSpaceDE w:val="false"/>
        <w:autoSpaceDN w:val="false"/>
        <w:adjustRightInd w:val="false"/>
        <w:spacing w:after="0" w:line="240" w:lineRule="auto"/>
        <w:rPr>
          <w:rFonts w:ascii="Consolas" w:hAnsi="Consolas" w:cs="Courier New"/>
          <w:color w:val="FFFFFF"/>
          <w:sz w:val="18"/>
          <w:szCs w:val="18"/>
          <w:lang w:val="de-DE"/>
        </w:rPr>
      </w:pPr>
    </w:p>
    <w:p w:rsidR="00303FA3" w:rsidRDefault="00572FBC" w14:paraId="195FDA60" w14:textId="77777777">
      <w:pPr>
        <w:widowControl w:val="false"/>
        <w:autoSpaceDE w:val="false"/>
        <w:autoSpaceDN w:val="false"/>
        <w:adjustRightInd w:val="false"/>
        <w:spacing w:after="0" w:line="240" w:lineRule="auto"/>
        <w:rPr>
          <w:rFonts w:ascii="Consolas" w:hAnsi="Consolas" w:cs="Courier New"/>
          <w:color w:val="3F7F5F"/>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Save it</w:t>
      </w:r>
    </w:p>
    <w:p w:rsidR="00303FA3" w:rsidRDefault="00572FBC" w14:paraId="0D495E4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sz w:val="18"/>
          <w:szCs w:val="18"/>
        </w:rPr>
        <w:t>wordMLPackage.save(new java.io.File("helloworld.docx") );</w:t>
      </w:r>
    </w:p>
    <w:p w:rsidR="00303FA3" w:rsidRDefault="00572FBC" w14:paraId="52B3B079" w14:textId="77777777">
      <w:pPr>
        <w:spacing w:before="100" w:beforeAutospacing="true" w:after="100" w:afterAutospacing="true" w:line="240" w:lineRule="auto"/>
      </w:pPr>
      <w:r>
        <w:t xml:space="preserve">That's it.  </w:t>
      </w:r>
    </w:p>
    <w:p w:rsidR="00595397" w:rsidP="00595397" w:rsidRDefault="00595397" w14:paraId="5285FF80" w14:textId="77777777">
      <w:r>
        <w:t>There’s a sample you can try locally from a command line:</w:t>
      </w:r>
    </w:p>
    <w:p w:rsidR="00595397" w:rsidP="00595397" w:rsidRDefault="00595397" w14:paraId="79A7C0C4" w14:textId="77777777">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CreateDocx [input.docx]</w:t>
      </w:r>
    </w:p>
    <w:p w:rsidR="00595397" w:rsidRDefault="00595397" w14:paraId="339B154B" w14:textId="77777777">
      <w:pPr>
        <w:spacing w:before="100" w:beforeAutospacing="true" w:after="100" w:afterAutospacing="true" w:line="240" w:lineRule="auto"/>
      </w:pPr>
    </w:p>
    <w:p w:rsidR="00303FA3" w:rsidRDefault="00572FBC" w14:paraId="5F8C9BE9" w14:textId="77777777">
      <w:pPr>
        <w:spacing w:before="100" w:beforeAutospacing="true" w:after="100" w:afterAutospacing="true" w:line="240" w:lineRule="auto"/>
      </w:pPr>
      <w:r>
        <w:rPr>
          <w:rFonts w:ascii="Consolas" w:hAnsi="Consolas" w:cs="Courier New"/>
          <w:color w:val="000000"/>
          <w:sz w:val="18"/>
          <w:szCs w:val="18"/>
          <w:lang w:val="de-DE"/>
        </w:rPr>
        <w:t xml:space="preserve">createPackage() </w:t>
      </w:r>
      <w:r>
        <w:t>is a convenience method, which does:</w:t>
      </w:r>
    </w:p>
    <w:p w:rsidR="00303FA3" w:rsidRDefault="00572FBC" w14:paraId="3046264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rsidR="00303FA3" w:rsidRDefault="00572FBC" w14:paraId="0E37CD4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new WordprocessingMLPackage();</w:t>
      </w:r>
    </w:p>
    <w:p w:rsidR="00303FA3" w:rsidRDefault="00303FA3" w14:paraId="0DCA37CB" w14:textId="77777777">
      <w:pPr>
        <w:widowControl w:val="false"/>
        <w:autoSpaceDE w:val="false"/>
        <w:autoSpaceDN w:val="false"/>
        <w:adjustRightInd w:val="false"/>
        <w:spacing w:after="0" w:line="240" w:lineRule="auto"/>
        <w:rPr>
          <w:rFonts w:ascii="Consolas" w:hAnsi="Consolas" w:cs="Courier New"/>
          <w:color w:val="FFFFFF"/>
          <w:sz w:val="18"/>
          <w:szCs w:val="18"/>
          <w:lang w:val="de-DE"/>
        </w:rPr>
      </w:pPr>
    </w:p>
    <w:p w:rsidR="00303FA3" w:rsidRDefault="00572FBC" w14:paraId="21CB1FE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main document part (word/document.xml)</w:t>
      </w:r>
    </w:p>
    <w:p w:rsidR="00303FA3" w:rsidRDefault="00572FBC" w14:paraId="0894448E" w14:textId="77777777">
      <w:pPr>
        <w:widowControl w:val="false"/>
        <w:autoSpaceDE w:val="false"/>
        <w:autoSpaceDN w:val="false"/>
        <w:adjustRightInd w:val="false"/>
        <w:spacing w:after="0" w:line="240" w:lineRule="auto"/>
        <w:rPr>
          <w:rFonts w:ascii="Consolas" w:hAnsi="Consolas"/>
          <w:sz w:val="18"/>
          <w:szCs w:val="18"/>
          <w:lang w:val="de-DE"/>
        </w:rPr>
      </w:pPr>
      <w:r>
        <w:rPr>
          <w:rFonts w:ascii="Consolas" w:hAnsi="Consolas" w:cs="Courier New"/>
          <w:color w:val="FFFFFF"/>
          <w:sz w:val="18"/>
          <w:szCs w:val="18"/>
          <w:lang w:val="de-DE"/>
        </w:rPr>
        <w:t xml:space="preserve">    </w:t>
      </w:r>
      <w:r>
        <w:rPr>
          <w:rFonts w:ascii="Consolas" w:hAnsi="Consolas"/>
          <w:sz w:val="18"/>
          <w:szCs w:val="18"/>
        </w:rPr>
        <w:t>MainDocumentPart wordDocumentPart = new MainDocumentPart();</w:t>
      </w:r>
    </w:p>
    <w:p w:rsidR="00303FA3" w:rsidRDefault="00303FA3" w14:paraId="3B16A852"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6F44161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main document part content</w:t>
      </w:r>
    </w:p>
    <w:p w:rsidR="00303FA3" w:rsidRDefault="00572FBC" w14:paraId="2211964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ObjectFactory factory = Context.getWmlObjectFactory();</w:t>
      </w:r>
    </w:p>
    <w:p w:rsidR="00303FA3" w:rsidRDefault="00572FBC" w14:paraId="17BEF4B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org.docx4j.wml.Body body = factory .createBody();</w:t>
      </w:r>
    </w:p>
    <w:p w:rsidR="00303FA3" w:rsidRDefault="00572FBC" w14:paraId="13BFD36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org.docx4j.wml.Document wmlDocumentEl = factory .createDocument();</w:t>
      </w:r>
    </w:p>
    <w:p w:rsidR="00303FA3" w:rsidRDefault="00572FBC" w14:paraId="411EAB2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wmlDocumentEl.setBody(body);</w:t>
      </w:r>
    </w:p>
    <w:p w:rsidR="00303FA3" w:rsidRDefault="00572FBC" w14:paraId="5097E31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6DF0860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Put the content in the part</w:t>
      </w:r>
    </w:p>
    <w:p w:rsidR="00303FA3" w:rsidRDefault="00572FBC" w14:paraId="3F51D69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wordDocumentPart.setJaxbElement(wmlDocumentEl);</w:t>
      </w:r>
    </w:p>
    <w:p w:rsidR="00303FA3" w:rsidRDefault="00572FBC" w14:paraId="41A22D0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05A56A8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main document part to the package relationships</w:t>
      </w:r>
    </w:p>
    <w:p w:rsidR="00303FA3" w:rsidRDefault="00572FBC" w14:paraId="35F3F3B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(creating it if necessary)</w:t>
      </w:r>
    </w:p>
    <w:p w:rsidR="00303FA3" w:rsidRDefault="00572FBC" w14:paraId="6AD8877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wmlPack.addTargetPart(wordDocumentPart);</w:t>
      </w:r>
    </w:p>
    <w:p w:rsidR="00303FA3" w:rsidRDefault="00572FBC" w14:paraId="0FD0F875" w14:textId="77777777">
      <w:pPr>
        <w:pStyle w:val="Heading1"/>
      </w:pPr>
      <w:bookmarkStart w:name="_Toc505250191" w:id="191"/>
      <w:bookmarkStart w:name="_Toc239426588" w:id="57"/>
      <w:bookmarkStart w:name="_Ref273525601" w:id="58"/>
      <w:bookmarkStart w:name="_Toc241334750" w:id="59"/>
      <w:r>
        <w:t>docx4j.properties</w:t>
      </w:r>
      <w:bookmarkEnd w:id="57"/>
      <w:bookmarkEnd w:id="59"/>
      <w:bookmarkEnd w:id="191"/>
    </w:p>
    <w:p w:rsidR="00303FA3" w:rsidRDefault="00572FBC" w14:paraId="5ED86476" w14:textId="77777777">
      <w:r>
        <w:t xml:space="preserve">Here is a sample </w:t>
      </w:r>
      <w:r w:rsidR="000E7CBE">
        <w:t xml:space="preserve">short </w:t>
      </w:r>
      <w:r>
        <w:t>docx4j.properties file</w:t>
      </w:r>
      <w:r w:rsidR="000E7CBE">
        <w:t xml:space="preserve"> (a complete one may be copied from </w:t>
      </w:r>
      <w:hyperlink w:history="true" r:id="rId46">
        <w:r w:rsidRPr="00FF1354" w:rsidR="005A2569">
          <w:rPr>
            <w:rStyle w:val="Hyperlink"/>
          </w:rPr>
          <w:t>https://github.com/plutext/docx4j/blob/master/docx4j-samples-resources/src/main/resources/docx4j.properties</w:t>
        </w:r>
      </w:hyperlink>
      <w:r w:rsidR="005A2569">
        <w:t xml:space="preserve">  </w:t>
      </w:r>
      <w:r w:rsidR="00991255">
        <w:t>)</w:t>
      </w:r>
      <w:r>
        <w:t>:</w:t>
      </w:r>
    </w:p>
    <w:p w:rsidR="00303FA3" w:rsidRDefault="00572FBC" w14:paraId="2E92F968"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org.docx4j.model.structure.PageSizePaper enum</w:t>
      </w:r>
    </w:p>
    <w:p w:rsidR="00303FA3" w:rsidRDefault="00572FBC" w14:paraId="5776CBE5"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eg A4, LETTER</w:t>
      </w:r>
    </w:p>
    <w:p w:rsidR="00303FA3" w:rsidRDefault="00572FBC" w14:paraId="0378E41D"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docx4j.PageSize=</w:t>
      </w:r>
      <w:r>
        <w:rPr>
          <w:rFonts w:ascii="Consolas" w:hAnsi="Consolas" w:cs="Consolas"/>
          <w:color w:val="2A00FF"/>
          <w:sz w:val="16"/>
          <w:szCs w:val="16"/>
        </w:rPr>
        <w:t>LETTER</w:t>
      </w:r>
    </w:p>
    <w:p w:rsidR="00303FA3" w:rsidRDefault="00572FBC" w14:paraId="4FD3F0CB"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org.docx4j.model.structure.MarginsWellKnown enum</w:t>
      </w:r>
    </w:p>
    <w:p w:rsidR="00303FA3" w:rsidRDefault="00572FBC" w14:paraId="10C987C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docx4j.PageMargins=</w:t>
      </w:r>
      <w:r>
        <w:rPr>
          <w:rFonts w:ascii="Consolas" w:hAnsi="Consolas" w:cs="Consolas"/>
          <w:color w:val="2A00FF"/>
          <w:sz w:val="16"/>
          <w:szCs w:val="16"/>
        </w:rPr>
        <w:t>NORMAL</w:t>
      </w:r>
    </w:p>
    <w:p w:rsidR="00303FA3" w:rsidRDefault="00572FBC" w14:paraId="1E6B4DBD"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docx4j.PageOrientationLandscape=</w:t>
      </w:r>
      <w:r>
        <w:rPr>
          <w:rFonts w:ascii="Consolas" w:hAnsi="Consolas" w:cs="Consolas"/>
          <w:color w:val="2A00FF"/>
          <w:sz w:val="16"/>
          <w:szCs w:val="16"/>
        </w:rPr>
        <w:t>false</w:t>
      </w:r>
    </w:p>
    <w:p w:rsidR="00303FA3" w:rsidRDefault="00303FA3" w14:paraId="15922115"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220BD8CE"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org.pptx4j.model.SlideSizesWellKnown enum</w:t>
      </w:r>
    </w:p>
    <w:p w:rsidR="00303FA3" w:rsidRDefault="00572FBC" w14:paraId="3B8916D3"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eg A4, LETTER</w:t>
      </w:r>
    </w:p>
    <w:p w:rsidR="00303FA3" w:rsidRDefault="00572FBC" w14:paraId="153D7B24"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pptx4j.PageSize=</w:t>
      </w:r>
      <w:r>
        <w:rPr>
          <w:rFonts w:ascii="Consolas" w:hAnsi="Consolas" w:cs="Consolas"/>
          <w:color w:val="2A00FF"/>
          <w:sz w:val="16"/>
          <w:szCs w:val="16"/>
        </w:rPr>
        <w:t>LETTER</w:t>
      </w:r>
    </w:p>
    <w:p w:rsidR="00303FA3" w:rsidRDefault="00572FBC" w14:paraId="72A9C96D"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pptx4j.PageOrientationLandscape=</w:t>
      </w:r>
      <w:r>
        <w:rPr>
          <w:rFonts w:ascii="Consolas" w:hAnsi="Consolas" w:cs="Consolas"/>
          <w:color w:val="2A00FF"/>
          <w:sz w:val="16"/>
          <w:szCs w:val="16"/>
        </w:rPr>
        <w:t>false</w:t>
      </w:r>
    </w:p>
    <w:p w:rsidR="00303FA3" w:rsidRDefault="00303FA3" w14:paraId="76A14106"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234868B6"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docProps/app.xml</w:t>
      </w:r>
    </w:p>
    <w:p w:rsidR="00303FA3" w:rsidRDefault="00572FBC" w14:paraId="2BE5C664"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if App.Write=true</w:t>
      </w:r>
    </w:p>
    <w:p w:rsidR="00303FA3" w:rsidRDefault="00572FBC" w14:paraId="28F8AD9E"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docx4j.App.write=</w:t>
      </w:r>
      <w:r>
        <w:rPr>
          <w:rFonts w:ascii="Consolas" w:hAnsi="Consolas" w:cs="Consolas"/>
          <w:color w:val="2A00FF"/>
          <w:sz w:val="16"/>
          <w:szCs w:val="16"/>
        </w:rPr>
        <w:t>true</w:t>
      </w:r>
    </w:p>
    <w:p w:rsidR="00303FA3" w:rsidRDefault="00572FBC" w14:paraId="67293E38"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docx4j.Application=</w:t>
      </w:r>
      <w:r>
        <w:rPr>
          <w:rFonts w:ascii="Consolas" w:hAnsi="Consolas" w:cs="Consolas"/>
          <w:color w:val="2A00FF"/>
          <w:sz w:val="16"/>
          <w:szCs w:val="16"/>
        </w:rPr>
        <w:t>docx4j</w:t>
      </w:r>
    </w:p>
    <w:p w:rsidR="00303FA3" w:rsidRDefault="00572FBC" w14:paraId="3444D08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docx4j.AppVersion=</w:t>
      </w:r>
      <w:r>
        <w:rPr>
          <w:rFonts w:ascii="Consolas" w:hAnsi="Consolas" w:cs="Consolas"/>
          <w:color w:val="2A00FF"/>
          <w:sz w:val="16"/>
          <w:szCs w:val="16"/>
        </w:rPr>
        <w:t>2.7</w:t>
      </w:r>
    </w:p>
    <w:p w:rsidR="00303FA3" w:rsidRDefault="00572FBC" w14:paraId="4F015B68"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of the form XX.YYYY where X and Y represent numerical values</w:t>
      </w:r>
    </w:p>
    <w:p w:rsidR="00303FA3" w:rsidRDefault="00303FA3" w14:paraId="021C88BD"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1BB679FA"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docProps/core.xml</w:t>
      </w:r>
    </w:p>
    <w:p w:rsidR="00303FA3" w:rsidRDefault="00572FBC" w14:paraId="427231F5"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docx4j.dc.write=</w:t>
      </w:r>
      <w:r>
        <w:rPr>
          <w:rFonts w:ascii="Consolas" w:hAnsi="Consolas" w:cs="Consolas"/>
          <w:color w:val="2A00FF"/>
          <w:sz w:val="16"/>
          <w:szCs w:val="16"/>
        </w:rPr>
        <w:t>true</w:t>
      </w:r>
    </w:p>
    <w:p w:rsidR="00303FA3" w:rsidRDefault="00572FBC" w14:paraId="31F34F15"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docx4j.dc.creator.value=</w:t>
      </w:r>
      <w:r>
        <w:rPr>
          <w:rFonts w:ascii="Consolas" w:hAnsi="Consolas" w:cs="Consolas"/>
          <w:color w:val="2A00FF"/>
          <w:sz w:val="16"/>
          <w:szCs w:val="16"/>
        </w:rPr>
        <w:t>docx4j</w:t>
      </w:r>
    </w:p>
    <w:p w:rsidR="00303FA3" w:rsidRDefault="00572FBC" w14:paraId="5E2DB29E"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docx4j.dc.lastModifiedBy.value=</w:t>
      </w:r>
      <w:r>
        <w:rPr>
          <w:rFonts w:ascii="Consolas" w:hAnsi="Consolas" w:cs="Consolas"/>
          <w:color w:val="2A00FF"/>
          <w:sz w:val="16"/>
          <w:szCs w:val="16"/>
        </w:rPr>
        <w:t>docx4j</w:t>
      </w:r>
    </w:p>
    <w:p w:rsidR="00303FA3" w:rsidRDefault="00303FA3" w14:paraId="1A2A3702"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608D18DF"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w:t>
      </w:r>
    </w:p>
    <w:p w:rsidR="00303FA3" w:rsidRDefault="00572FBC" w14:paraId="2000185A"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#docx4j.McPreprocessor=true</w:t>
      </w:r>
    </w:p>
    <w:p w:rsidR="00303FA3" w:rsidRDefault="00303FA3" w14:paraId="3EB2F968"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7316D3E9"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If you haven't configured log4j yourself</w:t>
      </w:r>
    </w:p>
    <w:p w:rsidR="00303FA3" w:rsidRDefault="00572FBC" w14:paraId="4DCC7646"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docx4j will autoconfigure it.  Set this to true to disable that</w:t>
      </w:r>
    </w:p>
    <w:p w:rsidR="00303FA3" w:rsidRDefault="00572FBC" w14:paraId="37E2332C" w14:textId="77777777">
      <w:pPr>
        <w:ind w:left="720"/>
        <w:rPr>
          <w:rFonts w:ascii="Consolas" w:hAnsi="Consolas" w:cs="Consolas"/>
          <w:color w:val="2A00FF"/>
          <w:sz w:val="16"/>
          <w:szCs w:val="16"/>
        </w:rPr>
      </w:pPr>
      <w:r>
        <w:rPr>
          <w:rFonts w:ascii="Consolas" w:hAnsi="Consolas" w:cs="Consolas"/>
          <w:color w:val="000000"/>
          <w:sz w:val="16"/>
          <w:szCs w:val="16"/>
        </w:rPr>
        <w:t>docx4j.Log4j.Configurator.disabled=</w:t>
      </w:r>
      <w:r>
        <w:rPr>
          <w:rFonts w:ascii="Consolas" w:hAnsi="Consolas" w:cs="Consolas"/>
          <w:color w:val="2A00FF"/>
          <w:sz w:val="16"/>
          <w:szCs w:val="16"/>
        </w:rPr>
        <w:t>false</w:t>
      </w:r>
    </w:p>
    <w:p w:rsidR="00303FA3" w:rsidRDefault="00572FBC" w14:paraId="7BD1ED5B" w14:textId="77777777">
      <w:r>
        <w:t>The page size, margin &amp; orientation values are used when new documents are created; naturally they don't affect an existing document you open with docx4j.</w:t>
      </w:r>
    </w:p>
    <w:p w:rsidR="00303FA3" w:rsidRDefault="00572FBC" w14:paraId="3F8BBC1D" w14:textId="77777777">
      <w:r>
        <w:t>If no docx4j.properties file is found on your class path, docx4j has hard coded defaults.</w:t>
      </w:r>
    </w:p>
    <w:p w:rsidR="00303FA3" w:rsidRDefault="00572FBC" w14:paraId="6EBC6858" w14:textId="77777777">
      <w:pPr>
        <w:pStyle w:val="Heading1"/>
      </w:pPr>
      <w:bookmarkStart w:name="_Toc505250192" w:id="192"/>
      <w:bookmarkStart w:name="_Toc239426589" w:id="60"/>
      <w:bookmarkStart w:name="_Toc241334751" w:id="61"/>
      <w:r>
        <w:t>Adding a paragraph of text</w:t>
      </w:r>
      <w:bookmarkEnd w:id="58"/>
      <w:bookmarkEnd w:id="60"/>
      <w:bookmarkEnd w:id="61"/>
      <w:bookmarkEnd w:id="192"/>
    </w:p>
    <w:p w:rsidR="00303FA3" w:rsidRDefault="00572FBC" w14:paraId="4CFBE091" w14:textId="77777777">
      <w:r>
        <w:rPr>
          <w:rFonts w:ascii="Consolas" w:hAnsi="Consolas"/>
          <w:sz w:val="18"/>
          <w:szCs w:val="18"/>
        </w:rPr>
        <w:t xml:space="preserve">MainDocumentPart </w:t>
      </w:r>
      <w:r>
        <w:t>contains a method:</w:t>
      </w:r>
    </w:p>
    <w:p w:rsidR="00303FA3" w:rsidRDefault="00572FBC" w14:paraId="75E30A64" w14:textId="77777777">
      <w:pPr>
        <w:rPr>
          <w:rFonts w:ascii="Consolas" w:hAnsi="Consolas"/>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org.docx4j.wml.P addStyledParagraphOfText(String styleId, String text)</w:t>
      </w:r>
    </w:p>
    <w:p w:rsidR="00303FA3" w:rsidRDefault="00572FBC" w14:paraId="221297DD" w14:textId="77777777">
      <w:pPr>
        <w:spacing w:before="100" w:beforeAutospacing="true" w:after="100" w:afterAutospacing="true" w:line="240" w:lineRule="auto"/>
      </w:pPr>
      <w:r>
        <w:t>You can use that method to add a paragraph using the specified style.</w:t>
      </w:r>
    </w:p>
    <w:p w:rsidR="00303FA3" w:rsidRDefault="00572FBC" w14:paraId="3E58C4BD" w14:textId="77777777">
      <w:pPr>
        <w:spacing w:before="100" w:beforeAutospacing="true" w:after="100" w:afterAutospacing="true" w:line="240" w:lineRule="auto"/>
      </w:pPr>
      <w:r>
        <w:t>The XML we are looking to create will be something like:</w:t>
      </w:r>
    </w:p>
    <w:p w:rsidR="00303FA3" w:rsidRDefault="00572FBC" w14:paraId="6E805D20" w14:textId="77777777">
      <w:pPr>
        <w:spacing w:before="100" w:beforeAutospacing="true" w:after="100" w:afterAutospacing="true"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rsidR="00303FA3" w:rsidRDefault="00572FBC" w14:paraId="4D8185FE" w14:textId="77777777">
      <w:pPr>
        <w:spacing w:before="100" w:beforeAutospacing="true" w:after="100" w:afterAutospacing="true" w:line="240" w:lineRule="auto"/>
      </w:pPr>
      <w:r>
        <w:rPr>
          <w:rFonts w:ascii="Consolas" w:hAnsi="Consolas" w:cs="Courier New"/>
          <w:color w:val="000000"/>
          <w:sz w:val="18"/>
          <w:szCs w:val="18"/>
          <w:lang w:val="de-DE"/>
        </w:rPr>
        <w:t xml:space="preserve">addStyledParagraphOfText </w:t>
      </w:r>
      <w:r>
        <w:t>builds the object structure “the JAXB way”, and adds it to the document.</w:t>
      </w:r>
    </w:p>
    <w:p w:rsidR="00BD5F1D" w:rsidRDefault="00BD5F1D" w14:paraId="7CFE345E" w14:textId="77777777">
      <w:pPr>
        <w:spacing w:before="100" w:beforeAutospacing="true" w:after="100" w:afterAutospacing="true" w:line="240" w:lineRule="auto"/>
      </w:pPr>
      <w:r>
        <w:t>It is based on:</w:t>
      </w:r>
    </w:p>
    <w:p w:rsidR="00BD5F1D" w:rsidP="00BD5F1D" w:rsidRDefault="00BD5F1D" w14:paraId="3F2BE4D9"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org.docx4j.wml.P createParagraphOfText(String simpleText) {</w:t>
      </w:r>
    </w:p>
    <w:p w:rsidR="00BD5F1D" w:rsidP="00BD5F1D" w:rsidRDefault="00BD5F1D" w14:paraId="11F7257D"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5165D8E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org.docx4j.wml.ObjectFactory factory = Context.</w:t>
      </w:r>
      <w:r>
        <w:rPr>
          <w:rFonts w:ascii="Consolas" w:hAnsi="Consolas" w:cs="Consolas"/>
          <w:i/>
          <w:iCs/>
          <w:color w:val="000000"/>
          <w:sz w:val="20"/>
          <w:szCs w:val="20"/>
        </w:rPr>
        <w:t>getWmlObjectFactory</w:t>
      </w:r>
      <w:r>
        <w:rPr>
          <w:rFonts w:ascii="Consolas" w:hAnsi="Consolas" w:cs="Consolas"/>
          <w:color w:val="000000"/>
          <w:sz w:val="20"/>
          <w:szCs w:val="20"/>
        </w:rPr>
        <w:t>();</w:t>
      </w:r>
    </w:p>
    <w:p w:rsidR="00BD5F1D" w:rsidP="00BD5F1D" w:rsidRDefault="00BD5F1D" w14:paraId="4B3F852A"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org.docx4j.wml.P  para = factory.createP();</w:t>
      </w:r>
    </w:p>
    <w:p w:rsidR="00BD5F1D" w:rsidP="00BD5F1D" w:rsidRDefault="00BD5F1D" w14:paraId="5EE47545" w14:textId="77777777">
      <w:pPr>
        <w:autoSpaceDE w:val="false"/>
        <w:autoSpaceDN w:val="false"/>
        <w:adjustRightInd w:val="false"/>
        <w:spacing w:after="0" w:line="240" w:lineRule="auto"/>
        <w:rPr>
          <w:rFonts w:ascii="Consolas" w:hAnsi="Consolas" w:cs="Consolas"/>
          <w:sz w:val="20"/>
          <w:szCs w:val="20"/>
        </w:rPr>
      </w:pPr>
    </w:p>
    <w:p w:rsidR="00BD5F1D" w:rsidP="00BD5F1D" w:rsidRDefault="00BD5F1D" w14:paraId="7D73D02C"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if</w:t>
      </w:r>
      <w:r>
        <w:rPr>
          <w:rFonts w:ascii="Consolas" w:hAnsi="Consolas" w:cs="Consolas"/>
          <w:color w:val="000000"/>
          <w:sz w:val="20"/>
          <w:szCs w:val="20"/>
        </w:rPr>
        <w:t xml:space="preserve"> (simpleText!=</w:t>
      </w:r>
      <w:r>
        <w:rPr>
          <w:rFonts w:ascii="Consolas" w:hAnsi="Consolas" w:cs="Consolas"/>
          <w:b/>
          <w:bCs/>
          <w:color w:val="7F0055"/>
          <w:sz w:val="20"/>
          <w:szCs w:val="20"/>
        </w:rPr>
        <w:t>null</w:t>
      </w:r>
      <w:r>
        <w:rPr>
          <w:rFonts w:ascii="Consolas" w:hAnsi="Consolas" w:cs="Consolas"/>
          <w:color w:val="000000"/>
          <w:sz w:val="20"/>
          <w:szCs w:val="20"/>
        </w:rPr>
        <w:t>) {</w:t>
      </w:r>
    </w:p>
    <w:p w:rsidR="00BD5F1D" w:rsidP="00BD5F1D" w:rsidRDefault="00BD5F1D" w14:paraId="5F062EB4"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org.docx4j.wml.Text  t = factory.createText();</w:t>
      </w:r>
    </w:p>
    <w:p w:rsidR="00BD5F1D" w:rsidP="00BD5F1D" w:rsidRDefault="00BD5F1D" w14:paraId="0B3AA003"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t.setValue(simpleText);</w:t>
      </w:r>
    </w:p>
    <w:p w:rsidR="00BD5F1D" w:rsidP="00BD5F1D" w:rsidRDefault="00BD5F1D" w14:paraId="631946CA"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p>
    <w:p w:rsidR="00BD5F1D" w:rsidP="00BD5F1D" w:rsidRDefault="00BD5F1D" w14:paraId="5BBD99F5"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org.docx4j.wml.R  run = factory.createR();</w:t>
      </w:r>
    </w:p>
    <w:p w:rsidR="00BD5F1D" w:rsidP="00BD5F1D" w:rsidRDefault="00BD5F1D" w14:paraId="13C83F6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run.</w:t>
      </w:r>
      <w:r w:rsidRPr="00BD5F1D">
        <w:rPr>
          <w:rFonts w:ascii="Consolas" w:hAnsi="Consolas" w:cs="Consolas"/>
          <w:b/>
          <w:color w:val="000000"/>
          <w:sz w:val="20"/>
          <w:szCs w:val="20"/>
        </w:rPr>
        <w:t>getContent</w:t>
      </w:r>
      <w:r>
        <w:rPr>
          <w:rFonts w:ascii="Consolas" w:hAnsi="Consolas" w:cs="Consolas"/>
          <w:color w:val="000000"/>
          <w:sz w:val="20"/>
          <w:szCs w:val="20"/>
        </w:rPr>
        <w:t xml:space="preserve">().add(t); </w:t>
      </w:r>
      <w:r>
        <w:rPr>
          <w:rFonts w:ascii="Consolas" w:hAnsi="Consolas" w:cs="Consolas"/>
          <w:color w:val="3F7F5F"/>
          <w:sz w:val="20"/>
          <w:szCs w:val="20"/>
        </w:rPr>
        <w:t>// ContentAccessor</w:t>
      </w:r>
      <w:r>
        <w:rPr>
          <w:rFonts w:ascii="Consolas" w:hAnsi="Consolas" w:cs="Consolas"/>
          <w:color w:val="3F7F5F"/>
          <w:sz w:val="20"/>
          <w:szCs w:val="20"/>
        </w:rPr>
        <w:tab/>
      </w:r>
      <w:r>
        <w:rPr>
          <w:rFonts w:ascii="Consolas" w:hAnsi="Consolas" w:cs="Consolas"/>
          <w:color w:val="3F7F5F"/>
          <w:sz w:val="20"/>
          <w:szCs w:val="20"/>
        </w:rPr>
        <w:tab/>
      </w:r>
    </w:p>
    <w:p w:rsidR="00BD5F1D" w:rsidP="00BD5F1D" w:rsidRDefault="00BD5F1D" w14:paraId="0434D50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79DDC82E"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para.</w:t>
      </w:r>
      <w:r w:rsidRPr="00BD5F1D">
        <w:rPr>
          <w:rFonts w:ascii="Consolas" w:hAnsi="Consolas" w:cs="Consolas"/>
          <w:b/>
          <w:color w:val="000000"/>
          <w:sz w:val="20"/>
          <w:szCs w:val="20"/>
        </w:rPr>
        <w:t>getContent</w:t>
      </w:r>
      <w:r>
        <w:rPr>
          <w:rFonts w:ascii="Consolas" w:hAnsi="Consolas" w:cs="Consolas"/>
          <w:color w:val="000000"/>
          <w:sz w:val="20"/>
          <w:szCs w:val="20"/>
        </w:rPr>
        <w:t xml:space="preserve">().add(run); </w:t>
      </w:r>
      <w:r>
        <w:rPr>
          <w:rFonts w:ascii="Consolas" w:hAnsi="Consolas" w:cs="Consolas"/>
          <w:color w:val="3F7F5F"/>
          <w:sz w:val="20"/>
          <w:szCs w:val="20"/>
        </w:rPr>
        <w:t>// ContentAccessor</w:t>
      </w:r>
    </w:p>
    <w:p w:rsidR="00BD5F1D" w:rsidP="00BD5F1D" w:rsidRDefault="00BD5F1D" w14:paraId="4C558DF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lastRenderedPageBreak/>
        <w:tab/>
      </w:r>
      <w:r>
        <w:rPr>
          <w:rFonts w:ascii="Consolas" w:hAnsi="Consolas" w:cs="Consolas"/>
          <w:color w:val="000000"/>
          <w:sz w:val="20"/>
          <w:szCs w:val="20"/>
        </w:rPr>
        <w:tab/>
        <w:t>}</w:t>
      </w:r>
    </w:p>
    <w:p w:rsidR="00BD5F1D" w:rsidP="00BD5F1D" w:rsidRDefault="00BD5F1D" w14:paraId="0933FCF3"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2A7B9CF1"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return</w:t>
      </w:r>
      <w:r>
        <w:rPr>
          <w:rFonts w:ascii="Consolas" w:hAnsi="Consolas" w:cs="Consolas"/>
          <w:color w:val="000000"/>
          <w:sz w:val="20"/>
          <w:szCs w:val="20"/>
        </w:rPr>
        <w:t xml:space="preserve"> para;</w:t>
      </w:r>
    </w:p>
    <w:p w:rsidR="00BD5F1D" w:rsidP="00BD5F1D" w:rsidRDefault="00BD5F1D" w14:paraId="634098E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t>}</w:t>
      </w:r>
    </w:p>
    <w:p w:rsidR="00A96D2B" w:rsidP="00A96D2B" w:rsidRDefault="00A96D2B" w14:paraId="4036971B" w14:textId="77777777">
      <w:pPr>
        <w:spacing w:before="240" w:after="100" w:afterAutospacing="true" w:line="240" w:lineRule="auto"/>
      </w:pPr>
      <w:r>
        <w:t xml:space="preserve">Notice that the paragraph, the run, and indeed the Body, all implement the </w:t>
      </w:r>
      <w:r>
        <w:rPr>
          <w:rFonts w:ascii="Courier New" w:hAnsi="Courier New" w:cs="Courier New"/>
          <w:color w:val="000000"/>
          <w:sz w:val="20"/>
          <w:szCs w:val="20"/>
        </w:rPr>
        <w:t>ContentAccessor</w:t>
      </w:r>
      <w:r>
        <w:t xml:space="preserve"> interface:</w:t>
      </w:r>
    </w:p>
    <w:p w:rsidR="00A96D2B" w:rsidP="00A96D2B" w:rsidRDefault="00A96D2B" w14:paraId="094FC1B3"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w:t>
      </w:r>
    </w:p>
    <w:p w:rsidR="00A96D2B" w:rsidP="00A96D2B" w:rsidRDefault="00A96D2B" w14:paraId="53C6B02A"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rsidR="00A96D2B" w:rsidP="00A96D2B" w:rsidRDefault="00A96D2B" w14:paraId="086127AF"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A96D2B" w:rsidP="00A96D2B" w:rsidRDefault="00A96D2B" w14:paraId="123C11AF"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sidRPr="00A96D2B">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rsidR="00A96D2B" w:rsidP="00A96D2B" w:rsidRDefault="00A96D2B" w14:paraId="257F2764" w14:textId="77777777">
      <w:pPr>
        <w:autoSpaceDE w:val="false"/>
        <w:autoSpaceDN w:val="false"/>
        <w:adjustRightInd w:val="false"/>
        <w:spacing w:after="0" w:line="240" w:lineRule="auto"/>
        <w:rPr>
          <w:rFonts w:ascii="Courier New" w:hAnsi="Courier New" w:cs="Courier New"/>
          <w:sz w:val="20"/>
          <w:szCs w:val="20"/>
        </w:rPr>
      </w:pPr>
    </w:p>
    <w:p w:rsidR="00A96D2B" w:rsidP="00A96D2B" w:rsidRDefault="00A96D2B" w14:paraId="1A16DF61"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rsidR="00A96D2B" w:rsidP="00A96D2B" w:rsidRDefault="00A96D2B" w14:paraId="7A843A9E"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p>
    <w:p w:rsidR="00A96D2B" w:rsidP="00BD5F1D" w:rsidRDefault="00A96D2B" w14:paraId="3DC9A9F2" w14:textId="77777777">
      <w:pPr>
        <w:autoSpaceDE w:val="false"/>
        <w:autoSpaceDN w:val="false"/>
        <w:adjustRightInd w:val="false"/>
        <w:spacing w:after="0" w:line="240" w:lineRule="auto"/>
        <w:rPr>
          <w:rFonts w:ascii="Courier New" w:hAnsi="Courier New" w:cs="Courier New"/>
          <w:color w:val="000000"/>
          <w:sz w:val="20"/>
          <w:szCs w:val="20"/>
        </w:rPr>
      </w:pPr>
      <w:r>
        <w:rPr>
          <w:rFonts w:ascii="Courier New" w:hAnsi="Courier New" w:cs="Courier New"/>
          <w:color w:val="000000"/>
          <w:sz w:val="20"/>
          <w:szCs w:val="20"/>
        </w:rPr>
        <w:t>}</w:t>
      </w:r>
    </w:p>
    <w:p w:rsidR="00EE166A" w:rsidP="00BD5F1D" w:rsidRDefault="00EE166A" w14:paraId="7C898E24" w14:textId="77777777">
      <w:pPr>
        <w:autoSpaceDE w:val="false"/>
        <w:autoSpaceDN w:val="false"/>
        <w:adjustRightInd w:val="false"/>
        <w:spacing w:after="0" w:line="240" w:lineRule="auto"/>
        <w:rPr>
          <w:rFonts w:ascii="Courier New" w:hAnsi="Courier New" w:cs="Courier New"/>
          <w:color w:val="000000"/>
          <w:sz w:val="20"/>
          <w:szCs w:val="20"/>
        </w:rPr>
      </w:pPr>
    </w:p>
    <w:p w:rsidR="00EE166A" w:rsidRDefault="00EE166A" w14:paraId="441EE421" w14:textId="77777777">
      <w:pPr>
        <w:spacing w:before="100" w:beforeAutospacing="true" w:after="100" w:afterAutospacing="true" w:line="240" w:lineRule="auto"/>
      </w:pPr>
      <w:r>
        <w:t xml:space="preserve">The add method adds the content at the end of the document.  If you want to insert it somewhere else, </w:t>
      </w:r>
      <w:r w:rsidR="00415742">
        <w:t>you could use something like:</w:t>
      </w:r>
    </w:p>
    <w:p w:rsidR="00415742" w:rsidP="00415742" w:rsidRDefault="00415742" w14:paraId="702292F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b/>
          <w:bCs/>
          <w:color w:val="7F0055"/>
          <w:sz w:val="16"/>
          <w:szCs w:val="16"/>
        </w:rPr>
        <w:t>public</w:t>
      </w:r>
      <w:r>
        <w:rPr>
          <w:rFonts w:ascii="Consolas" w:hAnsi="Consolas" w:cs="Consolas"/>
          <w:color w:val="000000"/>
          <w:sz w:val="16"/>
          <w:szCs w:val="16"/>
        </w:rPr>
        <w:t xml:space="preserve"> org.docx4j.wml.P addParaAtIndex(MainDocumentPart mdp,</w:t>
      </w:r>
    </w:p>
    <w:p w:rsidR="00415742" w:rsidP="00415742" w:rsidRDefault="00415742" w14:paraId="796BEFE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xml:space="preserve">String simpleText, </w:t>
      </w:r>
      <w:r>
        <w:rPr>
          <w:rFonts w:ascii="Consolas" w:hAnsi="Consolas" w:cs="Consolas"/>
          <w:b/>
          <w:bCs/>
          <w:color w:val="7F0055"/>
          <w:sz w:val="16"/>
          <w:szCs w:val="16"/>
        </w:rPr>
        <w:t>int</w:t>
      </w:r>
      <w:r>
        <w:rPr>
          <w:rFonts w:ascii="Consolas" w:hAnsi="Consolas" w:cs="Consolas"/>
          <w:color w:val="000000"/>
          <w:sz w:val="16"/>
          <w:szCs w:val="16"/>
        </w:rPr>
        <w:t xml:space="preserve"> index) {</w:t>
      </w:r>
    </w:p>
    <w:p w:rsidR="00415742" w:rsidP="00415742" w:rsidRDefault="00415742" w14:paraId="3CE06949"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0833D7AF"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org.docx4j.wml.ObjectFactory factory = Context.</w:t>
      </w:r>
      <w:r>
        <w:rPr>
          <w:rFonts w:ascii="Consolas" w:hAnsi="Consolas" w:cs="Consolas"/>
          <w:i/>
          <w:iCs/>
          <w:color w:val="000000"/>
          <w:sz w:val="16"/>
          <w:szCs w:val="16"/>
        </w:rPr>
        <w:t>getWmlObjectFactory</w:t>
      </w:r>
      <w:r>
        <w:rPr>
          <w:rFonts w:ascii="Consolas" w:hAnsi="Consolas" w:cs="Consolas"/>
          <w:color w:val="000000"/>
          <w:sz w:val="16"/>
          <w:szCs w:val="16"/>
        </w:rPr>
        <w:t>();</w:t>
      </w:r>
    </w:p>
    <w:p w:rsidR="00415742" w:rsidP="00415742" w:rsidRDefault="00415742" w14:paraId="47E616F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org.docx4j.wml.P para = factory.createP();</w:t>
      </w:r>
    </w:p>
    <w:p w:rsidR="00415742" w:rsidP="00415742" w:rsidRDefault="00415742" w14:paraId="610BB2A8"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18D1C853"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if</w:t>
      </w:r>
      <w:r>
        <w:rPr>
          <w:rFonts w:ascii="Consolas" w:hAnsi="Consolas" w:cs="Consolas"/>
          <w:color w:val="000000"/>
          <w:sz w:val="16"/>
          <w:szCs w:val="16"/>
        </w:rPr>
        <w:t xml:space="preserve"> (simpleText != </w:t>
      </w:r>
      <w:r>
        <w:rPr>
          <w:rFonts w:ascii="Consolas" w:hAnsi="Consolas" w:cs="Consolas"/>
          <w:b/>
          <w:bCs/>
          <w:color w:val="7F0055"/>
          <w:sz w:val="16"/>
          <w:szCs w:val="16"/>
        </w:rPr>
        <w:t>null</w:t>
      </w:r>
      <w:r>
        <w:rPr>
          <w:rFonts w:ascii="Consolas" w:hAnsi="Consolas" w:cs="Consolas"/>
          <w:color w:val="000000"/>
          <w:sz w:val="16"/>
          <w:szCs w:val="16"/>
        </w:rPr>
        <w:t>) {</w:t>
      </w:r>
    </w:p>
    <w:p w:rsidR="00415742" w:rsidP="00415742" w:rsidRDefault="00415742" w14:paraId="42FEE434"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org.docx4j.wml.Text t = factory.createText();</w:t>
      </w:r>
    </w:p>
    <w:p w:rsidR="00415742" w:rsidP="00415742" w:rsidRDefault="00415742" w14:paraId="478586B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t.setValue(simpleText);</w:t>
      </w:r>
    </w:p>
    <w:p w:rsidR="00415742" w:rsidP="00415742" w:rsidRDefault="00415742" w14:paraId="688EF76B"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4FB6C04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org.docx4j.wml.R run = factory.createR();</w:t>
      </w:r>
    </w:p>
    <w:p w:rsidR="00415742" w:rsidP="00415742" w:rsidRDefault="00415742" w14:paraId="30FA452C"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run.getContent().add(t);</w:t>
      </w:r>
    </w:p>
    <w:p w:rsidR="00415742" w:rsidP="00415742" w:rsidRDefault="00415742" w14:paraId="0C3C6E5F"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0562EDA2"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para.getContent().add(run);</w:t>
      </w:r>
    </w:p>
    <w:p w:rsidR="00415742" w:rsidP="00415742" w:rsidRDefault="00415742" w14:paraId="3F431F64"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w:t>
      </w:r>
    </w:p>
    <w:p w:rsidR="00415742" w:rsidP="00415742" w:rsidRDefault="00415742" w14:paraId="0D181A5F"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70B85639"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mdp.getContent().add(index, para);</w:t>
      </w:r>
    </w:p>
    <w:p w:rsidR="00415742" w:rsidP="00415742" w:rsidRDefault="00415742" w14:paraId="6AD0ACE2"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628554C2"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return</w:t>
      </w:r>
      <w:r>
        <w:rPr>
          <w:rFonts w:ascii="Consolas" w:hAnsi="Consolas" w:cs="Consolas"/>
          <w:color w:val="000000"/>
          <w:sz w:val="16"/>
          <w:szCs w:val="16"/>
        </w:rPr>
        <w:t xml:space="preserve"> para;</w:t>
      </w:r>
    </w:p>
    <w:p w:rsidR="00415742" w:rsidP="00415742" w:rsidRDefault="00415742" w14:paraId="30117DA7"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w:t>
      </w:r>
    </w:p>
    <w:p w:rsidR="00415742" w:rsidRDefault="00415742" w14:paraId="2A0E4E14" w14:textId="77777777">
      <w:pPr>
        <w:spacing w:before="100" w:beforeAutospacing="true" w:after="100" w:afterAutospacing="true" w:line="240" w:lineRule="auto"/>
      </w:pPr>
    </w:p>
    <w:p w:rsidR="00303FA3" w:rsidRDefault="00572FBC" w14:paraId="01D62A03" w14:textId="77777777">
      <w:pPr>
        <w:spacing w:before="100" w:beforeAutospacing="true" w:after="100" w:afterAutospacing="true" w:line="240" w:lineRule="auto"/>
      </w:pPr>
      <w:r>
        <w:t>Alternatively, you can create the paragraph by marshalling XML:</w:t>
      </w:r>
    </w:p>
    <w:p w:rsidR="00303FA3" w:rsidRDefault="00572FBC" w14:paraId="1016794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rsidR="00303FA3" w:rsidRDefault="00572FBC" w14:paraId="4937578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rsidR="00303FA3" w:rsidRDefault="00572FBC" w14:paraId="6B250857" w14:textId="77777777">
      <w:pPr>
        <w:spacing w:before="100" w:beforeAutospacing="true" w:after="100" w:afterAutospacing="true" w:line="240" w:lineRule="auto"/>
      </w:pPr>
      <w:r>
        <w:t>For this to work, you need to ensure that all namespaces are declared properly in the string.</w:t>
      </w:r>
    </w:p>
    <w:p w:rsidR="00303FA3" w:rsidRDefault="00572FBC" w14:paraId="06BDE3F3" w14:textId="77777777">
      <w:pPr>
        <w:spacing w:before="100" w:beforeAutospacing="true" w:after="100" w:afterAutospacing="true" w:line="240" w:lineRule="auto"/>
      </w:pPr>
      <w:r>
        <w:t>See further below for adding images, and tables.</w:t>
      </w:r>
    </w:p>
    <w:p w:rsidR="00303FA3" w:rsidRDefault="00572FBC" w14:paraId="3DDE9BF2" w14:textId="77777777">
      <w:pPr>
        <w:pStyle w:val="Heading1"/>
        <w:rPr>
          <w:rFonts w:eastAsia="Times New Roman"/>
          <w:kern w:val="36"/>
        </w:rPr>
      </w:pPr>
      <w:bookmarkStart w:name="_Toc505250193" w:id="193"/>
      <w:bookmarkStart w:name="_Ref273526076" w:id="62"/>
      <w:bookmarkStart w:name="_Toc239426590" w:id="63"/>
      <w:bookmarkStart w:name="_Toc241334752" w:id="64"/>
      <w:r>
        <w:rPr>
          <w:rFonts w:eastAsia="Times New Roman"/>
          <w:kern w:val="36"/>
        </w:rPr>
        <w:t>General strategy/approach for creating stuff</w:t>
      </w:r>
      <w:bookmarkEnd w:id="62"/>
      <w:bookmarkEnd w:id="63"/>
      <w:bookmarkEnd w:id="64"/>
      <w:bookmarkEnd w:id="193"/>
    </w:p>
    <w:p w:rsidR="00303FA3" w:rsidRDefault="00572FBC" w14:paraId="2011755F" w14:textId="77777777">
      <w:r>
        <w:t>The first thing you need to know is what the XML you are trying to create looks like.</w:t>
      </w:r>
    </w:p>
    <w:p w:rsidR="00303FA3" w:rsidRDefault="00572FBC" w14:paraId="58D08AE9" w14:textId="77777777">
      <w:r>
        <w:t>To figure this out, start with a docx that contains the construct (create it in Word if necessary).</w:t>
      </w:r>
    </w:p>
    <w:p w:rsidR="00303FA3" w:rsidRDefault="00572FBC" w14:paraId="536DFED6" w14:textId="77777777">
      <w:r>
        <w:lastRenderedPageBreak/>
        <w:t>Now look at its XML. Choices:</w:t>
      </w:r>
    </w:p>
    <w:p w:rsidRPr="00345473" w:rsidR="00303FA3" w:rsidP="00B8042D" w:rsidRDefault="00572FBC" w14:paraId="3DD62AB0" w14:textId="77777777">
      <w:pPr>
        <w:pStyle w:val="ListParagraph"/>
        <w:numPr>
          <w:ilvl w:val="0"/>
          <w:numId w:val="13"/>
        </w:numPr>
        <w:rPr>
          <w:rFonts w:cstheme="minorHAnsi"/>
          <w:color w:val="000000"/>
          <w:sz w:val="18"/>
          <w:szCs w:val="18"/>
        </w:rPr>
      </w:pPr>
      <w:r>
        <w:t xml:space="preserve">You can unzip it to do this </w:t>
      </w:r>
      <w:r w:rsidR="00595397">
        <w:t xml:space="preserve"> blagh</w:t>
      </w:r>
    </w:p>
    <w:p w:rsidR="00345473" w:rsidP="00B8042D" w:rsidRDefault="00345473" w14:paraId="5C307EB3" w14:textId="77777777">
      <w:pPr>
        <w:pStyle w:val="ListParagraph"/>
        <w:numPr>
          <w:ilvl w:val="0"/>
          <w:numId w:val="13"/>
        </w:numPr>
        <w:rPr>
          <w:rFonts w:cstheme="minorHAnsi"/>
          <w:color w:val="000000"/>
          <w:sz w:val="18"/>
          <w:szCs w:val="18"/>
        </w:rPr>
      </w:pPr>
      <w:r>
        <w:t xml:space="preserve">upload it to </w:t>
      </w:r>
      <w:hyperlink w:history="true" r:id="rId47">
        <w:r w:rsidRPr="0052075B">
          <w:rPr>
            <w:rStyle w:val="Hyperlink"/>
          </w:rPr>
          <w:t xml:space="preserve">the PartsList </w:t>
        </w:r>
        <w:r>
          <w:rPr>
            <w:rStyle w:val="Hyperlink"/>
          </w:rPr>
          <w:t xml:space="preserve">online </w:t>
        </w:r>
        <w:r w:rsidRPr="0052075B">
          <w:rPr>
            <w:rStyle w:val="Hyperlink"/>
          </w:rPr>
          <w:t>webapp</w:t>
        </w:r>
      </w:hyperlink>
      <w:r w:rsidR="00595397">
        <w:t xml:space="preserve"> (which can also generate code for you)</w:t>
      </w:r>
    </w:p>
    <w:p w:rsidR="00303FA3" w:rsidP="00B8042D" w:rsidRDefault="00572FBC" w14:paraId="4B796DEC" w14:textId="77777777">
      <w:pPr>
        <w:pStyle w:val="ListParagraph"/>
        <w:numPr>
          <w:ilvl w:val="0"/>
          <w:numId w:val="13"/>
        </w:numPr>
        <w:rPr>
          <w:rFonts w:cstheme="minorHAnsi"/>
          <w:color w:val="000000"/>
          <w:sz w:val="18"/>
          <w:szCs w:val="18"/>
        </w:rPr>
      </w:pPr>
      <w:r>
        <w:t xml:space="preserve">save it as Flat OPC XML from Word (or use the </w:t>
      </w:r>
      <w:r>
        <w:rPr>
          <w:rFonts w:ascii="Courier New" w:hAnsi="Courier New" w:cs="Courier New"/>
          <w:color w:val="000000"/>
          <w:sz w:val="18"/>
          <w:szCs w:val="18"/>
        </w:rPr>
        <w:t>ExportInPackageFormat</w:t>
      </w:r>
      <w:r>
        <w:t xml:space="preserve"> sample),  so you have just a single XML file which you don't need to unzip</w:t>
      </w:r>
    </w:p>
    <w:p w:rsidR="00303FA3" w:rsidP="00B8042D" w:rsidRDefault="00572FBC" w14:paraId="0C7AC8DC" w14:textId="77777777">
      <w:pPr>
        <w:pStyle w:val="ListParagraph"/>
        <w:numPr>
          <w:ilvl w:val="0"/>
          <w:numId w:val="13"/>
        </w:numPr>
        <w:rPr>
          <w:rFonts w:cstheme="minorHAnsi"/>
          <w:color w:val="000000"/>
        </w:rPr>
      </w:pPr>
      <w:r>
        <w:t xml:space="preserve">you can use the </w:t>
      </w:r>
      <w:r>
        <w:rPr>
          <w:rFonts w:ascii="Courier New" w:hAnsi="Courier New" w:cs="Courier New"/>
          <w:color w:val="000000"/>
          <w:sz w:val="18"/>
          <w:szCs w:val="18"/>
        </w:rPr>
        <w:t xml:space="preserve">DisplayMainDocumentPartXml </w:t>
      </w:r>
      <w:r>
        <w:rPr>
          <w:rFonts w:cstheme="minorHAnsi"/>
          <w:color w:val="000000"/>
        </w:rPr>
        <w:t>to get it</w:t>
      </w:r>
    </w:p>
    <w:p w:rsidR="00303FA3" w:rsidP="00B8042D" w:rsidRDefault="00572FBC" w14:paraId="5D785665" w14:textId="77777777">
      <w:pPr>
        <w:pStyle w:val="ListParagraph"/>
        <w:numPr>
          <w:ilvl w:val="0"/>
          <w:numId w:val="13"/>
        </w:numPr>
        <w:rPr>
          <w:rFonts w:cstheme="minorHAnsi"/>
          <w:color w:val="000000"/>
        </w:rPr>
      </w:pPr>
      <w:r>
        <w:rPr>
          <w:rFonts w:cstheme="minorHAnsi"/>
          <w:color w:val="000000"/>
        </w:rPr>
        <w:t>you can open it with docx4all, and look at the source view</w:t>
      </w:r>
    </w:p>
    <w:p w:rsidR="00303FA3" w:rsidP="00B8042D" w:rsidRDefault="00572FBC" w14:paraId="6C973C8D" w14:textId="77777777">
      <w:pPr>
        <w:pStyle w:val="ListParagraph"/>
        <w:numPr>
          <w:ilvl w:val="0"/>
          <w:numId w:val="13"/>
        </w:numPr>
        <w:rPr>
          <w:rFonts w:cstheme="minorHAnsi"/>
          <w:color w:val="000000"/>
        </w:rPr>
      </w:pPr>
      <w:r>
        <w:rPr>
          <w:rFonts w:cstheme="minorHAnsi"/>
          <w:color w:val="000000"/>
        </w:rPr>
        <w:t>on Windows, if you have Visual Studio 2010, you can drag the docx onto it</w:t>
      </w:r>
    </w:p>
    <w:p w:rsidR="00303FA3" w:rsidP="00B8042D" w:rsidRDefault="00415742" w14:paraId="00FAE197" w14:textId="77777777">
      <w:pPr>
        <w:pStyle w:val="ListParagraph"/>
        <w:numPr>
          <w:ilvl w:val="0"/>
          <w:numId w:val="13"/>
        </w:numPr>
        <w:rPr>
          <w:rFonts w:cstheme="minorHAnsi"/>
          <w:color w:val="000000"/>
        </w:rPr>
      </w:pPr>
      <w:r>
        <w:rPr>
          <w:rFonts w:cstheme="minorHAnsi"/>
          <w:color w:val="000000"/>
        </w:rPr>
        <w:t xml:space="preserve">if you use Google’s Chrome web browser, try </w:t>
      </w:r>
      <w:hyperlink w:history="true" r:id="rId48">
        <w:r>
          <w:rPr>
            <w:rStyle w:val="Hyperlink"/>
            <w:rFonts w:ascii="Arial" w:hAnsi="Arial" w:cs="Arial"/>
            <w:b/>
            <w:bCs/>
            <w:color w:val="0066DD"/>
            <w:sz w:val="18"/>
            <w:szCs w:val="18"/>
            <w:shd w:val="clear" w:color="auto" w:fill="F7F7F7"/>
          </w:rPr>
          <w:t>OOXML Viewer for Chrome</w:t>
        </w:r>
      </w:hyperlink>
      <w:r w:rsidR="00572FBC">
        <w:rPr>
          <w:rFonts w:cstheme="minorHAnsi"/>
          <w:color w:val="000000"/>
        </w:rPr>
        <w:t>.</w:t>
      </w:r>
    </w:p>
    <w:p w:rsidR="00303FA3" w:rsidRDefault="00572FBC" w14:paraId="33AD14C7" w14:textId="77777777">
      <w:r>
        <w:t>Now you are ready to create this XML using JAXB.  There are 2 basic ways.</w:t>
      </w:r>
    </w:p>
    <w:p w:rsidR="00303FA3" w:rsidRDefault="00572FBC" w14:paraId="1202F59B" w14:textId="77777777">
      <w:r>
        <w:t>The classic JAXB way is to use the ObjectFactory's .createX methods.  For example:</w:t>
      </w:r>
    </w:p>
    <w:p w:rsidR="00303FA3" w:rsidRDefault="00572FBC" w14:paraId="1694FC16" w14:textId="77777777">
      <w:pPr>
        <w:autoSpaceDE w:val="false"/>
        <w:autoSpaceDN w:val="false"/>
        <w:adjustRightInd w:val="false"/>
        <w:spacing w:after="0" w:line="240" w:lineRule="auto"/>
        <w:rPr>
          <w:rFonts w:ascii="Courier New" w:hAnsi="Courier New" w:cs="Courier New"/>
          <w:sz w:val="18"/>
          <w:szCs w:val="18"/>
        </w:rPr>
      </w:pPr>
      <w:r>
        <w:rPr>
          <w:rFonts w:ascii="Courier New" w:hAnsi="Courier New" w:cs="Courier New"/>
          <w:color w:val="000000"/>
          <w:sz w:val="18"/>
          <w:szCs w:val="18"/>
        </w:rPr>
        <w:t xml:space="preserve">       ObjectFactory factory = Context.</w:t>
      </w:r>
      <w:r>
        <w:rPr>
          <w:rFonts w:ascii="Courier New" w:hAnsi="Courier New" w:cs="Courier New"/>
          <w:i/>
          <w:iCs/>
          <w:color w:val="000000"/>
          <w:sz w:val="18"/>
          <w:szCs w:val="18"/>
        </w:rPr>
        <w:t>getWmlObjectFactory</w:t>
      </w:r>
      <w:r>
        <w:rPr>
          <w:rFonts w:ascii="Courier New" w:hAnsi="Courier New" w:cs="Courier New"/>
          <w:color w:val="000000"/>
          <w:sz w:val="18"/>
          <w:szCs w:val="18"/>
        </w:rPr>
        <w:t xml:space="preserve">(); </w:t>
      </w:r>
    </w:p>
    <w:p w:rsidR="00303FA3" w:rsidRDefault="00572FBC" w14:paraId="6C979FBC" w14:textId="77777777">
      <w:pPr>
        <w:autoSpaceDE w:val="false"/>
        <w:autoSpaceDN w:val="false"/>
        <w:adjustRightInd w:val="false"/>
        <w:spacing w:after="0" w:line="240" w:lineRule="auto"/>
        <w:rPr>
          <w:rFonts w:ascii="Courier New" w:hAnsi="Courier New" w:cs="Courier New"/>
          <w:sz w:val="18"/>
          <w:szCs w:val="18"/>
        </w:rPr>
      </w:pPr>
      <w:r>
        <w:rPr>
          <w:rFonts w:ascii="Courier New" w:hAnsi="Courier New" w:cs="Courier New"/>
          <w:color w:val="000000"/>
          <w:sz w:val="18"/>
          <w:szCs w:val="18"/>
        </w:rPr>
        <w:t xml:space="preserve">       P p = factory.createP();</w:t>
      </w:r>
      <w:r>
        <w:rPr>
          <w:rFonts w:ascii="Courier New" w:hAnsi="Courier New" w:cs="Courier New"/>
          <w:color w:val="000000"/>
          <w:sz w:val="18"/>
          <w:szCs w:val="18"/>
        </w:rPr>
        <w:tab/>
      </w:r>
    </w:p>
    <w:p w:rsidR="00303FA3" w:rsidRDefault="00303FA3" w14:paraId="0FD7D949" w14:textId="77777777"/>
    <w:p w:rsidR="00303FA3" w:rsidRDefault="00572FBC" w14:paraId="66B789A1" w14:textId="77777777">
      <w:r>
        <w:t xml:space="preserve">The challenge with this is to know what object it is you are trying to create.  To find this out, </w:t>
      </w:r>
      <w:r w:rsidR="00345473">
        <w:t xml:space="preserve">the easiest way by far is to use </w:t>
      </w:r>
      <w:hyperlink w:history="true" r:id="rId49">
        <w:r w:rsidRPr="0052075B" w:rsidR="00345473">
          <w:rPr>
            <w:rStyle w:val="Hyperlink"/>
          </w:rPr>
          <w:t xml:space="preserve">the PartsList </w:t>
        </w:r>
        <w:r w:rsidR="00345473">
          <w:rPr>
            <w:rStyle w:val="Hyperlink"/>
          </w:rPr>
          <w:t xml:space="preserve">online </w:t>
        </w:r>
        <w:r w:rsidRPr="0052075B" w:rsidR="00345473">
          <w:rPr>
            <w:rStyle w:val="Hyperlink"/>
          </w:rPr>
          <w:t>webapp</w:t>
        </w:r>
      </w:hyperlink>
      <w:r w:rsidR="00345473">
        <w:t xml:space="preserve">.  Alternatively, you could </w:t>
      </w:r>
      <w:r>
        <w:t xml:space="preserve">run </w:t>
      </w:r>
      <w:r>
        <w:rPr>
          <w:rFonts w:ascii="Courier New" w:hAnsi="Courier New" w:cs="Courier New"/>
          <w:color w:val="000000"/>
          <w:sz w:val="18"/>
          <w:szCs w:val="18"/>
        </w:rPr>
        <w:t xml:space="preserve">OpenMainDocumentAndTraverse </w:t>
      </w:r>
      <w:r w:rsidR="0087518C">
        <w:t>on your document, or use Eclipse to search the relevant schema (in /xsd) or source code.</w:t>
      </w:r>
    </w:p>
    <w:p w:rsidR="00303FA3" w:rsidRDefault="00572FBC" w14:paraId="2A27C39A" w14:textId="77777777">
      <w:r>
        <w:t>Here are the names for some common objects:</w:t>
      </w:r>
    </w:p>
    <w:p w:rsidR="00303FA3" w:rsidRDefault="00303FA3" w14:paraId="5287A3D1" w14:textId="77777777">
      <w:pPr>
        <w:autoSpaceDE w:val="false"/>
        <w:autoSpaceDN w:val="false"/>
        <w:adjustRightInd w:val="false"/>
        <w:spacing w:after="0" w:line="240" w:lineRule="auto"/>
        <w:rPr>
          <w:rFonts w:ascii="Courier New" w:hAnsi="Courier New" w:cs="Courier New"/>
          <w:color w:val="000000"/>
          <w:sz w:val="18"/>
          <w:szCs w:val="18"/>
        </w:rPr>
      </w:pPr>
    </w:p>
    <w:tbl>
      <w:tblPr>
        <w:tblStyle w:val="TableGrid"/>
        <w:tblW w:w="0" w:type="auto"/>
        <w:tblInd w:w="534" w:type="dxa"/>
        <w:tblLook w:firstRow="1" w:lastRow="0" w:firstColumn="1" w:lastColumn="0" w:noHBand="0" w:noVBand="1" w:val="04A0"/>
      </w:tblPr>
      <w:tblGrid>
        <w:gridCol w:w="1417"/>
        <w:gridCol w:w="1276"/>
        <w:gridCol w:w="2385"/>
        <w:gridCol w:w="2293"/>
      </w:tblGrid>
      <w:tr w:rsidR="00303FA3" w14:paraId="536BC054" w14:textId="77777777">
        <w:tc>
          <w:tcPr>
            <w:tcW w:w="1417" w:type="dxa"/>
            <w:shd w:val="clear" w:color="auto" w:fill="D9D9D9" w:themeFill="background1" w:themeFillShade="D9"/>
          </w:tcPr>
          <w:p w:rsidR="00303FA3" w:rsidRDefault="00572FBC" w14:paraId="38A45D98" w14:textId="77777777">
            <w:pPr>
              <w:autoSpaceDE w:val="false"/>
              <w:autoSpaceDN w:val="false"/>
              <w:adjustRightInd w:val="false"/>
              <w:rPr>
                <w:rFonts w:cstheme="minorHAnsi"/>
                <w:b/>
                <w:color w:val="000000"/>
                <w:sz w:val="18"/>
                <w:szCs w:val="18"/>
              </w:rPr>
            </w:pPr>
            <w:r>
              <w:rPr>
                <w:rFonts w:cstheme="minorHAnsi"/>
                <w:b/>
                <w:color w:val="000000"/>
                <w:sz w:val="18"/>
                <w:szCs w:val="18"/>
              </w:rPr>
              <w:t>Object</w:t>
            </w:r>
          </w:p>
        </w:tc>
        <w:tc>
          <w:tcPr>
            <w:tcW w:w="1276" w:type="dxa"/>
            <w:shd w:val="clear" w:color="auto" w:fill="D9D9D9" w:themeFill="background1" w:themeFillShade="D9"/>
          </w:tcPr>
          <w:p w:rsidR="00303FA3" w:rsidRDefault="00572FBC" w14:paraId="14A773CD" w14:textId="77777777">
            <w:pPr>
              <w:autoSpaceDE w:val="false"/>
              <w:autoSpaceDN w:val="false"/>
              <w:adjustRightInd w:val="false"/>
              <w:rPr>
                <w:rFonts w:cstheme="minorHAnsi"/>
                <w:b/>
                <w:color w:val="000000"/>
                <w:sz w:val="18"/>
                <w:szCs w:val="18"/>
              </w:rPr>
            </w:pPr>
            <w:r>
              <w:rPr>
                <w:rFonts w:cstheme="minorHAnsi"/>
                <w:b/>
                <w:color w:val="000000"/>
                <w:sz w:val="18"/>
                <w:szCs w:val="18"/>
              </w:rPr>
              <w:t>XML element</w:t>
            </w:r>
          </w:p>
        </w:tc>
        <w:tc>
          <w:tcPr>
            <w:tcW w:w="2385" w:type="dxa"/>
            <w:shd w:val="clear" w:color="auto" w:fill="D9D9D9" w:themeFill="background1" w:themeFillShade="D9"/>
          </w:tcPr>
          <w:p w:rsidR="00303FA3" w:rsidRDefault="00572FBC" w14:paraId="7712424E" w14:textId="77777777">
            <w:pPr>
              <w:autoSpaceDE w:val="false"/>
              <w:autoSpaceDN w:val="false"/>
              <w:adjustRightInd w:val="false"/>
              <w:rPr>
                <w:rFonts w:cstheme="minorHAnsi"/>
                <w:b/>
                <w:color w:val="000000"/>
                <w:sz w:val="18"/>
                <w:szCs w:val="18"/>
              </w:rPr>
            </w:pPr>
            <w:r>
              <w:rPr>
                <w:rFonts w:cstheme="minorHAnsi"/>
                <w:b/>
                <w:color w:val="000000"/>
                <w:sz w:val="18"/>
                <w:szCs w:val="18"/>
              </w:rPr>
              <w:t>docx4j class</w:t>
            </w:r>
          </w:p>
        </w:tc>
        <w:tc>
          <w:tcPr>
            <w:tcW w:w="2293" w:type="dxa"/>
            <w:shd w:val="clear" w:color="auto" w:fill="D9D9D9" w:themeFill="background1" w:themeFillShade="D9"/>
          </w:tcPr>
          <w:p w:rsidR="00303FA3" w:rsidRDefault="00572FBC" w14:paraId="1286AB71" w14:textId="77777777">
            <w:pPr>
              <w:autoSpaceDE w:val="false"/>
              <w:autoSpaceDN w:val="false"/>
              <w:adjustRightInd w:val="false"/>
              <w:rPr>
                <w:rFonts w:cstheme="minorHAnsi"/>
                <w:b/>
                <w:sz w:val="18"/>
                <w:szCs w:val="18"/>
              </w:rPr>
            </w:pPr>
            <w:r>
              <w:rPr>
                <w:rFonts w:cstheme="minorHAnsi"/>
                <w:b/>
                <w:color w:val="000000"/>
                <w:sz w:val="18"/>
                <w:szCs w:val="18"/>
              </w:rPr>
              <w:t>Factory method</w:t>
            </w:r>
          </w:p>
        </w:tc>
      </w:tr>
      <w:tr w:rsidR="00303FA3" w14:paraId="049B147C" w14:textId="77777777">
        <w:tc>
          <w:tcPr>
            <w:tcW w:w="1417" w:type="dxa"/>
          </w:tcPr>
          <w:p w:rsidR="00303FA3" w:rsidRDefault="00572FBC" w14:paraId="67BE2BC8" w14:textId="77777777">
            <w:pPr>
              <w:autoSpaceDE w:val="false"/>
              <w:autoSpaceDN w:val="false"/>
              <w:adjustRightInd w:val="false"/>
              <w:rPr>
                <w:rFonts w:cstheme="minorHAnsi"/>
                <w:color w:val="000000"/>
                <w:sz w:val="18"/>
                <w:szCs w:val="18"/>
              </w:rPr>
            </w:pPr>
            <w:r>
              <w:rPr>
                <w:rFonts w:cstheme="minorHAnsi"/>
                <w:color w:val="000000"/>
                <w:sz w:val="18"/>
                <w:szCs w:val="18"/>
              </w:rPr>
              <w:t>Document body</w:t>
            </w:r>
          </w:p>
        </w:tc>
        <w:tc>
          <w:tcPr>
            <w:tcW w:w="1276" w:type="dxa"/>
          </w:tcPr>
          <w:p w:rsidR="00303FA3" w:rsidRDefault="00572FBC" w14:paraId="05A28CA0" w14:textId="77777777">
            <w:pPr>
              <w:autoSpaceDE w:val="false"/>
              <w:autoSpaceDN w:val="false"/>
              <w:adjustRightInd w:val="false"/>
              <w:rPr>
                <w:rFonts w:cstheme="minorHAnsi"/>
                <w:color w:val="000000"/>
                <w:sz w:val="18"/>
                <w:szCs w:val="18"/>
              </w:rPr>
            </w:pPr>
            <w:r>
              <w:rPr>
                <w:rFonts w:cstheme="minorHAnsi"/>
                <w:color w:val="000000"/>
                <w:sz w:val="18"/>
                <w:szCs w:val="18"/>
              </w:rPr>
              <w:t>w:body</w:t>
            </w:r>
          </w:p>
        </w:tc>
        <w:tc>
          <w:tcPr>
            <w:tcW w:w="2385" w:type="dxa"/>
          </w:tcPr>
          <w:p w:rsidR="00303FA3" w:rsidRDefault="00572FBC" w14:paraId="47F977FE" w14:textId="77777777">
            <w:pPr>
              <w:autoSpaceDE w:val="false"/>
              <w:autoSpaceDN w:val="false"/>
              <w:adjustRightInd w:val="false"/>
              <w:rPr>
                <w:rFonts w:cstheme="minorHAnsi"/>
                <w:color w:val="000000"/>
                <w:sz w:val="18"/>
                <w:szCs w:val="18"/>
              </w:rPr>
            </w:pPr>
            <w:r>
              <w:rPr>
                <w:rFonts w:cstheme="minorHAnsi"/>
                <w:color w:val="000000"/>
                <w:sz w:val="18"/>
                <w:szCs w:val="18"/>
              </w:rPr>
              <w:t>org.docx4j.wml.Body</w:t>
            </w:r>
          </w:p>
        </w:tc>
        <w:tc>
          <w:tcPr>
            <w:tcW w:w="2293" w:type="dxa"/>
          </w:tcPr>
          <w:p w:rsidR="00303FA3" w:rsidRDefault="00572FBC" w14:paraId="487D2902" w14:textId="77777777">
            <w:pPr>
              <w:autoSpaceDE w:val="false"/>
              <w:autoSpaceDN w:val="false"/>
              <w:adjustRightInd w:val="false"/>
              <w:rPr>
                <w:rFonts w:cstheme="minorHAnsi"/>
                <w:sz w:val="18"/>
                <w:szCs w:val="18"/>
              </w:rPr>
            </w:pPr>
            <w:r>
              <w:rPr>
                <w:rFonts w:cstheme="minorHAnsi"/>
                <w:color w:val="000000"/>
                <w:sz w:val="18"/>
                <w:szCs w:val="18"/>
              </w:rPr>
              <w:t>factory.createBody();</w:t>
            </w:r>
          </w:p>
        </w:tc>
      </w:tr>
      <w:tr w:rsidR="00303FA3" w14:paraId="527B4042" w14:textId="77777777">
        <w:tc>
          <w:tcPr>
            <w:tcW w:w="1417" w:type="dxa"/>
          </w:tcPr>
          <w:p w:rsidR="00303FA3" w:rsidRDefault="00572FBC" w14:paraId="4C6D9BF5" w14:textId="77777777">
            <w:pPr>
              <w:autoSpaceDE w:val="false"/>
              <w:autoSpaceDN w:val="false"/>
              <w:adjustRightInd w:val="false"/>
              <w:rPr>
                <w:rFonts w:cstheme="minorHAnsi"/>
                <w:color w:val="000000"/>
                <w:sz w:val="18"/>
                <w:szCs w:val="18"/>
              </w:rPr>
            </w:pPr>
            <w:r>
              <w:rPr>
                <w:rFonts w:cstheme="minorHAnsi"/>
                <w:color w:val="000000"/>
                <w:sz w:val="18"/>
                <w:szCs w:val="18"/>
              </w:rPr>
              <w:t>Paragraph</w:t>
            </w:r>
          </w:p>
        </w:tc>
        <w:tc>
          <w:tcPr>
            <w:tcW w:w="1276" w:type="dxa"/>
          </w:tcPr>
          <w:p w:rsidR="00303FA3" w:rsidRDefault="00572FBC" w14:paraId="2404E7B6" w14:textId="77777777">
            <w:pPr>
              <w:autoSpaceDE w:val="false"/>
              <w:autoSpaceDN w:val="false"/>
              <w:adjustRightInd w:val="false"/>
              <w:rPr>
                <w:rFonts w:cstheme="minorHAnsi"/>
                <w:color w:val="000000"/>
                <w:sz w:val="18"/>
                <w:szCs w:val="18"/>
              </w:rPr>
            </w:pPr>
            <w:r>
              <w:rPr>
                <w:rFonts w:cstheme="minorHAnsi"/>
                <w:color w:val="000000"/>
                <w:sz w:val="18"/>
                <w:szCs w:val="18"/>
              </w:rPr>
              <w:t>w:p</w:t>
            </w:r>
          </w:p>
        </w:tc>
        <w:tc>
          <w:tcPr>
            <w:tcW w:w="2385" w:type="dxa"/>
          </w:tcPr>
          <w:p w:rsidR="00303FA3" w:rsidRDefault="00572FBC" w14:paraId="6B3A058F" w14:textId="77777777">
            <w:pPr>
              <w:autoSpaceDE w:val="false"/>
              <w:autoSpaceDN w:val="false"/>
              <w:adjustRightInd w:val="false"/>
              <w:rPr>
                <w:rFonts w:cstheme="minorHAnsi"/>
                <w:color w:val="000000"/>
                <w:sz w:val="18"/>
                <w:szCs w:val="18"/>
              </w:rPr>
            </w:pPr>
            <w:r>
              <w:rPr>
                <w:rFonts w:cstheme="minorHAnsi"/>
                <w:color w:val="000000"/>
                <w:sz w:val="18"/>
                <w:szCs w:val="18"/>
              </w:rPr>
              <w:t>org.docx4j.wml.P</w:t>
            </w:r>
          </w:p>
        </w:tc>
        <w:tc>
          <w:tcPr>
            <w:tcW w:w="2293" w:type="dxa"/>
          </w:tcPr>
          <w:p w:rsidR="00303FA3" w:rsidRDefault="00572FBC" w14:paraId="2BF433FD" w14:textId="77777777">
            <w:pPr>
              <w:autoSpaceDE w:val="false"/>
              <w:autoSpaceDN w:val="false"/>
              <w:adjustRightInd w:val="false"/>
              <w:rPr>
                <w:rFonts w:cstheme="minorHAnsi"/>
                <w:sz w:val="18"/>
                <w:szCs w:val="18"/>
              </w:rPr>
            </w:pPr>
            <w:r>
              <w:rPr>
                <w:rFonts w:cstheme="minorHAnsi"/>
                <w:color w:val="000000"/>
                <w:sz w:val="18"/>
                <w:szCs w:val="18"/>
              </w:rPr>
              <w:t>factory.createP()</w:t>
            </w:r>
          </w:p>
        </w:tc>
      </w:tr>
      <w:tr w:rsidR="00303FA3" w14:paraId="3AF891DB" w14:textId="77777777">
        <w:tc>
          <w:tcPr>
            <w:tcW w:w="1417" w:type="dxa"/>
          </w:tcPr>
          <w:p w:rsidR="00303FA3" w:rsidRDefault="00572FBC" w14:paraId="5D5D0B87" w14:textId="77777777">
            <w:pPr>
              <w:autoSpaceDE w:val="false"/>
              <w:autoSpaceDN w:val="false"/>
              <w:adjustRightInd w:val="false"/>
              <w:rPr>
                <w:rFonts w:cstheme="minorHAnsi"/>
                <w:color w:val="000000"/>
                <w:sz w:val="18"/>
                <w:szCs w:val="18"/>
              </w:rPr>
            </w:pPr>
            <w:r>
              <w:rPr>
                <w:rFonts w:cstheme="minorHAnsi"/>
                <w:color w:val="000000"/>
                <w:sz w:val="18"/>
                <w:szCs w:val="18"/>
              </w:rPr>
              <w:t>Paragraph props</w:t>
            </w:r>
          </w:p>
        </w:tc>
        <w:tc>
          <w:tcPr>
            <w:tcW w:w="1276" w:type="dxa"/>
          </w:tcPr>
          <w:p w:rsidR="00303FA3" w:rsidRDefault="00572FBC" w14:paraId="559014EE" w14:textId="77777777">
            <w:pPr>
              <w:autoSpaceDE w:val="false"/>
              <w:autoSpaceDN w:val="false"/>
              <w:adjustRightInd w:val="false"/>
              <w:rPr>
                <w:rFonts w:cstheme="minorHAnsi"/>
                <w:color w:val="000000"/>
                <w:sz w:val="18"/>
                <w:szCs w:val="18"/>
              </w:rPr>
            </w:pPr>
            <w:r>
              <w:rPr>
                <w:rFonts w:cstheme="minorHAnsi"/>
                <w:color w:val="000000"/>
                <w:sz w:val="18"/>
                <w:szCs w:val="18"/>
              </w:rPr>
              <w:t>w:pPr</w:t>
            </w:r>
          </w:p>
        </w:tc>
        <w:tc>
          <w:tcPr>
            <w:tcW w:w="2385" w:type="dxa"/>
          </w:tcPr>
          <w:p w:rsidR="00303FA3" w:rsidRDefault="00572FBC" w14:paraId="137FD4F7" w14:textId="77777777">
            <w:pPr>
              <w:autoSpaceDE w:val="false"/>
              <w:autoSpaceDN w:val="false"/>
              <w:adjustRightInd w:val="false"/>
              <w:rPr>
                <w:rFonts w:cstheme="minorHAnsi"/>
                <w:color w:val="000000"/>
                <w:sz w:val="18"/>
                <w:szCs w:val="18"/>
              </w:rPr>
            </w:pPr>
            <w:r>
              <w:rPr>
                <w:rFonts w:cstheme="minorHAnsi"/>
                <w:color w:val="000000"/>
                <w:sz w:val="18"/>
                <w:szCs w:val="18"/>
              </w:rPr>
              <w:t>org.docx4j.wml.PPr</w:t>
            </w:r>
          </w:p>
        </w:tc>
        <w:tc>
          <w:tcPr>
            <w:tcW w:w="2293" w:type="dxa"/>
          </w:tcPr>
          <w:p w:rsidR="00303FA3" w:rsidRDefault="00572FBC" w14:paraId="2A19CDCA" w14:textId="77777777">
            <w:pPr>
              <w:autoSpaceDE w:val="false"/>
              <w:autoSpaceDN w:val="false"/>
              <w:adjustRightInd w:val="false"/>
              <w:rPr>
                <w:rFonts w:cstheme="minorHAnsi"/>
                <w:sz w:val="18"/>
                <w:szCs w:val="18"/>
              </w:rPr>
            </w:pPr>
            <w:r>
              <w:rPr>
                <w:rFonts w:cstheme="minorHAnsi"/>
                <w:color w:val="000000"/>
                <w:sz w:val="18"/>
                <w:szCs w:val="18"/>
              </w:rPr>
              <w:t>factory.createPPr()</w:t>
            </w:r>
          </w:p>
        </w:tc>
      </w:tr>
      <w:tr w:rsidR="00303FA3" w14:paraId="6B1486B9" w14:textId="77777777">
        <w:tc>
          <w:tcPr>
            <w:tcW w:w="1417" w:type="dxa"/>
          </w:tcPr>
          <w:p w:rsidR="00303FA3" w:rsidRDefault="00572FBC" w14:paraId="6D003F5F" w14:textId="77777777">
            <w:pPr>
              <w:autoSpaceDE w:val="false"/>
              <w:autoSpaceDN w:val="false"/>
              <w:adjustRightInd w:val="false"/>
              <w:rPr>
                <w:rFonts w:cstheme="minorHAnsi"/>
                <w:color w:val="000000"/>
                <w:sz w:val="18"/>
                <w:szCs w:val="18"/>
              </w:rPr>
            </w:pPr>
            <w:r>
              <w:rPr>
                <w:rFonts w:cstheme="minorHAnsi"/>
                <w:color w:val="000000"/>
                <w:sz w:val="18"/>
                <w:szCs w:val="18"/>
              </w:rPr>
              <w:t>Run</w:t>
            </w:r>
          </w:p>
        </w:tc>
        <w:tc>
          <w:tcPr>
            <w:tcW w:w="1276" w:type="dxa"/>
          </w:tcPr>
          <w:p w:rsidR="00303FA3" w:rsidRDefault="00572FBC" w14:paraId="3D8BFDEC" w14:textId="77777777">
            <w:pPr>
              <w:autoSpaceDE w:val="false"/>
              <w:autoSpaceDN w:val="false"/>
              <w:adjustRightInd w:val="false"/>
              <w:rPr>
                <w:rFonts w:cstheme="minorHAnsi"/>
                <w:color w:val="000000"/>
                <w:sz w:val="18"/>
                <w:szCs w:val="18"/>
              </w:rPr>
            </w:pPr>
            <w:r>
              <w:rPr>
                <w:rFonts w:cstheme="minorHAnsi"/>
                <w:color w:val="000000"/>
                <w:sz w:val="18"/>
                <w:szCs w:val="18"/>
              </w:rPr>
              <w:t>w:r</w:t>
            </w:r>
          </w:p>
        </w:tc>
        <w:tc>
          <w:tcPr>
            <w:tcW w:w="2385" w:type="dxa"/>
          </w:tcPr>
          <w:p w:rsidR="00303FA3" w:rsidRDefault="00572FBC" w14:paraId="3E991B7B" w14:textId="77777777">
            <w:pPr>
              <w:autoSpaceDE w:val="false"/>
              <w:autoSpaceDN w:val="false"/>
              <w:adjustRightInd w:val="false"/>
              <w:rPr>
                <w:rFonts w:cstheme="minorHAnsi"/>
                <w:color w:val="000000"/>
                <w:sz w:val="18"/>
                <w:szCs w:val="18"/>
              </w:rPr>
            </w:pPr>
            <w:r>
              <w:rPr>
                <w:rFonts w:cstheme="minorHAnsi"/>
                <w:color w:val="000000"/>
                <w:sz w:val="18"/>
                <w:szCs w:val="18"/>
              </w:rPr>
              <w:t>org.docx4j.wml.R</w:t>
            </w:r>
          </w:p>
        </w:tc>
        <w:tc>
          <w:tcPr>
            <w:tcW w:w="2293" w:type="dxa"/>
          </w:tcPr>
          <w:p w:rsidR="00303FA3" w:rsidRDefault="00572FBC" w14:paraId="12C001DF" w14:textId="77777777">
            <w:pPr>
              <w:autoSpaceDE w:val="false"/>
              <w:autoSpaceDN w:val="false"/>
              <w:adjustRightInd w:val="false"/>
              <w:rPr>
                <w:rFonts w:cstheme="minorHAnsi"/>
                <w:sz w:val="18"/>
                <w:szCs w:val="18"/>
              </w:rPr>
            </w:pPr>
            <w:r>
              <w:rPr>
                <w:rFonts w:cstheme="minorHAnsi"/>
                <w:color w:val="000000"/>
                <w:sz w:val="18"/>
                <w:szCs w:val="18"/>
              </w:rPr>
              <w:t>factory.createR()</w:t>
            </w:r>
          </w:p>
        </w:tc>
      </w:tr>
      <w:tr w:rsidR="00303FA3" w14:paraId="21E347B2" w14:textId="77777777">
        <w:tc>
          <w:tcPr>
            <w:tcW w:w="1417" w:type="dxa"/>
          </w:tcPr>
          <w:p w:rsidR="00303FA3" w:rsidRDefault="00572FBC" w14:paraId="0D8168B0" w14:textId="77777777">
            <w:pPr>
              <w:autoSpaceDE w:val="false"/>
              <w:autoSpaceDN w:val="false"/>
              <w:adjustRightInd w:val="false"/>
              <w:rPr>
                <w:rFonts w:cstheme="minorHAnsi"/>
                <w:color w:val="000000"/>
                <w:sz w:val="18"/>
                <w:szCs w:val="18"/>
              </w:rPr>
            </w:pPr>
            <w:r>
              <w:rPr>
                <w:rFonts w:cstheme="minorHAnsi"/>
                <w:color w:val="000000"/>
                <w:sz w:val="18"/>
                <w:szCs w:val="18"/>
              </w:rPr>
              <w:t>Run props</w:t>
            </w:r>
          </w:p>
        </w:tc>
        <w:tc>
          <w:tcPr>
            <w:tcW w:w="1276" w:type="dxa"/>
          </w:tcPr>
          <w:p w:rsidR="00303FA3" w:rsidRDefault="00572FBC" w14:paraId="3899D69E" w14:textId="77777777">
            <w:pPr>
              <w:autoSpaceDE w:val="false"/>
              <w:autoSpaceDN w:val="false"/>
              <w:adjustRightInd w:val="false"/>
              <w:rPr>
                <w:rFonts w:cstheme="minorHAnsi"/>
                <w:color w:val="000000"/>
                <w:sz w:val="18"/>
                <w:szCs w:val="18"/>
              </w:rPr>
            </w:pPr>
            <w:r>
              <w:rPr>
                <w:rFonts w:cstheme="minorHAnsi"/>
                <w:color w:val="000000"/>
                <w:sz w:val="18"/>
                <w:szCs w:val="18"/>
              </w:rPr>
              <w:t>w:rPr</w:t>
            </w:r>
          </w:p>
        </w:tc>
        <w:tc>
          <w:tcPr>
            <w:tcW w:w="2385" w:type="dxa"/>
          </w:tcPr>
          <w:p w:rsidR="00303FA3" w:rsidRDefault="00572FBC" w14:paraId="00CB4B76" w14:textId="77777777">
            <w:pPr>
              <w:autoSpaceDE w:val="false"/>
              <w:autoSpaceDN w:val="false"/>
              <w:adjustRightInd w:val="false"/>
              <w:rPr>
                <w:rFonts w:cstheme="minorHAnsi"/>
                <w:color w:val="000000"/>
                <w:sz w:val="18"/>
                <w:szCs w:val="18"/>
              </w:rPr>
            </w:pPr>
            <w:r>
              <w:rPr>
                <w:rFonts w:cstheme="minorHAnsi"/>
                <w:color w:val="000000"/>
                <w:sz w:val="18"/>
                <w:szCs w:val="18"/>
              </w:rPr>
              <w:t>org.docx4j.wml.RPr</w:t>
            </w:r>
          </w:p>
        </w:tc>
        <w:tc>
          <w:tcPr>
            <w:tcW w:w="2293" w:type="dxa"/>
          </w:tcPr>
          <w:p w:rsidR="00303FA3" w:rsidRDefault="00572FBC" w14:paraId="121A9C1A" w14:textId="77777777">
            <w:pPr>
              <w:autoSpaceDE w:val="false"/>
              <w:autoSpaceDN w:val="false"/>
              <w:adjustRightInd w:val="false"/>
              <w:rPr>
                <w:rFonts w:cstheme="minorHAnsi"/>
                <w:sz w:val="18"/>
                <w:szCs w:val="18"/>
              </w:rPr>
            </w:pPr>
            <w:r>
              <w:rPr>
                <w:rFonts w:cstheme="minorHAnsi"/>
                <w:color w:val="000000"/>
                <w:sz w:val="18"/>
                <w:szCs w:val="18"/>
              </w:rPr>
              <w:t>factory.createRPr()</w:t>
            </w:r>
          </w:p>
        </w:tc>
      </w:tr>
      <w:tr w:rsidR="00303FA3" w14:paraId="5800E22B" w14:textId="77777777">
        <w:tc>
          <w:tcPr>
            <w:tcW w:w="1417" w:type="dxa"/>
          </w:tcPr>
          <w:p w:rsidR="00303FA3" w:rsidRDefault="00572FBC" w14:paraId="27424A20" w14:textId="77777777">
            <w:pPr>
              <w:autoSpaceDE w:val="false"/>
              <w:autoSpaceDN w:val="false"/>
              <w:adjustRightInd w:val="false"/>
              <w:rPr>
                <w:rFonts w:cstheme="minorHAnsi"/>
                <w:color w:val="000000"/>
                <w:sz w:val="18"/>
                <w:szCs w:val="18"/>
              </w:rPr>
            </w:pPr>
            <w:r>
              <w:rPr>
                <w:rFonts w:cstheme="minorHAnsi"/>
                <w:color w:val="000000"/>
                <w:sz w:val="18"/>
                <w:szCs w:val="18"/>
              </w:rPr>
              <w:t>Text</w:t>
            </w:r>
          </w:p>
        </w:tc>
        <w:tc>
          <w:tcPr>
            <w:tcW w:w="1276" w:type="dxa"/>
          </w:tcPr>
          <w:p w:rsidR="00303FA3" w:rsidRDefault="00572FBC" w14:paraId="35227046" w14:textId="77777777">
            <w:pPr>
              <w:autoSpaceDE w:val="false"/>
              <w:autoSpaceDN w:val="false"/>
              <w:adjustRightInd w:val="false"/>
              <w:rPr>
                <w:rFonts w:cstheme="minorHAnsi"/>
                <w:color w:val="000000"/>
                <w:sz w:val="18"/>
                <w:szCs w:val="18"/>
              </w:rPr>
            </w:pPr>
            <w:r>
              <w:rPr>
                <w:rFonts w:cstheme="minorHAnsi"/>
                <w:color w:val="000000"/>
                <w:sz w:val="18"/>
                <w:szCs w:val="18"/>
              </w:rPr>
              <w:t>w:t</w:t>
            </w:r>
          </w:p>
        </w:tc>
        <w:tc>
          <w:tcPr>
            <w:tcW w:w="2385" w:type="dxa"/>
          </w:tcPr>
          <w:p w:rsidR="00303FA3" w:rsidRDefault="00572FBC" w14:paraId="053A09EF" w14:textId="77777777">
            <w:pPr>
              <w:autoSpaceDE w:val="false"/>
              <w:autoSpaceDN w:val="false"/>
              <w:adjustRightInd w:val="false"/>
              <w:rPr>
                <w:rFonts w:cstheme="minorHAnsi"/>
                <w:color w:val="000000"/>
                <w:sz w:val="18"/>
                <w:szCs w:val="18"/>
              </w:rPr>
            </w:pPr>
            <w:r>
              <w:rPr>
                <w:rFonts w:cstheme="minorHAnsi"/>
                <w:color w:val="000000"/>
                <w:sz w:val="18"/>
                <w:szCs w:val="18"/>
              </w:rPr>
              <w:t>org.docx4j.wml.Text</w:t>
            </w:r>
          </w:p>
        </w:tc>
        <w:tc>
          <w:tcPr>
            <w:tcW w:w="2293" w:type="dxa"/>
          </w:tcPr>
          <w:p w:rsidR="00303FA3" w:rsidRDefault="00572FBC" w14:paraId="1E9BBF26" w14:textId="77777777">
            <w:pPr>
              <w:autoSpaceDE w:val="false"/>
              <w:autoSpaceDN w:val="false"/>
              <w:adjustRightInd w:val="false"/>
              <w:rPr>
                <w:rFonts w:cstheme="minorHAnsi"/>
                <w:sz w:val="18"/>
                <w:szCs w:val="18"/>
              </w:rPr>
            </w:pPr>
            <w:r>
              <w:rPr>
                <w:rFonts w:cstheme="minorHAnsi"/>
                <w:color w:val="000000"/>
                <w:sz w:val="18"/>
                <w:szCs w:val="18"/>
              </w:rPr>
              <w:t>factory.createText()</w:t>
            </w:r>
          </w:p>
        </w:tc>
      </w:tr>
      <w:tr w:rsidR="00303FA3" w14:paraId="467763BC" w14:textId="77777777">
        <w:tc>
          <w:tcPr>
            <w:tcW w:w="1417" w:type="dxa"/>
          </w:tcPr>
          <w:p w:rsidR="00303FA3" w:rsidRDefault="00572FBC" w14:paraId="34F16726" w14:textId="77777777">
            <w:pPr>
              <w:autoSpaceDE w:val="false"/>
              <w:autoSpaceDN w:val="false"/>
              <w:adjustRightInd w:val="false"/>
              <w:rPr>
                <w:rFonts w:cstheme="minorHAnsi"/>
                <w:color w:val="000000"/>
                <w:sz w:val="18"/>
                <w:szCs w:val="18"/>
              </w:rPr>
            </w:pPr>
            <w:r>
              <w:rPr>
                <w:rFonts w:cstheme="minorHAnsi"/>
                <w:color w:val="000000"/>
                <w:sz w:val="18"/>
                <w:szCs w:val="18"/>
              </w:rPr>
              <w:t>Table</w:t>
            </w:r>
          </w:p>
        </w:tc>
        <w:tc>
          <w:tcPr>
            <w:tcW w:w="1276" w:type="dxa"/>
          </w:tcPr>
          <w:p w:rsidR="00303FA3" w:rsidRDefault="00572FBC" w14:paraId="2C0EDE98" w14:textId="77777777">
            <w:pPr>
              <w:autoSpaceDE w:val="false"/>
              <w:autoSpaceDN w:val="false"/>
              <w:adjustRightInd w:val="false"/>
              <w:rPr>
                <w:rFonts w:cstheme="minorHAnsi"/>
                <w:color w:val="000000"/>
                <w:sz w:val="18"/>
                <w:szCs w:val="18"/>
              </w:rPr>
            </w:pPr>
            <w:r>
              <w:rPr>
                <w:rFonts w:cstheme="minorHAnsi"/>
                <w:color w:val="000000"/>
                <w:sz w:val="18"/>
                <w:szCs w:val="18"/>
              </w:rPr>
              <w:t>w:tbl</w:t>
            </w:r>
          </w:p>
        </w:tc>
        <w:tc>
          <w:tcPr>
            <w:tcW w:w="2385" w:type="dxa"/>
          </w:tcPr>
          <w:p w:rsidR="00303FA3" w:rsidRDefault="00572FBC" w14:paraId="517E3320" w14:textId="77777777">
            <w:pPr>
              <w:autoSpaceDE w:val="false"/>
              <w:autoSpaceDN w:val="false"/>
              <w:adjustRightInd w:val="false"/>
              <w:rPr>
                <w:rFonts w:cstheme="minorHAnsi"/>
                <w:color w:val="000000"/>
                <w:sz w:val="18"/>
                <w:szCs w:val="18"/>
              </w:rPr>
            </w:pPr>
            <w:r>
              <w:rPr>
                <w:rFonts w:cstheme="minorHAnsi"/>
                <w:color w:val="000000"/>
                <w:sz w:val="18"/>
                <w:szCs w:val="18"/>
              </w:rPr>
              <w:t>org.docx4j.wml.Tbl</w:t>
            </w:r>
          </w:p>
        </w:tc>
        <w:tc>
          <w:tcPr>
            <w:tcW w:w="2293" w:type="dxa"/>
          </w:tcPr>
          <w:p w:rsidR="00303FA3" w:rsidRDefault="00572FBC" w14:paraId="717C3E85" w14:textId="77777777">
            <w:pPr>
              <w:autoSpaceDE w:val="false"/>
              <w:autoSpaceDN w:val="false"/>
              <w:adjustRightInd w:val="false"/>
              <w:rPr>
                <w:rFonts w:cstheme="minorHAnsi"/>
                <w:sz w:val="18"/>
                <w:szCs w:val="18"/>
              </w:rPr>
            </w:pPr>
            <w:r>
              <w:rPr>
                <w:rFonts w:cstheme="minorHAnsi"/>
                <w:color w:val="000000"/>
                <w:sz w:val="18"/>
                <w:szCs w:val="18"/>
              </w:rPr>
              <w:t>factory.createTbl()</w:t>
            </w:r>
          </w:p>
        </w:tc>
      </w:tr>
      <w:tr w:rsidR="00303FA3" w14:paraId="549DA03D" w14:textId="77777777">
        <w:tc>
          <w:tcPr>
            <w:tcW w:w="1417" w:type="dxa"/>
          </w:tcPr>
          <w:p w:rsidR="00303FA3" w:rsidRDefault="00572FBC" w14:paraId="6D3A0108" w14:textId="77777777">
            <w:pPr>
              <w:autoSpaceDE w:val="false"/>
              <w:autoSpaceDN w:val="false"/>
              <w:adjustRightInd w:val="false"/>
              <w:rPr>
                <w:rFonts w:cstheme="minorHAnsi"/>
                <w:color w:val="000000"/>
                <w:sz w:val="18"/>
                <w:szCs w:val="18"/>
              </w:rPr>
            </w:pPr>
            <w:r>
              <w:rPr>
                <w:rFonts w:cstheme="minorHAnsi"/>
                <w:color w:val="000000"/>
                <w:sz w:val="18"/>
                <w:szCs w:val="18"/>
              </w:rPr>
              <w:t>Table row</w:t>
            </w:r>
          </w:p>
        </w:tc>
        <w:tc>
          <w:tcPr>
            <w:tcW w:w="1276" w:type="dxa"/>
          </w:tcPr>
          <w:p w:rsidR="00303FA3" w:rsidRDefault="00572FBC" w14:paraId="654672A9" w14:textId="77777777">
            <w:pPr>
              <w:autoSpaceDE w:val="false"/>
              <w:autoSpaceDN w:val="false"/>
              <w:adjustRightInd w:val="false"/>
              <w:rPr>
                <w:rFonts w:cstheme="minorHAnsi"/>
                <w:color w:val="000000"/>
                <w:sz w:val="18"/>
                <w:szCs w:val="18"/>
              </w:rPr>
            </w:pPr>
            <w:r>
              <w:rPr>
                <w:rFonts w:cstheme="minorHAnsi"/>
                <w:color w:val="000000"/>
                <w:sz w:val="18"/>
                <w:szCs w:val="18"/>
              </w:rPr>
              <w:t>w:tr</w:t>
            </w:r>
          </w:p>
        </w:tc>
        <w:tc>
          <w:tcPr>
            <w:tcW w:w="2385" w:type="dxa"/>
          </w:tcPr>
          <w:p w:rsidR="00303FA3" w:rsidRDefault="00572FBC" w14:paraId="5AA9A6D1" w14:textId="77777777">
            <w:pPr>
              <w:autoSpaceDE w:val="false"/>
              <w:autoSpaceDN w:val="false"/>
              <w:adjustRightInd w:val="false"/>
              <w:rPr>
                <w:rFonts w:cstheme="minorHAnsi"/>
                <w:color w:val="000000"/>
                <w:sz w:val="18"/>
                <w:szCs w:val="18"/>
              </w:rPr>
            </w:pPr>
            <w:r>
              <w:rPr>
                <w:rFonts w:cstheme="minorHAnsi"/>
                <w:color w:val="000000"/>
                <w:sz w:val="18"/>
                <w:szCs w:val="18"/>
              </w:rPr>
              <w:t>org.docx4j.wml.Tr</w:t>
            </w:r>
          </w:p>
        </w:tc>
        <w:tc>
          <w:tcPr>
            <w:tcW w:w="2293" w:type="dxa"/>
          </w:tcPr>
          <w:p w:rsidR="00303FA3" w:rsidRDefault="00572FBC" w14:paraId="39718F92" w14:textId="77777777">
            <w:pPr>
              <w:autoSpaceDE w:val="false"/>
              <w:autoSpaceDN w:val="false"/>
              <w:adjustRightInd w:val="false"/>
              <w:rPr>
                <w:rFonts w:cstheme="minorHAnsi"/>
                <w:sz w:val="18"/>
                <w:szCs w:val="18"/>
              </w:rPr>
            </w:pPr>
            <w:r>
              <w:rPr>
                <w:rFonts w:cstheme="minorHAnsi"/>
                <w:color w:val="000000"/>
                <w:sz w:val="18"/>
                <w:szCs w:val="18"/>
              </w:rPr>
              <w:t>factory.createTr()</w:t>
            </w:r>
          </w:p>
        </w:tc>
      </w:tr>
      <w:tr w:rsidR="00303FA3" w14:paraId="56419955" w14:textId="77777777">
        <w:tc>
          <w:tcPr>
            <w:tcW w:w="1417" w:type="dxa"/>
          </w:tcPr>
          <w:p w:rsidR="00303FA3" w:rsidRDefault="00572FBC" w14:paraId="3E1939F3" w14:textId="77777777">
            <w:pPr>
              <w:autoSpaceDE w:val="false"/>
              <w:autoSpaceDN w:val="false"/>
              <w:adjustRightInd w:val="false"/>
              <w:rPr>
                <w:rFonts w:cstheme="minorHAnsi"/>
                <w:color w:val="000000"/>
                <w:sz w:val="18"/>
                <w:szCs w:val="18"/>
              </w:rPr>
            </w:pPr>
            <w:r>
              <w:rPr>
                <w:rFonts w:cstheme="minorHAnsi"/>
                <w:color w:val="000000"/>
                <w:sz w:val="18"/>
                <w:szCs w:val="18"/>
              </w:rPr>
              <w:t>Table cell</w:t>
            </w:r>
          </w:p>
        </w:tc>
        <w:tc>
          <w:tcPr>
            <w:tcW w:w="1276" w:type="dxa"/>
          </w:tcPr>
          <w:p w:rsidR="00303FA3" w:rsidRDefault="00572FBC" w14:paraId="68D0E76E" w14:textId="77777777">
            <w:pPr>
              <w:autoSpaceDE w:val="false"/>
              <w:autoSpaceDN w:val="false"/>
              <w:adjustRightInd w:val="false"/>
              <w:rPr>
                <w:rFonts w:cstheme="minorHAnsi"/>
                <w:color w:val="000000"/>
                <w:sz w:val="18"/>
                <w:szCs w:val="18"/>
              </w:rPr>
            </w:pPr>
            <w:r>
              <w:rPr>
                <w:rFonts w:cstheme="minorHAnsi"/>
                <w:color w:val="000000"/>
                <w:sz w:val="18"/>
                <w:szCs w:val="18"/>
              </w:rPr>
              <w:t>w:tc</w:t>
            </w:r>
          </w:p>
        </w:tc>
        <w:tc>
          <w:tcPr>
            <w:tcW w:w="2385" w:type="dxa"/>
          </w:tcPr>
          <w:p w:rsidR="00303FA3" w:rsidRDefault="00572FBC" w14:paraId="314B6418" w14:textId="77777777">
            <w:pPr>
              <w:autoSpaceDE w:val="false"/>
              <w:autoSpaceDN w:val="false"/>
              <w:adjustRightInd w:val="false"/>
              <w:rPr>
                <w:rFonts w:cstheme="minorHAnsi"/>
                <w:color w:val="000000"/>
                <w:sz w:val="18"/>
                <w:szCs w:val="18"/>
              </w:rPr>
            </w:pPr>
            <w:r>
              <w:rPr>
                <w:rFonts w:cstheme="minorHAnsi"/>
                <w:color w:val="000000"/>
                <w:sz w:val="18"/>
                <w:szCs w:val="18"/>
              </w:rPr>
              <w:t>org.docx4j.wml.Tc</w:t>
            </w:r>
          </w:p>
        </w:tc>
        <w:tc>
          <w:tcPr>
            <w:tcW w:w="2293" w:type="dxa"/>
          </w:tcPr>
          <w:p w:rsidR="00303FA3" w:rsidRDefault="00572FBC" w14:paraId="344BAD3C" w14:textId="77777777">
            <w:pPr>
              <w:autoSpaceDE w:val="false"/>
              <w:autoSpaceDN w:val="false"/>
              <w:adjustRightInd w:val="false"/>
              <w:rPr>
                <w:rFonts w:cstheme="minorHAnsi"/>
                <w:sz w:val="18"/>
                <w:szCs w:val="18"/>
              </w:rPr>
            </w:pPr>
            <w:r>
              <w:rPr>
                <w:rFonts w:cstheme="minorHAnsi"/>
                <w:color w:val="000000"/>
                <w:sz w:val="18"/>
                <w:szCs w:val="18"/>
              </w:rPr>
              <w:t>factory.createTc()</w:t>
            </w:r>
          </w:p>
        </w:tc>
      </w:tr>
      <w:tr w:rsidR="00303FA3" w14:paraId="7372E800" w14:textId="77777777">
        <w:tc>
          <w:tcPr>
            <w:tcW w:w="1417" w:type="dxa"/>
          </w:tcPr>
          <w:p w:rsidR="00303FA3" w:rsidRDefault="00572FBC" w14:paraId="2DA4371C" w14:textId="77777777">
            <w:pPr>
              <w:autoSpaceDE w:val="false"/>
              <w:autoSpaceDN w:val="false"/>
              <w:adjustRightInd w:val="false"/>
              <w:rPr>
                <w:rFonts w:cstheme="minorHAnsi"/>
                <w:color w:val="000000"/>
                <w:sz w:val="18"/>
                <w:szCs w:val="18"/>
              </w:rPr>
            </w:pPr>
            <w:r>
              <w:rPr>
                <w:rFonts w:cstheme="minorHAnsi"/>
                <w:color w:val="000000"/>
                <w:sz w:val="18"/>
                <w:szCs w:val="18"/>
              </w:rPr>
              <w:t>Drawing</w:t>
            </w:r>
          </w:p>
        </w:tc>
        <w:tc>
          <w:tcPr>
            <w:tcW w:w="1276" w:type="dxa"/>
          </w:tcPr>
          <w:p w:rsidR="00303FA3" w:rsidRDefault="00572FBC" w14:paraId="0FE2EFDC" w14:textId="77777777">
            <w:pPr>
              <w:autoSpaceDE w:val="false"/>
              <w:autoSpaceDN w:val="false"/>
              <w:adjustRightInd w:val="false"/>
              <w:rPr>
                <w:rFonts w:cstheme="minorHAnsi"/>
                <w:color w:val="000000"/>
                <w:sz w:val="18"/>
                <w:szCs w:val="18"/>
              </w:rPr>
            </w:pPr>
            <w:r>
              <w:rPr>
                <w:rFonts w:cstheme="minorHAnsi"/>
                <w:color w:val="000000"/>
                <w:sz w:val="18"/>
                <w:szCs w:val="18"/>
              </w:rPr>
              <w:t>w:drawing</w:t>
            </w:r>
          </w:p>
        </w:tc>
        <w:tc>
          <w:tcPr>
            <w:tcW w:w="2385" w:type="dxa"/>
          </w:tcPr>
          <w:p w:rsidR="00303FA3" w:rsidRDefault="00572FBC" w14:paraId="101897BA" w14:textId="77777777">
            <w:pPr>
              <w:autoSpaceDE w:val="false"/>
              <w:autoSpaceDN w:val="false"/>
              <w:adjustRightInd w:val="false"/>
              <w:rPr>
                <w:rFonts w:cstheme="minorHAnsi"/>
                <w:color w:val="000000"/>
                <w:sz w:val="18"/>
                <w:szCs w:val="18"/>
              </w:rPr>
            </w:pPr>
            <w:r>
              <w:rPr>
                <w:rFonts w:cstheme="minorHAnsi"/>
                <w:color w:val="000000"/>
                <w:sz w:val="18"/>
                <w:szCs w:val="18"/>
              </w:rPr>
              <w:t>org.docx4j.wml.Drawing</w:t>
            </w:r>
          </w:p>
        </w:tc>
        <w:tc>
          <w:tcPr>
            <w:tcW w:w="2293" w:type="dxa"/>
          </w:tcPr>
          <w:p w:rsidR="00303FA3" w:rsidRDefault="00572FBC" w14:paraId="1A817504" w14:textId="77777777">
            <w:pPr>
              <w:autoSpaceDE w:val="false"/>
              <w:autoSpaceDN w:val="false"/>
              <w:adjustRightInd w:val="false"/>
              <w:rPr>
                <w:rFonts w:cstheme="minorHAnsi"/>
                <w:sz w:val="18"/>
                <w:szCs w:val="18"/>
              </w:rPr>
            </w:pPr>
            <w:r>
              <w:rPr>
                <w:rFonts w:cstheme="minorHAnsi"/>
                <w:color w:val="000000"/>
                <w:sz w:val="18"/>
                <w:szCs w:val="18"/>
              </w:rPr>
              <w:t>factory.createDrawing()</w:t>
            </w:r>
          </w:p>
        </w:tc>
      </w:tr>
      <w:tr w:rsidR="00303FA3" w14:paraId="6544B5ED" w14:textId="77777777">
        <w:tc>
          <w:tcPr>
            <w:tcW w:w="1417" w:type="dxa"/>
          </w:tcPr>
          <w:p w:rsidR="00303FA3" w:rsidRDefault="00572FBC" w14:paraId="1A3B4821" w14:textId="77777777">
            <w:pPr>
              <w:autoSpaceDE w:val="false"/>
              <w:autoSpaceDN w:val="false"/>
              <w:adjustRightInd w:val="false"/>
              <w:rPr>
                <w:rFonts w:cstheme="minorHAnsi"/>
                <w:color w:val="000000"/>
                <w:sz w:val="18"/>
                <w:szCs w:val="18"/>
              </w:rPr>
            </w:pPr>
            <w:r>
              <w:rPr>
                <w:rFonts w:cstheme="minorHAnsi"/>
                <w:color w:val="000000"/>
                <w:sz w:val="18"/>
                <w:szCs w:val="18"/>
              </w:rPr>
              <w:t>Page break</w:t>
            </w:r>
          </w:p>
        </w:tc>
        <w:tc>
          <w:tcPr>
            <w:tcW w:w="1276" w:type="dxa"/>
          </w:tcPr>
          <w:p w:rsidR="00303FA3" w:rsidRDefault="00572FBC" w14:paraId="6F4AE4D7" w14:textId="77777777">
            <w:pPr>
              <w:autoSpaceDE w:val="false"/>
              <w:autoSpaceDN w:val="false"/>
              <w:adjustRightInd w:val="false"/>
              <w:rPr>
                <w:rFonts w:cstheme="minorHAnsi"/>
                <w:color w:val="000000"/>
                <w:sz w:val="18"/>
                <w:szCs w:val="18"/>
              </w:rPr>
            </w:pPr>
            <w:r>
              <w:rPr>
                <w:rFonts w:cstheme="minorHAnsi"/>
                <w:color w:val="000000"/>
                <w:sz w:val="18"/>
                <w:szCs w:val="18"/>
              </w:rPr>
              <w:t>w:br</w:t>
            </w:r>
          </w:p>
        </w:tc>
        <w:tc>
          <w:tcPr>
            <w:tcW w:w="2385" w:type="dxa"/>
          </w:tcPr>
          <w:p w:rsidR="00303FA3" w:rsidRDefault="00572FBC" w14:paraId="2739F78E" w14:textId="77777777">
            <w:pPr>
              <w:autoSpaceDE w:val="false"/>
              <w:autoSpaceDN w:val="false"/>
              <w:adjustRightInd w:val="false"/>
              <w:rPr>
                <w:rFonts w:cstheme="minorHAnsi"/>
                <w:color w:val="000000"/>
                <w:sz w:val="18"/>
                <w:szCs w:val="18"/>
              </w:rPr>
            </w:pPr>
            <w:r>
              <w:rPr>
                <w:rFonts w:cstheme="minorHAnsi"/>
                <w:color w:val="000000"/>
                <w:sz w:val="18"/>
                <w:szCs w:val="18"/>
              </w:rPr>
              <w:t>org.docx4j.wml.Br</w:t>
            </w:r>
          </w:p>
        </w:tc>
        <w:tc>
          <w:tcPr>
            <w:tcW w:w="2293" w:type="dxa"/>
          </w:tcPr>
          <w:p w:rsidR="00303FA3" w:rsidRDefault="00572FBC" w14:paraId="75DAC857" w14:textId="77777777">
            <w:pPr>
              <w:autoSpaceDE w:val="false"/>
              <w:autoSpaceDN w:val="false"/>
              <w:adjustRightInd w:val="false"/>
              <w:rPr>
                <w:rFonts w:cstheme="minorHAnsi"/>
                <w:sz w:val="18"/>
                <w:szCs w:val="18"/>
              </w:rPr>
            </w:pPr>
            <w:r>
              <w:rPr>
                <w:rFonts w:cstheme="minorHAnsi"/>
                <w:color w:val="000000"/>
                <w:sz w:val="18"/>
                <w:szCs w:val="18"/>
              </w:rPr>
              <w:t>factory.createBr()</w:t>
            </w:r>
          </w:p>
        </w:tc>
      </w:tr>
      <w:tr w:rsidR="00303FA3" w14:paraId="1577841B" w14:textId="77777777">
        <w:tc>
          <w:tcPr>
            <w:tcW w:w="1417" w:type="dxa"/>
          </w:tcPr>
          <w:p w:rsidR="00303FA3" w:rsidRDefault="00572FBC" w14:paraId="18043CE9" w14:textId="77777777">
            <w:pPr>
              <w:autoSpaceDE w:val="false"/>
              <w:autoSpaceDN w:val="false"/>
              <w:adjustRightInd w:val="false"/>
              <w:rPr>
                <w:rFonts w:cstheme="minorHAnsi"/>
                <w:color w:val="000000"/>
                <w:sz w:val="18"/>
                <w:szCs w:val="18"/>
              </w:rPr>
            </w:pPr>
            <w:r>
              <w:rPr>
                <w:rFonts w:cstheme="minorHAnsi"/>
                <w:color w:val="000000"/>
                <w:sz w:val="18"/>
                <w:szCs w:val="18"/>
              </w:rPr>
              <w:t xml:space="preserve">Footnote </w:t>
            </w:r>
            <w:r>
              <w:rPr>
                <w:rFonts w:cstheme="minorHAnsi"/>
                <w:color w:val="000000"/>
                <w:sz w:val="18"/>
                <w:szCs w:val="18"/>
              </w:rPr>
              <w:br/>
              <w:t>or endnote ref</w:t>
            </w:r>
          </w:p>
        </w:tc>
        <w:tc>
          <w:tcPr>
            <w:tcW w:w="1276" w:type="dxa"/>
          </w:tcPr>
          <w:p w:rsidR="00303FA3" w:rsidRDefault="00572FBC" w14:paraId="75A17B20" w14:textId="77777777">
            <w:pPr>
              <w:autoSpaceDE w:val="false"/>
              <w:autoSpaceDN w:val="false"/>
              <w:adjustRightInd w:val="false"/>
              <w:rPr>
                <w:rFonts w:cstheme="minorHAnsi"/>
                <w:color w:val="000000"/>
                <w:sz w:val="18"/>
                <w:szCs w:val="18"/>
              </w:rPr>
            </w:pPr>
            <w:r>
              <w:rPr>
                <w:rFonts w:cstheme="minorHAnsi"/>
                <w:color w:val="000000"/>
                <w:sz w:val="18"/>
                <w:szCs w:val="18"/>
              </w:rPr>
              <w:t>?</w:t>
            </w:r>
          </w:p>
        </w:tc>
        <w:tc>
          <w:tcPr>
            <w:tcW w:w="2385" w:type="dxa"/>
          </w:tcPr>
          <w:p w:rsidR="00303FA3" w:rsidRDefault="00572FBC" w14:paraId="4EFD7B93" w14:textId="77777777">
            <w:pPr>
              <w:autoSpaceDE w:val="false"/>
              <w:autoSpaceDN w:val="false"/>
              <w:adjustRightInd w:val="false"/>
              <w:rPr>
                <w:rFonts w:cstheme="minorHAnsi"/>
                <w:color w:val="000000"/>
                <w:sz w:val="18"/>
                <w:szCs w:val="18"/>
              </w:rPr>
            </w:pPr>
            <w:r>
              <w:rPr>
                <w:rFonts w:cstheme="minorHAnsi"/>
                <w:color w:val="000000"/>
                <w:sz w:val="18"/>
                <w:szCs w:val="18"/>
              </w:rPr>
              <w:t>org.docx4j.wml.CTFtnEdnRef</w:t>
            </w:r>
          </w:p>
        </w:tc>
        <w:tc>
          <w:tcPr>
            <w:tcW w:w="2293" w:type="dxa"/>
          </w:tcPr>
          <w:p w:rsidR="00303FA3" w:rsidRDefault="00572FBC" w14:paraId="6D7AA777" w14:textId="77777777">
            <w:pPr>
              <w:autoSpaceDE w:val="false"/>
              <w:autoSpaceDN w:val="false"/>
              <w:adjustRightInd w:val="false"/>
              <w:rPr>
                <w:rFonts w:cstheme="minorHAnsi"/>
                <w:sz w:val="18"/>
                <w:szCs w:val="18"/>
              </w:rPr>
            </w:pPr>
            <w:r>
              <w:rPr>
                <w:rFonts w:cstheme="minorHAnsi"/>
                <w:color w:val="000000"/>
                <w:sz w:val="18"/>
                <w:szCs w:val="18"/>
              </w:rPr>
              <w:t>factory.createCTFtnEdnRef()</w:t>
            </w:r>
          </w:p>
        </w:tc>
      </w:tr>
    </w:tbl>
    <w:p w:rsidR="00303FA3" w:rsidRDefault="00572FBC" w14:paraId="2513CDA9" w14:textId="77777777">
      <w:r>
        <w:t xml:space="preserve"> </w:t>
      </w:r>
    </w:p>
    <w:p w:rsidR="00303FA3" w:rsidRDefault="00572FBC" w14:paraId="03C59BAC" w14:textId="77777777">
      <w:r>
        <w:t xml:space="preserve">An easier way </w:t>
      </w:r>
      <w:r w:rsidR="0087518C">
        <w:t xml:space="preserve">to create stuff </w:t>
      </w:r>
      <w:r>
        <w:t>may be to just unmarshal the  XML (eg a String representing a paragraph to be inserted into the document).</w:t>
      </w:r>
    </w:p>
    <w:p w:rsidR="00303FA3" w:rsidRDefault="00572FBC" w14:paraId="4EF1CFB4" w14:textId="77777777">
      <w:pPr>
        <w:spacing w:before="100" w:beforeAutospacing="true" w:after="100" w:afterAutospacing="true" w:line="240" w:lineRule="auto"/>
      </w:pPr>
      <w:r>
        <w:t>For example, given:</w:t>
      </w:r>
    </w:p>
    <w:p w:rsidR="00303FA3" w:rsidRDefault="00572FBC" w14:paraId="2DBA0B67" w14:textId="77777777">
      <w:pPr>
        <w:spacing w:before="100" w:beforeAutospacing="true" w:after="100" w:afterAutospacing="true"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rsidR="00303FA3" w:rsidRDefault="00572FBC" w14:paraId="55542E2E" w14:textId="77777777">
      <w:pPr>
        <w:spacing w:before="100" w:beforeAutospacing="true" w:after="100" w:afterAutospacing="true" w:line="240" w:lineRule="auto"/>
      </w:pPr>
      <w:r>
        <w:lastRenderedPageBreak/>
        <w:t>you can simply:</w:t>
      </w:r>
    </w:p>
    <w:p w:rsidR="00303FA3" w:rsidRDefault="00572FBC" w14:paraId="197C8AA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rsidR="00303FA3" w:rsidRDefault="00572FBC" w14:paraId="59E010B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rsidRPr="00572FBC" w:rsidR="00303FA3" w:rsidRDefault="00303FA3" w14:paraId="03EF2E55" w14:textId="77777777">
      <w:pPr>
        <w:autoSpaceDE w:val="false"/>
        <w:autoSpaceDN w:val="false"/>
        <w:adjustRightInd w:val="false"/>
        <w:spacing w:after="0" w:line="240" w:lineRule="auto"/>
        <w:rPr>
          <w:rStyle w:val="apple-style-span"/>
          <w:rFonts w:ascii="Courier New" w:hAnsi="Courier New" w:cs="Courier New"/>
          <w:sz w:val="16"/>
          <w:szCs w:val="16"/>
          <w:lang w:val="de-DE"/>
        </w:rPr>
      </w:pPr>
    </w:p>
    <w:p w:rsidR="00345473" w:rsidP="00345473" w:rsidRDefault="00345473" w14:paraId="09D1162C" w14:textId="77777777">
      <w:pPr>
        <w:pBdr>
          <w:top w:val="single" w:color="auto" w:sz="4" w:space="1"/>
          <w:left w:val="single" w:color="auto" w:sz="4" w:space="4"/>
          <w:bottom w:val="single" w:color="auto" w:sz="4" w:space="1"/>
          <w:right w:val="single" w:color="auto" w:sz="4" w:space="4"/>
        </w:pBdr>
        <w:shd w:val="clear" w:color="auto" w:fill="FFFF00"/>
      </w:pPr>
      <w:r>
        <w:t xml:space="preserve">The </w:t>
      </w:r>
      <w:hyperlink w:history="true" r:id="rId50">
        <w:r w:rsidRPr="0052075B">
          <w:rPr>
            <w:rStyle w:val="Hyperlink"/>
          </w:rPr>
          <w:t xml:space="preserve">PartsList </w:t>
        </w:r>
        <w:r>
          <w:rPr>
            <w:rStyle w:val="Hyperlink"/>
          </w:rPr>
          <w:t xml:space="preserve">online </w:t>
        </w:r>
        <w:r w:rsidRPr="0052075B">
          <w:rPr>
            <w:rStyle w:val="Hyperlink"/>
          </w:rPr>
          <w:t>webapp</w:t>
        </w:r>
      </w:hyperlink>
      <w:r>
        <w:t xml:space="preserve"> can generate appropriate code for you, using both of these approaches.</w:t>
      </w:r>
      <w:r w:rsidR="00415742">
        <w:t xml:space="preserve">  It also links to the Open XML spec documentation for the element.</w:t>
      </w:r>
    </w:p>
    <w:p w:rsidRPr="00345473" w:rsidR="00BF0A22" w:rsidP="00345473" w:rsidRDefault="00BF0A22" w14:paraId="354C5EAA" w14:textId="77777777">
      <w:pPr>
        <w:pBdr>
          <w:top w:val="single" w:color="auto" w:sz="4" w:space="1"/>
          <w:left w:val="single" w:color="auto" w:sz="4" w:space="4"/>
          <w:bottom w:val="single" w:color="auto" w:sz="4" w:space="1"/>
          <w:right w:val="single" w:color="auto" w:sz="4" w:space="4"/>
        </w:pBdr>
        <w:shd w:val="clear" w:color="auto" w:fill="FFFF00"/>
        <w:rPr>
          <w:lang w:val="de-DE"/>
        </w:rPr>
      </w:pPr>
      <w:r>
        <w:rPr>
          <w:lang w:val="de-DE"/>
        </w:rPr>
        <w:t xml:space="preserve">Alternatively, you can install the </w:t>
      </w:r>
      <w:hyperlink w:history="true" r:id="rId51">
        <w:r w:rsidRPr="00BF0A22">
          <w:rPr>
            <w:rStyle w:val="Hyperlink"/>
            <w:lang w:val="de-DE"/>
          </w:rPr>
          <w:t>Docx4j Helper Word AddIn</w:t>
        </w:r>
      </w:hyperlink>
      <w:r>
        <w:rPr>
          <w:lang w:val="de-DE"/>
        </w:rPr>
        <w:t xml:space="preserve">, to generate code from within Word.  See also forum </w:t>
      </w:r>
      <w:hyperlink w:history="true" r:id="rId52">
        <w:r w:rsidRPr="00BF0A22">
          <w:rPr>
            <w:rStyle w:val="Hyperlink"/>
            <w:lang w:val="de-DE"/>
          </w:rPr>
          <w:t>http://www.docx4java.org/forums/docx4jhelper-addin-f30/</w:t>
        </w:r>
      </w:hyperlink>
    </w:p>
    <w:p w:rsidR="00303FA3" w:rsidRDefault="00572FBC" w14:paraId="4DD880F0" w14:textId="77777777">
      <w:pPr>
        <w:spacing w:before="100" w:beforeAutospacing="true" w:after="100" w:afterAutospacing="true" w:line="240" w:lineRule="auto"/>
      </w:pPr>
      <w:r>
        <w:t>If you need to be explicit about the type, you can use:</w:t>
      </w:r>
    </w:p>
    <w:p w:rsidR="00303FA3" w:rsidRDefault="00572FBC" w14:paraId="05D76795" w14:textId="77777777">
      <w:pPr>
        <w:spacing w:before="100" w:beforeAutospacing="true" w:after="100" w:afterAutospacing="true" w:line="240" w:lineRule="auto"/>
        <w:rPr>
          <w:rStyle w:val="apple-style-span"/>
          <w:rFonts w:ascii="Consolas" w:hAnsi="Consolas" w:cs="Courier New"/>
          <w:color w:val="000000"/>
          <w:sz w:val="18"/>
          <w:szCs w:val="18"/>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Style w:val="apple-style-span"/>
          <w:rFonts w:ascii="Consolas" w:hAnsi="Consolas" w:cs="Courier New"/>
          <w:color w:val="000000"/>
          <w:sz w:val="18"/>
          <w:szCs w:val="18"/>
        </w:rPr>
        <w:t>Object unmarshalString(String str, JAXBContext jc, Class declaredType)</w:t>
      </w:r>
    </w:p>
    <w:p w:rsidR="000A1565" w:rsidRDefault="000A1565" w14:paraId="33AD844A" w14:textId="77777777">
      <w:pPr>
        <w:pStyle w:val="Heading1"/>
        <w:rPr>
          <w:rFonts w:eastAsia="Times New Roman"/>
          <w:kern w:val="36"/>
        </w:rPr>
      </w:pPr>
      <w:bookmarkStart w:name="_Toc505250194" w:id="194"/>
      <w:bookmarkStart w:name="_Toc239426591" w:id="65"/>
      <w:bookmarkStart w:name="_Toc241334753" w:id="66"/>
      <w:r>
        <w:rPr>
          <w:rFonts w:eastAsia="Times New Roman"/>
          <w:kern w:val="36"/>
        </w:rPr>
        <w:t>Formatting Properties</w:t>
      </w:r>
      <w:bookmarkEnd w:id="65"/>
      <w:bookmarkEnd w:id="66"/>
      <w:bookmarkEnd w:id="194"/>
    </w:p>
    <w:p w:rsidR="000A1565" w:rsidP="000A1565" w:rsidRDefault="00475CE2" w14:paraId="22B8D776" w14:textId="77777777">
      <w:r>
        <w:t>Usually you format the appearance of things via an object’s properties element:</w:t>
      </w:r>
    </w:p>
    <w:tbl>
      <w:tblPr>
        <w:tblStyle w:val="TableGrid"/>
        <w:tblW w:w="0" w:type="auto"/>
        <w:tblInd w:w="675" w:type="dxa"/>
        <w:tblLook w:firstRow="1" w:lastRow="0" w:firstColumn="1" w:lastColumn="0" w:noHBand="0" w:noVBand="1" w:val="04A0"/>
      </w:tblPr>
      <w:tblGrid>
        <w:gridCol w:w="2517"/>
        <w:gridCol w:w="3192"/>
      </w:tblGrid>
      <w:tr w:rsidR="00475CE2" w:rsidTr="00475CE2" w14:paraId="5F31C752" w14:textId="77777777">
        <w:tc>
          <w:tcPr>
            <w:tcW w:w="2517" w:type="dxa"/>
          </w:tcPr>
          <w:p w:rsidR="00475CE2" w:rsidP="000A1565" w:rsidRDefault="00475CE2" w14:paraId="282E95C5" w14:textId="77777777">
            <w:r>
              <w:t>Object</w:t>
            </w:r>
          </w:p>
        </w:tc>
        <w:tc>
          <w:tcPr>
            <w:tcW w:w="3192" w:type="dxa"/>
          </w:tcPr>
          <w:p w:rsidR="00475CE2" w:rsidP="000A1565" w:rsidRDefault="00475CE2" w14:paraId="1E34807C" w14:textId="77777777">
            <w:r>
              <w:t>Method</w:t>
            </w:r>
          </w:p>
        </w:tc>
      </w:tr>
      <w:tr w:rsidR="00475CE2" w:rsidTr="00475CE2" w14:paraId="707BD2F8" w14:textId="77777777">
        <w:tc>
          <w:tcPr>
            <w:tcW w:w="2517" w:type="dxa"/>
          </w:tcPr>
          <w:p w:rsidR="00475CE2" w:rsidP="000A1565" w:rsidRDefault="00475CE2" w14:paraId="13B8906C" w14:textId="77777777">
            <w:r>
              <w:t>Paragraph</w:t>
            </w:r>
          </w:p>
        </w:tc>
        <w:tc>
          <w:tcPr>
            <w:tcW w:w="3192" w:type="dxa"/>
          </w:tcPr>
          <w:p w:rsidR="00475CE2" w:rsidP="000A1565" w:rsidRDefault="00475CE2" w14:paraId="2A894DD6" w14:textId="77777777">
            <w:r>
              <w:t>P.getPPr()</w:t>
            </w:r>
          </w:p>
        </w:tc>
      </w:tr>
      <w:tr w:rsidR="00475CE2" w:rsidTr="00475CE2" w14:paraId="2EF15ABB" w14:textId="77777777">
        <w:tc>
          <w:tcPr>
            <w:tcW w:w="2517" w:type="dxa"/>
          </w:tcPr>
          <w:p w:rsidR="00475CE2" w:rsidP="000A1565" w:rsidRDefault="00475CE2" w14:paraId="59597831" w14:textId="77777777">
            <w:r>
              <w:t>Run</w:t>
            </w:r>
          </w:p>
        </w:tc>
        <w:tc>
          <w:tcPr>
            <w:tcW w:w="3192" w:type="dxa"/>
          </w:tcPr>
          <w:p w:rsidR="00475CE2" w:rsidP="000A1565" w:rsidRDefault="00475CE2" w14:paraId="5864D2A1" w14:textId="77777777">
            <w:r>
              <w:t>R.getRPr()</w:t>
            </w:r>
          </w:p>
        </w:tc>
      </w:tr>
      <w:tr w:rsidR="00475CE2" w:rsidTr="00475CE2" w14:paraId="59A2DDDE" w14:textId="77777777">
        <w:tc>
          <w:tcPr>
            <w:tcW w:w="2517" w:type="dxa"/>
          </w:tcPr>
          <w:p w:rsidR="00475CE2" w:rsidP="000A1565" w:rsidRDefault="00475CE2" w14:paraId="7C329584" w14:textId="77777777">
            <w:r>
              <w:t>Table</w:t>
            </w:r>
          </w:p>
        </w:tc>
        <w:tc>
          <w:tcPr>
            <w:tcW w:w="3192" w:type="dxa"/>
          </w:tcPr>
          <w:p w:rsidR="00475CE2" w:rsidP="000A1565" w:rsidRDefault="00475CE2" w14:paraId="3B9EE423" w14:textId="77777777">
            <w:r>
              <w:t>Tbl.getTblPr()</w:t>
            </w:r>
          </w:p>
        </w:tc>
      </w:tr>
      <w:tr w:rsidR="00475CE2" w:rsidTr="00475CE2" w14:paraId="79C762A1" w14:textId="77777777">
        <w:tc>
          <w:tcPr>
            <w:tcW w:w="2517" w:type="dxa"/>
          </w:tcPr>
          <w:p w:rsidR="00475CE2" w:rsidP="000A1565" w:rsidRDefault="00475CE2" w14:paraId="58266E9B" w14:textId="77777777">
            <w:r>
              <w:t>Table row</w:t>
            </w:r>
          </w:p>
        </w:tc>
        <w:tc>
          <w:tcPr>
            <w:tcW w:w="3192" w:type="dxa"/>
          </w:tcPr>
          <w:p w:rsidR="00475CE2" w:rsidP="000A1565" w:rsidRDefault="00475CE2" w14:paraId="556E0BCC" w14:textId="77777777">
            <w:r>
              <w:t>Tr.getTrPr()</w:t>
            </w:r>
          </w:p>
        </w:tc>
      </w:tr>
      <w:tr w:rsidR="00475CE2" w:rsidTr="00475CE2" w14:paraId="1ED543CA" w14:textId="77777777">
        <w:tc>
          <w:tcPr>
            <w:tcW w:w="2517" w:type="dxa"/>
          </w:tcPr>
          <w:p w:rsidR="00475CE2" w:rsidP="000A1565" w:rsidRDefault="00475CE2" w14:paraId="711FAC4D" w14:textId="77777777">
            <w:r>
              <w:t>Table cell</w:t>
            </w:r>
          </w:p>
        </w:tc>
        <w:tc>
          <w:tcPr>
            <w:tcW w:w="3192" w:type="dxa"/>
          </w:tcPr>
          <w:p w:rsidR="00475CE2" w:rsidP="000A1565" w:rsidRDefault="00475CE2" w14:paraId="672202E0" w14:textId="77777777">
            <w:r>
              <w:t>Tc.getTcPr()</w:t>
            </w:r>
          </w:p>
        </w:tc>
      </w:tr>
    </w:tbl>
    <w:p w:rsidR="000E2F56" w:rsidP="000A1565" w:rsidRDefault="000E2F56" w14:paraId="76964BE2" w14:textId="77777777"/>
    <w:p w:rsidR="00475CE2" w:rsidP="000A1565" w:rsidRDefault="000E2F56" w14:paraId="7EEA2372" w14:textId="77777777">
      <w:r>
        <w:t xml:space="preserve">In a docx, the appearance of text is basically determined by the style in the styles part which applies to it (styles can inherit from other styles), plus any direct formatting.  </w:t>
      </w:r>
    </w:p>
    <w:p w:rsidR="000E2F56" w:rsidP="000A1565" w:rsidRDefault="000E2F56" w14:paraId="775EC07A" w14:textId="77777777">
      <w:r>
        <w:t>Docx4j contains code for working out the effective formatting, which is used in its PDF output.</w:t>
      </w:r>
    </w:p>
    <w:p w:rsidRPr="000A1565" w:rsidR="000E2F56" w:rsidP="000A1565" w:rsidRDefault="000E2F56" w14:paraId="090AF01A" w14:textId="77777777">
      <w:r>
        <w:t>In XHTML import, docx4j converts CSS into formatting properties.</w:t>
      </w:r>
    </w:p>
    <w:p w:rsidR="00303FA3" w:rsidRDefault="00572FBC" w14:paraId="03A9B897" w14:textId="77777777">
      <w:pPr>
        <w:pStyle w:val="Heading1"/>
        <w:rPr>
          <w:rFonts w:eastAsia="Times New Roman"/>
          <w:kern w:val="36"/>
        </w:rPr>
      </w:pPr>
      <w:bookmarkStart w:name="_Toc505250195" w:id="195"/>
      <w:bookmarkStart w:name="_Toc239426592" w:id="67"/>
      <w:bookmarkStart w:name="_Toc241334754" w:id="68"/>
      <w:r>
        <w:rPr>
          <w:rFonts w:eastAsia="Times New Roman"/>
          <w:kern w:val="36"/>
        </w:rPr>
        <w:t>Creating and adding a table</w:t>
      </w:r>
      <w:bookmarkEnd w:id="67"/>
      <w:bookmarkEnd w:id="68"/>
      <w:bookmarkEnd w:id="195"/>
    </w:p>
    <w:p w:rsidR="00475CE2" w:rsidP="00475CE2" w:rsidRDefault="00572FBC" w14:paraId="211B339A" w14:textId="77777777">
      <w:hyperlink w:history="true" r:id="rId53">
        <w:r>
          <w:t>org.docx4j.model.table.TblFactory</w:t>
        </w:r>
      </w:hyperlink>
      <w:r>
        <w:t xml:space="preserve"> provides an easy way to create a simple table. For an example of its use, see the </w:t>
      </w:r>
      <w:hyperlink w:history="true" r:id="rId54">
        <w:r>
          <w:t>CreateWordprocessingMLDocument sample</w:t>
        </w:r>
      </w:hyperlink>
      <w:r>
        <w:t>.</w:t>
      </w:r>
      <w:r w:rsidR="008E59C7">
        <w:t xml:space="preserve">  </w:t>
      </w:r>
      <w:r>
        <w:t xml:space="preserve">If you want to add </w:t>
      </w:r>
      <w:r w:rsidR="00475CE2">
        <w:t>content</w:t>
      </w:r>
      <w:r>
        <w:t xml:space="preserve">, see </w:t>
      </w:r>
      <w:r>
        <w:fldChar w:fldCharType="begin"/>
      </w:r>
      <w:r>
        <w:instrText xml:space="preserve"> REF _Ref273526076 \h  \* MERGEFORMAT </w:instrText>
      </w:r>
      <w:r>
        <w:fldChar w:fldCharType="separate"/>
      </w:r>
      <w:r w:rsidRPr="008A5E1B" w:rsidR="008A5E1B">
        <w:rPr>
          <w:rFonts w:eastAsia="Times New Roman"/>
          <w:b/>
          <w:i/>
          <w:kern w:val="36"/>
        </w:rPr>
        <w:t>General strategy/approach for creating stuff</w:t>
      </w:r>
      <w:r>
        <w:fldChar w:fldCharType="end"/>
      </w:r>
      <w:r>
        <w:t xml:space="preserve"> above.</w:t>
      </w:r>
      <w:r w:rsidR="008E59C7">
        <w:t xml:space="preserve">  </w:t>
      </w:r>
      <w:r w:rsidR="00475CE2">
        <w:t>If you want format your table (make it prettier), see Formatting Properties immediately above.</w:t>
      </w:r>
    </w:p>
    <w:p w:rsidR="008E59C7" w:rsidP="00475CE2" w:rsidRDefault="008E59C7" w14:paraId="2B975E02" w14:textId="77777777">
      <w:r>
        <w:t xml:space="preserve">Or you can use the </w:t>
      </w:r>
      <w:hyperlink w:history="true" r:id="rId55">
        <w:r w:rsidRPr="0052075B">
          <w:rPr>
            <w:rStyle w:val="Hyperlink"/>
          </w:rPr>
          <w:t xml:space="preserve">PartsList </w:t>
        </w:r>
        <w:r>
          <w:rPr>
            <w:rStyle w:val="Hyperlink"/>
          </w:rPr>
          <w:t xml:space="preserve">online </w:t>
        </w:r>
        <w:r w:rsidRPr="0052075B">
          <w:rPr>
            <w:rStyle w:val="Hyperlink"/>
          </w:rPr>
          <w:t>webapp</w:t>
        </w:r>
      </w:hyperlink>
      <w:r>
        <w:t xml:space="preserve"> to generate the code.</w:t>
      </w:r>
    </w:p>
    <w:p w:rsidR="000E2F56" w:rsidP="00475CE2" w:rsidRDefault="000E2F56" w14:paraId="68FE3C01" w14:textId="77777777">
      <w:r>
        <w:t>If you are looking to fill table rows with data, consider OpenDoPE content control data binding (in which you “repeat” a table row).</w:t>
      </w:r>
    </w:p>
    <w:p w:rsidR="00475CE2" w:rsidP="00475CE2" w:rsidRDefault="00475CE2" w14:paraId="7C50E4ED" w14:textId="77777777">
      <w:pPr>
        <w:pStyle w:val="Heading1"/>
        <w:rPr>
          <w:rFonts w:eastAsia="Times New Roman"/>
          <w:kern w:val="36"/>
        </w:rPr>
      </w:pPr>
      <w:bookmarkStart w:name="_Toc505250196" w:id="196"/>
      <w:bookmarkStart w:name="_Toc239426593" w:id="69"/>
      <w:bookmarkStart w:name="_Toc241334755" w:id="70"/>
      <w:r>
        <w:rPr>
          <w:rFonts w:eastAsia="Times New Roman"/>
          <w:kern w:val="36"/>
        </w:rPr>
        <w:lastRenderedPageBreak/>
        <w:t xml:space="preserve">Selecting your insertion/editing point; </w:t>
      </w:r>
      <w:r>
        <w:rPr>
          <w:rFonts w:eastAsia="Times New Roman"/>
          <w:kern w:val="36"/>
        </w:rPr>
        <w:br/>
        <w:t>accessing JAXB nodes via XPath</w:t>
      </w:r>
      <w:bookmarkEnd w:id="69"/>
      <w:bookmarkEnd w:id="70"/>
      <w:bookmarkEnd w:id="196"/>
    </w:p>
    <w:p w:rsidR="00475CE2" w:rsidP="00475CE2" w:rsidRDefault="00475CE2" w14:paraId="466B4DE3" w14:textId="77777777">
      <w:pPr>
        <w:spacing w:before="100" w:beforeAutospacing="true" w:after="100" w:afterAutospacing="true" w:line="240" w:lineRule="auto"/>
      </w:pPr>
      <w:r>
        <w:t>Sometimes, XPath is a succinct way to select the things you need to change.</w:t>
      </w:r>
    </w:p>
    <w:p w:rsidR="00475CE2" w:rsidP="000E2F56" w:rsidRDefault="000E2F56" w14:paraId="1D97C5A0" w14:textId="77777777">
      <w:pPr>
        <w:spacing w:before="100" w:beforeAutospacing="true" w:after="100" w:afterAutospacing="true" w:line="240" w:lineRule="auto"/>
      </w:pPr>
      <w:r>
        <w:t>You</w:t>
      </w:r>
      <w:r w:rsidR="00475CE2">
        <w:t xml:space="preserve"> can use XPath to select JAXB nodes:</w:t>
      </w:r>
    </w:p>
    <w:p w:rsidR="00475CE2" w:rsidP="00475CE2" w:rsidRDefault="00475CE2" w14:paraId="62853B87"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MainDocumentPart documentPart = wordMLPackage.getMainDocumentPart();</w:t>
      </w:r>
    </w:p>
    <w:p w:rsidR="00475CE2" w:rsidP="00475CE2" w:rsidRDefault="00475CE2" w14:paraId="2C4990EC"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String xpath = </w:t>
      </w:r>
      <w:r>
        <w:rPr>
          <w:rFonts w:ascii="Consolas" w:hAnsi="Consolas" w:cs="Consolas"/>
          <w:color w:val="2A00FF"/>
          <w:sz w:val="16"/>
          <w:szCs w:val="16"/>
        </w:rPr>
        <w:t>"//w:p"</w:t>
      </w:r>
      <w:r>
        <w:rPr>
          <w:rFonts w:ascii="Consolas" w:hAnsi="Consolas" w:cs="Consolas"/>
          <w:color w:val="000000"/>
          <w:sz w:val="16"/>
          <w:szCs w:val="16"/>
        </w:rPr>
        <w:t>;</w:t>
      </w:r>
      <w:r>
        <w:rPr>
          <w:rFonts w:ascii="Consolas" w:hAnsi="Consolas" w:cs="Consolas"/>
          <w:color w:val="000000"/>
          <w:sz w:val="16"/>
          <w:szCs w:val="16"/>
        </w:rPr>
        <w:tab/>
      </w:r>
      <w:r>
        <w:rPr>
          <w:rFonts w:ascii="Consolas" w:hAnsi="Consolas" w:cs="Consolas"/>
          <w:color w:val="000000"/>
          <w:sz w:val="16"/>
          <w:szCs w:val="16"/>
        </w:rPr>
        <w:tab/>
      </w:r>
    </w:p>
    <w:p w:rsidR="00475CE2" w:rsidP="00475CE2" w:rsidRDefault="00475CE2" w14:paraId="1D49704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List&lt;Object&gt; list = documentPart.getJAXBNodesViaXPath(xpath, </w:t>
      </w:r>
      <w:r>
        <w:rPr>
          <w:rFonts w:ascii="Consolas" w:hAnsi="Consolas" w:cs="Consolas"/>
          <w:b/>
          <w:bCs/>
          <w:color w:val="7F0055"/>
          <w:sz w:val="16"/>
          <w:szCs w:val="16"/>
        </w:rPr>
        <w:t>false</w:t>
      </w:r>
      <w:r>
        <w:rPr>
          <w:rFonts w:ascii="Consolas" w:hAnsi="Consolas" w:cs="Consolas"/>
          <w:color w:val="000000"/>
          <w:sz w:val="16"/>
          <w:szCs w:val="16"/>
        </w:rPr>
        <w:t>);</w:t>
      </w:r>
    </w:p>
    <w:p w:rsidR="00475CE2" w:rsidP="00475CE2" w:rsidRDefault="00475CE2" w14:paraId="2564EC4C" w14:textId="77777777">
      <w:pPr>
        <w:spacing w:before="100" w:beforeAutospacing="true" w:after="100" w:afterAutospacing="true" w:line="240" w:lineRule="auto"/>
      </w:pPr>
      <w:r>
        <w:t>These JAXB nodes are live, in the sense that if you change them, your document changes.</w:t>
      </w:r>
    </w:p>
    <w:p w:rsidR="00475CE2" w:rsidP="00475CE2" w:rsidRDefault="00475CE2" w14:paraId="2BC9E24C" w14:textId="77777777">
      <w:pPr>
        <w:spacing w:before="100" w:beforeAutospacing="true" w:after="100" w:afterAutospacing="true" w:line="240" w:lineRule="auto"/>
      </w:pPr>
      <w:r>
        <w:t>There are a few limitations however</w:t>
      </w:r>
      <w:r w:rsidR="00F14EBD">
        <w:t xml:space="preserve"> in the JAXB reference implementation</w:t>
      </w:r>
      <w:r>
        <w:t xml:space="preserve">: </w:t>
      </w:r>
    </w:p>
    <w:p w:rsidR="00475CE2" w:rsidP="00B8042D" w:rsidRDefault="00475CE2" w14:paraId="7AFB4A68" w14:textId="77777777">
      <w:pPr>
        <w:pStyle w:val="ListParagraph"/>
        <w:numPr>
          <w:ilvl w:val="0"/>
          <w:numId w:val="19"/>
        </w:numPr>
        <w:spacing w:before="100" w:beforeAutospacing="true" w:after="100" w:afterAutospacing="true" w:line="240" w:lineRule="auto"/>
      </w:pPr>
      <w:r>
        <w:t xml:space="preserve">the xpath expressions are evaluated against the XML document as it was when first opened in docx4j.  You can update the associated XML document once only, by passing true into </w:t>
      </w:r>
      <w:r w:rsidRPr="00475CE2">
        <w:rPr>
          <w:rFonts w:ascii="Consolas" w:hAnsi="Consolas" w:cs="Consolas"/>
          <w:color w:val="000000"/>
          <w:sz w:val="16"/>
          <w:szCs w:val="16"/>
        </w:rPr>
        <w:t>getJAXBNodesViaXPath</w:t>
      </w:r>
      <w:r>
        <w:t>. Updating it again (with current JAXB 2.1.x or 2.2.x) will cause an error.</w:t>
      </w:r>
    </w:p>
    <w:p w:rsidR="00F14EBD" w:rsidP="00B8042D" w:rsidRDefault="00F14EBD" w14:paraId="15627EF4" w14:textId="77777777">
      <w:pPr>
        <w:pStyle w:val="ListParagraph"/>
        <w:numPr>
          <w:ilvl w:val="0"/>
          <w:numId w:val="19"/>
        </w:numPr>
        <w:spacing w:before="100" w:beforeAutospacing="true" w:after="100" w:afterAutospacing="true" w:line="240" w:lineRule="auto"/>
      </w:pPr>
      <w:r>
        <w:t>For some document</w:t>
      </w:r>
      <w:r w:rsidR="00995A71">
        <w:t>s</w:t>
      </w:r>
      <w:r>
        <w:t>, JAXB can’t set up the XPath</w:t>
      </w:r>
    </w:p>
    <w:p w:rsidR="00F14EBD" w:rsidP="00F14EBD" w:rsidRDefault="00F14EBD" w14:paraId="7EAD2430" w14:textId="77777777">
      <w:pPr>
        <w:spacing w:before="100" w:beforeAutospacing="true" w:after="100" w:afterAutospacing="true" w:line="240" w:lineRule="auto"/>
      </w:pPr>
      <w:r>
        <w:t xml:space="preserve">If these limitations are causing you problems, </w:t>
      </w:r>
      <w:r w:rsidR="000E2F56">
        <w:t xml:space="preserve">try using MOXy as your JAXB implementation, or </w:t>
      </w:r>
      <w:r>
        <w:t xml:space="preserve">see Traversing </w:t>
      </w:r>
      <w:r w:rsidR="000E2F56">
        <w:t xml:space="preserve">immediately </w:t>
      </w:r>
      <w:r>
        <w:t>below for a different approach.</w:t>
      </w:r>
    </w:p>
    <w:p w:rsidR="00303FA3" w:rsidRDefault="00572FBC" w14:paraId="53524590" w14:textId="77777777">
      <w:pPr>
        <w:pStyle w:val="Heading1"/>
        <w:rPr>
          <w:rFonts w:eastAsia="Times New Roman"/>
          <w:kern w:val="36"/>
        </w:rPr>
      </w:pPr>
      <w:bookmarkStart w:name="_Toc505250197" w:id="197"/>
      <w:bookmarkStart w:name="_Toc239426594" w:id="71"/>
      <w:bookmarkStart w:name="_Toc241334756" w:id="72"/>
      <w:r>
        <w:rPr>
          <w:rFonts w:eastAsia="Times New Roman"/>
          <w:kern w:val="36"/>
        </w:rPr>
        <w:t>Traversing a document</w:t>
      </w:r>
      <w:bookmarkEnd w:id="71"/>
      <w:bookmarkEnd w:id="72"/>
      <w:bookmarkEnd w:id="197"/>
    </w:p>
    <w:p w:rsidR="00303FA3" w:rsidRDefault="00572FBC" w14:paraId="16439688" w14:textId="77777777">
      <w:hyperlink w:history="true" r:id="rId56">
        <w:r>
          <w:rPr>
            <w:color w:val="0000FF"/>
            <w:u w:val="single"/>
          </w:rPr>
          <w:t>OpenMainDocumentAndTraverse.java</w:t>
        </w:r>
      </w:hyperlink>
      <w:r>
        <w:t xml:space="preserve"> in the samples directory shows you how to traverse the JAXB representation of a docx.  </w:t>
      </w:r>
    </w:p>
    <w:p w:rsidR="00303FA3" w:rsidRDefault="00572FBC" w14:paraId="39F2A47E" w14:textId="77777777">
      <w:r>
        <w:t>This is an alternative to XSLT, which doesn't require marshalling</w:t>
      </w:r>
      <w:r w:rsidR="00475CE2">
        <w:t xml:space="preserve"> to a DOM document and </w:t>
      </w:r>
      <w:r>
        <w:t>unmarshalling</w:t>
      </w:r>
      <w:r w:rsidR="00475CE2">
        <w:t xml:space="preserve"> again</w:t>
      </w:r>
      <w:r>
        <w:t>.</w:t>
      </w:r>
    </w:p>
    <w:p w:rsidR="00303FA3" w:rsidRDefault="00572FBC" w14:paraId="2C9D3B62" w14:textId="77777777">
      <w:r>
        <w:t xml:space="preserve">The sample uses TraversalUtil, which is a general approach for traversing the JAXB object tree in the main document part.  It can also be applied to headers, footers etc.   TraversalUtil has an </w:t>
      </w:r>
      <w:r>
        <w:rPr>
          <w:rFonts w:ascii="Consolas" w:hAnsi="Consolas" w:cs="Consolas"/>
          <w:b/>
          <w:bCs/>
          <w:color w:val="7F0055"/>
          <w:sz w:val="16"/>
          <w:szCs w:val="16"/>
        </w:rPr>
        <w:t>interface</w:t>
      </w:r>
      <w:r>
        <w:rPr>
          <w:rFonts w:ascii="Consolas" w:hAnsi="Consolas" w:cs="Consolas"/>
          <w:color w:val="000000"/>
          <w:sz w:val="16"/>
          <w:szCs w:val="16"/>
        </w:rPr>
        <w:t xml:space="preserve"> Callback, </w:t>
      </w:r>
      <w:r>
        <w:t>which you use to specify how you want to traverse the nodes, and what you want to do to them.</w:t>
      </w:r>
    </w:p>
    <w:p w:rsidR="00303FA3" w:rsidRDefault="00B02F96" w14:paraId="26FBEEA0" w14:textId="77777777">
      <w:r>
        <w:t>As noted earlier,</w:t>
      </w:r>
      <w:r w:rsidR="00F14EBD">
        <w:t xml:space="preserve"> </w:t>
      </w:r>
      <w:r w:rsidR="00572FBC">
        <w:t xml:space="preserve">many objects (eg the document body, a paragraph, </w:t>
      </w:r>
      <w:r w:rsidR="00F14EBD">
        <w:t xml:space="preserve">a run), have a List containing </w:t>
      </w:r>
      <w:r w:rsidR="00572FBC">
        <w:t xml:space="preserve">their content.  Traversal works by iterating over these lists. </w:t>
      </w:r>
    </w:p>
    <w:p w:rsidR="00F14EBD" w:rsidP="00F14EBD" w:rsidRDefault="00475CE2" w14:paraId="29FE49AA" w14:textId="77777777">
      <w:pPr>
        <w:pBdr>
          <w:top w:val="single" w:color="auto" w:sz="4" w:space="1"/>
          <w:left w:val="single" w:color="auto" w:sz="4" w:space="4"/>
          <w:bottom w:val="single" w:color="auto" w:sz="4" w:space="1"/>
          <w:right w:val="single" w:color="auto" w:sz="4" w:space="4"/>
        </w:pBdr>
        <w:shd w:val="clear" w:color="auto" w:fill="FFFF00"/>
      </w:pPr>
      <w:r w:rsidRPr="00F14EBD">
        <w:rPr>
          <w:highlight w:val="yellow"/>
        </w:rPr>
        <w:t>Traversing is a very useful approach</w:t>
      </w:r>
      <w:r w:rsidRPr="00F14EBD" w:rsidR="00F14EBD">
        <w:rPr>
          <w:highlight w:val="yellow"/>
        </w:rPr>
        <w:t xml:space="preserve"> for finding and altering parts of the document.</w:t>
      </w:r>
      <w:r w:rsidR="00F14EBD">
        <w:t xml:space="preserve">  </w:t>
      </w:r>
    </w:p>
    <w:p w:rsidR="00F14EBD" w:rsidRDefault="00F14EBD" w14:paraId="1B5CDAEC" w14:textId="77777777">
      <w:r>
        <w:t>For example, it is used in docx4j 2.8.0, to provide a way of producing HTML output without using XSLT/Xalan.</w:t>
      </w:r>
    </w:p>
    <w:p w:rsidR="00B02F96" w:rsidP="00B02F96" w:rsidRDefault="00B02F96" w14:paraId="5447533E" w14:textId="77777777">
      <w:r>
        <w:t xml:space="preserve">The </w:t>
      </w:r>
      <w:hyperlink w:history="true" r:id="rId57">
        <w:r>
          <w:rPr>
            <w:rStyle w:val="Hyperlink"/>
          </w:rPr>
          <w:t>org.docx4j.finders</w:t>
        </w:r>
      </w:hyperlink>
      <w:r>
        <w:t xml:space="preserve"> package contains classes which make it convenient to find various objects.</w:t>
      </w:r>
    </w:p>
    <w:p w:rsidR="00475CE2" w:rsidRDefault="00F14EBD" w14:paraId="4F51649D" w14:textId="77777777">
      <w:r>
        <w:t>It is often superior to using XPath (owing to the limitations in the JAXB reference implementation noted above).</w:t>
      </w:r>
    </w:p>
    <w:p w:rsidR="00F14EBD" w:rsidP="00F14EBD" w:rsidRDefault="00F14EBD" w14:paraId="008DB4E1" w14:textId="77777777">
      <w:pPr>
        <w:rPr>
          <w:rFonts w:ascii="Consolas" w:hAnsi="Consolas" w:cs="Consolas"/>
          <w:sz w:val="20"/>
          <w:szCs w:val="20"/>
        </w:rPr>
      </w:pPr>
      <w:r>
        <w:lastRenderedPageBreak/>
        <w:t xml:space="preserve">Note also, in </w:t>
      </w:r>
      <w:r>
        <w:rPr>
          <w:rFonts w:ascii="Consolas" w:hAnsi="Consolas" w:cs="Consolas"/>
          <w:b/>
          <w:bCs/>
          <w:color w:val="7F0055"/>
          <w:sz w:val="20"/>
          <w:szCs w:val="20"/>
        </w:rPr>
        <w:t>package</w:t>
      </w:r>
      <w:r>
        <w:rPr>
          <w:rFonts w:ascii="Consolas" w:hAnsi="Consolas" w:cs="Consolas"/>
          <w:color w:val="000000"/>
          <w:sz w:val="20"/>
          <w:szCs w:val="20"/>
        </w:rPr>
        <w:t xml:space="preserve"> org.docx4j.utils:</w:t>
      </w:r>
    </w:p>
    <w:p w:rsidR="00F14EBD" w:rsidP="00F14EBD" w:rsidRDefault="00F14EBD" w14:paraId="5760C70C"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w:t>
      </w:r>
    </w:p>
    <w:p w:rsidR="00F14EBD" w:rsidP="00F14EBD" w:rsidRDefault="00F14EBD" w14:paraId="36C0F0C0"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Use this if there is only a single object type (</w:t>
      </w:r>
      <w:r>
        <w:rPr>
          <w:rFonts w:ascii="Consolas" w:hAnsi="Consolas" w:cs="Consolas"/>
          <w:color w:val="3F5FBF"/>
          <w:sz w:val="20"/>
          <w:szCs w:val="20"/>
          <w:u w:val="single"/>
        </w:rPr>
        <w:t>eg</w:t>
      </w:r>
      <w:r>
        <w:rPr>
          <w:rFonts w:ascii="Consolas" w:hAnsi="Consolas" w:cs="Consolas"/>
          <w:color w:val="3F5FBF"/>
          <w:sz w:val="20"/>
          <w:szCs w:val="20"/>
        </w:rPr>
        <w:t xml:space="preserve"> just P's)</w:t>
      </w:r>
    </w:p>
    <w:p w:rsidR="00F14EBD" w:rsidP="00F14EBD" w:rsidRDefault="00F14EBD" w14:paraId="22E0CF71"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w:t>
      </w:r>
    </w:p>
    <w:p w:rsidR="00F14EBD" w:rsidP="00F14EBD" w:rsidRDefault="00F14EBD" w14:paraId="2582E5CA" w14:textId="77777777">
      <w:pPr>
        <w:rPr>
          <w:rFonts w:ascii="Consolas" w:hAnsi="Consolas" w:cs="Consolas"/>
          <w:b/>
          <w:bCs/>
          <w:color w:val="7F0055"/>
          <w:sz w:val="20"/>
          <w:szCs w:val="20"/>
        </w:rPr>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SingleTraversalUtilVisitorCallback </w:t>
      </w:r>
    </w:p>
    <w:p w:rsidR="00FE7BC8" w:rsidP="00FE7BC8" w:rsidRDefault="00FE7BC8" w14:paraId="29B631A7" w14:textId="77777777">
      <w:r>
        <w:t>ImageConvertEmbeddedToLinked sample contains an example of the use of the above.</w:t>
      </w:r>
    </w:p>
    <w:p w:rsidR="00F14EBD" w:rsidP="00F14EBD" w:rsidRDefault="00F14EBD" w14:paraId="4D9BA125"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w:t>
      </w:r>
    </w:p>
    <w:p w:rsidR="00F14EBD" w:rsidP="00F14EBD" w:rsidRDefault="00F14EBD" w14:paraId="6681DB3C"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Use this if there is more than one object type (</w:t>
      </w:r>
      <w:r>
        <w:rPr>
          <w:rFonts w:ascii="Consolas" w:hAnsi="Consolas" w:cs="Consolas"/>
          <w:color w:val="3F5FBF"/>
          <w:sz w:val="20"/>
          <w:szCs w:val="20"/>
          <w:u w:val="single"/>
        </w:rPr>
        <w:t>eg</w:t>
      </w:r>
      <w:r>
        <w:rPr>
          <w:rFonts w:ascii="Consolas" w:hAnsi="Consolas" w:cs="Consolas"/>
          <w:color w:val="3F5FBF"/>
          <w:sz w:val="20"/>
          <w:szCs w:val="20"/>
        </w:rPr>
        <w:t xml:space="preserve"> Tables and Paragraphs)</w:t>
      </w:r>
    </w:p>
    <w:p w:rsidR="00F14EBD" w:rsidP="00F14EBD" w:rsidRDefault="00F14EBD" w14:paraId="1EC481FD"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 during the traversal.</w:t>
      </w:r>
    </w:p>
    <w:p w:rsidR="00F14EBD" w:rsidP="00F14EBD" w:rsidRDefault="00F14EBD" w14:paraId="73BB7DAE" w14:textId="77777777">
      <w:pPr>
        <w:autoSpaceDE w:val="false"/>
        <w:autoSpaceDN w:val="false"/>
        <w:adjustRightInd w:val="false"/>
        <w:spacing w:after="0" w:line="240" w:lineRule="auto"/>
        <w:rPr>
          <w:rFonts w:ascii="Consolas" w:hAnsi="Consolas" w:cs="Consolas"/>
          <w:color w:val="000000"/>
          <w:sz w:val="20"/>
          <w:szCs w:val="20"/>
        </w:rPr>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CompoundTraversalUtilVisitorCallback </w:t>
      </w:r>
    </w:p>
    <w:p w:rsidR="000739B7" w:rsidP="00F14EBD" w:rsidRDefault="000739B7" w14:paraId="7AD173F1" w14:textId="77777777">
      <w:pPr>
        <w:autoSpaceDE w:val="false"/>
        <w:autoSpaceDN w:val="false"/>
        <w:adjustRightInd w:val="false"/>
        <w:spacing w:after="0" w:line="240" w:lineRule="auto"/>
      </w:pPr>
    </w:p>
    <w:p w:rsidR="000739B7" w:rsidRDefault="006C65F0" w14:paraId="5059EEF1" w14:textId="77777777">
      <w:r>
        <w:rPr>
          <w:b/>
        </w:rPr>
        <w:t xml:space="preserve">mc:AlternateContent in a traversal.  </w:t>
      </w:r>
      <w:r>
        <w:t xml:space="preserve">Since docx4j 17.2.0 a TraversalUtil walk visits one branch of each mc:AlternateContent by default, the branch docx4j draws (McMode.READ), so a text box's paragraphs are visited once, not once as the wps shape and again as its VML fallback.  </w:t>
      </w:r>
    </w:p>
    <w:p w:rsidR="00560A69" w:rsidRDefault="006C65F0" w14:paraId="25308046" w14:textId="77777777">
      <w:r>
        <w:t>A callback which edits the document (find and replace, field update, anything whose result must reach every reader) should ask for every branch with McMode.ALL, through the TraversalUtil constructor or visit overload which takes a mode, or CallbackImpl.setMcMode.  Before 17.2.0 every walk saw every branch.</w:t>
      </w:r>
    </w:p>
    <w:p w:rsidR="00F14EBD" w:rsidP="00F14EBD" w:rsidRDefault="00F14EBD" w14:paraId="50B5C669" w14:textId="77777777"/>
    <w:p w:rsidR="00303FA3" w:rsidRDefault="00572FBC" w14:paraId="688980D6" w14:textId="77777777">
      <w:pPr>
        <w:pStyle w:val="Heading1"/>
      </w:pPr>
      <w:bookmarkStart w:name="_Toc505250198" w:id="198"/>
      <w:bookmarkStart w:name="_Ref275255216" w:id="73"/>
      <w:bookmarkStart w:name="_Toc239426595" w:id="74"/>
      <w:bookmarkStart w:name="_Toc241334757" w:id="75"/>
      <w:r>
        <w:t>Adding a Part</w:t>
      </w:r>
      <w:bookmarkEnd w:id="73"/>
      <w:bookmarkEnd w:id="74"/>
      <w:bookmarkEnd w:id="75"/>
      <w:bookmarkEnd w:id="198"/>
    </w:p>
    <w:p w:rsidR="00303FA3" w:rsidRDefault="00572FBC" w14:paraId="7E2071A6" w14:textId="77777777">
      <w:pPr>
        <w:spacing w:before="100" w:beforeAutospacing="true" w:after="100" w:afterAutospacing="true" w:line="240" w:lineRule="auto"/>
      </w:pPr>
      <w:r>
        <w:t>What if you wanted to add a new styles part? Here's how:</w:t>
      </w:r>
    </w:p>
    <w:p w:rsidR="00303FA3" w:rsidRDefault="00572FBC" w14:paraId="3DB4DA5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a styles part</w:t>
      </w:r>
    </w:p>
    <w:p w:rsidR="00303FA3" w:rsidRDefault="00572FBC" w14:paraId="5E288714"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StyleDefinitionsPart stylesPart = </w:t>
      </w:r>
      <w:r>
        <w:rPr>
          <w:rFonts w:ascii="Consolas" w:hAnsi="Consolas" w:cs="Courier New"/>
          <w:b/>
          <w:bCs/>
          <w:color w:val="7F0055"/>
          <w:sz w:val="18"/>
          <w:szCs w:val="18"/>
          <w:lang w:val="de-DE"/>
        </w:rPr>
        <w:t xml:space="preserve">new </w:t>
      </w:r>
      <w:r>
        <w:rPr>
          <w:rFonts w:ascii="Consolas" w:hAnsi="Consolas" w:cs="Courier New"/>
          <w:color w:val="000000"/>
          <w:sz w:val="18"/>
          <w:szCs w:val="18"/>
          <w:lang w:val="de-DE"/>
        </w:rPr>
        <w:t>StyleDefinitionsPart();</w:t>
      </w:r>
    </w:p>
    <w:p w:rsidR="00303FA3" w:rsidRDefault="00303FA3" w14:paraId="53D2FDCE"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605FA51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Populate it with default styles</w:t>
      </w:r>
    </w:p>
    <w:p w:rsidR="00303FA3" w:rsidRDefault="00572FBC" w14:paraId="504E759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stylesPart.unmarshalDefaultStyles();</w:t>
      </w:r>
    </w:p>
    <w:p w:rsidR="00303FA3" w:rsidRDefault="00572FBC" w14:paraId="6D013DA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63A7F54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styles part to the main document part relationships</w:t>
      </w:r>
    </w:p>
    <w:p w:rsidR="00303FA3" w:rsidRDefault="00572FBC" w14:paraId="3D7A9B0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wordDocumentPart.addTargetPart(stylesPart);</w:t>
      </w:r>
    </w:p>
    <w:p w:rsidR="00303FA3" w:rsidRDefault="00572FBC" w14:paraId="239B739B" w14:textId="77777777">
      <w:pPr>
        <w:spacing w:before="100" w:beforeAutospacing="true" w:after="100" w:afterAutospacing="true" w:line="240" w:lineRule="auto"/>
      </w:pPr>
      <w:r>
        <w:t>You'd take the same approach to add a header or footer.</w:t>
      </w:r>
    </w:p>
    <w:p w:rsidR="00303FA3" w:rsidRDefault="00572FBC" w14:paraId="1DAEBD07" w14:textId="77777777">
      <w:pPr>
        <w:spacing w:before="100" w:beforeAutospacing="true" w:after="100" w:afterAutospacing="true" w:line="240" w:lineRule="auto"/>
      </w:pPr>
      <w:r>
        <w:t>When you add a part this way, it is automatically added to the source part's relationships part.</w:t>
      </w:r>
    </w:p>
    <w:p w:rsidR="00303FA3" w:rsidRDefault="00572FBC" w14:paraId="53968677" w14:textId="77777777">
      <w:pPr>
        <w:spacing w:before="100" w:beforeAutospacing="true" w:after="100" w:afterAutospacing="true" w:line="240" w:lineRule="auto"/>
      </w:pPr>
      <w:r>
        <w:t>Generally, you'll also need to add a reference to the part (using its relationship id) to the Main Document Part.  This applies to images, headers and footers. (Comments, footnotes and endnotes are a bit different, in that what you add to the main document part are references to individual comments/footnotes/endnotes).</w:t>
      </w:r>
    </w:p>
    <w:p w:rsidR="00BF5301" w:rsidRDefault="00BF5301" w14:paraId="50B163AA" w14:textId="77777777">
      <w:pPr>
        <w:pStyle w:val="Heading1"/>
        <w:rPr>
          <w:rFonts w:eastAsia="Times New Roman"/>
          <w:kern w:val="36"/>
        </w:rPr>
      </w:pPr>
      <w:bookmarkStart w:name="_Toc505250199" w:id="199"/>
      <w:bookmarkStart w:name="_Toc239426596" w:id="76"/>
      <w:bookmarkStart w:name="_Toc241334758" w:id="77"/>
      <w:r>
        <w:rPr>
          <w:rFonts w:eastAsia="Times New Roman"/>
          <w:kern w:val="36"/>
        </w:rPr>
        <w:lastRenderedPageBreak/>
        <w:t>Importing XHTML</w:t>
      </w:r>
      <w:bookmarkEnd w:id="76"/>
      <w:bookmarkEnd w:id="77"/>
      <w:bookmarkEnd w:id="199"/>
    </w:p>
    <w:p w:rsidRPr="00B02F96" w:rsidR="00BF5301" w:rsidP="00BF5301" w:rsidRDefault="00BF5301" w14:paraId="404941D5" w14:textId="77777777">
      <w:r w:rsidRPr="00B02F96">
        <w:t>docx4j can convert XHTML content (paragraphs, tables, images — and, since 17.0.4, MathML, which becomes a native Word equation) into native WordML, reproducing much of the formatting.</w:t>
      </w:r>
      <w:r w:rsidRPr="00B02F96" w:rsidR="00DD7D5D">
        <w:t xml:space="preserve">  </w:t>
      </w:r>
    </w:p>
    <w:p w:rsidRPr="00B02F96" w:rsidR="00B02F96" w:rsidP="00B02F96" w:rsidRDefault="00B02F96" w14:paraId="556F5062" w14:textId="77777777">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XHTML Import functionality is a</w:t>
      </w:r>
      <w:r w:rsidRPr="00B02F96">
        <w:rPr>
          <w:rStyle w:val="apple-converted-space"/>
          <w:rFonts w:asciiTheme="minorHAnsi" w:hAnsiTheme="minorHAnsi" w:eastAsiaTheme="majorEastAsia"/>
          <w:color w:val="000000"/>
          <w:sz w:val="22"/>
          <w:szCs w:val="22"/>
        </w:rPr>
        <w:t> </w:t>
      </w:r>
      <w:hyperlink w:history="true" r:id="rId58">
        <w:r w:rsidRPr="00B02F96">
          <w:rPr>
            <w:rStyle w:val="Hyperlink"/>
            <w:rFonts w:asciiTheme="minorHAnsi" w:hAnsiTheme="minorHAnsi" w:eastAsiaTheme="majorEastAsia"/>
            <w:color w:val="B85B5A"/>
            <w:sz w:val="22"/>
            <w:szCs w:val="22"/>
          </w:rPr>
          <w:t>separate project on GitHub</w:t>
        </w:r>
      </w:hyperlink>
      <w:r w:rsidR="008063E4">
        <w:rPr>
          <w:rFonts w:asciiTheme="minorHAnsi" w:hAnsiTheme="minorHAnsi"/>
          <w:color w:val="000000"/>
          <w:sz w:val="22"/>
          <w:szCs w:val="22"/>
        </w:rPr>
        <w:t xml:space="preserve"> because </w:t>
      </w:r>
      <w:r w:rsidRPr="00B02F96">
        <w:rPr>
          <w:rFonts w:asciiTheme="minorHAnsi" w:hAnsiTheme="minorHAnsi"/>
          <w:color w:val="000000"/>
          <w:sz w:val="22"/>
          <w:szCs w:val="22"/>
        </w:rPr>
        <w:t>its main dependency – Flying Saucer - is licensed under LGPL v2.1 (as opposed to ASL v2, which docx4j’s other dependencies use).</w:t>
      </w:r>
    </w:p>
    <w:p w:rsidRPr="00B02F96" w:rsidR="00B02F96" w:rsidP="00B02F96" w:rsidRDefault="00B02F96" w14:paraId="2A6BAECC" w14:textId="77777777">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If you want this functionality, you have to add these jars to your classpath.</w:t>
      </w:r>
    </w:p>
    <w:p w:rsidR="00BF5301" w:rsidP="00BF5301" w:rsidRDefault="00B02F96" w14:paraId="001D90DE" w14:textId="77777777">
      <w:r>
        <w:t xml:space="preserve">See the samples at </w:t>
      </w:r>
      <w:hyperlink w:history="true" r:id="rId59">
        <w:r>
          <w:rPr>
            <w:rStyle w:val="Hyperlink"/>
          </w:rPr>
          <w:t>https://github.com/plutext/docx4j-ImportXHTML/tree/master/src/samples</w:t>
        </w:r>
      </w:hyperlink>
    </w:p>
    <w:p w:rsidR="008C304E" w:rsidRDefault="00985213" w14:paraId="094B5670" w14:textId="77777777">
      <w:pPr>
        <w:pStyle w:val="Heading1"/>
        <w:rPr>
          <w:rFonts w:eastAsia="Times New Roman"/>
          <w:kern w:val="36"/>
        </w:rPr>
      </w:pPr>
      <w:bookmarkStart w:name="_Toc505250200" w:id="200"/>
      <w:bookmarkStart w:name="_Toc239426597" w:id="78"/>
      <w:bookmarkStart w:name="_Toc241334759" w:id="79"/>
      <w:r>
        <w:t>Markdown import and export</w:t>
      </w:r>
      <w:bookmarkEnd w:id="78"/>
      <w:bookmarkEnd w:id="79"/>
      <w:bookmarkEnd w:id="200"/>
    </w:p>
    <w:p w:rsidR="008C304E" w:rsidRDefault="00985213" w14:paraId="2A3FCC99" w14:textId="77777777">
      <w:r>
        <w:t>New in 17.0.4, the docx4j-markdown module converts Markdown to docx, and docx to Markdown.  The import (CommonMark plus the GFM extensions: tables, task lists, real footnotes, YAML front matter) produces a real Word document – actual heading/quote/code styles and real numbering, with no HTML detour.  The export includes image extraction and a tracked-changes option.</w:t>
      </w:r>
    </w:p>
    <w:p w:rsidR="008C304E" w:rsidRDefault="00985213" w14:paraId="6C98DD7D" w14:textId="77777777">
      <w:r>
        <w:t>TeX math is supported in both directions: $...$ and $$...$$ translate to native OMML equations, for a published LaTeX subset (fractions, scripts, radicals, n-ary operators with limits, delimiters, matrices, aligned equations and cases, accents, and more).  An equation outside the subset never disappears silently: it falls back whole to its literal source, and is reported via an issue listener.  Combined with the equation support in the HTML and PDF output (see below), this makes docx4j a clean pipeline for LLM output: markdown with math in, Word/HTML/PDF with real equations out.</w:t>
      </w:r>
    </w:p>
    <w:p w:rsidR="008C304E" w:rsidRDefault="00985213" w14:paraId="3F760626" w14:textId="77777777">
      <w:r>
        <w:t>To use it, add docx4j-markdown to your classpath, then use the facade methods Docx4J.fromMarkdown and Docx4J.toMarkdown (or MarkdownImporter / MarkdownExporter directly, for options).  See the module README for details.</w:t>
      </w:r>
    </w:p>
    <w:p w:rsidR="008C304E" w:rsidRDefault="00985213" w14:paraId="2DD6BA18" w14:textId="77777777">
      <w:pPr>
        <w:pStyle w:val="Heading1"/>
        <w:rPr>
          <w:rFonts w:eastAsia="Times New Roman"/>
          <w:kern w:val="36"/>
        </w:rPr>
      </w:pPr>
      <w:bookmarkStart w:name="_Toc505250201" w:id="201"/>
      <w:bookmarkStart w:name="_Toc239426598" w:id="80"/>
      <w:bookmarkStart w:name="_Toc241334760" w:id="81"/>
      <w:r>
        <w:t>docx4j for AI agents (MCP)</w:t>
      </w:r>
      <w:bookmarkEnd w:id="80"/>
      <w:bookmarkEnd w:id="81"/>
      <w:bookmarkEnd w:id="201"/>
    </w:p>
    <w:p w:rsidR="008C304E" w:rsidRDefault="00985213" w14:paraId="21ADFFD7" w14:textId="77777777">
      <w:r>
        <w:t>If you would rather have an AI agent work with your docx files than write Java yourself, docx4j-mcp is a Model Context Protocol server which exposes docx4j’s engine to Claude Desktop, Claude Code, and any other MCP client: reading, converting (Markdown, HTML, PDF) and filling Word documents.  It is developed and released separately; see https://github.com/plutext/docx4j-mcp for setup and the current tool surface.</w:t>
      </w:r>
    </w:p>
    <w:p w:rsidR="008C304E" w:rsidRDefault="00985213" w14:paraId="2B3C9BC5" w14:textId="77777777">
      <w:pPr>
        <w:pStyle w:val="Heading1"/>
        <w:rPr>
          <w:rFonts w:eastAsia="Times New Roman"/>
          <w:kern w:val="36"/>
        </w:rPr>
      </w:pPr>
      <w:bookmarkStart w:name="_Toc505250202" w:id="202"/>
      <w:bookmarkStart w:name="_Toc239426599" w:id="82"/>
      <w:bookmarkStart w:name="_Toc241334761" w:id="83"/>
      <w:r>
        <w:t>Using an LLM with docx4j</w:t>
      </w:r>
      <w:bookmarkEnd w:id="82"/>
      <w:bookmarkEnd w:id="83"/>
      <w:bookmarkEnd w:id="202"/>
    </w:p>
    <w:p w:rsidR="008C304E" w:rsidRDefault="00985213" w14:paraId="4F30A50A" w14:textId="77777777">
      <w:r>
        <w:t xml:space="preserve">LLMs and coding agents (Claude Code, Copilot, and similar) are good at writing docx4j code, and you should feel free to use them.  Two things help: docx4j’s documentation is available in LLM-friendly form at https://www.docx4java.org/llms.txt, and the docx4j-samples-* modules give an agent </w:t>
      </w:r>
      <w:r>
        <w:lastRenderedPageBreak/>
        <w:t>working code to pattern-match against.  The classic failure modes to watch for: javax.xml.bind imports (current docx4j uses jakarta.xml.bind – see the Jaxb section above), and invented APIs for merging documents (merging is a commercial extension; see Merging Documents and Presentations below).</w:t>
      </w:r>
    </w:p>
    <w:p w:rsidR="008C304E" w:rsidRDefault="00985213" w14:paraId="18384D9F" w14:textId="77777777">
      <w:r>
        <w:t>The docx4j source tree is set up for AI-assisted development too: CLAUDE.md in the repository root (https://github.com/plutext/docx4j/blob/HEAD/CLAUDE.md) orients a coding agent – build commands, module map, architecture – and docs/developer/change-requests/ records the design history that gives an agent (or a human) context for non-trivial changes.  Much of docx4j 17.0.x was built this way.</w:t>
      </w:r>
    </w:p>
    <w:p w:rsidR="008C304E" w:rsidRDefault="00985213" w14:paraId="43069033" w14:textId="77777777">
      <w:r>
        <w:t>Contributions – including AI-assisted ones – are welcome.  Please do submit issues (a small docx reproducing the problem is worth a thousand words) and pull requests.  See CONTRIBUTING.md (https://github.com/plutext/docx4j/blob/HEAD/CONTRIBUTING.md) for the ground rules: DCO sign-off, and for AI assistance, that you have reviewed and can stand behind the code, and disclose the assistance with an Assisted-by: trailer.</w:t>
      </w:r>
    </w:p>
    <w:p w:rsidR="00711822" w:rsidRDefault="00B63F65" w14:paraId="6DD6BA48" w14:textId="77777777">
      <w:r>
        <w:t>And when you want to discuss something with a human: use GitHub discussions (https://github.com/plutext/docx4j/discussions) for questions and ideas, GitHub issues for bugs, or the docx4j forum at http://www.docx4java.org/forums/</w:t>
      </w:r>
    </w:p>
    <w:p>
      <w:pPr>
        <w:pStyle w:val="Heading1"/>
        <w:rPr>
          <w:rFonts w:eastAsia="Times New Roman"/>
          <w:kern w:val="36"/>
        </w:rPr>
      </w:pPr>
      <w:bookmarkStart w:name="_Toc505250203" w:id="203"/>
      <w:r>
        <w:t xml:space="preserve">Anonymising a document before you share it</w:t>
      </w:r>
      <w:bookmarkEnd w:id="203"/>
    </w:p>
    <w:p>
      <w:r>
        <w:t xml:space="preserve">The quickest way to get help with a problem – a layout difference, a document that won’t open, a conversion that fails – is to share the document which shows it.  If that document is confidential, anonymise it first.  docx4j’s anonymiser (package </w:t>
      </w:r>
      <w:r>
        <w:rPr>
          <w:rFonts w:ascii="Consolas" w:hAnsi="Consolas"/>
        </w:rPr>
        <w:t xml:space="preserve">org.docx4j.anon</w:t>
      </w:r>
      <w:r>
        <w:t xml:space="preserve">, part of docx4j-core since 17.2.1) makes a copy you can give to an LLM, attach to a GitHub issue or forum post, or send to Plutext for technical support, without giving away what the document says or who wrote it.</w:t>
      </w:r>
    </w:p>
    <w:p>
      <w:r>
        <w:t xml:space="preserve">It works on docx, pptx and xlsx (and their macro-enabled and template variants).  The text is scrambled: Latin letters become lorem ipsum, digits other digits, and every other script random characters from the same Unicode range, so the result still exercises the same fonts.  Authors, user ids, hyperlink targets, field arguments and document properties are scrubbed; images become placeholder pixels; and what cannot be made safe – embedded objects, macros, custom XML, chart data and the like – is removed.  In a workbook, strings are scrambled consistently (a table column still matches its header), numbers get random digits, formulas are rewritten to compute over the result, and sheets are renamed Sheet1, Sheet2, and so on.</w:t>
      </w:r>
    </w:p>
    <w:p>
      <w:r>
        <w:t xml:space="preserve">What it keeps, by design, is the document’s structure – paragraphs, runs, tables, sections, styles, numbering, fonts and sizes, fields and content controls – because that is where a layout problem, a corruption or a converter bug lives.  (One exception: a Strict document comes back Transitional, since that is how docx4j reads it.)</w:t>
      </w:r>
    </w:p>
    <w:p>
      <w:r>
        <w:t xml:space="preserve">From the command line, with docx4j-core, a JAXB runtime such as docx4j-JAXB-ReferenceImpl, and their dependencies on the classpath:</w:t>
      </w:r>
    </w:p>
    <w:p>
      <w:pPr>
        <w:pStyle w:val="Command"/>
        <w:ind w:left="0"/>
      </w:pPr>
      <w:r>
        <w:t xml:space="preserve">java -cp "lib/*" org.docx4j.anon.AnonymizeCli in.docx out.docx</w:t>
      </w:r>
    </w:p>
    <w:p>
      <w:r>
        <w:t xml:space="preserve">The input can be a docx, pptx or xlsx; the package decides, not the extension.  A report (JSON) is printed, and the exit code is 0 only when the result is clean.  Options: </w:t>
      </w:r>
      <w:r>
        <w:rPr>
          <w:rFonts w:ascii="Consolas" w:hAnsi="Consolas"/>
        </w:rPr>
        <w:t xml:space="preserve">--keep</w:t>
      </w:r>
      <w:r>
        <w:t xml:space="preserve"> keeps, and reports, parts the tool cannot make clean (by default they are removed, and a result with any such part kept is never called clean); </w:t>
      </w:r>
      <w:r>
        <w:rPr>
          <w:rFonts w:ascii="Consolas" w:hAnsi="Consolas"/>
        </w:rPr>
        <w:t xml:space="preserve">--keep-numbers</w:t>
      </w:r>
      <w:r>
        <w:t xml:space="preserve"> leaves a workbook’s numbers alone; </w:t>
      </w:r>
      <w:r>
        <w:rPr>
          <w:rFonts w:ascii="Consolas" w:hAnsi="Consolas"/>
        </w:rPr>
        <w:t xml:space="preserve">--json report.json</w:t>
      </w:r>
      <w:r>
        <w:t xml:space="preserve"> saves the report; </w:t>
      </w:r>
      <w:r>
        <w:rPr>
          <w:rFonts w:ascii="Consolas" w:hAnsi="Consolas"/>
        </w:rPr>
        <w:t xml:space="preserve">--no-verify</w:t>
      </w:r>
      <w:r>
        <w:t xml:space="preserve"> skips the check that no word of the original survives; </w:t>
      </w:r>
      <w:r>
        <w:rPr>
          <w:rFonts w:ascii="Consolas" w:hAnsi="Consolas"/>
        </w:rPr>
        <w:t xml:space="preserve">--no-fonts</w:t>
      </w:r>
      <w:r>
        <w:t xml:space="preserve"> skips font discovery (faster).</w:t>
      </w:r>
    </w:p>
    <w:p>
      <w:r>
        <w:t xml:space="preserve">Or from Java:</w:t>
      </w:r>
    </w:p>
    <w:p>
      <w:pPr>
        <w:pStyle w:val="Command"/>
        <w:ind w:left="0"/>
      </w:pPr>
      <w:r>
        <w:t xml:space="preserve">OpcPackage pkg = OpcPackage.load(new java.io.File("in.docx"));</w:t>
      </w:r>
      <w:r>
        <w:br/>
      </w:r>
      <w:r>
        <w:t xml:space="preserve">AnonymizeResult result = new Anonymize(pkg).go();</w:t>
      </w:r>
      <w:r>
        <w:br/>
      </w:r>
      <w:r>
        <w:t xml:space="preserve">if (result.isClean()) pkg.save(new java.io.File("out.docx"));</w:t>
      </w:r>
      <w:r>
        <w:br/>
      </w:r>
      <w:r>
        <w:t xml:space="preserve">System.out.println(result.toJson());</w:t>
      </w:r>
    </w:p>
    <w:p>
      <w:r>
        <w:t xml:space="preserve">See also AnonSingle and AnonCorpus in docx4j-samples-docx4j.  Whichever way you run it, open the copy and look through it before you send it: the checks are automated, but you are the one who knows what in your document is sensitive.</w:t>
      </w:r>
    </w:p>
    <w:p w:rsidR="00303FA3" w:rsidRDefault="00572FBC" w14:paraId="61B5607A" w14:textId="77777777">
      <w:pPr>
        <w:pStyle w:val="Heading1"/>
        <w:rPr>
          <w:rFonts w:eastAsia="Times New Roman"/>
          <w:kern w:val="36"/>
        </w:rPr>
      </w:pPr>
      <w:bookmarkStart w:name="_Toc505250204" w:id="204"/>
      <w:bookmarkStart w:name="_Toc239426600" w:id="84"/>
      <w:bookmarkStart w:name="_Toc241334762" w:id="85"/>
      <w:r>
        <w:rPr>
          <w:rFonts w:eastAsia="Times New Roman"/>
          <w:kern w:val="36"/>
        </w:rPr>
        <w:t>docx to (X)HTML</w:t>
      </w:r>
      <w:bookmarkEnd w:id="84"/>
      <w:bookmarkEnd w:id="85"/>
      <w:bookmarkEnd w:id="204"/>
    </w:p>
    <w:p w:rsidR="00303FA3" w:rsidRDefault="001A378B" w14:paraId="06432022" w14:textId="77777777">
      <w:pPr>
        <w:spacing w:before="100" w:beforeAutospacing="true" w:after="100" w:afterAutospacing="true" w:line="240" w:lineRule="auto"/>
      </w:pPr>
      <w:r>
        <w:t xml:space="preserve">docx4j can convert a docx to HTML or XHTML.  </w:t>
      </w:r>
      <w:r w:rsidR="00572FBC">
        <w:t>You will find the generated HTML is clean</w:t>
      </w:r>
      <w:r>
        <w:t xml:space="preserve"> (in comparison to the HTML Word produces)</w:t>
      </w:r>
      <w:r w:rsidR="00572FBC">
        <w:t>.</w:t>
      </w:r>
    </w:p>
    <w:p w:rsidR="00DC115C" w:rsidRDefault="00DC115C" w14:paraId="58347CD6" w14:textId="77777777">
      <w:pPr>
        <w:spacing w:before="100" w:beforeAutospacing="true" w:after="100" w:afterAutospacing="true" w:line="240" w:lineRule="auto"/>
      </w:pPr>
      <w:r>
        <w:t>Docx4j’s HTML output is suitable for documents which contain paragraphs, tables and images.  From 17.0.4, equations are output as native MathML.  It can’t handle more exotic features, such as SmartArt or WordArt (DrawingML or VML).</w:t>
      </w:r>
    </w:p>
    <w:p w:rsidR="00595599" w:rsidRDefault="00595599" w14:paraId="70A5F854" w14:textId="77777777">
      <w:pPr>
        <w:spacing w:before="100" w:beforeAutospacing="true" w:after="100" w:afterAutospacing="true" w:line="240" w:lineRule="auto"/>
      </w:pPr>
      <w:r>
        <w:t>Elsewhere on the web, you’ll find XSLT which can convert docx to HTML.  That XSLT is very complex, since it has to derive effective formatting from the hierarchy.</w:t>
      </w:r>
    </w:p>
    <w:p w:rsidR="00303FA3" w:rsidP="00595599" w:rsidRDefault="00595599" w14:paraId="2A349F82" w14:textId="77777777">
      <w:pPr>
        <w:spacing w:before="100" w:beforeAutospacing="true" w:after="100" w:afterAutospacing="true" w:line="240" w:lineRule="auto"/>
      </w:pPr>
      <w:r>
        <w:t>In contrast, in docx4j, that logic is implemented in Java.  Because of this, docx4j’s XSLT is simple (</w:t>
      </w:r>
      <w:r w:rsidR="00572FBC">
        <w:t>Java XSLT extension functions do the heavy lifting</w:t>
      </w:r>
      <w:r>
        <w:t>)</w:t>
      </w:r>
      <w:r w:rsidR="00572FBC">
        <w:t>.</w:t>
      </w:r>
    </w:p>
    <w:p w:rsidR="00303FA3" w:rsidRDefault="00595599" w14:paraId="3FD814C5" w14:textId="77777777">
      <w:pPr>
        <w:spacing w:before="100" w:beforeAutospacing="true" w:after="100" w:afterAutospacing="true" w:line="240" w:lineRule="auto"/>
      </w:pPr>
      <w:r>
        <w:t>In docx4j, you can create output using XSLT, or by traversing the document in Java.</w:t>
      </w:r>
      <w:r w:rsidR="001A378B">
        <w:t xml:space="preserve">  The façade lets you specify which:</w:t>
      </w:r>
    </w:p>
    <w:p w:rsidR="001A378B" w:rsidP="001A378B" w:rsidRDefault="001A378B" w14:paraId="5FA19B89"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uses a </w:t>
      </w:r>
      <w:r>
        <w:rPr>
          <w:rFonts w:ascii="Consolas" w:hAnsi="Consolas" w:cs="Consolas"/>
          <w:color w:val="3F7F5F"/>
          <w:sz w:val="16"/>
          <w:szCs w:val="16"/>
          <w:u w:val="single"/>
        </w:rPr>
        <w:t>xsl</w:t>
      </w:r>
      <w:r>
        <w:rPr>
          <w:rFonts w:ascii="Consolas" w:hAnsi="Consolas" w:cs="Consolas"/>
          <w:color w:val="3F7F5F"/>
          <w:sz w:val="16"/>
          <w:szCs w:val="16"/>
        </w:rPr>
        <w:t xml:space="preserve"> transformation</w:t>
      </w:r>
    </w:p>
    <w:p w:rsidR="001A378B" w:rsidP="001A378B" w:rsidRDefault="001A378B" w14:paraId="55D8CC08"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Docx4J.</w:t>
      </w:r>
      <w:r>
        <w:rPr>
          <w:rFonts w:ascii="Consolas" w:hAnsi="Consolas" w:cs="Consolas"/>
          <w:i/>
          <w:iCs/>
          <w:color w:val="000000"/>
          <w:sz w:val="16"/>
          <w:szCs w:val="16"/>
        </w:rPr>
        <w:t>toHTML</w:t>
      </w:r>
      <w:r>
        <w:rPr>
          <w:rFonts w:ascii="Consolas" w:hAnsi="Consolas" w:cs="Consolas"/>
          <w:color w:val="000000"/>
          <w:sz w:val="16"/>
          <w:szCs w:val="16"/>
        </w:rPr>
        <w:t>(htmlSettings, os, Docx4J.</w:t>
      </w:r>
      <w:r>
        <w:rPr>
          <w:rFonts w:ascii="Consolas" w:hAnsi="Consolas" w:cs="Consolas"/>
          <w:i/>
          <w:iCs/>
          <w:color w:val="0000C0"/>
          <w:sz w:val="16"/>
          <w:szCs w:val="16"/>
        </w:rPr>
        <w:t>FLAG_EXPORT_PREFER_XSL</w:t>
      </w:r>
      <w:r>
        <w:rPr>
          <w:rFonts w:ascii="Consolas" w:hAnsi="Consolas" w:cs="Consolas"/>
          <w:color w:val="000000"/>
          <w:sz w:val="16"/>
          <w:szCs w:val="16"/>
        </w:rPr>
        <w:t>);</w:t>
      </w:r>
    </w:p>
    <w:p w:rsidR="001A378B" w:rsidP="001A378B" w:rsidRDefault="001A378B" w14:paraId="79183302"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doesn't use a </w:t>
      </w:r>
      <w:r>
        <w:rPr>
          <w:rFonts w:ascii="Consolas" w:hAnsi="Consolas" w:cs="Consolas"/>
          <w:color w:val="3F7F5F"/>
          <w:sz w:val="16"/>
          <w:szCs w:val="16"/>
          <w:u w:val="single"/>
        </w:rPr>
        <w:t>xsl</w:t>
      </w:r>
      <w:r>
        <w:rPr>
          <w:rFonts w:ascii="Consolas" w:hAnsi="Consolas" w:cs="Consolas"/>
          <w:color w:val="3F7F5F"/>
          <w:sz w:val="16"/>
          <w:szCs w:val="16"/>
        </w:rPr>
        <w:t xml:space="preserve"> transformation (= uses a visitor)</w:t>
      </w:r>
    </w:p>
    <w:p w:rsidR="001A378B" w:rsidP="001A378B" w:rsidRDefault="001A378B" w14:paraId="3069C758"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3F7F5F"/>
          <w:sz w:val="16"/>
          <w:szCs w:val="16"/>
        </w:rPr>
        <w:t>//</w:t>
      </w:r>
      <w:r>
        <w:rPr>
          <w:rFonts w:ascii="Consolas" w:hAnsi="Consolas" w:cs="Consolas"/>
          <w:color w:val="3F7F5F"/>
          <w:sz w:val="16"/>
          <w:szCs w:val="16"/>
        </w:rPr>
        <w:tab/>
      </w:r>
      <w:r>
        <w:rPr>
          <w:rFonts w:ascii="Consolas" w:hAnsi="Consolas" w:cs="Consolas"/>
          <w:color w:val="3F7F5F"/>
          <w:sz w:val="16"/>
          <w:szCs w:val="16"/>
        </w:rPr>
        <w:tab/>
        <w:t xml:space="preserve">Docx4J.toHTML(htmlSettings, </w:t>
      </w:r>
      <w:r>
        <w:rPr>
          <w:rFonts w:ascii="Consolas" w:hAnsi="Consolas" w:cs="Consolas"/>
          <w:color w:val="3F7F5F"/>
          <w:sz w:val="16"/>
          <w:szCs w:val="16"/>
          <w:u w:val="single"/>
        </w:rPr>
        <w:t>os</w:t>
      </w:r>
      <w:r>
        <w:rPr>
          <w:rFonts w:ascii="Consolas" w:hAnsi="Consolas" w:cs="Consolas"/>
          <w:color w:val="3F7F5F"/>
          <w:sz w:val="16"/>
          <w:szCs w:val="16"/>
        </w:rPr>
        <w:t>, Docx4J.FLAG_EXPORT_PREFER_NONXSL);</w:t>
      </w:r>
    </w:p>
    <w:p w:rsidR="008C304E" w:rsidRDefault="00985213" w14:paraId="651138EF" w14:textId="77777777">
      <w:r>
        <w:t>From 17.0.4, the visitor (non-XSLT) exporter is the default: it reached feature parity with the XSLT exporter in that release, and generates the HTML roughly an order of magnitude faster.  Pass Docx4J.FLAG_EXPORT_PREFER_XSL if you want the XSLT pathway.</w:t>
      </w:r>
    </w:p>
    <w:p w:rsidR="00595599" w:rsidRDefault="001A378B" w14:paraId="60C20AFB" w14:textId="77777777">
      <w:pPr>
        <w:spacing w:before="100" w:beforeAutospacing="true" w:after="100" w:afterAutospacing="true" w:line="240" w:lineRule="auto"/>
      </w:pPr>
      <w:r>
        <w:t xml:space="preserve">See the sample on GitHub at </w:t>
      </w:r>
      <w:hyperlink w:history="true" r:id="rId60">
        <w:r>
          <w:rPr>
            <w:rStyle w:val="Hyperlink"/>
          </w:rPr>
          <w:t>src/samples/docx4j/org/docx4j/samples/ConvertOutHtml.java</w:t>
        </w:r>
      </w:hyperlink>
    </w:p>
    <w:p w:rsidRPr="001A378B" w:rsidR="00DC115C" w:rsidP="00DC115C" w:rsidRDefault="00DC115C" w14:paraId="0F2C1714" w14:textId="77777777">
      <w:pPr>
        <w:spacing w:before="100" w:beforeAutospacing="true" w:after="100" w:afterAutospacing="true" w:line="240" w:lineRule="auto"/>
        <w:rPr>
          <w:b/>
          <w:i/>
        </w:rPr>
      </w:pPr>
      <w:r>
        <w:lastRenderedPageBreak/>
        <w:t xml:space="preserve">If you have output logging enabled, anything which is not implemented will be obvious in the output document.  </w:t>
      </w:r>
      <w:r>
        <w:rPr>
          <w:b/>
          <w:i/>
        </w:rPr>
        <w:t>If debug level logging is not switched on, unsupported elements will be silently dropped.</w:t>
      </w:r>
    </w:p>
    <w:p w:rsidR="00303FA3" w:rsidRDefault="00572FBC" w14:paraId="297E1037" w14:textId="77777777">
      <w:pPr>
        <w:pStyle w:val="Heading1"/>
        <w:rPr>
          <w:rFonts w:eastAsia="Times New Roman"/>
          <w:kern w:val="36"/>
        </w:rPr>
      </w:pPr>
      <w:bookmarkStart w:name="_Toc505250205" w:id="205"/>
      <w:bookmarkStart w:name="_Toc239426601" w:id="86"/>
      <w:bookmarkStart w:name="_Toc241334763" w:id="87"/>
      <w:r>
        <w:rPr>
          <w:rFonts w:eastAsia="Times New Roman"/>
          <w:kern w:val="36"/>
        </w:rPr>
        <w:t>docx to PDF</w:t>
      </w:r>
      <w:bookmarkEnd w:id="86"/>
      <w:bookmarkEnd w:id="87"/>
      <w:bookmarkEnd w:id="205"/>
    </w:p>
    <w:p w:rsidR="001D7792" w:rsidP="001D7792" w:rsidRDefault="001D7792" w14:paraId="6440DF6D" w14:textId="77777777">
      <w:r>
        <w:t>docx4j facilitates 3 distinct ways to convert Microsoft Word docx documents to PDF. There are also possibilities for converting pptx or xlsx to PDF.</w:t>
      </w:r>
    </w:p>
    <w:p w:rsidR="001D7792" w:rsidP="001D7792" w:rsidRDefault="001D7792" w14:paraId="27C84372" w14:textId="77777777">
      <w:r>
        <w:t>The three approaches:</w:t>
      </w:r>
    </w:p>
    <w:p w:rsidR="001D7792" w:rsidP="001D7792" w:rsidRDefault="001D7792" w14:paraId="48D04701" w14:textId="77777777">
      <w:pPr>
        <w:pStyle w:val="ListParagraph"/>
        <w:numPr>
          <w:ilvl w:val="0"/>
          <w:numId w:val="31"/>
        </w:numPr>
      </w:pPr>
      <w:r>
        <w:t>export-fo: the content is converted to XSL FO, and from there, to PDF (or any of the other formats supported by Apache FOP)</w:t>
      </w:r>
    </w:p>
    <w:p w:rsidR="001D7792" w:rsidP="001D7792" w:rsidRDefault="001D7792" w14:paraId="7940BBFD" w14:textId="77777777">
      <w:pPr>
        <w:pStyle w:val="ListParagraph"/>
        <w:numPr>
          <w:ilvl w:val="0"/>
          <w:numId w:val="31"/>
        </w:numPr>
      </w:pPr>
      <w:r>
        <w:t>documents4j: since 8.2.0, use Microsoft Word to do the conversion</w:t>
      </w:r>
    </w:p>
    <w:p w:rsidR="001D7792" w:rsidP="001D7792" w:rsidRDefault="001D7792" w14:paraId="4378D5D1" w14:textId="77777777">
      <w:pPr>
        <w:pStyle w:val="ListParagraph"/>
        <w:numPr>
          <w:ilvl w:val="0"/>
          <w:numId w:val="31"/>
        </w:numPr>
      </w:pPr>
      <w:r>
        <w:t>via-Microsoft-Graph: new in 8.2.3, use java-docx-to-pdf-using-Microsoft-Graph to do the conversion</w:t>
      </w:r>
    </w:p>
    <w:p w:rsidR="001D7792" w:rsidP="001D7792" w:rsidRDefault="001D7792" w14:paraId="0DAF84FA" w14:textId="77777777">
      <w:r>
        <w:t>So which should you choose? The following table covers some of the things you might want to consider:</w:t>
      </w:r>
    </w:p>
    <w:p w:rsidR="001D7792" w:rsidP="001D7792" w:rsidRDefault="001D7792" w14:paraId="218D1A54" w14:textId="77777777">
      <w:r>
        <w:rPr>
          <w:noProof/>
        </w:rPr>
        <w:lastRenderedPageBreak/>
        <w:drawing>
          <wp:inline distT="0" distB="0" distL="0" distR="0" wp14:anchorId="5C674B2D" wp14:editId="781D3A23">
            <wp:extent cx="5732145" cy="5552440"/>
            <wp:effectExtent l="0" t="0" r="1905" b="0"/>
            <wp:docPr id="1" name="Picture 1" descr="Table&#10;&#10;Description automatically generated"/>
            <wp:cNvGraphicFramePr>
              <a:graphicFrameLocks noChangeAspect="true"/>
            </wp:cNvGraphicFramePr>
            <a:graphic>
              <a:graphicData uri="http://schemas.openxmlformats.org/drawingml/2006/picture">
                <pic:pic>
                  <pic:nvPicPr>
                    <pic:cNvPr id="1" name="Picture 1" descr="Table&#10;&#10;Description automatically generated"/>
                    <pic:cNvPicPr/>
                  </pic:nvPicPr>
                  <pic:blipFill>
                    <a:blip r:embed="rId61"/>
                    <a:stretch>
                      <a:fillRect/>
                    </a:stretch>
                  </pic:blipFill>
                  <pic:spPr>
                    <a:xfrm>
                      <a:off x="0" y="0"/>
                      <a:ext cx="5732145" cy="5552440"/>
                    </a:xfrm>
                    <a:prstGeom prst="rect">
                      <a:avLst/>
                    </a:prstGeom>
                  </pic:spPr>
                </pic:pic>
              </a:graphicData>
            </a:graphic>
          </wp:inline>
        </w:drawing>
      </w:r>
    </w:p>
    <w:p w:rsidR="00F04B14" w:rsidP="00BE271C" w:rsidRDefault="00F04B14" w14:paraId="3D37C223" w14:textId="77777777">
      <w:r>
        <w:t xml:space="preserve">Best results are achieved </w:t>
      </w:r>
      <w:r w:rsidR="001D7792">
        <w:t xml:space="preserve">using Microsoft Graph or </w:t>
      </w:r>
      <w:r>
        <w:t xml:space="preserve">if </w:t>
      </w:r>
      <w:r w:rsidR="00854DDA">
        <w:t xml:space="preserve">Microsoft </w:t>
      </w:r>
      <w:r>
        <w:t xml:space="preserve">Word is available -locally or remotely - to perform the conversion.  If this is the case, you can put </w:t>
      </w:r>
      <w:r w:rsidRPr="00F04B14">
        <w:t>docx4j-documents4j-</w:t>
      </w:r>
      <w:r>
        <w:t>local</w:t>
      </w:r>
      <w:r w:rsidRPr="00F04B14">
        <w:t xml:space="preserve"> </w:t>
      </w:r>
      <w:r>
        <w:t xml:space="preserve"> or </w:t>
      </w:r>
      <w:r w:rsidRPr="00F04B14">
        <w:t>docx4j-documents4j-remote</w:t>
      </w:r>
      <w:r>
        <w:t xml:space="preserve"> on your classpath</w:t>
      </w:r>
      <w:r w:rsidR="00854DDA">
        <w:t>, and rely on Microsoft Word to do the conversion.</w:t>
      </w:r>
    </w:p>
    <w:p w:rsidR="001D7792" w:rsidP="001D7792" w:rsidRDefault="001D7792" w14:paraId="1F1F8658" w14:textId="77777777">
      <w:r>
        <w:t>Note: For a period to 2019, Plutext offered a commercial PDF Converter.  That product is no longer available.</w:t>
      </w:r>
    </w:p>
    <w:p w:rsidRPr="00067B6F" w:rsidR="00E61E4A" w:rsidP="00E61E4A" w:rsidRDefault="00E61E4A" w14:paraId="17719857" w14:textId="77777777">
      <w:r>
        <w:t>The Docx4J facade can be used to convert to PDF:</w:t>
      </w:r>
    </w:p>
    <w:p w:rsidR="00E61E4A" w:rsidP="00E61E4A" w:rsidRDefault="00E61E4A" w14:paraId="7BEE082F" w14:textId="77777777">
      <w:pPr>
        <w:autoSpaceDE w:val="false"/>
        <w:autoSpaceDN w:val="false"/>
        <w:adjustRightInd w:val="false"/>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tab/>
      </w:r>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static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void</w:t>
      </w:r>
      <w:r>
        <w:rPr>
          <w:rFonts w:ascii="Consolas" w:hAnsi="Consolas" w:cs="Consolas"/>
          <w:color w:val="000000"/>
          <w:sz w:val="16"/>
          <w:szCs w:val="16"/>
          <w:lang w:val="en-US"/>
        </w:rPr>
        <w:t xml:space="preserve"> toPDF(WordprocessingMLPackage </w:t>
      </w:r>
      <w:r>
        <w:rPr>
          <w:rFonts w:ascii="Consolas" w:hAnsi="Consolas" w:cs="Consolas"/>
          <w:color w:val="6A3E3E"/>
          <w:sz w:val="16"/>
          <w:szCs w:val="16"/>
          <w:highlight w:val="yellow"/>
          <w:lang w:val="en-US"/>
        </w:rPr>
        <w:t>wmlPackage</w:t>
      </w:r>
      <w:r>
        <w:rPr>
          <w:rFonts w:ascii="Consolas" w:hAnsi="Consolas" w:cs="Consolas"/>
          <w:color w:val="000000"/>
          <w:sz w:val="16"/>
          <w:szCs w:val="16"/>
          <w:lang w:val="en-US"/>
        </w:rPr>
        <w:t xml:space="preserve">, OutputStream </w:t>
      </w:r>
      <w:r>
        <w:rPr>
          <w:rFonts w:ascii="Consolas" w:hAnsi="Consolas" w:cs="Consolas"/>
          <w:color w:val="6A3E3E"/>
          <w:sz w:val="16"/>
          <w:szCs w:val="16"/>
          <w:lang w:val="en-US"/>
        </w:rPr>
        <w:t>outputStream</w:t>
      </w:r>
      <w:r>
        <w:rPr>
          <w:rFonts w:ascii="Consolas" w:hAnsi="Consolas" w:cs="Consolas"/>
          <w:color w:val="000000"/>
          <w:sz w:val="16"/>
          <w:szCs w:val="16"/>
          <w:lang w:val="en-US"/>
        </w:rPr>
        <w:t xml:space="preserve">) </w:t>
      </w:r>
    </w:p>
    <w:p w:rsidR="00E61E4A" w:rsidP="00E61E4A" w:rsidRDefault="00E61E4A" w14:paraId="75BCF752" w14:textId="77777777">
      <w:pPr>
        <w:autoSpaceDE w:val="false"/>
        <w:autoSpaceDN w:val="false"/>
        <w:adjustRightInd w:val="false"/>
        <w:spacing w:after="0" w:line="240" w:lineRule="auto"/>
        <w:ind w:left="720" w:firstLine="720"/>
        <w:rPr>
          <w:rFonts w:ascii="Consolas" w:hAnsi="Consolas" w:cs="Consolas"/>
          <w:sz w:val="16"/>
          <w:szCs w:val="16"/>
          <w:lang w:val="en-US"/>
        </w:rPr>
      </w:pPr>
      <w:r>
        <w:rPr>
          <w:rFonts w:ascii="Consolas" w:hAnsi="Consolas" w:cs="Consolas"/>
          <w:b/>
          <w:bCs/>
          <w:color w:val="7F0055"/>
          <w:sz w:val="16"/>
          <w:szCs w:val="16"/>
          <w:lang w:val="en-US"/>
        </w:rPr>
        <w:t>throws</w:t>
      </w:r>
      <w:r>
        <w:rPr>
          <w:rFonts w:ascii="Consolas" w:hAnsi="Consolas" w:cs="Consolas"/>
          <w:color w:val="000000"/>
          <w:sz w:val="16"/>
          <w:szCs w:val="16"/>
          <w:lang w:val="en-US"/>
        </w:rPr>
        <w:t xml:space="preserve"> Docx4JException </w:t>
      </w:r>
    </w:p>
    <w:p w:rsidR="00E61E4A" w:rsidP="00E61E4A" w:rsidRDefault="00E61E4A" w14:paraId="6D68F58E" w14:textId="77777777"/>
    <w:p w:rsidR="00E61E4A" w:rsidP="00E61E4A" w:rsidRDefault="00E61E4A" w14:paraId="6EA130A9" w14:textId="77777777">
      <w:r>
        <w:t>It uses the first implementation it finds, in the following order:</w:t>
      </w:r>
    </w:p>
    <w:p w:rsidR="00E61E4A" w:rsidP="00E61E4A" w:rsidRDefault="00E61E4A" w14:paraId="38D4A8C6" w14:textId="77777777">
      <w:pPr>
        <w:pStyle w:val="ListParagraph"/>
        <w:numPr>
          <w:ilvl w:val="2"/>
          <w:numId w:val="32"/>
        </w:numPr>
      </w:pPr>
      <w:r>
        <w:t>pdf Via Documents4jRemote</w:t>
      </w:r>
    </w:p>
    <w:p w:rsidR="00E61E4A" w:rsidP="00E61E4A" w:rsidRDefault="00E61E4A" w14:paraId="515B84A0" w14:textId="77777777">
      <w:pPr>
        <w:pStyle w:val="ListParagraph"/>
        <w:numPr>
          <w:ilvl w:val="2"/>
          <w:numId w:val="32"/>
        </w:numPr>
      </w:pPr>
      <w:r>
        <w:t>pdf Via Documents4jLocal</w:t>
      </w:r>
    </w:p>
    <w:p w:rsidR="00E61E4A" w:rsidP="00E61E4A" w:rsidRDefault="00E61E4A" w14:paraId="3EFBE004" w14:textId="77777777">
      <w:pPr>
        <w:pStyle w:val="ListParagraph"/>
        <w:numPr>
          <w:ilvl w:val="2"/>
          <w:numId w:val="32"/>
        </w:numPr>
      </w:pPr>
      <w:r>
        <w:t>pdf Via FO</w:t>
      </w:r>
    </w:p>
    <w:p w:rsidR="00E61E4A" w:rsidP="00E61E4A" w:rsidRDefault="00E61E4A" w14:paraId="5FCDD6E3" w14:textId="77777777">
      <w:r>
        <w:lastRenderedPageBreak/>
        <w:t>The façade can't use Microsoft Graph at this time.  If you want to use that, do so directly (see below).</w:t>
      </w:r>
    </w:p>
    <w:p w:rsidR="00E61E4A" w:rsidP="001D7792" w:rsidRDefault="00E61E4A" w14:paraId="76B9AFB5" w14:textId="77777777"/>
    <w:p w:rsidR="00E61E4A" w:rsidP="001D7792" w:rsidRDefault="00E61E4A" w14:paraId="4C96AC83" w14:textId="77777777">
      <w:pPr>
        <w:pStyle w:val="Heading2"/>
      </w:pPr>
      <w:bookmarkStart w:name="_Toc505250206" w:id="206"/>
      <w:bookmarkStart w:name="_Toc239426602" w:id="88"/>
      <w:bookmarkStart w:name="_Toc241334764" w:id="89"/>
      <w:r>
        <w:t>docx/pptx/xlsx to PDF via Documents4j (using Word)</w:t>
      </w:r>
      <w:bookmarkEnd w:id="88"/>
      <w:bookmarkEnd w:id="89"/>
      <w:bookmarkEnd w:id="206"/>
    </w:p>
    <w:p w:rsidR="00E61E4A" w:rsidP="00E61E4A" w:rsidRDefault="00E61E4A" w14:paraId="4B64FDDF" w14:textId="77777777">
      <w:r>
        <w:t>With this approach, you need Word installed, either locally or remotely.</w:t>
      </w:r>
    </w:p>
    <w:p w:rsidR="00E61E4A" w:rsidP="00E61E4A" w:rsidRDefault="00E61E4A" w14:paraId="7C6C3D82" w14:textId="77777777">
      <w:r>
        <w:t xml:space="preserve">For background, see generally </w:t>
      </w:r>
      <w:hyperlink w:history="true" w:anchor="/" r:id="rId62">
        <w:r w:rsidRPr="00FF1354">
          <w:rPr>
            <w:rStyle w:val="Hyperlink"/>
          </w:rPr>
          <w:t>https://documents4j.com/#/</w:t>
        </w:r>
      </w:hyperlink>
    </w:p>
    <w:p w:rsidR="00E61E4A" w:rsidP="00E61E4A" w:rsidRDefault="00E61E4A" w14:paraId="5F809AD6" w14:textId="77777777">
      <w:r>
        <w:t>For use in the context of docx4j:</w:t>
      </w:r>
    </w:p>
    <w:p w:rsidR="00E61E4A" w:rsidP="00E61E4A" w:rsidRDefault="00E61E4A" w14:paraId="63C0F242" w14:textId="77777777">
      <w:pPr>
        <w:pStyle w:val="ListParagraph"/>
        <w:numPr>
          <w:ilvl w:val="0"/>
          <w:numId w:val="33"/>
        </w:numPr>
      </w:pPr>
      <w:r>
        <w:t xml:space="preserve">for the local case:  </w:t>
      </w:r>
      <w:hyperlink w:history="true" r:id="rId63">
        <w:r w:rsidRPr="00FF1354">
          <w:rPr>
            <w:rStyle w:val="Hyperlink"/>
          </w:rPr>
          <w:t>https://github.com/plutext/docx4j/tree/master/docx4j-samples-documents4j-local/src/main/java/org/docx4j/samples/documents4j/local</w:t>
        </w:r>
      </w:hyperlink>
    </w:p>
    <w:p w:rsidR="00E61E4A" w:rsidP="00E61E4A" w:rsidRDefault="00E61E4A" w14:paraId="7C1ACB1A" w14:textId="77777777">
      <w:pPr>
        <w:pStyle w:val="ListParagraph"/>
        <w:numPr>
          <w:ilvl w:val="0"/>
          <w:numId w:val="33"/>
        </w:numPr>
      </w:pPr>
      <w:r>
        <w:t xml:space="preserve">for the remote case: </w:t>
      </w:r>
      <w:hyperlink w:history="true" r:id="rId64">
        <w:r w:rsidRPr="00FF1354">
          <w:rPr>
            <w:rStyle w:val="Hyperlink"/>
          </w:rPr>
          <w:t>https://github.com/plutext/docx4j/blob/master/docx4j-samples-documents4j-remote/README.txt</w:t>
        </w:r>
      </w:hyperlink>
      <w:r>
        <w:t xml:space="preserve"> and </w:t>
      </w:r>
      <w:hyperlink w:history="true" r:id="rId65">
        <w:r w:rsidRPr="00FF1354">
          <w:rPr>
            <w:rStyle w:val="Hyperlink"/>
          </w:rPr>
          <w:t>https://github.com/plutext/docx4j/tree/master/docx4j-samples-documents4j-remote/src/main/java/org/docx4j/samples/documents4j/remote</w:t>
        </w:r>
      </w:hyperlink>
    </w:p>
    <w:p w:rsidR="00E61E4A" w:rsidP="00E61E4A" w:rsidRDefault="00E61E4A" w14:paraId="2AEEB1B0" w14:textId="77777777">
      <w:r>
        <w:t xml:space="preserve">Regarding TOC update, see </w:t>
      </w:r>
      <w:hyperlink w:history="true" r:id="rId66">
        <w:r w:rsidRPr="00FF1354">
          <w:rPr>
            <w:rStyle w:val="Hyperlink"/>
          </w:rPr>
          <w:t>https://www.docx4java.org/blog/2020/03/documents4j-for-toc-update/</w:t>
        </w:r>
      </w:hyperlink>
    </w:p>
    <w:p w:rsidR="00E61E4A" w:rsidP="00E61E4A" w:rsidRDefault="00E61E4A" w14:paraId="22236F8D" w14:textId="77777777">
      <w:pPr>
        <w:pStyle w:val="Heading2"/>
      </w:pPr>
      <w:bookmarkStart w:name="_Toc505250207" w:id="207"/>
      <w:bookmarkStart w:name="_Toc239426603" w:id="90"/>
      <w:bookmarkStart w:name="_Toc241334765" w:id="91"/>
      <w:r>
        <w:t>docx/pptx/xlsx to PDF via Microsoft Graph</w:t>
      </w:r>
      <w:bookmarkEnd w:id="90"/>
      <w:bookmarkEnd w:id="91"/>
      <w:bookmarkEnd w:id="207"/>
    </w:p>
    <w:p w:rsidR="00E61E4A" w:rsidP="005B0FEC" w:rsidRDefault="005B0FEC" w14:paraId="447B3A0E" w14:textId="77777777">
      <w:r>
        <w:t xml:space="preserve">See generally </w:t>
      </w:r>
      <w:hyperlink w:history="true" r:id="rId67">
        <w:r w:rsidRPr="00FF1354">
          <w:rPr>
            <w:rStyle w:val="Hyperlink"/>
          </w:rPr>
          <w:t>https://github.com/plutext/java-docx-to-pdf-using-Microsoft-Graph</w:t>
        </w:r>
      </w:hyperlink>
      <w:r>
        <w:t xml:space="preserve"> and </w:t>
      </w:r>
      <w:hyperlink w:history="true" r:id="rId68">
        <w:r w:rsidRPr="00FF1354">
          <w:rPr>
            <w:rStyle w:val="Hyperlink"/>
          </w:rPr>
          <w:t>https://github.com/plutext/docx4j/tree/master/docx4j-samples-conversion-via-microsoft-graph/src/main/java/org/docx4j/samples/graph_convert</w:t>
        </w:r>
      </w:hyperlink>
    </w:p>
    <w:p w:rsidR="001D7792" w:rsidP="001D7792" w:rsidRDefault="001D7792" w14:paraId="466F1004" w14:textId="77777777">
      <w:pPr>
        <w:pStyle w:val="Heading2"/>
      </w:pPr>
      <w:bookmarkStart w:name="_Toc505250208" w:id="208"/>
      <w:bookmarkStart w:name="_Toc239426604" w:id="92"/>
      <w:bookmarkStart w:name="_Toc241334766" w:id="93"/>
      <w:r>
        <w:t>docx to PDF via XSL FO</w:t>
      </w:r>
      <w:bookmarkEnd w:id="92"/>
      <w:bookmarkEnd w:id="93"/>
      <w:bookmarkEnd w:id="208"/>
    </w:p>
    <w:p w:rsidR="00BE271C" w:rsidP="00BE271C" w:rsidRDefault="00854DDA" w14:paraId="2DC636A1" w14:textId="77777777">
      <w:r>
        <w:t xml:space="preserve">If Word is not available, you can generate PDF output via XSL FO using FOP.  </w:t>
      </w:r>
      <w:r w:rsidR="00BE271C">
        <w:t xml:space="preserve">If you want to use the existing XSL FO + Apache FOP PDF Conversion, just add docx4j-export-fo (+ deps) to your classpath.  If docx4j detects that they are present, it will revert to </w:t>
      </w:r>
      <w:r w:rsidR="00067B6F">
        <w:t>this</w:t>
      </w:r>
      <w:r w:rsidR="00BE271C">
        <w:t xml:space="preserve"> FO based conversion.</w:t>
      </w:r>
    </w:p>
    <w:p w:rsidR="008C304E" w:rsidRDefault="00985213" w14:paraId="282A9BC7" w14:textId="5D4AABDB">
      <w:r>
        <w:t>From 17.0.4, the visitor (non-XSLT) FO exporter is likewise the default (pass Docx4J.FLAG_EXPORT_PREFER_XSL for the XSLT pathway</w:t>
      </w:r>
      <w:r>
        <w:t>).</w:t>
      </w:r>
    </w:p>
    <w:p w:rsidR="00335796" w:rsidRDefault="000A48B9" w14:paraId="05A6DA3E" w14:textId="14AFD4BE">
      <w:r>
        <w:t>PDF output via XSL FO is substantially improved in 17.0.5 and again in 17.1.0</w:t>
      </w:r>
      <w:r w:rsidR="000739B7">
        <w:t xml:space="preserve"> </w:t>
      </w:r>
      <w:r w:rsidR="000739B7">
        <w:t>and 17</w:t>
      </w:r>
      <w:r w:rsidR="000739B7">
        <w:t>.2.0</w:t>
      </w:r>
      <w:r>
        <w:t xml:space="preserve">: line breaking, line height and placement, tab stops, paragraph spacing, list labels, tables, columns, footnotes and kerning now follow the rules Word applies, measured against Word 365. This is achieved in part by the introduction of docx4j's own FOP layout managers (in docx4j-export-fo, </w:t>
      </w:r>
      <w:r w:rsidR="008063E4">
        <w:t xml:space="preserve">and </w:t>
      </w:r>
      <w:r>
        <w:t>on by default). The rules and the switches are documented in docx4j-export-fo/docs/word-layout-rules.md.</w:t>
      </w:r>
    </w:p>
    <w:p w:rsidR="001D7792" w:rsidP="00BE271C" w:rsidRDefault="001D7792" w14:paraId="6D0F31CC" w14:textId="77777777">
      <w:r>
        <w:t xml:space="preserve">See the sample code at </w:t>
      </w:r>
      <w:hyperlink w:history="true" r:id="rId69">
        <w:r w:rsidRPr="00E617AD" w:rsidR="00AD67F0">
          <w:rPr>
            <w:rStyle w:val="Hyperlink"/>
          </w:rPr>
          <w:t>https://github.com/plutext/docx4j/tree/VERSION_17_2_1/docx4j-samples-docx-export-fo/src/main/java/org/docx4j/samples</w:t>
        </w:r>
      </w:hyperlink>
      <w:r w:rsidR="00AD67F0">
        <w:t xml:space="preserve"> </w:t>
      </w:r>
    </w:p>
    <w:p w:rsidR="00303FA3" w:rsidP="003906F3" w:rsidRDefault="00BE271C" w14:paraId="7AF63E91" w14:textId="77777777">
      <w:r>
        <w:t xml:space="preserve">These jars are in the zip file, in dir optional/export-fo  </w:t>
      </w:r>
    </w:p>
    <w:p w:rsidR="007A303E" w:rsidRDefault="00175BD2" w14:paraId="53CB2A66" w14:textId="77777777">
      <w:r>
        <w:rPr>
          <w:b/>
          <w:bCs/>
        </w:rPr>
        <w:lastRenderedPageBreak/>
        <w:t xml:space="preserve">Equations.  </w:t>
      </w:r>
      <w:r>
        <w:t>From 17.0.4, equations in the docx are rendered in the PDF.  Both FO pathways emit the equation as MathML inside fo:instream-foreign-object, and the JEuclid FOP plugin lays it out and draws it as vector paths, so no maths font has to be present and nothing needs configuring per document.</w:t>
      </w:r>
    </w:p>
    <w:p w:rsidR="007A303E" w:rsidRDefault="00175BD2" w14:paraId="34267049" w14:textId="77777777">
      <w:r>
        <w:t>One limitation: an equation is a single graphic, so a very long display equation overflows the margin instead of wrapping (Word cannot break inside an equation either).  Everything within the page width renders correctly.  For the whole maths pipeline - Markdown, docx, HTML and PDF - see docs/Maths_from_Markdown.md.</w:t>
      </w:r>
    </w:p>
    <w:p w:rsidR="000739B7" w:rsidRDefault="006C65F0" w14:paraId="41AE6335" w14:textId="77777777">
      <w:r>
        <w:rPr>
          <w:b/>
          <w:bCs/>
        </w:rPr>
        <w:t xml:space="preserve">Two FO renderers.  </w:t>
      </w:r>
      <w:r>
        <w:t xml:space="preserve">From 17.2.0 docx4j-export-fo supports two: </w:t>
      </w:r>
    </w:p>
    <w:p w:rsidR="000739B7" w:rsidP="000739B7" w:rsidRDefault="006C65F0" w14:paraId="5A20B50E" w14:textId="77777777">
      <w:pPr>
        <w:pStyle w:val="ListParagraph"/>
        <w:numPr>
          <w:ilvl w:val="0"/>
          <w:numId w:val="43"/>
        </w:numPr>
      </w:pPr>
      <w:r>
        <w:t xml:space="preserve">Apache FOP 2.11, its default dependency (unchanged), and </w:t>
      </w:r>
    </w:p>
    <w:p w:rsidR="000739B7" w:rsidP="000739B7" w:rsidRDefault="006C65F0" w14:paraId="33CEBAE5" w14:textId="38812AE1">
      <w:pPr>
        <w:pStyle w:val="ListParagraph"/>
        <w:numPr>
          <w:ilvl w:val="0"/>
          <w:numId w:val="43"/>
        </w:numPr>
      </w:pPr>
      <w:r>
        <w:t>the docx4j FO renderer, org.docx4j:docx4j-fo-renderer, an upstream-tracking fork of Apache FOP 2.11 which carries the fixes docx4j has found in FOP and hooks for the Word layout rules</w:t>
      </w:r>
      <w:r>
        <w:t xml:space="preserve">; 2.11-docx4j.1 on Maven Central since 25 September 2026.  To use it, depend on org.docx4j:docx4j-fo-renderer-core in place of org.apache.xmlgraphics:fop (docx4j-export-fo/README.md has the recipe); Apache FOP stays the default </w:t>
      </w:r>
      <w:r w:rsidR="008C535F">
        <w:t>for now</w:t>
      </w:r>
      <w:r>
        <w:t>.</w:t>
      </w:r>
      <w:r>
        <w:t xml:space="preserve">  </w:t>
      </w:r>
    </w:p>
    <w:p w:rsidR="00560A69" w:rsidP="000739B7" w:rsidRDefault="006C65F0" w14:paraId="1CE4B0BF" w14:textId="55047021">
      <w:r>
        <w:t>Whichever is on the classpath is used: FopCapabilities probes once per JVM and logs one INFO line naming the renderer, its version and the hooks it carries, so a support question can start from it; a rule which needs a hook falls back on Apache FOP, which therefore behaves as it did before the fork.  The probe also warns of two hazards: two copies of FOP on the classpath (the fork keeps Apache's package names, so classpath order decides which wins), and a FOP of another line than 2.11, whose internals the layout managers subclass.</w:t>
      </w:r>
      <w:r>
        <w:t xml:space="preserve">  Measured on the layout-fidelity corpora, the two renderers produce the same layout today; </w:t>
      </w:r>
      <w:r w:rsidR="008C535F">
        <w:t>t</w:t>
      </w:r>
      <w:r>
        <w:t>he ligature fixes of its next release are the point at which switching is recommended.</w:t>
      </w:r>
    </w:p>
    <w:p w:rsidR="007602FF" w:rsidP="003906F3" w:rsidRDefault="007602FF" w14:paraId="0C5D42CA" w14:textId="77777777">
      <w:r w:rsidRPr="007602FF">
        <w:rPr>
          <w:b/>
          <w:bCs/>
        </w:rPr>
        <w:t xml:space="preserve">Hyphenation.  </w:t>
      </w:r>
      <w:r>
        <w:t>From 17.1.0, hyphenation in PDF output is driven by the document, as in Word: docx4j reads w:autoHyphenation, w:hyphenationZone, w:consecutiveHyphenLimit and w:doNotHyphenateCaps from settings.xml (and w:suppressAutoHyphens on a paragraph), and hyphenates only where the document asks for it.  Nothing needs configuring per document.</w:t>
      </w:r>
    </w:p>
    <w:p w:rsidR="00560A69" w:rsidRDefault="006C65F0" w14:paraId="70D80A15" w14:textId="77777777">
      <w:r>
        <w:t>FOP hyphenates from TeX pattern files and ships none, and the usual set is not under the Apache licence, so docx4j-export-fo does not depend on it.  To get hyphenated output, add the patterns to your own classpath:</w:t>
      </w:r>
    </w:p>
    <w:p w:rsidRPr="00033FE0" w:rsidR="0032245B" w:rsidP="0032245B" w:rsidRDefault="0032245B" w14:paraId="2B07CB81"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6516E1B6"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&lt;groupId&gt;net.sf.offo&lt;/groupId&gt;</w:t>
      </w:r>
    </w:p>
    <w:p w:rsidRPr="00033FE0" w:rsidR="0032245B" w:rsidP="0032245B" w:rsidRDefault="0032245B" w14:paraId="39DDF8C1"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&lt;artifactId&gt;fop-hyph&lt;/artifactId&gt;</w:t>
      </w:r>
    </w:p>
    <w:p w:rsidRPr="00033FE0" w:rsidR="0032245B" w:rsidP="0032245B" w:rsidRDefault="0032245B" w14:paraId="139CE4B3"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&lt;version&gt;2.0&lt;/version&gt;</w:t>
      </w:r>
    </w:p>
    <w:p w:rsidRPr="00033FE0" w:rsidR="0032245B" w:rsidP="0032245B" w:rsidRDefault="0032245B" w14:paraId="04FE5FAD"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00560A69" w:rsidRDefault="006C65F0" w14:paraId="2DA92F9D" w14:textId="77777777">
      <w:r>
        <w:t>Without patterns the document's setting is honoured but nothing can be hyphenated (FOP logs that no pattern was found for the language).  The property docx4j.convert.out.fo.hyphenate overrides the document: true or false forces hyphenation on or off; leave it unset to let each document decide.  Two things to know: Word hyphenates a language only where its proofing tools are installed on the machine that laid the document out, which the docx does not record, so Word's PDF and docx4j's can differ for a language the author did not have installed; and the patterns are TeX's rather than Word's dictionary, so an occasional break point differs.</w:t>
      </w:r>
    </w:p>
    <w:p w:rsidR="007602FF" w:rsidP="003906F3" w:rsidRDefault="007602FF" w14:paraId="4E94639D" w14:textId="77777777">
      <w:r w:rsidRPr="007602FF">
        <w:rPr>
          <w:b/>
          <w:bCs/>
        </w:rPr>
        <w:lastRenderedPageBreak/>
        <w:t>Bullet/symbol handling</w:t>
      </w:r>
      <w:r>
        <w:rPr>
          <w:b/>
          <w:bCs/>
        </w:rPr>
        <w:t xml:space="preserve">.  </w:t>
      </w:r>
      <w:r>
        <w:t>d</w:t>
      </w:r>
      <w:r w:rsidRPr="007602FF">
        <w:t>ocx4j</w:t>
      </w:r>
      <w:r>
        <w:t>-export-fo</w:t>
      </w:r>
      <w:r w:rsidRPr="007602FF">
        <w:t xml:space="preserve"> 11.5.7 introduced </w:t>
      </w:r>
      <w:r>
        <w:t>better handling of the symbols in the following fonts:</w:t>
      </w:r>
    </w:p>
    <w:p w:rsidR="007602FF" w:rsidP="007602FF" w:rsidRDefault="007602FF" w14:paraId="2DBE661D" w14:textId="77777777">
      <w:pPr>
        <w:pStyle w:val="ListParagraph"/>
        <w:numPr>
          <w:ilvl w:val="0"/>
          <w:numId w:val="35"/>
        </w:numPr>
      </w:pPr>
      <w:r>
        <w:t>Symbol</w:t>
      </w:r>
    </w:p>
    <w:p w:rsidR="007602FF" w:rsidP="007602FF" w:rsidRDefault="007602FF" w14:paraId="7C602579" w14:textId="77777777">
      <w:pPr>
        <w:pStyle w:val="ListParagraph"/>
        <w:numPr>
          <w:ilvl w:val="0"/>
          <w:numId w:val="35"/>
        </w:numPr>
      </w:pPr>
      <w:r>
        <w:t>Webdings</w:t>
      </w:r>
    </w:p>
    <w:p w:rsidR="007602FF" w:rsidP="007602FF" w:rsidRDefault="007602FF" w14:paraId="0F8A82FA" w14:textId="77777777">
      <w:pPr>
        <w:pStyle w:val="ListParagraph"/>
        <w:numPr>
          <w:ilvl w:val="0"/>
          <w:numId w:val="35"/>
        </w:numPr>
      </w:pPr>
      <w:r>
        <w:t>Wingdings, Wingdings 2, Wingdings 3</w:t>
      </w:r>
    </w:p>
    <w:p w:rsidR="007602FF" w:rsidP="007602FF" w:rsidRDefault="007602FF" w14:paraId="4FCF7993" w14:textId="77777777">
      <w:r>
        <w:t>by mapping them to glyphs present in certain substitute fonts.</w:t>
      </w:r>
    </w:p>
    <w:p w:rsidR="00401A28" w:rsidP="007602FF" w:rsidRDefault="00401A28" w14:paraId="6577E48D" w14:textId="77777777">
      <w:r>
        <w:t xml:space="preserve">Docx4j 11.5.8 includes the substitute fonts in a </w:t>
      </w:r>
      <w:r w:rsidRPr="00987CC3">
        <w:rPr>
          <w:rFonts w:ascii="Consolas" w:hAnsi="Consolas"/>
          <w:b/>
          <w:bCs/>
          <w:sz w:val="20"/>
          <w:szCs w:val="20"/>
        </w:rPr>
        <w:t>docx4j-export-fo-fonts-symbol</w:t>
      </w:r>
      <w:r>
        <w:t xml:space="preserve"> jar which export-fo declares as a Maven dep, so things should just work automatically.</w:t>
      </w:r>
    </w:p>
    <w:p w:rsidR="007602FF" w:rsidP="007602FF" w:rsidRDefault="00401A28" w14:paraId="4387E17F" w14:textId="77777777">
      <w:r>
        <w:t>With 11.5.7</w:t>
      </w:r>
      <w:r w:rsidR="007602FF">
        <w:t>, you need to ensure your system has the following fonts installed</w:t>
      </w:r>
      <w:r w:rsidR="0031502A">
        <w:t xml:space="preserve"> at the OS level</w:t>
      </w:r>
      <w:r w:rsidR="007602FF">
        <w:t>:</w:t>
      </w:r>
    </w:p>
    <w:tbl>
      <w:tblPr>
        <w:tblStyle w:val="TableGrid"/>
        <w:tblW w:w="0" w:type="auto"/>
        <w:tblLook w:firstRow="1" w:lastRow="0" w:firstColumn="1" w:lastColumn="0" w:noHBand="0" w:noVBand="1" w:val="04A0"/>
      </w:tblPr>
      <w:tblGrid>
        <w:gridCol w:w="3010"/>
        <w:gridCol w:w="3002"/>
        <w:gridCol w:w="3005"/>
      </w:tblGrid>
      <w:tr w:rsidR="00000108" w:rsidTr="00000108" w14:paraId="2F12BF89" w14:textId="77777777">
        <w:tc>
          <w:tcPr>
            <w:tcW w:w="3081" w:type="dxa"/>
            <w:shd w:val="clear" w:color="auto" w:fill="EEECE1" w:themeFill="background2"/>
          </w:tcPr>
          <w:p w:rsidR="00000108" w:rsidP="007602FF" w:rsidRDefault="00000108" w14:paraId="4EE28AAB" w14:textId="77777777">
            <w:r>
              <w:t>Document Font</w:t>
            </w:r>
          </w:p>
        </w:tc>
        <w:tc>
          <w:tcPr>
            <w:tcW w:w="3081" w:type="dxa"/>
            <w:shd w:val="clear" w:color="auto" w:fill="EEECE1" w:themeFill="background2"/>
          </w:tcPr>
          <w:p w:rsidR="00000108" w:rsidP="007602FF" w:rsidRDefault="00000108" w14:paraId="63EEB18A" w14:textId="77777777">
            <w:r>
              <w:t>Linux</w:t>
            </w:r>
          </w:p>
        </w:tc>
        <w:tc>
          <w:tcPr>
            <w:tcW w:w="3081" w:type="dxa"/>
            <w:shd w:val="clear" w:color="auto" w:fill="EEECE1" w:themeFill="background2"/>
          </w:tcPr>
          <w:p w:rsidR="00000108" w:rsidP="007602FF" w:rsidRDefault="00000108" w14:paraId="571DD8CB" w14:textId="77777777">
            <w:r>
              <w:t>Windows</w:t>
            </w:r>
          </w:p>
        </w:tc>
      </w:tr>
      <w:tr w:rsidR="00000108" w:rsidTr="00000108" w14:paraId="53012F9F" w14:textId="77777777">
        <w:tc>
          <w:tcPr>
            <w:tcW w:w="3081" w:type="dxa"/>
          </w:tcPr>
          <w:p w:rsidRPr="00000108" w:rsidR="00000108" w:rsidP="007602FF" w:rsidRDefault="00000108" w14:paraId="7D4AB1CC" w14:textId="77777777">
            <w:pPr>
              <w:rPr>
                <w:b/>
                <w:bCs/>
              </w:rPr>
            </w:pPr>
            <w:r w:rsidRPr="00000108">
              <w:rPr>
                <w:b/>
                <w:bCs/>
              </w:rPr>
              <w:t>Webdings, Wingdings 1-3</w:t>
            </w:r>
          </w:p>
        </w:tc>
        <w:tc>
          <w:tcPr>
            <w:tcW w:w="3081" w:type="dxa"/>
          </w:tcPr>
          <w:p w:rsidR="00000108" w:rsidP="007602FF" w:rsidRDefault="00000108" w14:paraId="3593E6CE" w14:textId="77777777">
            <w:r w:rsidRPr="00000108">
              <w:t>Noto Sans Symbols 2 Regular</w:t>
            </w:r>
            <w:r>
              <w:t>,</w:t>
            </w:r>
            <w:r>
              <w:br/>
            </w:r>
            <w:r w:rsidRPr="00000108">
              <w:t>Noto Sans Symbols Regular</w:t>
            </w:r>
          </w:p>
        </w:tc>
        <w:tc>
          <w:tcPr>
            <w:tcW w:w="3081" w:type="dxa"/>
          </w:tcPr>
          <w:p w:rsidR="00000108" w:rsidP="007602FF" w:rsidRDefault="00000108" w14:paraId="060A44E1" w14:textId="77777777">
            <w:r w:rsidRPr="00000108">
              <w:t>Segoe UI Symbol</w:t>
            </w:r>
          </w:p>
        </w:tc>
      </w:tr>
      <w:tr w:rsidR="00000108" w:rsidTr="00000108" w14:paraId="2DC62969" w14:textId="77777777">
        <w:tc>
          <w:tcPr>
            <w:tcW w:w="3081" w:type="dxa"/>
          </w:tcPr>
          <w:p w:rsidRPr="00000108" w:rsidR="00000108" w:rsidP="007602FF" w:rsidRDefault="00000108" w14:paraId="6F8CD654" w14:textId="77777777">
            <w:pPr>
              <w:rPr>
                <w:b/>
                <w:bCs/>
              </w:rPr>
            </w:pPr>
            <w:r w:rsidRPr="00000108">
              <w:rPr>
                <w:b/>
                <w:bCs/>
              </w:rPr>
              <w:t>Symbol</w:t>
            </w:r>
          </w:p>
        </w:tc>
        <w:tc>
          <w:tcPr>
            <w:tcW w:w="3081" w:type="dxa"/>
          </w:tcPr>
          <w:p w:rsidR="00000108" w:rsidP="007602FF" w:rsidRDefault="00000108" w14:paraId="0907401E" w14:textId="77777777">
            <w:r w:rsidRPr="00000108">
              <w:t>DejaVu Serif</w:t>
            </w:r>
          </w:p>
        </w:tc>
        <w:tc>
          <w:tcPr>
            <w:tcW w:w="3081" w:type="dxa"/>
          </w:tcPr>
          <w:p w:rsidR="00000108" w:rsidP="007602FF" w:rsidRDefault="00000108" w14:paraId="76336C14" w14:textId="77777777">
            <w:r w:rsidRPr="00000108">
              <w:t>Segoe UI Symbol</w:t>
            </w:r>
          </w:p>
        </w:tc>
      </w:tr>
    </w:tbl>
    <w:p w:rsidR="007602FF" w:rsidP="007602FF" w:rsidRDefault="007602FF" w14:paraId="262F7B96" w14:textId="77777777"/>
    <w:p w:rsidR="00745D46" w:rsidP="008F3A51" w:rsidRDefault="00AD67F0" w14:paraId="06A4E630" w14:textId="77777777">
      <w:r w:rsidRPr="00AD67F0">
        <w:rPr>
          <w:b/>
          <w:bCs/>
        </w:rPr>
        <w:t>High volume usage.</w:t>
      </w:r>
      <w:r>
        <w:rPr>
          <w:b/>
          <w:bCs/>
        </w:rPr>
        <w:t xml:space="preserve"> </w:t>
      </w:r>
    </w:p>
    <w:p w:rsidR="008F3A51" w:rsidP="008F3A51" w:rsidRDefault="008F3A51" w14:paraId="7F1F77DB" w14:textId="77777777">
      <w:r w:rsidRPr="00596A52">
        <w:t>The Apache FOP project recommends reusing a FopFactory instance when rendering multiple documents during the lifetime of a JVM.</w:t>
      </w:r>
    </w:p>
    <w:p w:rsidR="00745D46" w:rsidP="009A4A0F" w:rsidRDefault="00745D46" w14:paraId="75460424" w14:textId="77777777">
      <w:r>
        <w:t>Docx4j needs to create a font configuration for FOP on a per-document basis, not just because each docx could use differing fonts, but also because font</w:t>
      </w:r>
      <w:r w:rsidR="00596A52">
        <w:t>s</w:t>
      </w:r>
      <w:r>
        <w:t xml:space="preserve"> can be embedded in </w:t>
      </w:r>
      <w:r w:rsidR="00596A52">
        <w:t xml:space="preserve">a </w:t>
      </w:r>
      <w:r>
        <w:t>docx</w:t>
      </w:r>
      <w:r w:rsidR="00596A52">
        <w:t xml:space="preserve"> (often licensed for use with that document and its PDF output only)</w:t>
      </w:r>
      <w:r>
        <w:t>.</w:t>
      </w:r>
    </w:p>
    <w:p w:rsidR="008F3A51" w:rsidP="009A4A0F" w:rsidRDefault="008F3A51" w14:paraId="1A19D563" w14:textId="77777777">
      <w:r>
        <w:t>Here is how to create a FopFactory for use with docx4j:</w:t>
      </w:r>
    </w:p>
    <w:p w:rsidRPr="008F3A51" w:rsidR="008F3A51" w:rsidP="008F3A51" w:rsidRDefault="008F3A51" w14:paraId="6C1BF7A0" w14:textId="77777777">
      <w:pPr>
        <w:rPr>
          <w:rFonts w:ascii="Consolas" w:hAnsi="Consolas"/>
          <w:sz w:val="16"/>
          <w:szCs w:val="16"/>
        </w:rPr>
      </w:pPr>
      <w:r w:rsidRPr="00745D46">
        <w:rPr>
          <w:rFonts w:ascii="Consolas" w:hAnsi="Consolas"/>
          <w:sz w:val="16"/>
          <w:szCs w:val="16"/>
        </w:rPr>
        <w:tab/>
        <w:t xml:space="preserve">FOSettings foSettings = </w:t>
      </w:r>
      <w:r w:rsidRPr="00745D46">
        <w:rPr>
          <w:rFonts w:ascii="Consolas" w:hAnsi="Consolas"/>
          <w:b/>
          <w:bCs/>
          <w:sz w:val="16"/>
          <w:szCs w:val="16"/>
        </w:rPr>
        <w:t>new</w:t>
      </w:r>
      <w:r w:rsidRPr="00745D46">
        <w:rPr>
          <w:rFonts w:ascii="Consolas" w:hAnsi="Consolas"/>
          <w:sz w:val="16"/>
          <w:szCs w:val="16"/>
        </w:rPr>
        <w:t xml:space="preserve"> FOSettings(wordMLPackage);</w:t>
      </w:r>
      <w:r w:rsidRPr="00745D46">
        <w:rPr>
          <w:rFonts w:ascii="Consolas" w:hAnsi="Consolas"/>
          <w:sz w:val="16"/>
          <w:szCs w:val="16"/>
        </w:rPr>
        <w:br/>
      </w:r>
      <w:r w:rsidRPr="00745D46">
        <w:rPr>
          <w:rFonts w:ascii="Consolas" w:hAnsi="Consolas"/>
          <w:sz w:val="16"/>
          <w:szCs w:val="16"/>
        </w:rPr>
        <w:tab/>
        <w:t>FopFactoryBuilder fopFactoryBuilder = FORendererApacheFOP.</w:t>
      </w:r>
      <w:r w:rsidRPr="00745D46">
        <w:rPr>
          <w:rFonts w:ascii="Consolas" w:hAnsi="Consolas"/>
          <w:i/>
          <w:iCs/>
          <w:sz w:val="16"/>
          <w:szCs w:val="16"/>
        </w:rPr>
        <w:t>getFopFactoryBuilder</w:t>
      </w:r>
      <w:r w:rsidRPr="00745D46">
        <w:rPr>
          <w:rFonts w:ascii="Consolas" w:hAnsi="Consolas"/>
          <w:sz w:val="16"/>
          <w:szCs w:val="16"/>
        </w:rPr>
        <w:t>(foSettings);</w:t>
      </w:r>
      <w:r w:rsidRPr="00745D46">
        <w:rPr>
          <w:rFonts w:ascii="Consolas" w:hAnsi="Consolas"/>
          <w:sz w:val="16"/>
          <w:szCs w:val="16"/>
        </w:rPr>
        <w:br/>
      </w:r>
      <w:r w:rsidRPr="00745D46">
        <w:rPr>
          <w:rFonts w:ascii="Consolas" w:hAnsi="Consolas"/>
          <w:sz w:val="16"/>
          <w:szCs w:val="16"/>
        </w:rPr>
        <w:tab/>
      </w:r>
      <w:r w:rsidRPr="00745D46">
        <w:rPr>
          <w:rFonts w:ascii="Consolas" w:hAnsi="Consolas"/>
          <w:i/>
          <w:iCs/>
          <w:sz w:val="16"/>
          <w:szCs w:val="16"/>
        </w:rPr>
        <w:t>fopFactory</w:t>
      </w:r>
      <w:r w:rsidRPr="00745D46">
        <w:rPr>
          <w:rFonts w:ascii="Consolas" w:hAnsi="Consolas"/>
          <w:sz w:val="16"/>
          <w:szCs w:val="16"/>
        </w:rPr>
        <w:t xml:space="preserve"> = fopFactoryBuilder.build();</w:t>
      </w:r>
    </w:p>
    <w:p w:rsidR="009A4A0F" w:rsidP="009A4A0F" w:rsidRDefault="00745D46" w14:paraId="07F7ABF7" w14:textId="77777777">
      <w:r w:rsidRPr="00745D46">
        <w:t xml:space="preserve">FopFactory </w:t>
      </w:r>
      <w:r>
        <w:t xml:space="preserve">creation is cheaper than it otherwise might be, </w:t>
      </w:r>
      <w:r w:rsidR="009A4A0F">
        <w:t>because we specify fonts explicitly and do not let FOP auto-detect fonts (instead, that is done once by docx4j’s PhysicalFonts class</w:t>
      </w:r>
      <w:r>
        <w:t>).</w:t>
      </w:r>
    </w:p>
    <w:p w:rsidR="008F3A51" w:rsidP="00596A52" w:rsidRDefault="00596A52" w14:paraId="438CD981" w14:textId="77777777">
      <w:r>
        <w:t xml:space="preserve">In typical docx4j usage, the performance difference between reusing a FopFactory and creating a new one (using FOSettings) for each export is usually modest. </w:t>
      </w:r>
    </w:p>
    <w:p w:rsidR="008F3A51" w:rsidP="00596A52" w:rsidRDefault="00596A52" w14:paraId="0D80FB3D" w14:textId="77777777">
      <w:r>
        <w:t>Reusing the FopFactory is slightly more efficient and is also consistent with the Apache FOP project’s recommendation. From docx4j 11.5.14, this is therefore the recommended approach.</w:t>
      </w:r>
      <w:r w:rsidR="008F3A51">
        <w:t xml:space="preserve"> You should create a FopFactory as shown above when preparing to render the first document only, then re-use it.  See </w:t>
      </w:r>
      <w:hyperlink w:history="true" r:id="rId70">
        <w:r w:rsidRPr="00D42671" w:rsidR="008F3A51">
          <w:rPr>
            <w:rStyle w:val="Hyperlink"/>
          </w:rPr>
          <w:t>https://github.com/plutext/docx4j/blob/VERSION_17_2_1/docx4j-samples-docx-export-fo/src/main/java/org/docx4j/samples/ManyThreads.java</w:t>
        </w:r>
      </w:hyperlink>
      <w:r w:rsidR="008F3A51">
        <w:t xml:space="preserve"> </w:t>
      </w:r>
    </w:p>
    <w:p w:rsidR="00596A52" w:rsidP="00596A52" w:rsidRDefault="00596A52" w14:paraId="283310AE" w14:textId="77777777">
      <w:r>
        <w:t>When a FopFactory is reused, docx4j uses a custom PDF document handler, introduced in docx4j 11.5.14, to configure FOP fonts on a per-document basis. This avoids relying on FOP’s cached renderer configuration for font setup, while still allowing the FopFactory itself to be reused.</w:t>
      </w:r>
    </w:p>
    <w:p w:rsidR="00596A52" w:rsidP="00596A52" w:rsidRDefault="00596A52" w14:paraId="4A139B8F" w14:textId="77777777">
      <w:r>
        <w:lastRenderedPageBreak/>
        <w:t>This custom document handler is enabled by default. You can disable it, for example if you are not reusing a FopFactory, by setting the following docx4j property:</w:t>
      </w:r>
    </w:p>
    <w:p w:rsidRPr="00DB0465" w:rsidR="009A4A0F" w:rsidP="00596A52" w:rsidRDefault="00596A52" w14:paraId="6D438733" w14:textId="77777777">
      <w:pPr>
        <w:ind w:firstLine="720"/>
        <w:rPr>
          <w:rFonts w:ascii="Consolas" w:hAnsi="Consolas"/>
          <w:sz w:val="18"/>
          <w:szCs w:val="18"/>
        </w:rPr>
      </w:pPr>
      <w:r w:rsidRPr="00DB0465">
        <w:rPr>
          <w:rFonts w:ascii="Consolas" w:hAnsi="Consolas"/>
          <w:sz w:val="18"/>
          <w:szCs w:val="18"/>
        </w:rPr>
        <w:t>docx4j.convert.out.fo.renderers.</w:t>
      </w:r>
      <w:r w:rsidRPr="00DB0465">
        <w:rPr>
          <w:rFonts w:ascii="Consolas" w:hAnsi="Consolas"/>
          <w:b/>
          <w:bCs/>
          <w:sz w:val="18"/>
          <w:szCs w:val="18"/>
        </w:rPr>
        <w:t>ConfiguredPDFDocumentHandler</w:t>
      </w:r>
      <w:r w:rsidRPr="00DB0465">
        <w:rPr>
          <w:rFonts w:ascii="Consolas" w:hAnsi="Consolas"/>
          <w:sz w:val="18"/>
          <w:szCs w:val="18"/>
        </w:rPr>
        <w:t>=false</w:t>
      </w:r>
    </w:p>
    <w:p w:rsidR="00303FA3" w:rsidRDefault="00572FBC" w14:paraId="52A6AFF4" w14:textId="77777777">
      <w:pPr>
        <w:pStyle w:val="Heading1"/>
        <w:rPr>
          <w:rFonts w:eastAsia="Times New Roman"/>
        </w:rPr>
      </w:pPr>
      <w:bookmarkStart w:name="_Toc505250209" w:id="209"/>
      <w:bookmarkStart w:name="_Toc239426605" w:id="94"/>
      <w:bookmarkStart w:name="_Toc241334767" w:id="95"/>
      <w:r>
        <w:rPr>
          <w:rFonts w:eastAsia="Times New Roman"/>
        </w:rPr>
        <w:t>Image Handling</w:t>
      </w:r>
      <w:r w:rsidR="00AE20DD">
        <w:rPr>
          <w:rFonts w:eastAsia="Times New Roman"/>
        </w:rPr>
        <w:t xml:space="preserve"> - DOCX</w:t>
      </w:r>
      <w:bookmarkEnd w:id="94"/>
      <w:bookmarkEnd w:id="95"/>
      <w:bookmarkEnd w:id="209"/>
    </w:p>
    <w:p w:rsidR="00303FA3" w:rsidRDefault="00572FBC" w14:paraId="5FB90A5E" w14:textId="77777777">
      <w:r>
        <w:t>When you add an image to a document in Word 2007, it is generally added as a new Part (ie you'll find a part in the resulting docx, containing the image in base 64 format).</w:t>
      </w:r>
    </w:p>
    <w:p w:rsidR="00303FA3" w:rsidRDefault="00572FBC" w14:paraId="58CF931C" w14:textId="77777777">
      <w:r>
        <w:t>When you open the document in docx4j, docx4j will create an image part representing it.</w:t>
      </w:r>
    </w:p>
    <w:p w:rsidR="00303FA3" w:rsidRDefault="00572FBC" w14:paraId="2E4B86A5" w14:textId="77777777">
      <w:r>
        <w:t>It is also possible to create a “linked” image.  In this case, the image is not embedded in the docx package, but rather, is referenced at its external location.</w:t>
      </w:r>
    </w:p>
    <w:p w:rsidR="00303FA3" w:rsidRDefault="00572FBC" w14:paraId="227929E1" w14:textId="77777777">
      <w:r>
        <w:t xml:space="preserve">Docx4j's </w:t>
      </w:r>
      <w:r>
        <w:rPr>
          <w:rFonts w:ascii="Consolas" w:hAnsi="Consolas" w:cs="Courier New"/>
          <w:b/>
          <w:color w:val="000000"/>
          <w:sz w:val="20"/>
          <w:szCs w:val="20"/>
          <w:lang w:val="de-DE"/>
        </w:rPr>
        <w:t>BinaryPartAbstractImage</w:t>
      </w:r>
      <w:r>
        <w:rPr>
          <w:rFonts w:ascii="Consolas" w:hAnsi="Consolas" w:cs="Courier New"/>
          <w:color w:val="000000"/>
          <w:sz w:val="18"/>
          <w:szCs w:val="18"/>
          <w:lang w:val="de-DE"/>
        </w:rPr>
        <w:t xml:space="preserve"> </w:t>
      </w:r>
      <w:r>
        <w:t>class contains methods to allow you to create both embedded and linked images (along with appropriate relationships).</w:t>
      </w:r>
    </w:p>
    <w:p w:rsidR="00303FA3" w:rsidRDefault="00572FBC" w14:paraId="1D48709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7F13E7C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an image part from the provided byte array, attach it to the </w:t>
      </w:r>
    </w:p>
    <w:p w:rsidR="00303FA3" w:rsidRDefault="00572FBC" w14:paraId="39AFD3D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main document part, and return it.*/</w:t>
      </w:r>
    </w:p>
    <w:p w:rsidR="00303FA3" w:rsidRDefault="00572FBC" w14:paraId="295E1C5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rsidR="00303FA3" w:rsidRDefault="00572FBC" w14:paraId="1A723BE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rsidR="00303FA3" w:rsidRDefault="00572FBC" w14:paraId="2B6FED6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7FF3208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2D34611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an image part from the provided byte array, attach it to the source part</w:t>
      </w:r>
    </w:p>
    <w:p w:rsidR="00303FA3" w:rsidRDefault="00572FBC" w14:paraId="4D7CAAA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the main document part, a header part etc), and return it.*/</w:t>
      </w:r>
    </w:p>
    <w:p w:rsidR="00303FA3" w:rsidRDefault="00572FBC" w14:paraId="42ABD4E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rsidR="00303FA3" w:rsidRDefault="00572FBC" w14:paraId="5514AFDC"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Part sourcePart,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rsidR="00303FA3" w:rsidRDefault="00303FA3" w14:paraId="15AB7F5D"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6F41D09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4AEC782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 linked image part, and attach it as a rel of the specified source part</w:t>
      </w:r>
    </w:p>
    <w:p w:rsidR="00303FA3" w:rsidRDefault="00572FBC" w14:paraId="6CCAC36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a header part)</w:t>
      </w:r>
      <w:r>
        <w:rPr>
          <w:rFonts w:ascii="Consolas" w:hAnsi="Consolas" w:cs="Courier New"/>
          <w:sz w:val="18"/>
          <w:szCs w:val="18"/>
          <w:lang w:val="de-DE"/>
        </w:rPr>
        <w:t xml:space="preserve"> </w:t>
      </w:r>
      <w:r>
        <w:rPr>
          <w:rFonts w:ascii="Consolas" w:hAnsi="Consolas" w:cs="Courier New"/>
          <w:color w:val="3F5FBF"/>
          <w:sz w:val="18"/>
          <w:szCs w:val="18"/>
          <w:lang w:val="de-DE"/>
        </w:rPr>
        <w:t>*/</w:t>
      </w:r>
    </w:p>
    <w:p w:rsidR="00303FA3" w:rsidRDefault="00572FBC" w14:paraId="39B6AEE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createLinkedImagePart(</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WordprocessingMLPackage wordMLPackage, Part sourcePart, String fileurl) </w:t>
      </w:r>
    </w:p>
    <w:p w:rsidR="00303FA3" w:rsidRDefault="00303FA3" w14:paraId="30603978" w14:textId="77777777"/>
    <w:p w:rsidR="00303FA3" w:rsidRDefault="00572FBC" w14:paraId="768985DC" w14:textId="77777777">
      <w:r>
        <w:t>For an image to appear in the document, there also needs to be appropriate XML in the main document part.  This XML can take 2 basic forms:</w:t>
      </w:r>
    </w:p>
    <w:p w:rsidR="00303FA3" w:rsidP="00B8042D" w:rsidRDefault="00572FBC" w14:paraId="14E13DE3" w14:textId="77777777">
      <w:pPr>
        <w:pStyle w:val="ListParagraph"/>
        <w:numPr>
          <w:ilvl w:val="0"/>
          <w:numId w:val="8"/>
        </w:numPr>
        <w:autoSpaceDE w:val="false"/>
        <w:autoSpaceDN w:val="false"/>
        <w:adjustRightInd w:val="false"/>
        <w:spacing w:after="0" w:line="240" w:lineRule="auto"/>
        <w:rPr>
          <w:rFonts w:ascii="Consolas" w:hAnsi="Consolas" w:cs="Consolas"/>
          <w:color w:val="800000"/>
          <w:sz w:val="20"/>
          <w:szCs w:val="20"/>
        </w:rPr>
      </w:pPr>
      <w:r>
        <w:t xml:space="preserve">the Word 2007 </w:t>
      </w:r>
      <w:r>
        <w:rPr>
          <w:rFonts w:ascii="Consolas" w:hAnsi="Consolas" w:cs="Consolas"/>
          <w:b/>
          <w:color w:val="800000"/>
        </w:rPr>
        <w:t>w:drawing</w:t>
      </w:r>
      <w:r>
        <w:rPr>
          <w:rFonts w:ascii="Consolas" w:hAnsi="Consolas" w:cs="Consolas"/>
          <w:color w:val="800000"/>
          <w:sz w:val="18"/>
          <w:szCs w:val="18"/>
        </w:rPr>
        <w:t xml:space="preserve"> </w:t>
      </w:r>
      <w:r>
        <w:t>form</w:t>
      </w:r>
    </w:p>
    <w:p w:rsidR="00303FA3" w:rsidRDefault="00303FA3" w14:paraId="200FF5C6" w14:textId="77777777">
      <w:pPr>
        <w:autoSpaceDE w:val="false"/>
        <w:autoSpaceDN w:val="false"/>
        <w:adjustRightInd w:val="false"/>
        <w:spacing w:after="0" w:line="240" w:lineRule="auto"/>
        <w:rPr>
          <w:rFonts w:ascii="Consolas" w:hAnsi="Consolas" w:cs="Times New Roman"/>
          <w:sz w:val="24"/>
          <w:szCs w:val="24"/>
        </w:rPr>
      </w:pPr>
    </w:p>
    <w:p w:rsidR="00303FA3" w:rsidRDefault="00572FBC" w14:paraId="1F546B4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Times New Roman"/>
          <w:sz w:val="18"/>
          <w:szCs w:val="18"/>
        </w:rPr>
        <w:tab/>
      </w:r>
      <w:r>
        <w:rPr>
          <w:rFonts w:ascii="Consolas" w:hAnsi="Consolas" w:cs="Consolas"/>
          <w:color w:val="800000"/>
          <w:sz w:val="18"/>
          <w:szCs w:val="18"/>
        </w:rPr>
        <w:t>&lt;w:p&gt;</w:t>
      </w:r>
    </w:p>
    <w:p w:rsidR="00303FA3" w:rsidRDefault="00572FBC" w14:paraId="04A414B4"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rsidR="00303FA3" w:rsidRDefault="00572FBC" w14:paraId="25BB00AE"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&lt;w:drawing&gt;</w:t>
      </w:r>
    </w:p>
    <w:p w:rsidR="00303FA3" w:rsidRDefault="00572FBC" w14:paraId="1215CB0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&lt;wp:inline </w:t>
      </w:r>
      <w:r>
        <w:rPr>
          <w:rFonts w:ascii="Consolas" w:hAnsi="Consolas" w:cs="Consolas"/>
          <w:color w:val="FF0000"/>
          <w:sz w:val="18"/>
          <w:szCs w:val="18"/>
        </w:rPr>
        <w:t>distT</w:t>
      </w:r>
      <w:r>
        <w:rPr>
          <w:rFonts w:ascii="Consolas" w:hAnsi="Consolas" w:cs="Consolas"/>
          <w:color w:val="0000FF"/>
          <w:sz w:val="18"/>
          <w:szCs w:val="18"/>
        </w:rPr>
        <w:t xml:space="preserve">="0" </w:t>
      </w:r>
      <w:r>
        <w:rPr>
          <w:rFonts w:ascii="Consolas" w:hAnsi="Consolas" w:cs="Consolas"/>
          <w:color w:val="FF0000"/>
          <w:sz w:val="18"/>
          <w:szCs w:val="18"/>
        </w:rPr>
        <w:t>distB</w:t>
      </w:r>
      <w:r>
        <w:rPr>
          <w:rFonts w:ascii="Consolas" w:hAnsi="Consolas" w:cs="Consolas"/>
          <w:color w:val="0000FF"/>
          <w:sz w:val="18"/>
          <w:szCs w:val="18"/>
        </w:rPr>
        <w:t xml:space="preserve">="0" </w:t>
      </w:r>
      <w:r>
        <w:rPr>
          <w:rFonts w:ascii="Consolas" w:hAnsi="Consolas" w:cs="Consolas"/>
          <w:color w:val="FF0000"/>
          <w:sz w:val="18"/>
          <w:szCs w:val="18"/>
        </w:rPr>
        <w:t>distL</w:t>
      </w:r>
      <w:r>
        <w:rPr>
          <w:rFonts w:ascii="Consolas" w:hAnsi="Consolas" w:cs="Consolas"/>
          <w:color w:val="0000FF"/>
          <w:sz w:val="18"/>
          <w:szCs w:val="18"/>
        </w:rPr>
        <w:t xml:space="preserve">="0" </w:t>
      </w:r>
      <w:r>
        <w:rPr>
          <w:rFonts w:ascii="Consolas" w:hAnsi="Consolas" w:cs="Consolas"/>
          <w:color w:val="FF0000"/>
          <w:sz w:val="18"/>
          <w:szCs w:val="18"/>
        </w:rPr>
        <w:t>distR</w:t>
      </w:r>
      <w:r>
        <w:rPr>
          <w:rFonts w:ascii="Consolas" w:hAnsi="Consolas" w:cs="Consolas"/>
          <w:color w:val="0000FF"/>
          <w:sz w:val="18"/>
          <w:szCs w:val="18"/>
        </w:rPr>
        <w:t>="0"</w:t>
      </w:r>
      <w:r>
        <w:rPr>
          <w:rFonts w:ascii="Consolas" w:hAnsi="Consolas" w:cs="Consolas"/>
          <w:color w:val="800000"/>
          <w:sz w:val="18"/>
          <w:szCs w:val="18"/>
        </w:rPr>
        <w:t>&gt;</w:t>
      </w:r>
    </w:p>
    <w:p w:rsidR="00303FA3" w:rsidRDefault="00572FBC" w14:paraId="691AD81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&lt;wp:extent </w:t>
      </w:r>
      <w:r>
        <w:rPr>
          <w:rFonts w:ascii="Consolas" w:hAnsi="Consolas" w:cs="Consolas"/>
          <w:color w:val="FF0000"/>
          <w:sz w:val="18"/>
          <w:szCs w:val="18"/>
        </w:rPr>
        <w:t>cx</w:t>
      </w:r>
      <w:r>
        <w:rPr>
          <w:rFonts w:ascii="Consolas" w:hAnsi="Consolas" w:cs="Consolas"/>
          <w:color w:val="0000FF"/>
          <w:sz w:val="18"/>
          <w:szCs w:val="18"/>
        </w:rPr>
        <w:t xml:space="preserve">="3238500" </w:t>
      </w:r>
      <w:r>
        <w:rPr>
          <w:rFonts w:ascii="Consolas" w:hAnsi="Consolas" w:cs="Consolas"/>
          <w:color w:val="FF0000"/>
          <w:sz w:val="18"/>
          <w:szCs w:val="18"/>
        </w:rPr>
        <w:t>cy</w:t>
      </w:r>
      <w:r>
        <w:rPr>
          <w:rFonts w:ascii="Consolas" w:hAnsi="Consolas" w:cs="Consolas"/>
          <w:color w:val="0000FF"/>
          <w:sz w:val="18"/>
          <w:szCs w:val="18"/>
        </w:rPr>
        <w:t>="2362200" /</w:t>
      </w:r>
      <w:r>
        <w:rPr>
          <w:rFonts w:ascii="Consolas" w:hAnsi="Consolas" w:cs="Consolas"/>
          <w:color w:val="800000"/>
          <w:sz w:val="18"/>
          <w:szCs w:val="18"/>
        </w:rPr>
        <w:t>&gt;</w:t>
      </w:r>
    </w:p>
    <w:p w:rsidR="00303FA3" w:rsidRDefault="00572FBC" w14:paraId="45E17AB8"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&lt;wp:effectExtent </w:t>
      </w:r>
      <w:r>
        <w:rPr>
          <w:rFonts w:ascii="Consolas" w:hAnsi="Consolas" w:cs="Consolas"/>
          <w:color w:val="FF0000"/>
          <w:sz w:val="18"/>
          <w:szCs w:val="18"/>
        </w:rPr>
        <w:t>l</w:t>
      </w:r>
      <w:r>
        <w:rPr>
          <w:rFonts w:ascii="Consolas" w:hAnsi="Consolas" w:cs="Consolas"/>
          <w:color w:val="0000FF"/>
          <w:sz w:val="18"/>
          <w:szCs w:val="18"/>
        </w:rPr>
        <w:t xml:space="preserve">="19050" </w:t>
      </w:r>
      <w:r>
        <w:rPr>
          <w:rFonts w:ascii="Consolas" w:hAnsi="Consolas" w:cs="Consolas"/>
          <w:color w:val="FF0000"/>
          <w:sz w:val="18"/>
          <w:szCs w:val="18"/>
        </w:rPr>
        <w:t>t</w:t>
      </w:r>
      <w:r>
        <w:rPr>
          <w:rFonts w:ascii="Consolas" w:hAnsi="Consolas" w:cs="Consolas"/>
          <w:color w:val="0000FF"/>
          <w:sz w:val="18"/>
          <w:szCs w:val="18"/>
        </w:rPr>
        <w:t xml:space="preserve">="0" </w:t>
      </w:r>
      <w:r>
        <w:rPr>
          <w:rFonts w:ascii="Consolas" w:hAnsi="Consolas" w:cs="Consolas"/>
          <w:color w:val="FF0000"/>
          <w:sz w:val="18"/>
          <w:szCs w:val="18"/>
        </w:rPr>
        <w:t>r</w:t>
      </w:r>
      <w:r>
        <w:rPr>
          <w:rFonts w:ascii="Consolas" w:hAnsi="Consolas" w:cs="Consolas"/>
          <w:color w:val="0000FF"/>
          <w:sz w:val="18"/>
          <w:szCs w:val="18"/>
        </w:rPr>
        <w:t xml:space="preserve">="0" </w:t>
      </w:r>
      <w:r>
        <w:rPr>
          <w:rFonts w:ascii="Consolas" w:hAnsi="Consolas" w:cs="Consolas"/>
          <w:color w:val="FF0000"/>
          <w:sz w:val="18"/>
          <w:szCs w:val="18"/>
        </w:rPr>
        <w:t>b</w:t>
      </w:r>
      <w:r>
        <w:rPr>
          <w:rFonts w:ascii="Consolas" w:hAnsi="Consolas" w:cs="Consolas"/>
          <w:color w:val="0000FF"/>
          <w:sz w:val="18"/>
          <w:szCs w:val="18"/>
        </w:rPr>
        <w:t>="0" /</w:t>
      </w:r>
      <w:r>
        <w:rPr>
          <w:rFonts w:ascii="Consolas" w:hAnsi="Consolas" w:cs="Consolas"/>
          <w:color w:val="800000"/>
          <w:sz w:val="18"/>
          <w:szCs w:val="18"/>
        </w:rPr>
        <w:t>&gt;</w:t>
      </w:r>
    </w:p>
    <w:p w:rsidR="00303FA3" w:rsidRDefault="00572FBC" w14:paraId="762DC8C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557D1FC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&lt;a:graphic &gt;</w:t>
      </w:r>
    </w:p>
    <w:p w:rsidR="00303FA3" w:rsidRDefault="00572FBC" w14:paraId="3C394E97"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&lt;a:graphicData </w:t>
      </w:r>
      <w:r>
        <w:rPr>
          <w:rFonts w:ascii="Consolas" w:hAnsi="Consolas" w:cs="Consolas"/>
          <w:color w:val="FF0000"/>
          <w:sz w:val="18"/>
          <w:szCs w:val="18"/>
        </w:rPr>
        <w:t xml:space="preserve"> ..</w:t>
      </w:r>
      <w:r>
        <w:rPr>
          <w:rFonts w:ascii="Consolas" w:hAnsi="Consolas" w:cs="Consolas"/>
          <w:color w:val="800000"/>
          <w:sz w:val="18"/>
          <w:szCs w:val="18"/>
        </w:rPr>
        <w:t>&gt;</w:t>
      </w:r>
    </w:p>
    <w:p w:rsidR="00303FA3" w:rsidRDefault="00572FBC" w14:paraId="7D88D842"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&lt;pic:pic &gt;</w:t>
      </w:r>
    </w:p>
    <w:p w:rsidR="00303FA3" w:rsidRDefault="00572FBC" w14:paraId="05DD6147"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18E999A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&lt;pic:blipFill&gt;</w:t>
      </w:r>
    </w:p>
    <w:p w:rsidR="00303FA3" w:rsidRDefault="00572FBC" w14:paraId="54B8E36D"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a:blip </w:t>
      </w:r>
      <w:r>
        <w:rPr>
          <w:rFonts w:ascii="Consolas" w:hAnsi="Consolas" w:cs="Consolas"/>
          <w:b/>
          <w:color w:val="FF0000"/>
          <w:sz w:val="18"/>
          <w:szCs w:val="18"/>
        </w:rPr>
        <w:t>r:embed</w:t>
      </w:r>
      <w:r>
        <w:rPr>
          <w:rFonts w:ascii="Consolas" w:hAnsi="Consolas" w:cs="Consolas"/>
          <w:b/>
          <w:color w:val="0000FF"/>
          <w:sz w:val="18"/>
          <w:szCs w:val="18"/>
        </w:rPr>
        <w:t>="rId5"</w:t>
      </w:r>
      <w:r>
        <w:rPr>
          <w:rFonts w:ascii="Consolas" w:hAnsi="Consolas" w:cs="Consolas"/>
          <w:color w:val="0000FF"/>
          <w:sz w:val="18"/>
          <w:szCs w:val="18"/>
        </w:rPr>
        <w:t xml:space="preserve"> /</w:t>
      </w:r>
      <w:r>
        <w:rPr>
          <w:rFonts w:ascii="Consolas" w:hAnsi="Consolas" w:cs="Consolas"/>
          <w:color w:val="800000"/>
          <w:sz w:val="18"/>
          <w:szCs w:val="18"/>
        </w:rPr>
        <w:t>&gt;</w:t>
      </w:r>
    </w:p>
    <w:p w:rsidR="00303FA3" w:rsidRDefault="00572FBC" w14:paraId="53F9B02D"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lastRenderedPageBreak/>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2CE8978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pic:blipFill&gt;</w:t>
      </w:r>
    </w:p>
    <w:p w:rsidR="00303FA3" w:rsidRDefault="00572FBC" w14:paraId="720AB098"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1F25B62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pic:pic&gt;</w:t>
      </w:r>
    </w:p>
    <w:p w:rsidR="00303FA3" w:rsidRDefault="00572FBC" w14:paraId="04C99E42"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a:graphicData&gt;</w:t>
      </w:r>
    </w:p>
    <w:p w:rsidR="00303FA3" w:rsidRDefault="00572FBC" w14:paraId="45C90445"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a:graphic&gt;</w:t>
      </w:r>
    </w:p>
    <w:p w:rsidR="00303FA3" w:rsidRDefault="00572FBC" w14:paraId="4BB5B10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wp:inline&gt;</w:t>
      </w:r>
    </w:p>
    <w:p w:rsidR="00303FA3" w:rsidRDefault="00572FBC" w14:paraId="1455D50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w:drawing&gt;</w:t>
      </w:r>
    </w:p>
    <w:p w:rsidR="00303FA3" w:rsidRDefault="00572FBC" w14:paraId="3BD9515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w:r&gt;</w:t>
      </w:r>
    </w:p>
    <w:p w:rsidR="00303FA3" w:rsidRDefault="00572FBC" w14:paraId="1B1174F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w:p&gt;</w:t>
      </w:r>
    </w:p>
    <w:p w:rsidR="00303FA3" w:rsidRDefault="00303FA3" w14:paraId="07C191E3" w14:textId="77777777">
      <w:pPr>
        <w:autoSpaceDE w:val="false"/>
        <w:autoSpaceDN w:val="false"/>
        <w:adjustRightInd w:val="false"/>
        <w:spacing w:after="0" w:line="240" w:lineRule="auto"/>
        <w:rPr>
          <w:rFonts w:ascii="Consolas" w:hAnsi="Consolas" w:cs="Consolas"/>
          <w:color w:val="800000"/>
          <w:sz w:val="20"/>
          <w:szCs w:val="20"/>
        </w:rPr>
      </w:pPr>
    </w:p>
    <w:p w:rsidR="00303FA3" w:rsidP="00B8042D" w:rsidRDefault="00572FBC" w14:paraId="280656A2" w14:textId="77777777">
      <w:pPr>
        <w:pStyle w:val="ListParagraph"/>
        <w:numPr>
          <w:ilvl w:val="0"/>
          <w:numId w:val="7"/>
        </w:numPr>
        <w:rPr>
          <w:sz w:val="18"/>
          <w:szCs w:val="18"/>
        </w:rPr>
      </w:pPr>
      <w:r>
        <w:t xml:space="preserve">the Word 2003 VML-based </w:t>
      </w:r>
      <w:r>
        <w:rPr>
          <w:rFonts w:ascii="Consolas" w:hAnsi="Consolas" w:cs="Consolas"/>
          <w:b/>
          <w:color w:val="800000"/>
        </w:rPr>
        <w:t>w:pict</w:t>
      </w:r>
      <w:r>
        <w:t xml:space="preserve"> form</w:t>
      </w:r>
    </w:p>
    <w:p w:rsidR="00303FA3" w:rsidRDefault="00572FBC" w14:paraId="16363BED"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20"/>
          <w:szCs w:val="20"/>
        </w:rPr>
        <w:tab/>
      </w:r>
      <w:r>
        <w:rPr>
          <w:rFonts w:ascii="Consolas" w:hAnsi="Consolas" w:cs="Consolas"/>
          <w:color w:val="800000"/>
          <w:sz w:val="18"/>
          <w:szCs w:val="18"/>
        </w:rPr>
        <w:t>&lt;w:p&gt;</w:t>
      </w:r>
    </w:p>
    <w:p w:rsidR="00303FA3" w:rsidRDefault="00572FBC" w14:paraId="39A5B9F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rsidR="00303FA3" w:rsidRDefault="00572FBC" w14:paraId="25DCA595"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&lt;w:pict&gt;</w:t>
      </w:r>
    </w:p>
    <w:p w:rsidR="00303FA3" w:rsidRDefault="00572FBC" w14:paraId="1CC8FEF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&lt;v:shapetype </w:t>
      </w:r>
      <w:r>
        <w:rPr>
          <w:rFonts w:ascii="Consolas" w:hAnsi="Consolas" w:cs="Consolas"/>
          <w:color w:val="FF0000"/>
          <w:sz w:val="18"/>
          <w:szCs w:val="18"/>
        </w:rPr>
        <w:t>id</w:t>
      </w:r>
      <w:r>
        <w:rPr>
          <w:rFonts w:ascii="Consolas" w:hAnsi="Consolas" w:cs="Consolas"/>
          <w:color w:val="0000FF"/>
          <w:sz w:val="18"/>
          <w:szCs w:val="18"/>
        </w:rPr>
        <w:t xml:space="preserve">="_x0000_t75" </w:t>
      </w:r>
      <w:r>
        <w:rPr>
          <w:rFonts w:ascii="Consolas" w:hAnsi="Consolas" w:cs="Consolas"/>
          <w:color w:val="FF0000"/>
          <w:sz w:val="18"/>
          <w:szCs w:val="18"/>
        </w:rPr>
        <w:t>coordsize</w:t>
      </w:r>
      <w:r>
        <w:rPr>
          <w:rFonts w:ascii="Consolas" w:hAnsi="Consolas" w:cs="Consolas"/>
          <w:color w:val="0000FF"/>
          <w:sz w:val="18"/>
          <w:szCs w:val="18"/>
        </w:rPr>
        <w:t xml:space="preserve">="21600,21600" </w:t>
      </w:r>
      <w:r>
        <w:rPr>
          <w:rFonts w:ascii="Consolas" w:hAnsi="Consolas" w:cs="Consolas"/>
          <w:color w:val="FF0000"/>
          <w:sz w:val="18"/>
          <w:szCs w:val="18"/>
        </w:rPr>
        <w:t xml:space="preserve"> .. </w:t>
      </w:r>
      <w:r>
        <w:rPr>
          <w:rFonts w:ascii="Consolas" w:hAnsi="Consolas" w:cs="Consolas"/>
          <w:color w:val="800000"/>
          <w:sz w:val="18"/>
          <w:szCs w:val="18"/>
        </w:rPr>
        <w:t>&gt;</w:t>
      </w:r>
    </w:p>
    <w:p w:rsidR="00303FA3" w:rsidRDefault="00572FBC" w14:paraId="65EA78F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&lt;v:stroke </w:t>
      </w:r>
      <w:r>
        <w:rPr>
          <w:rFonts w:ascii="Consolas" w:hAnsi="Consolas" w:cs="Consolas"/>
          <w:color w:val="FF0000"/>
          <w:sz w:val="18"/>
          <w:szCs w:val="18"/>
        </w:rPr>
        <w:t>joinstyle</w:t>
      </w:r>
      <w:r>
        <w:rPr>
          <w:rFonts w:ascii="Consolas" w:hAnsi="Consolas" w:cs="Consolas"/>
          <w:color w:val="0000FF"/>
          <w:sz w:val="18"/>
          <w:szCs w:val="18"/>
        </w:rPr>
        <w:t>="miter" /</w:t>
      </w:r>
      <w:r>
        <w:rPr>
          <w:rFonts w:ascii="Consolas" w:hAnsi="Consolas" w:cs="Consolas"/>
          <w:color w:val="800000"/>
          <w:sz w:val="18"/>
          <w:szCs w:val="18"/>
        </w:rPr>
        <w:t>&gt;</w:t>
      </w:r>
    </w:p>
    <w:p w:rsidR="00303FA3" w:rsidRDefault="00572FBC" w14:paraId="6F305647"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&lt;v:formulas&gt;</w:t>
      </w:r>
    </w:p>
    <w:p w:rsidR="00303FA3" w:rsidRDefault="00572FBC" w14:paraId="2C6ACFDD"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18B524AF"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v:formulas&gt;</w:t>
      </w:r>
    </w:p>
    <w:p w:rsidR="00303FA3" w:rsidRDefault="00572FBC" w14:paraId="784D076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3E227667"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v:shapetype&gt;</w:t>
      </w:r>
    </w:p>
    <w:p w:rsidR="00303FA3" w:rsidRDefault="00572FBC" w14:paraId="4B2521DD"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 </w:t>
      </w:r>
      <w:r>
        <w:rPr>
          <w:rFonts w:ascii="Consolas" w:hAnsi="Consolas" w:cs="Consolas"/>
          <w:color w:val="FF0000"/>
          <w:sz w:val="18"/>
          <w:szCs w:val="18"/>
        </w:rPr>
        <w:t>..</w:t>
      </w:r>
      <w:r>
        <w:rPr>
          <w:rFonts w:ascii="Consolas" w:hAnsi="Consolas" w:cs="Consolas"/>
          <w:color w:val="0000FF"/>
          <w:sz w:val="18"/>
          <w:szCs w:val="18"/>
        </w:rPr>
        <w:t xml:space="preserve"> </w:t>
      </w:r>
      <w:r>
        <w:rPr>
          <w:rFonts w:ascii="Consolas" w:hAnsi="Consolas" w:cs="Consolas"/>
          <w:color w:val="FF0000"/>
          <w:sz w:val="18"/>
          <w:szCs w:val="18"/>
        </w:rPr>
        <w:t>style</w:t>
      </w:r>
      <w:r>
        <w:rPr>
          <w:rFonts w:ascii="Consolas" w:hAnsi="Consolas" w:cs="Consolas"/>
          <w:color w:val="0000FF"/>
          <w:sz w:val="18"/>
          <w:szCs w:val="18"/>
        </w:rPr>
        <w:t>="width:428.25pt;height:321pt"</w:t>
      </w:r>
      <w:r>
        <w:rPr>
          <w:rFonts w:ascii="Consolas" w:hAnsi="Consolas" w:cs="Consolas"/>
          <w:color w:val="800000"/>
          <w:sz w:val="18"/>
          <w:szCs w:val="18"/>
        </w:rPr>
        <w:t>&gt;</w:t>
      </w:r>
    </w:p>
    <w:p w:rsidR="00303FA3" w:rsidRDefault="00572FBC" w14:paraId="6A90E9F5"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v:imagedata </w:t>
      </w:r>
      <w:r>
        <w:rPr>
          <w:rFonts w:ascii="Consolas" w:hAnsi="Consolas" w:cs="Consolas"/>
          <w:b/>
          <w:color w:val="FF0000"/>
          <w:sz w:val="18"/>
          <w:szCs w:val="18"/>
        </w:rPr>
        <w:t>r:id</w:t>
      </w:r>
      <w:r>
        <w:rPr>
          <w:rFonts w:ascii="Consolas" w:hAnsi="Consolas" w:cs="Consolas"/>
          <w:b/>
          <w:color w:val="0000FF"/>
          <w:sz w:val="18"/>
          <w:szCs w:val="18"/>
        </w:rPr>
        <w:t>="rId4"</w:t>
      </w:r>
      <w:r>
        <w:rPr>
          <w:rFonts w:ascii="Consolas" w:hAnsi="Consolas" w:cs="Consolas"/>
          <w:color w:val="0000FF"/>
          <w:sz w:val="18"/>
          <w:szCs w:val="18"/>
        </w:rPr>
        <w:t xml:space="preserve"> </w:t>
      </w:r>
      <w:r>
        <w:rPr>
          <w:rFonts w:ascii="Consolas" w:hAnsi="Consolas" w:cs="Consolas"/>
          <w:color w:val="FF0000"/>
          <w:sz w:val="18"/>
          <w:szCs w:val="18"/>
        </w:rPr>
        <w:t>o:title</w:t>
      </w:r>
      <w:r>
        <w:rPr>
          <w:rFonts w:ascii="Consolas" w:hAnsi="Consolas" w:cs="Consolas"/>
          <w:color w:val="0000FF"/>
          <w:sz w:val="18"/>
          <w:szCs w:val="18"/>
        </w:rPr>
        <w:t>="" /</w:t>
      </w:r>
      <w:r>
        <w:rPr>
          <w:rFonts w:ascii="Consolas" w:hAnsi="Consolas" w:cs="Consolas"/>
          <w:color w:val="800000"/>
          <w:sz w:val="18"/>
          <w:szCs w:val="18"/>
        </w:rPr>
        <w:t>&gt;</w:t>
      </w:r>
    </w:p>
    <w:p w:rsidR="00303FA3" w:rsidRDefault="00572FBC" w14:paraId="546C519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v:shape&gt;</w:t>
      </w:r>
    </w:p>
    <w:p w:rsidR="00303FA3" w:rsidRDefault="00572FBC" w14:paraId="5A82014A"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Times New Roman"/>
          <w:sz w:val="24"/>
          <w:szCs w:val="24"/>
        </w:rPr>
        <w:tab/>
      </w:r>
      <w:r>
        <w:rPr>
          <w:rFonts w:ascii="Consolas" w:hAnsi="Consolas" w:cs="Times New Roman"/>
          <w:sz w:val="24"/>
          <w:szCs w:val="24"/>
        </w:rPr>
        <w:tab/>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w:pict&gt;</w:t>
      </w:r>
    </w:p>
    <w:p w:rsidR="00303FA3" w:rsidRDefault="00572FBC" w14:paraId="48785703"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4BAEF3D8"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303FA3" w14:paraId="11CD7293" w14:textId="77777777"/>
    <w:p w:rsidR="00303FA3" w:rsidRDefault="00572FBC" w14:paraId="11B1215C" w14:textId="77777777">
      <w:r>
        <w:t xml:space="preserve">Docx4j can create the Word 2007 </w:t>
      </w:r>
      <w:r>
        <w:rPr>
          <w:rFonts w:ascii="Consolas" w:hAnsi="Consolas" w:cs="Consolas"/>
          <w:b/>
          <w:color w:val="800000"/>
        </w:rPr>
        <w:t>w:drawing/wp:inline</w:t>
      </w:r>
      <w:r>
        <w:rPr>
          <w:rFonts w:ascii="Consolas" w:hAnsi="Consolas" w:cs="Consolas"/>
          <w:color w:val="800000"/>
          <w:sz w:val="18"/>
          <w:szCs w:val="18"/>
        </w:rPr>
        <w:t xml:space="preserve"> </w:t>
      </w:r>
      <w:r>
        <w:t>form for you:</w:t>
      </w:r>
    </w:p>
    <w:p w:rsidR="00303FA3" w:rsidRDefault="00572FBC" w14:paraId="5359837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2C162DA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 </w:t>
      </w:r>
      <w:r>
        <w:rPr>
          <w:rFonts w:ascii="Consolas" w:hAnsi="Consolas" w:cs="Courier New"/>
          <w:color w:val="7F7F9F"/>
          <w:sz w:val="18"/>
          <w:szCs w:val="18"/>
          <w:lang w:val="de-DE"/>
        </w:rPr>
        <w:t xml:space="preserve">&lt;wp:inline&gt; </w:t>
      </w:r>
      <w:r>
        <w:rPr>
          <w:rFonts w:ascii="Consolas" w:hAnsi="Consolas" w:cs="Courier New"/>
          <w:color w:val="3F5FBF"/>
          <w:sz w:val="18"/>
          <w:szCs w:val="18"/>
          <w:lang w:val="de-DE"/>
        </w:rPr>
        <w:t>element suitable for this image,</w:t>
      </w:r>
    </w:p>
    <w:p w:rsidR="00303FA3" w:rsidRDefault="00572FBC" w14:paraId="69E3027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which can be linked or embedded in w:p/w:r/w:drawing.</w:t>
      </w:r>
    </w:p>
    <w:p w:rsidR="00303FA3" w:rsidRDefault="00572FBC" w14:paraId="44E2670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If the image is wider than the page, it will be scaled</w:t>
      </w:r>
    </w:p>
    <w:p w:rsidR="00303FA3" w:rsidRDefault="00572FBC" w14:paraId="3C980CB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automatically.  See Javadoc for other signatures.</w:t>
      </w:r>
    </w:p>
    <w:p w:rsidR="00303FA3" w:rsidRDefault="00572FBC" w14:paraId="302C2AF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filenameHint Any text, for example the original filename</w:t>
      </w:r>
    </w:p>
    <w:p w:rsidR="00303FA3" w:rsidRDefault="00572FBC" w14:paraId="2978E37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altText  Like HTML's alt text</w:t>
      </w:r>
    </w:p>
    <w:p w:rsidR="00303FA3" w:rsidRDefault="00572FBC" w14:paraId="1DBB9D6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id1   An id unique in the document</w:t>
      </w:r>
    </w:p>
    <w:p w:rsidR="00303FA3" w:rsidRDefault="00572FBC" w14:paraId="4193643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id2   Another id unique in the document</w:t>
      </w:r>
    </w:p>
    <w:p w:rsidR="00303FA3" w:rsidRDefault="00572FBC" w14:paraId="4E77A6D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b/>
          <w:color w:val="3F5FBF"/>
          <w:sz w:val="18"/>
          <w:szCs w:val="18"/>
          <w:lang w:val="de-DE"/>
        </w:rPr>
        <w:t>link</w:t>
      </w:r>
      <w:r>
        <w:rPr>
          <w:rFonts w:ascii="Consolas" w:hAnsi="Consolas" w:cs="Courier New"/>
          <w:color w:val="3F5FBF"/>
          <w:sz w:val="18"/>
          <w:szCs w:val="18"/>
          <w:lang w:val="de-DE"/>
        </w:rPr>
        <w:t xml:space="preserve">  true if this is to be </w:t>
      </w:r>
      <w:r>
        <w:rPr>
          <w:rFonts w:ascii="Consolas" w:hAnsi="Consolas" w:cs="Courier New"/>
          <w:b/>
          <w:color w:val="3F5FBF"/>
          <w:sz w:val="18"/>
          <w:szCs w:val="18"/>
          <w:lang w:val="de-DE"/>
        </w:rPr>
        <w:t>linked not embedded</w:t>
      </w:r>
      <w:r>
        <w:rPr>
          <w:rFonts w:ascii="Consolas" w:hAnsi="Consolas" w:cs="Courier New"/>
          <w:sz w:val="18"/>
          <w:szCs w:val="18"/>
          <w:lang w:val="de-DE"/>
        </w:rPr>
        <w:t xml:space="preserve"> </w:t>
      </w:r>
      <w:r>
        <w:rPr>
          <w:rFonts w:ascii="Consolas" w:hAnsi="Consolas" w:cs="Courier New"/>
          <w:color w:val="3F5FBF"/>
          <w:sz w:val="18"/>
          <w:szCs w:val="18"/>
          <w:lang w:val="de-DE"/>
        </w:rPr>
        <w:t>*/</w:t>
      </w:r>
    </w:p>
    <w:p w:rsidR="00303FA3" w:rsidRDefault="00572FBC" w14:paraId="5F481CF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 xml:space="preserve">Inline createImageInline(String filenameHint, String altText, </w:t>
      </w:r>
    </w:p>
    <w:p w:rsidR="00303FA3" w:rsidRDefault="00572FBC" w14:paraId="6C8BCC33"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id1,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id2, </w:t>
      </w:r>
      <w:r>
        <w:rPr>
          <w:rFonts w:ascii="Consolas" w:hAnsi="Consolas" w:cs="Courier New"/>
          <w:b/>
          <w:bCs/>
          <w:color w:val="7F0055"/>
          <w:sz w:val="18"/>
          <w:szCs w:val="18"/>
          <w:lang w:val="de-DE"/>
        </w:rPr>
        <w:t xml:space="preserve">boolean </w:t>
      </w:r>
      <w:r>
        <w:rPr>
          <w:rFonts w:ascii="Consolas" w:hAnsi="Consolas" w:cs="Courier New"/>
          <w:color w:val="000000"/>
          <w:sz w:val="18"/>
          <w:szCs w:val="18"/>
          <w:lang w:val="de-DE"/>
        </w:rPr>
        <w:t xml:space="preserve">link) </w:t>
      </w:r>
    </w:p>
    <w:p w:rsidR="00303FA3" w:rsidRDefault="00303FA3" w14:paraId="4A25C1A1"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25821621" w14:textId="77777777">
      <w:r>
        <w:t xml:space="preserve">which you can then add to a </w:t>
      </w:r>
      <w:r>
        <w:rPr>
          <w:rFonts w:ascii="Consolas" w:hAnsi="Consolas" w:cs="Consolas"/>
          <w:b/>
          <w:color w:val="800000"/>
        </w:rPr>
        <w:t>w:r/w:drawing.</w:t>
      </w:r>
    </w:p>
    <w:p w:rsidR="00303FA3" w:rsidRDefault="00572FBC" w14:paraId="0A97C543" w14:textId="77777777">
      <w:r>
        <w:t xml:space="preserve">Finally, with docx4j, you can convert images from formats unsupported by Word (eg PDF), to PNG, which is a supported format.  For this, docx4j uses </w:t>
      </w:r>
      <w:r>
        <w:rPr>
          <w:b/>
        </w:rPr>
        <w:t>ImageMagick</w:t>
      </w:r>
      <w:r>
        <w:t>.  So if you want to use this feature, you need to install ImageMagick.  Docx4j invokes ImageMagick using:</w:t>
      </w:r>
    </w:p>
    <w:p w:rsidR="00303FA3" w:rsidRDefault="00572FBC" w14:paraId="7B774393" w14:textId="77777777">
      <w:pPr>
        <w:widowControl w:val="false"/>
        <w:autoSpaceDE w:val="false"/>
        <w:autoSpaceDN w:val="false"/>
        <w:adjustRightInd w:val="false"/>
        <w:spacing w:after="0" w:line="240" w:lineRule="auto"/>
        <w:rPr>
          <w:rFonts w:ascii="Consolas" w:hAnsi="Consolas" w:cs="Courier New"/>
          <w:sz w:val="16"/>
          <w:szCs w:val="16"/>
          <w:lang w:val="de-DE"/>
        </w:rPr>
      </w:pPr>
      <w:r>
        <w:rPr>
          <w:rFonts w:ascii="Consolas" w:hAnsi="Consolas" w:cs="Courier New"/>
          <w:color w:val="000000"/>
          <w:sz w:val="16"/>
          <w:szCs w:val="16"/>
          <w:lang w:val="de-DE"/>
        </w:rPr>
        <w:t xml:space="preserve"> Process p = Runtime.getRuntime().exec(</w:t>
      </w:r>
      <w:r>
        <w:rPr>
          <w:rFonts w:ascii="Consolas" w:hAnsi="Consolas" w:cs="Courier New"/>
          <w:color w:val="2A00FF"/>
          <w:sz w:val="16"/>
          <w:szCs w:val="16"/>
          <w:lang w:val="de-DE"/>
        </w:rPr>
        <w:t xml:space="preserve">"imconvert -density " </w:t>
      </w:r>
      <w:r>
        <w:rPr>
          <w:rFonts w:ascii="Consolas" w:hAnsi="Consolas" w:cs="Courier New"/>
          <w:color w:val="000000"/>
          <w:sz w:val="16"/>
          <w:szCs w:val="16"/>
          <w:lang w:val="de-DE"/>
        </w:rPr>
        <w:t xml:space="preserve">+ density + </w:t>
      </w:r>
      <w:r>
        <w:rPr>
          <w:rFonts w:ascii="Consolas" w:hAnsi="Consolas" w:cs="Courier New"/>
          <w:color w:val="2A00FF"/>
          <w:sz w:val="16"/>
          <w:szCs w:val="16"/>
          <w:lang w:val="de-DE"/>
        </w:rPr>
        <w:t>" -units PixelsPerInch - png:-"</w:t>
      </w:r>
      <w:r>
        <w:rPr>
          <w:rFonts w:ascii="Consolas" w:hAnsi="Consolas" w:cs="Courier New"/>
          <w:color w:val="000000"/>
          <w:sz w:val="16"/>
          <w:szCs w:val="16"/>
          <w:lang w:val="de-DE"/>
        </w:rPr>
        <w:t>);</w:t>
      </w:r>
      <w:r>
        <w:rPr>
          <w:rFonts w:ascii="Consolas" w:hAnsi="Consolas" w:cs="Courier New"/>
          <w:color w:val="000000"/>
          <w:sz w:val="16"/>
          <w:szCs w:val="16"/>
          <w:lang w:val="de-DE"/>
        </w:rPr>
        <w:br/>
      </w:r>
    </w:p>
    <w:p w:rsidR="00303FA3" w:rsidRDefault="00572FBC" w14:paraId="29684D00" w14:textId="77777777">
      <w:r>
        <w:t xml:space="preserve">Note the name </w:t>
      </w:r>
      <w:r>
        <w:rPr>
          <w:b/>
        </w:rPr>
        <w:t>imconvert</w:t>
      </w:r>
      <w:r>
        <w:t xml:space="preserve">, which is used so that we don't have to supply a full path to exec.  You'll need to accommodate that.  </w:t>
      </w:r>
    </w:p>
    <w:p w:rsidR="00560A69" w:rsidRDefault="006C65F0" w14:paraId="215EB060" w14:textId="77777777">
      <w:pPr>
        <w:pStyle w:val="Heading2"/>
      </w:pPr>
      <w:bookmarkStart w:name="_Toc505250210" w:id="210"/>
      <w:bookmarkStart w:name="_Toc241334768" w:id="96"/>
      <w:r>
        <w:t>Windows metafiles (WMF, EMF, EMF+)</w:t>
      </w:r>
      <w:bookmarkEnd w:id="96"/>
      <w:bookmarkEnd w:id="210"/>
    </w:p>
    <w:p w:rsidR="00560A69" w:rsidRDefault="006C65F0" w14:paraId="48A10F44" w14:textId="77777777">
      <w:r>
        <w:lastRenderedPageBreak/>
        <w:t>From 17.1.0, docx4j draws Windows metafiles itself, in pure Java, by replaying the metafile's recorded GDI calls (Apache POI's HWMF and HEMF, repackaged into org.docx4j.org.apache.poi).  This covers inline and floating pictures, and the previews Word stores for embedded objects (w:object and w:pict): Equation Editor 3 and MathType equations, pasted Excel ranges, OLE icons.</w:t>
      </w:r>
    </w:p>
    <w:p w:rsidR="00560A69" w:rsidRDefault="006C65F0" w14:paraId="65D38CFA" w14:textId="77777777">
      <w:r>
        <w:t>In PDF output via XSL FO, the picture goes into the FO as SVG inside an fo:instream-foreign-object, so it reaches the PDF as vectors and its text stays text (searchable and selectable).  In HTML output it becomes an inline &lt;svg&gt; where your ConversionImageHandler embeds images (for example the data URI handler), and otherwise a PNG, written or embedded by that same handler.</w:t>
      </w:r>
    </w:p>
    <w:p w:rsidR="00560A69" w:rsidRDefault="006C65F0" w14:paraId="7FD43486" w14:textId="77777777">
      <w:r>
        <w:t>The SVG generator is Batik's, which ships with docx4j-export-fo.  With docx4j-core alone, metafiles in HTML output are PNGs, and MetafilePart.toSVG() will tell you to add that module.</w:t>
      </w:r>
    </w:p>
    <w:p w:rsidR="00560A69" w:rsidRDefault="006C65F0" w14:paraId="0AEFF37E" w14:textId="77777777">
      <w:r>
        <w:t>The parts offer toSVG(), toPNG(dpi) and toPNGBytes(dpi) on MetafileWmfPart and MetafileEmfPart, and org.docx4j.model.images.MetafileRenderer draws a metafile onto any Graphics2D.</w:t>
      </w:r>
    </w:p>
    <w:p w:rsidR="00560A69" w:rsidRDefault="006C65F0" w14:paraId="325CD129" w14:textId="77777777">
      <w:r>
        <w:t>Limits: a few EMF+-only constructs written by GDI+ (.NET) applications - ellipses, arcs, curves, DrawString text and container transforms - are not implemented yet; Office's own "dual" EMF+ files render through their EMF records.  A metafile docx4j cannot draw falls back to the previous behaviour: its space is reserved, or ImageMagick converts it if configured.  The wmf2svg dependency has been dropped.</w:t>
      </w:r>
    </w:p>
    <w:p w:rsidR="00303FA3" w:rsidRDefault="00572FBC" w14:paraId="2DD0E810" w14:textId="77777777">
      <w:pPr>
        <w:pStyle w:val="Heading1"/>
        <w:rPr>
          <w:rFonts w:eastAsia="Times New Roman"/>
        </w:rPr>
      </w:pPr>
      <w:bookmarkStart w:name="_Toc505250211" w:id="211"/>
      <w:bookmarkStart w:name="_Toc239426606" w:id="97"/>
      <w:bookmarkStart w:name="_Toc241334769" w:id="98"/>
      <w:r>
        <w:rPr>
          <w:rFonts w:eastAsia="Times New Roman"/>
        </w:rPr>
        <w:t>Manual Image Manipulation</w:t>
      </w:r>
      <w:bookmarkEnd w:id="97"/>
      <w:bookmarkEnd w:id="98"/>
      <w:bookmarkEnd w:id="211"/>
    </w:p>
    <w:p w:rsidR="00303FA3" w:rsidRDefault="00572FBC" w14:paraId="4263834E" w14:textId="77777777">
      <w:r>
        <w:t>Images involve three things:</w:t>
      </w:r>
    </w:p>
    <w:p w:rsidR="00303FA3" w:rsidP="00B8042D" w:rsidRDefault="00572FBC" w14:paraId="7EB12AD6" w14:textId="77777777">
      <w:pPr>
        <w:pStyle w:val="ListParagraph"/>
        <w:numPr>
          <w:ilvl w:val="0"/>
          <w:numId w:val="12"/>
        </w:numPr>
      </w:pPr>
      <w:r>
        <w:t>the image part itself</w:t>
      </w:r>
    </w:p>
    <w:p w:rsidR="00303FA3" w:rsidP="00B8042D" w:rsidRDefault="00572FBC" w14:paraId="6DC55C56" w14:textId="77777777">
      <w:pPr>
        <w:pStyle w:val="ListParagraph"/>
        <w:numPr>
          <w:ilvl w:val="0"/>
          <w:numId w:val="12"/>
        </w:numPr>
      </w:pPr>
      <w:r>
        <w:t>a relationship, in the relationships part of the main document part (or header part etc).  This relationship includes:</w:t>
      </w:r>
    </w:p>
    <w:p w:rsidR="00303FA3" w:rsidP="00B8042D" w:rsidRDefault="00572FBC" w14:paraId="47742E2D" w14:textId="77777777">
      <w:pPr>
        <w:pStyle w:val="ListParagraph"/>
        <w:numPr>
          <w:ilvl w:val="1"/>
          <w:numId w:val="12"/>
        </w:numPr>
      </w:pPr>
      <w:r>
        <w:t xml:space="preserve">the name of the image part (for example, </w:t>
      </w:r>
      <w:r>
        <w:rPr>
          <w:rFonts w:ascii="Consolas" w:hAnsi="Consolas" w:cs="Courier New"/>
          <w:color w:val="000000"/>
          <w:sz w:val="16"/>
          <w:szCs w:val="16"/>
        </w:rPr>
        <w:t>/word/media/image1.jpeg</w:t>
      </w:r>
      <w:r>
        <w:t>)</w:t>
      </w:r>
    </w:p>
    <w:p w:rsidR="00303FA3" w:rsidP="00B8042D" w:rsidRDefault="00572FBC" w14:paraId="4F1C5395" w14:textId="77777777">
      <w:pPr>
        <w:pStyle w:val="ListParagraph"/>
        <w:numPr>
          <w:ilvl w:val="1"/>
          <w:numId w:val="12"/>
        </w:numPr>
      </w:pPr>
      <w:r>
        <w:t>the relationship ID</w:t>
      </w:r>
    </w:p>
    <w:p w:rsidR="00303FA3" w:rsidP="00B8042D" w:rsidRDefault="00572FBC" w14:paraId="0CBF4FCD" w14:textId="77777777">
      <w:pPr>
        <w:pStyle w:val="ListParagraph"/>
        <w:numPr>
          <w:ilvl w:val="0"/>
          <w:numId w:val="12"/>
        </w:numPr>
      </w:pPr>
      <w:r>
        <w:t xml:space="preserve">some XML in the main document part (or header part etc), referencing the relationship ID (see </w:t>
      </w:r>
      <w:r>
        <w:rPr>
          <w:rFonts w:ascii="Consolas" w:hAnsi="Consolas" w:cs="Consolas"/>
          <w:b/>
          <w:color w:val="800000"/>
        </w:rPr>
        <w:t>w:drawing</w:t>
      </w:r>
      <w:r>
        <w:t xml:space="preserve"> and </w:t>
      </w:r>
      <w:r>
        <w:rPr>
          <w:rFonts w:ascii="Consolas" w:hAnsi="Consolas" w:cs="Consolas"/>
          <w:b/>
          <w:color w:val="800000"/>
        </w:rPr>
        <w:t>w:pict</w:t>
      </w:r>
      <w:r>
        <w:t xml:space="preserve"> examples above)</w:t>
      </w:r>
    </w:p>
    <w:p w:rsidR="00303FA3" w:rsidRDefault="00572FBC" w14:paraId="226528B1" w14:textId="77777777">
      <w:r>
        <w:t xml:space="preserve">This means that if you are moving images around, you need to take care to ensure that the relationships remain valid. </w:t>
      </w:r>
    </w:p>
    <w:p w:rsidR="00303FA3" w:rsidRDefault="00572FBC" w14:paraId="1DD6D124" w14:textId="77777777">
      <w:r>
        <w:t>You can manually manipulate the relationship, and you can manually manipulate the XML referencing the relationship IDs.</w:t>
      </w:r>
    </w:p>
    <w:p w:rsidR="00303FA3" w:rsidRDefault="00572FBC" w14:paraId="55220674" w14:textId="77777777">
      <w:r>
        <w:t xml:space="preserve">Given an image part, you can get the relationship pointing to it </w:t>
      </w:r>
    </w:p>
    <w:p w:rsidR="00303FA3" w:rsidRDefault="00572FBC" w14:paraId="155E68B5"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sidRPr="00450D41" w:rsidR="00450D41">
        <w:rPr>
          <w:rFonts w:ascii="Consolas" w:hAnsi="Consolas" w:cs="Consolas"/>
          <w:color w:val="000000"/>
          <w:sz w:val="16"/>
          <w:szCs w:val="16"/>
        </w:rPr>
        <w:t xml:space="preserve">Relationship </w:t>
      </w:r>
      <w:r>
        <w:rPr>
          <w:rFonts w:ascii="Consolas" w:hAnsi="Consolas" w:cs="Consolas"/>
          <w:color w:val="000000"/>
          <w:sz w:val="16"/>
          <w:szCs w:val="16"/>
        </w:rPr>
        <w:t>rel = copiedImagePart.getSourceRelationship();</w:t>
      </w:r>
    </w:p>
    <w:p w:rsidR="00303FA3" w:rsidRDefault="00572FBC" w14:paraId="61E3B60D"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String id = rel.getId();</w:t>
      </w:r>
    </w:p>
    <w:p w:rsidR="00303FA3" w:rsidRDefault="00303FA3" w14:paraId="77CC09CE" w14:textId="77777777">
      <w:pPr>
        <w:autoSpaceDE w:val="false"/>
        <w:autoSpaceDN w:val="false"/>
        <w:adjustRightInd w:val="false"/>
        <w:spacing w:after="0" w:line="240" w:lineRule="auto"/>
        <w:rPr>
          <w:rFonts w:ascii="Consolas" w:hAnsi="Consolas" w:cs="Consolas"/>
          <w:sz w:val="16"/>
          <w:szCs w:val="16"/>
        </w:rPr>
      </w:pPr>
    </w:p>
    <w:p w:rsidR="00303FA3" w:rsidRDefault="00572FBC" w14:paraId="69A1120E" w14:textId="77777777">
      <w:r>
        <w:t>You can then ensure the reference matches.</w:t>
      </w:r>
    </w:p>
    <w:p w:rsidR="00AE20DD" w:rsidP="00AE20DD" w:rsidRDefault="00AE20DD" w14:paraId="633E846A" w14:textId="77777777">
      <w:pPr>
        <w:pStyle w:val="Heading1"/>
        <w:rPr>
          <w:rFonts w:eastAsia="Times New Roman"/>
        </w:rPr>
      </w:pPr>
      <w:bookmarkStart w:name="_Toc505250212" w:id="212"/>
      <w:bookmarkStart w:name="_Toc239426607" w:id="99"/>
      <w:bookmarkStart w:name="_Toc241334770" w:id="100"/>
      <w:r>
        <w:rPr>
          <w:rFonts w:eastAsia="Times New Roman"/>
        </w:rPr>
        <w:lastRenderedPageBreak/>
        <w:t>Image Handling – PPTX</w:t>
      </w:r>
      <w:bookmarkEnd w:id="99"/>
      <w:bookmarkEnd w:id="100"/>
      <w:bookmarkEnd w:id="212"/>
    </w:p>
    <w:p w:rsidRPr="00AE20DD" w:rsidR="00AE20DD" w:rsidP="00AE20DD" w:rsidRDefault="00AE20DD" w14:paraId="706AD4D6" w14:textId="77777777">
      <w:r>
        <w:t xml:space="preserve">See the pptx4j </w:t>
      </w:r>
      <w:hyperlink w:history="true" r:id="rId71">
        <w:r w:rsidRPr="00AE20DD">
          <w:rPr>
            <w:rStyle w:val="Hyperlink"/>
          </w:rPr>
          <w:t>InsertPicture</w:t>
        </w:r>
      </w:hyperlink>
      <w:r>
        <w:t xml:space="preserve"> sample.</w:t>
      </w:r>
    </w:p>
    <w:p w:rsidR="00303FA3" w:rsidRDefault="00572FBC" w14:paraId="4D73F906" w14:textId="77777777">
      <w:pPr>
        <w:pStyle w:val="Heading1"/>
        <w:rPr>
          <w:rFonts w:eastAsia="Times New Roman"/>
        </w:rPr>
      </w:pPr>
      <w:bookmarkStart w:name="_Toc505250213" w:id="213"/>
      <w:bookmarkStart w:name="_Toc239426608" w:id="101"/>
      <w:bookmarkStart w:name="_Toc241334771" w:id="102"/>
      <w:r>
        <w:rPr>
          <w:rFonts w:eastAsia="Times New Roman"/>
        </w:rPr>
        <w:t>Adding Headers/Footers</w:t>
      </w:r>
      <w:bookmarkEnd w:id="101"/>
      <w:bookmarkEnd w:id="102"/>
      <w:bookmarkEnd w:id="213"/>
    </w:p>
    <w:p w:rsidR="00303FA3" w:rsidRDefault="00572FBC" w14:paraId="75252894" w14:textId="77777777">
      <w:r>
        <w:t>See the HeaderFooter sample for how to do this.</w:t>
      </w:r>
    </w:p>
    <w:p w:rsidR="00AF5B3E" w:rsidP="00AF5B3E" w:rsidRDefault="00AF5B3E" w14:paraId="2D92A7F5" w14:textId="77777777">
      <w:pPr>
        <w:pStyle w:val="Heading1"/>
        <w:rPr>
          <w:rFonts w:eastAsia="Times New Roman"/>
        </w:rPr>
      </w:pPr>
      <w:bookmarkStart w:name="_Toc505250214" w:id="214"/>
      <w:bookmarkStart w:name="_Toc239426609" w:id="103"/>
      <w:bookmarkStart w:name="_Toc241334772" w:id="104"/>
      <w:r>
        <w:rPr>
          <w:rFonts w:eastAsia="Times New Roman"/>
        </w:rPr>
        <w:t>Protection Settings</w:t>
      </w:r>
      <w:bookmarkEnd w:id="103"/>
      <w:bookmarkEnd w:id="104"/>
      <w:bookmarkEnd w:id="214"/>
    </w:p>
    <w:p w:rsidR="00AF5B3E" w:rsidP="00AF5B3E" w:rsidRDefault="00AF5B3E" w14:paraId="6E4234F2" w14:textId="77777777">
      <w:r>
        <w:t>There is a family of features the Office UI groups under “Protection Settings”. These include:</w:t>
      </w:r>
    </w:p>
    <w:p w:rsidR="00AF5B3E" w:rsidP="00B8042D" w:rsidRDefault="00AF5B3E" w14:paraId="7CF62B09" w14:textId="77777777">
      <w:pPr>
        <w:pStyle w:val="ListParagraph"/>
        <w:numPr>
          <w:ilvl w:val="0"/>
          <w:numId w:val="24"/>
        </w:numPr>
      </w:pPr>
      <w:r>
        <w:t>mark as final</w:t>
      </w:r>
    </w:p>
    <w:p w:rsidR="00AF5B3E" w:rsidP="00B8042D" w:rsidRDefault="00AF5B3E" w14:paraId="0ADDF3AE" w14:textId="77777777">
      <w:pPr>
        <w:pStyle w:val="ListParagraph"/>
        <w:numPr>
          <w:ilvl w:val="0"/>
          <w:numId w:val="24"/>
        </w:numPr>
      </w:pPr>
      <w:r>
        <w:t>encrypt with password</w:t>
      </w:r>
    </w:p>
    <w:p w:rsidR="00AF5B3E" w:rsidP="00B8042D" w:rsidRDefault="00AF5B3E" w14:paraId="7FDA13FA" w14:textId="77777777">
      <w:pPr>
        <w:pStyle w:val="ListParagraph"/>
        <w:numPr>
          <w:ilvl w:val="0"/>
          <w:numId w:val="24"/>
        </w:numPr>
      </w:pPr>
      <w:r>
        <w:t>digital signatures</w:t>
      </w:r>
    </w:p>
    <w:p w:rsidR="00AF5B3E" w:rsidP="00AF5B3E" w:rsidRDefault="00AF5B3E" w14:paraId="6C3D5FBE" w14:textId="77777777">
      <w:r>
        <w:t>Most protection settings can be manipulated using docx4j 3.3.  It contains a class ProtectionSettings:</w:t>
      </w:r>
    </w:p>
    <w:p w:rsidR="00AF5B3E" w:rsidP="00AF5B3E" w:rsidRDefault="00AF5B3E" w14:paraId="098EFB08"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w:t>
      </w:r>
    </w:p>
    <w:p w:rsidR="00AF5B3E" w:rsidP="00AF5B3E" w:rsidRDefault="00AF5B3E" w14:paraId="4D4110E3"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The Protection Settings which are common across</w:t>
      </w:r>
    </w:p>
    <w:p w:rsidR="00AF5B3E" w:rsidP="00AF5B3E" w:rsidRDefault="00AF5B3E" w14:paraId="5431AA08"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pptx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xlsx</w:t>
      </w:r>
      <w:r>
        <w:rPr>
          <w:rFonts w:ascii="Consolas" w:hAnsi="Consolas" w:cs="Consolas"/>
          <w:color w:val="3F5FBF"/>
          <w:sz w:val="16"/>
          <w:szCs w:val="16"/>
          <w:lang w:val="en-US"/>
        </w:rPr>
        <w:t>, namely mark as final, encrypt with password,</w:t>
      </w:r>
    </w:p>
    <w:p w:rsidR="00AF5B3E" w:rsidP="00AF5B3E" w:rsidRDefault="00AF5B3E" w14:paraId="1054DF62"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and digital signature.  Subclasses implement the </w:t>
      </w:r>
    </w:p>
    <w:p w:rsidR="00AF5B3E" w:rsidP="00AF5B3E" w:rsidRDefault="00AF5B3E" w14:paraId="230A6A5A"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and </w:t>
      </w:r>
      <w:r>
        <w:rPr>
          <w:rFonts w:ascii="Consolas" w:hAnsi="Consolas" w:cs="Consolas"/>
          <w:color w:val="3F5FBF"/>
          <w:sz w:val="16"/>
          <w:szCs w:val="16"/>
          <w:u w:val="single"/>
          <w:lang w:val="en-US"/>
        </w:rPr>
        <w:t>xlsx</w:t>
      </w:r>
      <w:r>
        <w:rPr>
          <w:rFonts w:ascii="Consolas" w:hAnsi="Consolas" w:cs="Consolas"/>
          <w:color w:val="3F5FBF"/>
          <w:sz w:val="16"/>
          <w:szCs w:val="16"/>
          <w:lang w:val="en-US"/>
        </w:rPr>
        <w:t xml:space="preserve"> format specific features.</w:t>
      </w:r>
    </w:p>
    <w:p w:rsidR="00AF5B3E" w:rsidP="00AF5B3E" w:rsidRDefault="00AF5B3E" w14:paraId="619EB790"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p>
    <w:p w:rsidR="00AF5B3E" w:rsidP="00AF5B3E" w:rsidRDefault="00AF5B3E" w14:paraId="20F50A59"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@author</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jharrop</w:t>
      </w:r>
    </w:p>
    <w:p w:rsidR="00AF5B3E" w:rsidP="00AF5B3E" w:rsidRDefault="00AF5B3E" w14:paraId="739AB58C"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@since</w:t>
      </w:r>
      <w:r>
        <w:rPr>
          <w:rFonts w:ascii="Consolas" w:hAnsi="Consolas" w:cs="Consolas"/>
          <w:color w:val="3F5FBF"/>
          <w:sz w:val="16"/>
          <w:szCs w:val="16"/>
          <w:lang w:val="en-US"/>
        </w:rPr>
        <w:t xml:space="preserve"> 3.3.0</w:t>
      </w:r>
    </w:p>
    <w:p w:rsidR="00AF5B3E" w:rsidP="00AF5B3E" w:rsidRDefault="00AF5B3E" w14:paraId="1133A510"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w:t>
      </w:r>
    </w:p>
    <w:p w:rsidR="00AF5B3E" w:rsidP="00AF5B3E" w:rsidRDefault="00AF5B3E" w14:paraId="05500B31" w14:textId="77777777">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abstract</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class</w:t>
      </w:r>
      <w:r>
        <w:rPr>
          <w:rFonts w:ascii="Consolas" w:hAnsi="Consolas" w:cs="Consolas"/>
          <w:color w:val="000000"/>
          <w:sz w:val="16"/>
          <w:szCs w:val="16"/>
          <w:lang w:val="en-US"/>
        </w:rPr>
        <w:t xml:space="preserve"> ProtectionSettings</w:t>
      </w:r>
    </w:p>
    <w:p w:rsidR="00AF5B3E" w:rsidP="00AF5B3E" w:rsidRDefault="00AF5B3E" w14:paraId="6ACA0900" w14:textId="77777777">
      <w:r>
        <w:t>The relevant subclass is accessed via the package object:</w:t>
      </w:r>
    </w:p>
    <w:p w:rsidR="00AF5B3E" w:rsidP="00B8042D" w:rsidRDefault="00AF5B3E" w14:paraId="63C839A9" w14:textId="77777777">
      <w:pPr>
        <w:pStyle w:val="ListParagraph"/>
        <w:numPr>
          <w:ilvl w:val="0"/>
          <w:numId w:val="25"/>
        </w:numPr>
      </w:pPr>
      <w:r w:rsidRPr="00803836">
        <w:t>WordprocessingMLPackage</w:t>
      </w:r>
      <w:r>
        <w:t>:</w:t>
      </w:r>
      <w:r>
        <w:br/>
      </w:r>
      <w:r>
        <w:br/>
      </w:r>
      <w:r w:rsidRPr="00803836">
        <w:t>ProtectDocument getProtectionSettings()</w:t>
      </w:r>
      <w:r>
        <w:br/>
      </w:r>
    </w:p>
    <w:p w:rsidR="00AF5B3E" w:rsidP="00B8042D" w:rsidRDefault="00AF5B3E" w14:paraId="1359018E" w14:textId="77777777">
      <w:pPr>
        <w:pStyle w:val="ListParagraph"/>
        <w:numPr>
          <w:ilvl w:val="0"/>
          <w:numId w:val="25"/>
        </w:numPr>
      </w:pPr>
      <w:r w:rsidRPr="00803836">
        <w:t>PresentationMLPackage</w:t>
      </w:r>
      <w:r>
        <w:br/>
      </w:r>
      <w:r>
        <w:br/>
      </w:r>
      <w:r w:rsidRPr="00803836">
        <w:t>ProtectPresentation getProtectionSettings()</w:t>
      </w:r>
      <w:r>
        <w:br/>
      </w:r>
    </w:p>
    <w:p w:rsidR="00AF5B3E" w:rsidP="00B8042D" w:rsidRDefault="00AF5B3E" w14:paraId="589D7369" w14:textId="77777777">
      <w:pPr>
        <w:pStyle w:val="ListParagraph"/>
        <w:numPr>
          <w:ilvl w:val="0"/>
          <w:numId w:val="25"/>
        </w:numPr>
      </w:pPr>
      <w:r w:rsidRPr="00803836">
        <w:t>SpreadsheetMLPackage</w:t>
      </w:r>
      <w:r>
        <w:br/>
      </w:r>
      <w:r>
        <w:br/>
      </w:r>
      <w:r w:rsidRPr="00803836">
        <w:t>ProtectWorkbook getProtectionSettings()</w:t>
      </w:r>
    </w:p>
    <w:p w:rsidR="00AF5B3E" w:rsidP="00AF5B3E" w:rsidRDefault="00AF5B3E" w14:paraId="2B616048" w14:textId="77777777">
      <w:r>
        <w:t>Note: support for digital signatures is in Plutext’s Enterprise edition.</w:t>
      </w:r>
    </w:p>
    <w:p w:rsidR="00303FA3" w:rsidRDefault="00FC0279" w14:paraId="51B77B87" w14:textId="77777777">
      <w:pPr>
        <w:pStyle w:val="Heading1"/>
        <w:rPr>
          <w:rFonts w:eastAsia="Times New Roman"/>
        </w:rPr>
      </w:pPr>
      <w:bookmarkStart w:name="_Toc505250215" w:id="215"/>
      <w:bookmarkStart w:name="_Toc239426610" w:id="105"/>
      <w:bookmarkStart w:name="_Toc241334773" w:id="106"/>
      <w:r>
        <w:rPr>
          <w:rFonts w:eastAsia="Times New Roman"/>
        </w:rPr>
        <w:t xml:space="preserve">docx </w:t>
      </w:r>
      <w:r w:rsidR="00572FBC">
        <w:rPr>
          <w:rFonts w:eastAsia="Times New Roman"/>
        </w:rPr>
        <w:t>Table of Contents</w:t>
      </w:r>
      <w:bookmarkEnd w:id="105"/>
      <w:bookmarkEnd w:id="106"/>
      <w:bookmarkEnd w:id="215"/>
    </w:p>
    <w:p w:rsidRPr="00170DCA" w:rsidR="008A7E26" w:rsidRDefault="00170DCA" w14:paraId="070ACDED" w14:textId="77777777">
      <w:pPr>
        <w:rPr>
          <w:rFonts w:eastAsia="Times New Roman" w:cstheme="minorHAnsi"/>
          <w:color w:val="000000"/>
          <w:lang w:eastAsia="en-AU"/>
        </w:rPr>
      </w:pPr>
      <w:r w:rsidRPr="00170DCA">
        <w:rPr>
          <w:rFonts w:eastAsia="Times New Roman" w:cstheme="minorHAnsi"/>
          <w:color w:val="000000"/>
          <w:lang w:eastAsia="en-AU"/>
        </w:rPr>
        <w:t>D</w:t>
      </w:r>
      <w:r w:rsidRPr="00170DCA" w:rsidR="00067B6F">
        <w:rPr>
          <w:rFonts w:eastAsia="Times New Roman" w:cstheme="minorHAnsi"/>
          <w:color w:val="000000"/>
          <w:lang w:eastAsia="en-AU"/>
        </w:rPr>
        <w:t xml:space="preserve">ocx4j </w:t>
      </w:r>
      <w:r w:rsidRPr="00170DCA">
        <w:rPr>
          <w:rFonts w:eastAsia="Times New Roman" w:cstheme="minorHAnsi"/>
          <w:color w:val="000000"/>
          <w:lang w:eastAsia="en-AU"/>
        </w:rPr>
        <w:t xml:space="preserve">(from v3.3.0) </w:t>
      </w:r>
      <w:r w:rsidRPr="00170DCA" w:rsidR="00067B6F">
        <w:rPr>
          <w:rFonts w:eastAsia="Times New Roman" w:cstheme="minorHAnsi"/>
          <w:color w:val="000000"/>
          <w:lang w:eastAsia="en-AU"/>
        </w:rPr>
        <w:t xml:space="preserve">can generate/update a ToC, including update its page numbers.  </w:t>
      </w:r>
    </w:p>
    <w:p w:rsidRPr="00170DCA" w:rsidR="008A7E26" w:rsidRDefault="008A7E26" w14:paraId="448AB572" w14:textId="77777777">
      <w:pPr>
        <w:rPr>
          <w:rFonts w:eastAsia="Times New Roman" w:cstheme="minorHAnsi"/>
          <w:color w:val="000000"/>
          <w:lang w:eastAsia="en-AU"/>
        </w:rPr>
      </w:pPr>
      <w:r w:rsidRPr="00170DCA">
        <w:rPr>
          <w:rFonts w:eastAsia="Times New Roman" w:cstheme="minorHAnsi"/>
          <w:color w:val="000000"/>
          <w:lang w:eastAsia="en-AU"/>
        </w:rPr>
        <w:lastRenderedPageBreak/>
        <w:t>In docx4j v8.2.0, this can be done in 2 distinct ways: (1) by automating Microsoft Word using documents4j (new in v8.2.0) or, (2) in pure Java (albeit with possible inaccuracy in the page numbers).</w:t>
      </w:r>
    </w:p>
    <w:p w:rsidRPr="00170DCA" w:rsidR="00303FA3" w:rsidRDefault="00781189" w14:paraId="185FA0AC" w14:textId="77777777">
      <w:pPr>
        <w:rPr>
          <w:rFonts w:eastAsia="Times New Roman" w:cstheme="minorHAnsi"/>
          <w:color w:val="000000"/>
          <w:lang w:eastAsia="en-AU"/>
        </w:rPr>
      </w:pPr>
      <w:r w:rsidRPr="00170DCA">
        <w:rPr>
          <w:rFonts w:eastAsia="Times New Roman" w:cstheme="minorHAnsi"/>
          <w:color w:val="000000"/>
          <w:lang w:eastAsia="en-AU"/>
        </w:rPr>
        <w:t xml:space="preserve">For the documents4j approach, please see </w:t>
      </w:r>
      <w:hyperlink w:history="true" r:id="rId72">
        <w:r w:rsidRPr="00170DCA">
          <w:rPr>
            <w:rStyle w:val="Hyperlink"/>
            <w:rFonts w:eastAsia="Times New Roman" w:cstheme="minorHAnsi"/>
            <w:lang w:eastAsia="en-AU"/>
          </w:rPr>
          <w:t>https://github.com/plutext/docx4j/blob/VERSION_8_2_0/docx4j-samples-documents4j-local/src/main/java/org/docx4j/samples/documents4j/local/TocOperations.java</w:t>
        </w:r>
      </w:hyperlink>
    </w:p>
    <w:p w:rsidRPr="00170DCA" w:rsidR="00781189" w:rsidP="00781189" w:rsidRDefault="00781189" w14:paraId="27A39A30" w14:textId="77777777">
      <w:pPr>
        <w:rPr>
          <w:rFonts w:cstheme="minorHAnsi"/>
          <w:lang w:eastAsia="en-AU"/>
        </w:rPr>
      </w:pPr>
      <w:r w:rsidRPr="00170DCA">
        <w:rPr>
          <w:rFonts w:cstheme="minorHAnsi"/>
          <w:lang w:eastAsia="en-AU"/>
        </w:rPr>
        <w:t xml:space="preserve">That example is for Word running locally.  If you run Word remotely, please see the comments at </w:t>
      </w:r>
      <w:hyperlink w:history="true" w:anchor="L61" r:id="rId73">
        <w:r w:rsidRPr="00170DCA">
          <w:rPr>
            <w:rStyle w:val="Hyperlink"/>
            <w:rFonts w:cstheme="minorHAnsi"/>
            <w:lang w:eastAsia="en-AU"/>
          </w:rPr>
          <w:t>https://github.com/plutext/docx4j/blob/VERSION_8_2_0/docx4j-documents4j-remote/src/main/java/org/docx4j/documents4j/remote/Documents4jRemoteServices.java#L61</w:t>
        </w:r>
      </w:hyperlink>
    </w:p>
    <w:p w:rsidR="00781189" w:rsidP="00781189" w:rsidRDefault="00781189" w14:paraId="4A5EE3A7" w14:textId="77777777">
      <w:pPr>
        <w:rPr>
          <w:lang w:eastAsia="en-AU"/>
        </w:rPr>
      </w:pPr>
      <w:r>
        <w:rPr>
          <w:lang w:eastAsia="en-AU"/>
        </w:rPr>
        <w:t xml:space="preserve">The "pure Java" approach uses export-fo.  For an example using this approach, please see </w:t>
      </w:r>
      <w:hyperlink w:history="true" r:id="rId74">
        <w:r w:rsidRPr="00DD2CB1">
          <w:rPr>
            <w:rStyle w:val="Hyperlink"/>
            <w:lang w:eastAsia="en-AU"/>
          </w:rPr>
          <w:t>https://github.com/plutext/docx4j/blob/VERSION_8_2_0/docx4j-samples-docx4j/src/main/java/org/docx4j/samples/TocSample.java</w:t>
        </w:r>
      </w:hyperlink>
    </w:p>
    <w:p w:rsidR="00FC0279" w:rsidP="00FC0279" w:rsidRDefault="00FC0279" w14:paraId="35504AB2" w14:textId="77777777">
      <w:pPr>
        <w:pStyle w:val="Heading2"/>
      </w:pPr>
      <w:bookmarkStart w:name="_Toc505250216" w:id="216"/>
      <w:bookmarkStart w:name="_Toc403733683" w:id="107"/>
      <w:bookmarkStart w:name="_Toc239426611" w:id="108"/>
      <w:bookmarkStart w:name="_Toc241334774" w:id="109"/>
      <w:r>
        <w:t>Introduction</w:t>
      </w:r>
      <w:bookmarkEnd w:id="107"/>
      <w:bookmarkEnd w:id="108"/>
      <w:bookmarkEnd w:id="109"/>
      <w:bookmarkEnd w:id="216"/>
    </w:p>
    <w:p w:rsidR="00FC0279" w:rsidP="00FC0279" w:rsidRDefault="00FC0279" w14:paraId="644E5E03" w14:textId="77777777">
      <w:r>
        <w:t>A table of contents is often included in a docx file.</w:t>
      </w:r>
    </w:p>
    <w:p w:rsidR="00FC0279" w:rsidP="00FC0279" w:rsidRDefault="00FC0279" w14:paraId="2D7980A4" w14:textId="77777777">
      <w:r>
        <w:t>Where docx4j or other code is used to modify the document, the TOC may need updating since page numbers may be wrong, or entries added, deleted or modified.</w:t>
      </w:r>
    </w:p>
    <w:p w:rsidR="00FC0279" w:rsidP="00FC0279" w:rsidRDefault="00FC0279" w14:paraId="2948EE78" w14:textId="77777777">
      <w:r>
        <w:t xml:space="preserve">In some cases, it is sufficient to leave the TOC updating until the docx is opened in Microsoft Word.  In Word, the user can manually issue the command to update the table.  </w:t>
      </w:r>
    </w:p>
    <w:p w:rsidRPr="00EB1A40" w:rsidR="00FC0279" w:rsidP="00FC0279" w:rsidRDefault="00FC0279" w14:paraId="6DF131BB" w14:textId="77777777">
      <w:r>
        <w:t xml:space="preserve">In other scenarios, it is desirable to update the TOC programmatically.  For example, prior to PDF output.  </w:t>
      </w:r>
      <w:r w:rsidR="00170DCA">
        <w:t>The samples above show the 2 approaches docx4j offers for doing this</w:t>
      </w:r>
      <w:r>
        <w:t>.</w:t>
      </w:r>
    </w:p>
    <w:p w:rsidR="00FC0279" w:rsidP="00FC0279" w:rsidRDefault="00FC0279" w14:paraId="590DBF5B" w14:textId="77777777">
      <w:pPr>
        <w:pStyle w:val="Heading2"/>
      </w:pPr>
      <w:bookmarkStart w:name="_Toc505250217" w:id="217"/>
      <w:bookmarkStart w:name="_Toc403733684" w:id="110"/>
      <w:bookmarkStart w:name="_Toc239426612" w:id="111"/>
      <w:bookmarkStart w:name="_Toc241334775" w:id="112"/>
      <w:r>
        <w:t>Field background</w:t>
      </w:r>
      <w:bookmarkEnd w:id="110"/>
      <w:bookmarkEnd w:id="111"/>
      <w:bookmarkEnd w:id="112"/>
      <w:bookmarkEnd w:id="217"/>
    </w:p>
    <w:p w:rsidR="00FC0279" w:rsidP="00FC0279" w:rsidRDefault="00FC0279" w14:paraId="7F72D99A" w14:textId="77777777">
      <w:r>
        <w:t xml:space="preserve">Historically, Word has used a </w:t>
      </w:r>
      <w:r w:rsidRPr="00FE5886">
        <w:rPr>
          <w:i/>
        </w:rPr>
        <w:t>field code</w:t>
      </w:r>
      <w:r>
        <w:t xml:space="preserve"> to specify a table of contents.</w:t>
      </w:r>
    </w:p>
    <w:p w:rsidR="00FC0279" w:rsidP="00FC0279" w:rsidRDefault="00FC0279" w14:paraId="7412D716" w14:textId="77777777">
      <w:r>
        <w:t>A table of contents field is just one type of field, amongst many:</w:t>
      </w:r>
    </w:p>
    <w:p w:rsidRPr="008651BE" w:rsidR="00FC0279" w:rsidP="00FC0279" w:rsidRDefault="00FC0279" w14:paraId="11D267CC" w14:textId="77777777">
      <w:pPr>
        <w:pStyle w:val="Grammar"/>
        <w:rPr>
          <w:sz w:val="18"/>
        </w:rPr>
      </w:pPr>
      <w:r w:rsidRPr="008651BE">
        <w:rPr>
          <w:sz w:val="18"/>
        </w:rPr>
        <w:t>date-and-time:</w:t>
      </w:r>
      <w:r w:rsidRPr="008651BE">
        <w:rPr>
          <w:sz w:val="18"/>
        </w:rPr>
        <w:br/>
      </w:r>
      <w:r w:rsidRPr="008651BE">
        <w:rPr>
          <w:rFonts w:eastAsia="Malgun Gothic"/>
          <w:sz w:val="18"/>
        </w:rPr>
        <w:t>CREATEDATE</w:t>
      </w:r>
      <w:r w:rsidRPr="008651BE">
        <w:rPr>
          <w:sz w:val="18"/>
        </w:rPr>
        <w:t xml:space="preserve">  |  </w:t>
      </w:r>
      <w:r w:rsidRPr="008651BE">
        <w:rPr>
          <w:rFonts w:eastAsia="Malgun Gothic"/>
          <w:sz w:val="18"/>
        </w:rPr>
        <w:t>DATE</w:t>
      </w:r>
      <w:r w:rsidRPr="008651BE">
        <w:rPr>
          <w:sz w:val="18"/>
        </w:rPr>
        <w:t xml:space="preserve">  |  </w:t>
      </w:r>
      <w:r w:rsidRPr="008651BE">
        <w:rPr>
          <w:rFonts w:eastAsia="Malgun Gothic"/>
          <w:sz w:val="18"/>
        </w:rPr>
        <w:t>EDITTIME</w:t>
      </w:r>
      <w:r w:rsidRPr="008651BE">
        <w:rPr>
          <w:sz w:val="18"/>
        </w:rPr>
        <w:t xml:space="preserve">  |  </w:t>
      </w:r>
      <w:r w:rsidRPr="008651BE">
        <w:rPr>
          <w:rFonts w:eastAsia="Malgun Gothic"/>
          <w:sz w:val="18"/>
        </w:rPr>
        <w:t>PRINTDATE</w:t>
      </w:r>
      <w:r w:rsidRPr="008651BE">
        <w:rPr>
          <w:sz w:val="18"/>
        </w:rPr>
        <w:t xml:space="preserve">  |  </w:t>
      </w:r>
      <w:r w:rsidRPr="008651BE">
        <w:rPr>
          <w:rFonts w:eastAsia="Malgun Gothic"/>
          <w:sz w:val="18"/>
        </w:rPr>
        <w:t>SAVEDATE</w:t>
      </w:r>
      <w:r w:rsidRPr="008651BE">
        <w:rPr>
          <w:sz w:val="18"/>
        </w:rPr>
        <w:t xml:space="preserve">  |  </w:t>
      </w:r>
      <w:r w:rsidRPr="008651BE">
        <w:rPr>
          <w:rFonts w:eastAsia="Malgun Gothic"/>
          <w:sz w:val="18"/>
        </w:rPr>
        <w:t>TIME</w:t>
      </w:r>
      <w:r w:rsidRPr="008651BE">
        <w:rPr>
          <w:sz w:val="18"/>
        </w:rPr>
        <w:t xml:space="preserve">  </w:t>
      </w:r>
    </w:p>
    <w:p w:rsidRPr="008651BE" w:rsidR="00FC0279" w:rsidP="00FC0279" w:rsidRDefault="00FC0279" w14:paraId="4FE4B9E0" w14:textId="77777777">
      <w:pPr>
        <w:pStyle w:val="Grammar"/>
        <w:rPr>
          <w:sz w:val="18"/>
        </w:rPr>
      </w:pPr>
      <w:r w:rsidRPr="008651BE">
        <w:rPr>
          <w:sz w:val="18"/>
        </w:rPr>
        <w:t>document-automation:</w:t>
      </w:r>
      <w:r w:rsidRPr="008651BE">
        <w:rPr>
          <w:sz w:val="18"/>
        </w:rPr>
        <w:br/>
      </w:r>
      <w:r w:rsidRPr="008651BE">
        <w:rPr>
          <w:rFonts w:eastAsia="Malgun Gothic"/>
          <w:sz w:val="18"/>
        </w:rPr>
        <w:t>COMPARE</w:t>
      </w:r>
      <w:r w:rsidRPr="008651BE">
        <w:rPr>
          <w:sz w:val="18"/>
        </w:rPr>
        <w:t xml:space="preserve">  |  </w:t>
      </w:r>
      <w:r w:rsidRPr="008651BE">
        <w:rPr>
          <w:rFonts w:eastAsia="Malgun Gothic"/>
          <w:sz w:val="18"/>
        </w:rPr>
        <w:t>DOCVARIABLE</w:t>
      </w:r>
      <w:r w:rsidRPr="008651BE">
        <w:rPr>
          <w:sz w:val="18"/>
        </w:rPr>
        <w:t xml:space="preserve">  |  </w:t>
      </w:r>
      <w:r w:rsidRPr="008651BE">
        <w:rPr>
          <w:rFonts w:eastAsia="Malgun Gothic"/>
          <w:sz w:val="18"/>
        </w:rPr>
        <w:t>GOTOBUTTON</w:t>
      </w:r>
      <w:r w:rsidRPr="008651BE">
        <w:rPr>
          <w:sz w:val="18"/>
        </w:rPr>
        <w:t xml:space="preserve">  |  </w:t>
      </w:r>
      <w:r w:rsidRPr="008651BE">
        <w:rPr>
          <w:rFonts w:eastAsia="Malgun Gothic"/>
          <w:sz w:val="18"/>
        </w:rPr>
        <w:t>IF</w:t>
      </w:r>
      <w:r w:rsidRPr="008651BE">
        <w:rPr>
          <w:sz w:val="18"/>
        </w:rPr>
        <w:t xml:space="preserve">  |  </w:t>
      </w:r>
      <w:r w:rsidRPr="008651BE">
        <w:rPr>
          <w:rFonts w:eastAsia="Malgun Gothic"/>
          <w:sz w:val="18"/>
        </w:rPr>
        <w:t>MACROBUTTON</w:t>
      </w:r>
      <w:r w:rsidRPr="008651BE">
        <w:rPr>
          <w:sz w:val="18"/>
        </w:rPr>
        <w:t xml:space="preserve">  |  </w:t>
      </w:r>
      <w:r w:rsidRPr="008651BE">
        <w:rPr>
          <w:rFonts w:eastAsia="Malgun Gothic"/>
          <w:sz w:val="18"/>
        </w:rPr>
        <w:t>PRINT</w:t>
      </w:r>
      <w:r w:rsidRPr="008651BE">
        <w:rPr>
          <w:sz w:val="18"/>
        </w:rPr>
        <w:t xml:space="preserve">  </w:t>
      </w:r>
    </w:p>
    <w:p w:rsidRPr="008651BE" w:rsidR="00FC0279" w:rsidP="00FC0279" w:rsidRDefault="00FC0279" w14:paraId="14BBAC21" w14:textId="77777777">
      <w:pPr>
        <w:pStyle w:val="Grammar"/>
        <w:rPr>
          <w:sz w:val="18"/>
        </w:rPr>
      </w:pPr>
      <w:r w:rsidRPr="008651BE">
        <w:rPr>
          <w:sz w:val="18"/>
        </w:rPr>
        <w:t>document-information:</w:t>
      </w:r>
      <w:r w:rsidRPr="008651BE">
        <w:rPr>
          <w:sz w:val="18"/>
        </w:rPr>
        <w:br/>
      </w:r>
      <w:r w:rsidRPr="008651BE">
        <w:rPr>
          <w:rFonts w:eastAsia="Malgun Gothic"/>
          <w:sz w:val="18"/>
        </w:rPr>
        <w:t>AUTHOR</w:t>
      </w:r>
      <w:r w:rsidRPr="008651BE">
        <w:rPr>
          <w:sz w:val="18"/>
        </w:rPr>
        <w:t xml:space="preserve">  |  </w:t>
      </w:r>
      <w:r w:rsidRPr="008651BE">
        <w:rPr>
          <w:rFonts w:eastAsia="Malgun Gothic"/>
          <w:sz w:val="18"/>
        </w:rPr>
        <w:t>COMMENTS</w:t>
      </w:r>
      <w:r w:rsidRPr="008651BE">
        <w:rPr>
          <w:sz w:val="18"/>
        </w:rPr>
        <w:t xml:space="preserve">  |  </w:t>
      </w:r>
      <w:r w:rsidRPr="008651BE">
        <w:rPr>
          <w:rFonts w:eastAsia="Malgun Gothic"/>
          <w:sz w:val="18"/>
        </w:rPr>
        <w:t>DOCPROPERTY</w:t>
      </w:r>
      <w:r w:rsidRPr="008651BE">
        <w:rPr>
          <w:sz w:val="18"/>
        </w:rPr>
        <w:t xml:space="preserve">  |  </w:t>
      </w:r>
      <w:r w:rsidRPr="008651BE">
        <w:rPr>
          <w:rFonts w:eastAsia="Malgun Gothic"/>
          <w:sz w:val="18"/>
        </w:rPr>
        <w:t>FILENAME</w:t>
      </w:r>
      <w:r w:rsidRPr="008651BE">
        <w:rPr>
          <w:sz w:val="18"/>
        </w:rPr>
        <w:t xml:space="preserve">  |  </w:t>
      </w:r>
      <w:r w:rsidRPr="008651BE">
        <w:rPr>
          <w:rFonts w:eastAsia="Malgun Gothic"/>
          <w:sz w:val="18"/>
        </w:rPr>
        <w:t>FILESIZE</w:t>
      </w:r>
      <w:r w:rsidRPr="008651BE">
        <w:rPr>
          <w:sz w:val="18"/>
        </w:rPr>
        <w:t xml:space="preserve">  |  </w:t>
      </w:r>
      <w:r w:rsidRPr="008651BE">
        <w:rPr>
          <w:rFonts w:eastAsia="Malgun Gothic"/>
          <w:sz w:val="18"/>
        </w:rPr>
        <w:t>INFO</w:t>
      </w:r>
      <w:r w:rsidRPr="008651BE">
        <w:rPr>
          <w:sz w:val="18"/>
        </w:rPr>
        <w:t xml:space="preserve">  </w:t>
      </w:r>
      <w:r w:rsidRPr="008651BE">
        <w:rPr>
          <w:sz w:val="18"/>
        </w:rPr>
        <w:br/>
        <w:t xml:space="preserve">|  </w:t>
      </w:r>
      <w:r w:rsidRPr="008651BE">
        <w:rPr>
          <w:rFonts w:eastAsia="Malgun Gothic"/>
          <w:sz w:val="18"/>
        </w:rPr>
        <w:t>KEYWORDS</w:t>
      </w:r>
      <w:r w:rsidRPr="008651BE">
        <w:rPr>
          <w:sz w:val="18"/>
        </w:rPr>
        <w:t xml:space="preserve">  |  </w:t>
      </w:r>
      <w:r w:rsidRPr="008651BE">
        <w:rPr>
          <w:rFonts w:eastAsia="Malgun Gothic"/>
          <w:sz w:val="18"/>
        </w:rPr>
        <w:t>LASTSAVEDBY</w:t>
      </w:r>
      <w:r w:rsidRPr="008651BE">
        <w:rPr>
          <w:sz w:val="18"/>
        </w:rPr>
        <w:t xml:space="preserve">  |  </w:t>
      </w:r>
      <w:r w:rsidRPr="008651BE">
        <w:rPr>
          <w:rFonts w:eastAsia="Malgun Gothic"/>
          <w:sz w:val="18"/>
        </w:rPr>
        <w:t>NUMCHARS</w:t>
      </w:r>
      <w:r w:rsidRPr="008651BE">
        <w:rPr>
          <w:sz w:val="18"/>
        </w:rPr>
        <w:t xml:space="preserve">  |  </w:t>
      </w:r>
      <w:r w:rsidRPr="008651BE">
        <w:rPr>
          <w:rFonts w:eastAsia="Malgun Gothic"/>
          <w:sz w:val="18"/>
        </w:rPr>
        <w:t>NUMPAGES</w:t>
      </w:r>
      <w:r w:rsidRPr="008651BE">
        <w:rPr>
          <w:sz w:val="18"/>
        </w:rPr>
        <w:t xml:space="preserve">  |  </w:t>
      </w:r>
      <w:r w:rsidRPr="008651BE">
        <w:rPr>
          <w:rFonts w:eastAsia="Malgun Gothic"/>
          <w:sz w:val="18"/>
        </w:rPr>
        <w:t>NUMWORDS</w:t>
      </w:r>
      <w:r w:rsidRPr="008651BE">
        <w:rPr>
          <w:sz w:val="18"/>
        </w:rPr>
        <w:t xml:space="preserve">  |  </w:t>
      </w:r>
      <w:r w:rsidRPr="008651BE">
        <w:rPr>
          <w:rFonts w:eastAsia="Malgun Gothic"/>
          <w:sz w:val="18"/>
        </w:rPr>
        <w:t>SUBJECT</w:t>
      </w:r>
      <w:r w:rsidRPr="008651BE">
        <w:rPr>
          <w:sz w:val="18"/>
        </w:rPr>
        <w:t xml:space="preserve">  </w:t>
      </w:r>
      <w:r w:rsidRPr="008651BE">
        <w:rPr>
          <w:sz w:val="18"/>
        </w:rPr>
        <w:br/>
        <w:t xml:space="preserve">|  </w:t>
      </w:r>
      <w:r w:rsidRPr="008651BE">
        <w:rPr>
          <w:rFonts w:eastAsia="Malgun Gothic"/>
          <w:sz w:val="18"/>
        </w:rPr>
        <w:t>TEMPLATE</w:t>
      </w:r>
      <w:r w:rsidRPr="008651BE">
        <w:rPr>
          <w:sz w:val="18"/>
        </w:rPr>
        <w:t xml:space="preserve">  |  </w:t>
      </w:r>
      <w:r w:rsidRPr="008651BE">
        <w:rPr>
          <w:rFonts w:eastAsia="Malgun Gothic"/>
          <w:sz w:val="18"/>
        </w:rPr>
        <w:t>TITLE</w:t>
      </w:r>
    </w:p>
    <w:p w:rsidRPr="008651BE" w:rsidR="00FC0279" w:rsidP="00FC0279" w:rsidRDefault="00FC0279" w14:paraId="7EC73B16" w14:textId="77777777">
      <w:pPr>
        <w:pStyle w:val="Grammar"/>
        <w:rPr>
          <w:sz w:val="18"/>
        </w:rPr>
      </w:pPr>
      <w:r w:rsidRPr="008651BE">
        <w:rPr>
          <w:sz w:val="18"/>
        </w:rPr>
        <w:t>equations-and-formulas:</w:t>
      </w:r>
      <w:r w:rsidRPr="008651BE">
        <w:rPr>
          <w:sz w:val="18"/>
        </w:rPr>
        <w:br/>
        <w:t xml:space="preserve">= formula  |  </w:t>
      </w:r>
      <w:r w:rsidRPr="008651BE">
        <w:rPr>
          <w:rFonts w:eastAsia="Malgun Gothic"/>
          <w:sz w:val="18"/>
        </w:rPr>
        <w:t>ADVANCE</w:t>
      </w:r>
      <w:r w:rsidRPr="008651BE">
        <w:rPr>
          <w:sz w:val="18"/>
        </w:rPr>
        <w:t xml:space="preserve">  |  </w:t>
      </w:r>
      <w:r w:rsidRPr="008651BE">
        <w:rPr>
          <w:rFonts w:eastAsia="Malgun Gothic"/>
          <w:sz w:val="18"/>
        </w:rPr>
        <w:t>EQ</w:t>
      </w:r>
      <w:r w:rsidRPr="008651BE">
        <w:rPr>
          <w:sz w:val="18"/>
        </w:rPr>
        <w:t xml:space="preserve">  |  </w:t>
      </w:r>
      <w:r w:rsidRPr="008651BE">
        <w:rPr>
          <w:rFonts w:eastAsia="Malgun Gothic"/>
          <w:sz w:val="18"/>
        </w:rPr>
        <w:t>SYMBOL</w:t>
      </w:r>
    </w:p>
    <w:p w:rsidRPr="008651BE" w:rsidR="00FC0279" w:rsidP="00FC0279" w:rsidRDefault="00FC0279" w14:paraId="3C32B7AC" w14:textId="77777777">
      <w:pPr>
        <w:pStyle w:val="Grammar"/>
        <w:rPr>
          <w:sz w:val="18"/>
        </w:rPr>
      </w:pPr>
      <w:r w:rsidRPr="008651BE">
        <w:rPr>
          <w:b/>
        </w:rPr>
        <w:t>index-and-tables:</w:t>
      </w:r>
      <w:r w:rsidRPr="008651BE">
        <w:rPr>
          <w:b/>
        </w:rPr>
        <w:br/>
      </w:r>
      <w:r w:rsidRPr="008651BE">
        <w:rPr>
          <w:rFonts w:eastAsia="Malgun Gothic"/>
          <w:sz w:val="18"/>
        </w:rPr>
        <w:t>INDEX</w:t>
      </w:r>
      <w:r w:rsidRPr="008651BE">
        <w:rPr>
          <w:sz w:val="18"/>
        </w:rPr>
        <w:t xml:space="preserve">  |  </w:t>
      </w:r>
      <w:r w:rsidRPr="008651BE">
        <w:rPr>
          <w:rFonts w:eastAsia="Malgun Gothic"/>
          <w:sz w:val="18"/>
        </w:rPr>
        <w:t>RD</w:t>
      </w:r>
      <w:r w:rsidRPr="008651BE">
        <w:rPr>
          <w:sz w:val="18"/>
        </w:rPr>
        <w:t xml:space="preserve">  |  </w:t>
      </w:r>
      <w:r w:rsidRPr="008651BE">
        <w:rPr>
          <w:rFonts w:eastAsia="Malgun Gothic"/>
          <w:sz w:val="18"/>
        </w:rPr>
        <w:t>TA</w:t>
      </w:r>
      <w:r w:rsidRPr="008651BE">
        <w:rPr>
          <w:sz w:val="18"/>
        </w:rPr>
        <w:t xml:space="preserve">  |  </w:t>
      </w:r>
      <w:r w:rsidRPr="008651BE">
        <w:rPr>
          <w:rFonts w:eastAsia="Malgun Gothic"/>
          <w:sz w:val="18"/>
        </w:rPr>
        <w:t>TC</w:t>
      </w:r>
      <w:r w:rsidRPr="008651BE">
        <w:rPr>
          <w:sz w:val="18"/>
        </w:rPr>
        <w:t xml:space="preserve">  |  </w:t>
      </w:r>
      <w:r w:rsidRPr="008651BE">
        <w:rPr>
          <w:rFonts w:eastAsia="Malgun Gothic"/>
          <w:sz w:val="18"/>
        </w:rPr>
        <w:t>TOA</w:t>
      </w:r>
      <w:r w:rsidRPr="008651BE">
        <w:rPr>
          <w:sz w:val="18"/>
        </w:rPr>
        <w:t xml:space="preserve">  |  </w:t>
      </w:r>
      <w:r w:rsidRPr="008651BE">
        <w:rPr>
          <w:rFonts w:eastAsia="Malgun Gothic"/>
          <w:b/>
          <w:u w:val="single"/>
        </w:rPr>
        <w:t>TOC</w:t>
      </w:r>
      <w:r w:rsidRPr="008651BE">
        <w:t xml:space="preserve">  </w:t>
      </w:r>
      <w:r w:rsidRPr="008651BE">
        <w:rPr>
          <w:sz w:val="18"/>
        </w:rPr>
        <w:t xml:space="preserve">|  </w:t>
      </w:r>
      <w:r w:rsidRPr="008651BE">
        <w:rPr>
          <w:rFonts w:eastAsia="Malgun Gothic"/>
          <w:sz w:val="18"/>
        </w:rPr>
        <w:t>XE</w:t>
      </w:r>
    </w:p>
    <w:p w:rsidRPr="008651BE" w:rsidR="00FC0279" w:rsidP="00FC0279" w:rsidRDefault="00FC0279" w14:paraId="00BD24EB" w14:textId="77777777">
      <w:pPr>
        <w:pStyle w:val="Grammar"/>
        <w:rPr>
          <w:sz w:val="18"/>
        </w:rPr>
      </w:pPr>
      <w:r w:rsidRPr="008651BE">
        <w:rPr>
          <w:sz w:val="18"/>
        </w:rPr>
        <w:lastRenderedPageBreak/>
        <w:t>links-and-references:</w:t>
      </w:r>
      <w:r w:rsidRPr="008651BE">
        <w:rPr>
          <w:sz w:val="18"/>
        </w:rPr>
        <w:br/>
      </w:r>
      <w:r w:rsidRPr="008651BE">
        <w:rPr>
          <w:rFonts w:eastAsia="Malgun Gothic"/>
          <w:sz w:val="18"/>
        </w:rPr>
        <w:t>AUTOTEXT</w:t>
      </w:r>
      <w:r w:rsidRPr="008651BE">
        <w:rPr>
          <w:sz w:val="18"/>
        </w:rPr>
        <w:t xml:space="preserve">  |  </w:t>
      </w:r>
      <w:r w:rsidRPr="008651BE">
        <w:rPr>
          <w:rFonts w:eastAsia="Malgun Gothic"/>
          <w:sz w:val="18"/>
        </w:rPr>
        <w:t>AUTOTEXTLIST</w:t>
      </w:r>
      <w:r w:rsidRPr="008651BE">
        <w:rPr>
          <w:sz w:val="18"/>
        </w:rPr>
        <w:t xml:space="preserve">  |  </w:t>
      </w:r>
      <w:r w:rsidRPr="008651BE">
        <w:rPr>
          <w:rFonts w:eastAsia="Malgun Gothic"/>
          <w:sz w:val="18"/>
        </w:rPr>
        <w:t>BIBLIOGRAPHY</w:t>
      </w:r>
      <w:r w:rsidRPr="008651BE">
        <w:rPr>
          <w:sz w:val="18"/>
        </w:rPr>
        <w:t xml:space="preserve">  |  </w:t>
      </w:r>
      <w:r w:rsidRPr="008651BE">
        <w:rPr>
          <w:rFonts w:eastAsia="Malgun Gothic"/>
          <w:sz w:val="18"/>
        </w:rPr>
        <w:t>CITATION</w:t>
      </w:r>
      <w:r w:rsidRPr="008651BE">
        <w:rPr>
          <w:sz w:val="18"/>
        </w:rPr>
        <w:t xml:space="preserve">  |  </w:t>
      </w:r>
      <w:r w:rsidRPr="008651BE">
        <w:rPr>
          <w:rFonts w:eastAsia="Malgun Gothic"/>
          <w:sz w:val="18"/>
        </w:rPr>
        <w:t>HYPERLINK</w:t>
      </w:r>
      <w:r w:rsidRPr="008651BE">
        <w:rPr>
          <w:sz w:val="18"/>
        </w:rPr>
        <w:t xml:space="preserve">  |  INCLUDEPICTURE  |  </w:t>
      </w:r>
      <w:r w:rsidRPr="008651BE">
        <w:rPr>
          <w:rFonts w:eastAsia="Malgun Gothic"/>
          <w:sz w:val="18"/>
        </w:rPr>
        <w:t>INCLUDETEXT</w:t>
      </w:r>
      <w:r w:rsidRPr="008651BE">
        <w:rPr>
          <w:sz w:val="18"/>
        </w:rPr>
        <w:t xml:space="preserve">  </w:t>
      </w:r>
      <w:r w:rsidRPr="008651BE">
        <w:rPr>
          <w:sz w:val="18"/>
        </w:rPr>
        <w:br/>
        <w:t xml:space="preserve">|  </w:t>
      </w:r>
      <w:r w:rsidRPr="008651BE">
        <w:rPr>
          <w:rFonts w:eastAsia="Malgun Gothic"/>
          <w:sz w:val="18"/>
        </w:rPr>
        <w:t>LINK</w:t>
      </w:r>
      <w:r w:rsidRPr="008651BE">
        <w:rPr>
          <w:sz w:val="18"/>
        </w:rPr>
        <w:t xml:space="preserve">  |  </w:t>
      </w:r>
      <w:r w:rsidRPr="008651BE">
        <w:rPr>
          <w:rFonts w:eastAsia="Malgun Gothic"/>
          <w:sz w:val="18"/>
        </w:rPr>
        <w:t>NOTEREF</w:t>
      </w:r>
      <w:r w:rsidRPr="008651BE">
        <w:rPr>
          <w:sz w:val="18"/>
        </w:rPr>
        <w:t xml:space="preserve">  |  </w:t>
      </w:r>
      <w:r w:rsidRPr="008651BE">
        <w:rPr>
          <w:rFonts w:eastAsia="Malgun Gothic"/>
          <w:sz w:val="18"/>
        </w:rPr>
        <w:t>PAGEREF</w:t>
      </w:r>
      <w:r w:rsidRPr="008651BE">
        <w:rPr>
          <w:sz w:val="18"/>
        </w:rPr>
        <w:t xml:space="preserve">  |  </w:t>
      </w:r>
      <w:r w:rsidRPr="008651BE">
        <w:rPr>
          <w:rFonts w:eastAsia="Malgun Gothic"/>
          <w:sz w:val="18"/>
        </w:rPr>
        <w:t>QUOTE</w:t>
      </w:r>
      <w:r w:rsidRPr="008651BE">
        <w:rPr>
          <w:sz w:val="18"/>
        </w:rPr>
        <w:t xml:space="preserve">  |  </w:t>
      </w:r>
      <w:r w:rsidRPr="008651BE">
        <w:rPr>
          <w:rFonts w:eastAsia="Malgun Gothic"/>
          <w:sz w:val="18"/>
        </w:rPr>
        <w:t>REF</w:t>
      </w:r>
      <w:r w:rsidRPr="008651BE">
        <w:rPr>
          <w:sz w:val="18"/>
        </w:rPr>
        <w:t xml:space="preserve">  |  </w:t>
      </w:r>
      <w:r w:rsidRPr="008651BE">
        <w:rPr>
          <w:rFonts w:eastAsia="Malgun Gothic"/>
          <w:sz w:val="18"/>
        </w:rPr>
        <w:t>STYLEREF</w:t>
      </w:r>
    </w:p>
    <w:p w:rsidRPr="008651BE" w:rsidR="00FC0279" w:rsidP="00FC0279" w:rsidRDefault="00FC0279" w14:paraId="733E0045" w14:textId="77777777">
      <w:pPr>
        <w:pStyle w:val="Grammar"/>
        <w:rPr>
          <w:sz w:val="18"/>
        </w:rPr>
      </w:pPr>
      <w:r w:rsidRPr="008651BE">
        <w:rPr>
          <w:sz w:val="18"/>
        </w:rPr>
        <w:t>mail-merge:</w:t>
      </w:r>
      <w:r w:rsidRPr="008651BE">
        <w:rPr>
          <w:sz w:val="18"/>
        </w:rPr>
        <w:br/>
      </w:r>
      <w:r w:rsidRPr="008651BE">
        <w:rPr>
          <w:rFonts w:eastAsia="Malgun Gothic"/>
          <w:sz w:val="18"/>
        </w:rPr>
        <w:t>ADDRESSBLOCK</w:t>
      </w:r>
      <w:r w:rsidRPr="008651BE">
        <w:rPr>
          <w:sz w:val="18"/>
        </w:rPr>
        <w:t xml:space="preserve">  |  </w:t>
      </w:r>
      <w:r w:rsidRPr="008651BE">
        <w:rPr>
          <w:rFonts w:eastAsia="Malgun Gothic"/>
          <w:sz w:val="18"/>
        </w:rPr>
        <w:t>ASK</w:t>
      </w:r>
      <w:r w:rsidRPr="008651BE">
        <w:rPr>
          <w:sz w:val="18"/>
        </w:rPr>
        <w:t xml:space="preserve">  |  </w:t>
      </w:r>
      <w:r w:rsidRPr="008651BE">
        <w:rPr>
          <w:rFonts w:eastAsia="Malgun Gothic"/>
          <w:sz w:val="18"/>
        </w:rPr>
        <w:t>COMPARE</w:t>
      </w:r>
      <w:r w:rsidRPr="008651BE">
        <w:rPr>
          <w:sz w:val="18"/>
        </w:rPr>
        <w:t xml:space="preserve">  |  </w:t>
      </w:r>
      <w:r w:rsidRPr="008651BE">
        <w:rPr>
          <w:rFonts w:eastAsia="Malgun Gothic"/>
          <w:sz w:val="18"/>
        </w:rPr>
        <w:t>DATABASE</w:t>
      </w:r>
      <w:r w:rsidRPr="008651BE">
        <w:rPr>
          <w:sz w:val="18"/>
        </w:rPr>
        <w:t xml:space="preserve">  |  </w:t>
      </w:r>
      <w:r w:rsidRPr="008651BE">
        <w:rPr>
          <w:rFonts w:eastAsia="Malgun Gothic"/>
          <w:sz w:val="18"/>
        </w:rPr>
        <w:t>FILLIN</w:t>
      </w:r>
      <w:r w:rsidRPr="008651BE">
        <w:rPr>
          <w:sz w:val="18"/>
        </w:rPr>
        <w:t xml:space="preserve">  |  </w:t>
      </w:r>
      <w:r w:rsidRPr="008651BE">
        <w:rPr>
          <w:rFonts w:eastAsia="Malgun Gothic"/>
          <w:sz w:val="18"/>
        </w:rPr>
        <w:t>GREETINGLINE</w:t>
      </w:r>
      <w:r w:rsidRPr="008651BE">
        <w:rPr>
          <w:sz w:val="18"/>
        </w:rPr>
        <w:t xml:space="preserve">  |  </w:t>
      </w:r>
      <w:r w:rsidRPr="008651BE">
        <w:rPr>
          <w:rFonts w:eastAsia="Malgun Gothic"/>
          <w:sz w:val="18"/>
        </w:rPr>
        <w:t>IF</w:t>
      </w:r>
      <w:r w:rsidRPr="008651BE">
        <w:rPr>
          <w:sz w:val="18"/>
        </w:rPr>
        <w:t xml:space="preserve">  </w:t>
      </w:r>
      <w:r w:rsidRPr="008651BE">
        <w:rPr>
          <w:sz w:val="18"/>
        </w:rPr>
        <w:br/>
        <w:t xml:space="preserve">|  </w:t>
      </w:r>
      <w:r w:rsidRPr="008651BE">
        <w:rPr>
          <w:rFonts w:eastAsia="Malgun Gothic"/>
          <w:sz w:val="18"/>
        </w:rPr>
        <w:t>MERGEFIELD</w:t>
      </w:r>
      <w:r w:rsidRPr="008651BE">
        <w:rPr>
          <w:sz w:val="18"/>
        </w:rPr>
        <w:t xml:space="preserve">  |  </w:t>
      </w:r>
      <w:r w:rsidRPr="008651BE">
        <w:rPr>
          <w:rFonts w:eastAsia="Malgun Gothic"/>
          <w:sz w:val="18"/>
        </w:rPr>
        <w:t>MERGEREC</w:t>
      </w:r>
      <w:r w:rsidRPr="008651BE">
        <w:rPr>
          <w:sz w:val="18"/>
        </w:rPr>
        <w:t xml:space="preserve">  |  </w:t>
      </w:r>
      <w:r w:rsidRPr="008651BE">
        <w:rPr>
          <w:rFonts w:eastAsia="Malgun Gothic"/>
          <w:sz w:val="18"/>
        </w:rPr>
        <w:t>MERGESEQ</w:t>
      </w:r>
      <w:r w:rsidRPr="008651BE">
        <w:rPr>
          <w:sz w:val="18"/>
        </w:rPr>
        <w:t xml:space="preserve">  |  </w:t>
      </w:r>
      <w:r w:rsidRPr="008651BE">
        <w:rPr>
          <w:rFonts w:eastAsia="Malgun Gothic"/>
          <w:sz w:val="18"/>
        </w:rPr>
        <w:t>NEXT</w:t>
      </w:r>
      <w:r w:rsidRPr="008651BE">
        <w:rPr>
          <w:sz w:val="18"/>
        </w:rPr>
        <w:t xml:space="preserve">  |  </w:t>
      </w:r>
      <w:r w:rsidRPr="008651BE">
        <w:rPr>
          <w:rFonts w:eastAsia="Malgun Gothic"/>
          <w:sz w:val="18"/>
        </w:rPr>
        <w:t>NEXTIF</w:t>
      </w:r>
      <w:r w:rsidRPr="008651BE">
        <w:rPr>
          <w:sz w:val="18"/>
        </w:rPr>
        <w:t xml:space="preserve">  |  </w:t>
      </w:r>
      <w:r w:rsidRPr="008651BE">
        <w:rPr>
          <w:rFonts w:eastAsia="Malgun Gothic"/>
          <w:sz w:val="18"/>
        </w:rPr>
        <w:t>SET</w:t>
      </w:r>
      <w:r w:rsidRPr="008651BE">
        <w:rPr>
          <w:sz w:val="18"/>
        </w:rPr>
        <w:t xml:space="preserve">  |  </w:t>
      </w:r>
      <w:r w:rsidRPr="008651BE">
        <w:rPr>
          <w:rFonts w:eastAsia="Malgun Gothic"/>
          <w:sz w:val="18"/>
        </w:rPr>
        <w:t>SKIPIF</w:t>
      </w:r>
    </w:p>
    <w:p w:rsidRPr="008651BE" w:rsidR="00FC0279" w:rsidP="00FC0279" w:rsidRDefault="00FC0279" w14:paraId="2C9D3A0D" w14:textId="77777777">
      <w:pPr>
        <w:pStyle w:val="Grammar"/>
        <w:rPr>
          <w:sz w:val="18"/>
        </w:rPr>
      </w:pPr>
      <w:r w:rsidRPr="008651BE">
        <w:rPr>
          <w:sz w:val="18"/>
        </w:rPr>
        <w:t>numbering:</w:t>
      </w:r>
      <w:r w:rsidRPr="008651BE">
        <w:rPr>
          <w:sz w:val="18"/>
        </w:rPr>
        <w:br/>
      </w:r>
      <w:r w:rsidRPr="008651BE">
        <w:rPr>
          <w:rFonts w:eastAsia="Malgun Gothic"/>
          <w:sz w:val="18"/>
        </w:rPr>
        <w:t>AUTONUM</w:t>
      </w:r>
      <w:r w:rsidRPr="008651BE">
        <w:rPr>
          <w:sz w:val="18"/>
        </w:rPr>
        <w:t xml:space="preserve">  |  </w:t>
      </w:r>
      <w:r w:rsidRPr="008651BE">
        <w:rPr>
          <w:rFonts w:eastAsia="Malgun Gothic"/>
          <w:sz w:val="18"/>
        </w:rPr>
        <w:t>AUTONUMLGL</w:t>
      </w:r>
      <w:r w:rsidRPr="008651BE">
        <w:rPr>
          <w:sz w:val="18"/>
        </w:rPr>
        <w:t xml:space="preserve">  |  </w:t>
      </w:r>
      <w:r w:rsidRPr="008651BE">
        <w:rPr>
          <w:rFonts w:eastAsia="Malgun Gothic"/>
          <w:sz w:val="18"/>
        </w:rPr>
        <w:t>AUTONUMOUT</w:t>
      </w:r>
      <w:r w:rsidRPr="008651BE">
        <w:rPr>
          <w:sz w:val="18"/>
        </w:rPr>
        <w:t xml:space="preserve">  |  </w:t>
      </w:r>
      <w:r w:rsidRPr="008651BE">
        <w:rPr>
          <w:rFonts w:eastAsia="Malgun Gothic"/>
          <w:sz w:val="18"/>
        </w:rPr>
        <w:t>BARCODE</w:t>
      </w:r>
      <w:r w:rsidRPr="008651BE">
        <w:rPr>
          <w:sz w:val="18"/>
        </w:rPr>
        <w:t xml:space="preserve">  |  </w:t>
      </w:r>
      <w:r w:rsidRPr="008651BE">
        <w:rPr>
          <w:rFonts w:eastAsia="Malgun Gothic"/>
          <w:sz w:val="18"/>
        </w:rPr>
        <w:t>LISTNUM</w:t>
      </w:r>
      <w:r w:rsidRPr="008651BE">
        <w:rPr>
          <w:sz w:val="18"/>
        </w:rPr>
        <w:t xml:space="preserve">  |  </w:t>
      </w:r>
      <w:r w:rsidRPr="008651BE">
        <w:rPr>
          <w:rFonts w:eastAsia="Malgun Gothic"/>
          <w:sz w:val="18"/>
        </w:rPr>
        <w:t>PAGE</w:t>
      </w:r>
      <w:r w:rsidRPr="008651BE">
        <w:rPr>
          <w:sz w:val="18"/>
        </w:rPr>
        <w:t xml:space="preserve">  |  </w:t>
      </w:r>
      <w:r w:rsidRPr="008651BE">
        <w:rPr>
          <w:rFonts w:eastAsia="Malgun Gothic"/>
          <w:sz w:val="18"/>
        </w:rPr>
        <w:t>REVNUM</w:t>
      </w:r>
      <w:r w:rsidRPr="008651BE">
        <w:rPr>
          <w:sz w:val="18"/>
        </w:rPr>
        <w:t xml:space="preserve">  </w:t>
      </w:r>
      <w:r w:rsidRPr="008651BE">
        <w:rPr>
          <w:sz w:val="18"/>
        </w:rPr>
        <w:br/>
        <w:t xml:space="preserve">|  </w:t>
      </w:r>
      <w:r w:rsidRPr="008651BE">
        <w:rPr>
          <w:rFonts w:eastAsia="Malgun Gothic"/>
          <w:sz w:val="18"/>
        </w:rPr>
        <w:t>SECTION</w:t>
      </w:r>
      <w:r w:rsidRPr="008651BE">
        <w:rPr>
          <w:sz w:val="18"/>
        </w:rPr>
        <w:t xml:space="preserve">  |  </w:t>
      </w:r>
      <w:r w:rsidRPr="008651BE">
        <w:rPr>
          <w:rFonts w:eastAsia="Malgun Gothic"/>
          <w:sz w:val="18"/>
        </w:rPr>
        <w:t>SECTIONPAGES</w:t>
      </w:r>
      <w:r w:rsidRPr="008651BE">
        <w:rPr>
          <w:sz w:val="18"/>
        </w:rPr>
        <w:t xml:space="preserve">  |  </w:t>
      </w:r>
      <w:r w:rsidRPr="008651BE">
        <w:rPr>
          <w:rFonts w:eastAsia="Malgun Gothic"/>
          <w:sz w:val="18"/>
        </w:rPr>
        <w:t>SEQ</w:t>
      </w:r>
    </w:p>
    <w:p w:rsidRPr="008651BE" w:rsidR="00FC0279" w:rsidP="00FC0279" w:rsidRDefault="00FC0279" w14:paraId="26C8C1CB" w14:textId="77777777">
      <w:pPr>
        <w:pStyle w:val="Grammar"/>
        <w:rPr>
          <w:rStyle w:val="Terminal"/>
          <w:rFonts w:eastAsia="Malgun Gothic"/>
          <w:sz w:val="16"/>
        </w:rPr>
      </w:pPr>
      <w:r w:rsidRPr="008651BE">
        <w:rPr>
          <w:sz w:val="18"/>
        </w:rPr>
        <w:t>user-information:</w:t>
      </w:r>
      <w:r w:rsidRPr="008651BE">
        <w:rPr>
          <w:sz w:val="18"/>
        </w:rPr>
        <w:br/>
      </w:r>
      <w:r w:rsidRPr="008651BE">
        <w:rPr>
          <w:rFonts w:eastAsia="Malgun Gothic"/>
          <w:sz w:val="18"/>
        </w:rPr>
        <w:t>USERADDRESS</w:t>
      </w:r>
      <w:r w:rsidRPr="008651BE">
        <w:rPr>
          <w:sz w:val="18"/>
        </w:rPr>
        <w:t xml:space="preserve">  |  </w:t>
      </w:r>
      <w:r w:rsidRPr="008651BE">
        <w:rPr>
          <w:rFonts w:eastAsia="Malgun Gothic"/>
          <w:sz w:val="18"/>
        </w:rPr>
        <w:t>USERINITIALS</w:t>
      </w:r>
      <w:r w:rsidRPr="008651BE">
        <w:rPr>
          <w:sz w:val="18"/>
        </w:rPr>
        <w:t xml:space="preserve">  |  </w:t>
      </w:r>
      <w:r w:rsidRPr="008651BE">
        <w:rPr>
          <w:rFonts w:eastAsia="Malgun Gothic"/>
          <w:sz w:val="18"/>
        </w:rPr>
        <w:t>USERNAME</w:t>
      </w:r>
    </w:p>
    <w:p w:rsidRPr="008651BE" w:rsidR="00FC0279" w:rsidP="00FC0279" w:rsidRDefault="00FC0279" w14:paraId="7EBF3DA4" w14:textId="77777777">
      <w:pPr>
        <w:pStyle w:val="Grammar"/>
        <w:rPr>
          <w:rFonts w:eastAsia="Malgun Gothic"/>
          <w:sz w:val="18"/>
        </w:rPr>
      </w:pPr>
      <w:r w:rsidRPr="008651BE">
        <w:rPr>
          <w:sz w:val="18"/>
        </w:rPr>
        <w:t>form-field:</w:t>
      </w:r>
      <w:r w:rsidRPr="008651BE">
        <w:rPr>
          <w:sz w:val="18"/>
        </w:rPr>
        <w:br/>
      </w:r>
      <w:r w:rsidRPr="008651BE">
        <w:rPr>
          <w:rFonts w:eastAsia="Malgun Gothic"/>
          <w:sz w:val="18"/>
        </w:rPr>
        <w:t>FORMCHECKBOX</w:t>
      </w:r>
      <w:r w:rsidRPr="008651BE">
        <w:rPr>
          <w:sz w:val="18"/>
        </w:rPr>
        <w:t xml:space="preserve"> | </w:t>
      </w:r>
      <w:r w:rsidRPr="008651BE">
        <w:rPr>
          <w:rFonts w:eastAsia="Malgun Gothic"/>
          <w:sz w:val="18"/>
        </w:rPr>
        <w:t>FORMDROPDOWN</w:t>
      </w:r>
      <w:r w:rsidRPr="008651BE">
        <w:rPr>
          <w:sz w:val="18"/>
        </w:rPr>
        <w:t xml:space="preserve"> | </w:t>
      </w:r>
      <w:r w:rsidRPr="008651BE">
        <w:rPr>
          <w:rFonts w:eastAsia="Malgun Gothic"/>
          <w:sz w:val="18"/>
        </w:rPr>
        <w:t>FORMTEXT</w:t>
      </w:r>
    </w:p>
    <w:p w:rsidR="00FC0279" w:rsidP="00FC0279" w:rsidRDefault="00FC0279" w14:paraId="09ACC5ED" w14:textId="77777777">
      <w:pPr>
        <w:pStyle w:val="Heading2"/>
      </w:pPr>
      <w:bookmarkStart w:name="_Toc505250218" w:id="218"/>
      <w:bookmarkStart w:name="_Toc403733685" w:id="113"/>
      <w:bookmarkStart w:name="_Toc239426613" w:id="114"/>
      <w:bookmarkStart w:name="_Toc241334776" w:id="115"/>
      <w:r>
        <w:t>TOC Content Control</w:t>
      </w:r>
      <w:bookmarkEnd w:id="113"/>
      <w:bookmarkEnd w:id="114"/>
      <w:bookmarkEnd w:id="115"/>
      <w:bookmarkEnd w:id="218"/>
    </w:p>
    <w:p w:rsidR="00FC0279" w:rsidP="00FC0279" w:rsidRDefault="00FC0279" w14:paraId="4431C6A0" w14:textId="77777777">
      <w:pPr>
        <w:rPr>
          <w:lang w:val="en-CA"/>
        </w:rPr>
      </w:pPr>
      <w:r>
        <w:rPr>
          <w:lang w:val="en-CA"/>
        </w:rPr>
        <w:t>Since the introduction of content controls in Word 2007, Word (References &gt; Table of Contents) inserts the TOC field in a content control:</w:t>
      </w:r>
    </w:p>
    <w:p w:rsidR="00FC0279" w:rsidP="00FC0279" w:rsidRDefault="00FC0279" w14:paraId="449DC470" w14:textId="77777777">
      <w:pPr>
        <w:rPr>
          <w:noProof/>
          <w:lang w:val="en-US"/>
        </w:rPr>
      </w:pPr>
      <w:r>
        <w:rPr>
          <w:noProof/>
          <w:lang w:val="en-US"/>
        </w:rPr>
        <w:drawing>
          <wp:inline distT="0" distB="0" distL="0" distR="0" wp14:anchorId="580FB5E7" wp14:editId="6DC23203">
            <wp:extent cx="5943600" cy="2171700"/>
            <wp:effectExtent l="0" t="0" r="0" b="0"/>
            <wp:docPr id="6" name="Picture 6"/>
            <wp:cNvGraphicFramePr>
              <a:graphicFrameLocks noChangeAspect="true"/>
            </wp:cNvGraphicFramePr>
            <a:graphic>
              <a:graphicData uri="http://schemas.openxmlformats.org/drawingml/2006/picture">
                <pic:pic>
                  <pic:nvPicPr>
                    <pic:cNvPr id="0" name="Picture 6"/>
                    <pic:cNvPicPr>
                      <a:picLocks noChangeAspect="true" noChangeArrowheads="true"/>
                    </pic:cNvPicPr>
                  </pic:nvPicPr>
                  <pic:blipFill>
                    <a:blip r:embed="rId75">
                      <a:extLst>
                        <a:ext uri="{28A0092B-C50C-407E-A947-70E740481C1C}">
                          <a14:useLocalDpi val="false"/>
                        </a:ext>
                      </a:extLst>
                    </a:blip>
                    <a:srcRect/>
                    <a:stretch>
                      <a:fillRect/>
                    </a:stretch>
                  </pic:blipFill>
                  <pic:spPr bwMode="auto">
                    <a:xfrm>
                      <a:off x="0" y="0"/>
                      <a:ext cx="5943600" cy="2171700"/>
                    </a:xfrm>
                    <a:prstGeom prst="rect">
                      <a:avLst/>
                    </a:prstGeom>
                    <a:noFill/>
                    <a:ln>
                      <a:noFill/>
                    </a:ln>
                  </pic:spPr>
                </pic:pic>
              </a:graphicData>
            </a:graphic>
          </wp:inline>
        </w:drawing>
      </w:r>
    </w:p>
    <w:p w:rsidR="00FC0279" w:rsidP="00FC0279" w:rsidRDefault="00FC0279" w14:paraId="7385CE22" w14:textId="77777777">
      <w:pPr>
        <w:rPr>
          <w:noProof/>
          <w:lang w:val="en-US"/>
        </w:rPr>
      </w:pPr>
      <w:r>
        <w:rPr>
          <w:noProof/>
          <w:lang w:val="en-US"/>
        </w:rPr>
        <w:t xml:space="preserve">When inserting a TOC, </w:t>
      </w:r>
      <w:r w:rsidR="00170DCA">
        <w:rPr>
          <w:noProof/>
          <w:lang w:val="en-US"/>
        </w:rPr>
        <w:t xml:space="preserve">both approaches documented here </w:t>
      </w:r>
      <w:r>
        <w:rPr>
          <w:noProof/>
          <w:lang w:val="en-US"/>
        </w:rPr>
        <w:t>insert it in a content control.</w:t>
      </w:r>
    </w:p>
    <w:p w:rsidR="00FC0279" w:rsidP="00FC0279" w:rsidRDefault="00FC0279" w14:paraId="6F41D932" w14:textId="77777777">
      <w:pPr>
        <w:pBdr>
          <w:top w:val="single" w:color="E36C0A" w:themeColor="accent6" w:themeShade="BF" w:sz="4" w:space="1"/>
          <w:left w:val="single" w:color="E36C0A" w:themeColor="accent6" w:themeShade="BF" w:sz="4" w:space="4"/>
          <w:bottom w:val="single" w:color="E36C0A" w:themeColor="accent6" w:themeShade="BF" w:sz="4" w:space="1"/>
          <w:right w:val="single" w:color="E36C0A" w:themeColor="accent6" w:themeShade="BF" w:sz="4" w:space="4"/>
        </w:pBdr>
        <w:rPr>
          <w:noProof/>
          <w:lang w:val="en-US"/>
        </w:rPr>
      </w:pPr>
      <w:r>
        <w:rPr>
          <w:noProof/>
          <w:lang w:val="en-US"/>
        </w:rPr>
        <w:t xml:space="preserve">When updating a TOC, </w:t>
      </w:r>
      <w:r w:rsidR="00170DCA">
        <w:rPr>
          <w:noProof/>
          <w:lang w:val="en-US"/>
        </w:rPr>
        <w:t xml:space="preserve">the pure Java approach </w:t>
      </w:r>
      <w:r>
        <w:rPr>
          <w:noProof/>
          <w:lang w:val="en-US"/>
        </w:rPr>
        <w:t>assumes the TOC is located in such a content control.   It won’t find the TOC field unless it is.</w:t>
      </w:r>
    </w:p>
    <w:p w:rsidR="00FC0279" w:rsidP="00FC0279" w:rsidRDefault="00FC0279" w14:paraId="4C365444" w14:textId="77777777">
      <w:pPr>
        <w:pStyle w:val="Heading2"/>
      </w:pPr>
      <w:bookmarkStart w:name="_Toc505250219" w:id="219"/>
      <w:bookmarkStart w:name="_Toc403733686" w:id="116"/>
      <w:bookmarkStart w:name="_Toc239426614" w:id="117"/>
      <w:bookmarkStart w:name="_Toc241334777" w:id="118"/>
      <w:r>
        <w:t>TOC Field Syntax</w:t>
      </w:r>
      <w:bookmarkEnd w:id="116"/>
      <w:bookmarkEnd w:id="117"/>
      <w:bookmarkEnd w:id="118"/>
      <w:bookmarkEnd w:id="219"/>
    </w:p>
    <w:p w:rsidRPr="00C718E0" w:rsidR="00FC0279" w:rsidP="00FC0279" w:rsidRDefault="00FC0279" w14:paraId="5B4B8D58" w14:textId="77777777">
      <w:r>
        <w:t>The TOC field instruction has the following components:</w:t>
      </w:r>
    </w:p>
    <w:p w:rsidR="00FC0279" w:rsidP="00FC0279" w:rsidRDefault="00FC0279" w14:paraId="7C7A3E3C" w14:textId="77777777">
      <w:pPr>
        <w:pStyle w:val="Grammar"/>
      </w:pPr>
      <w:r>
        <w:t xml:space="preserve">TOC </w:t>
      </w:r>
      <w:r>
        <w:br/>
        <w:t>field-argument</w:t>
      </w:r>
      <w:r>
        <w:br/>
        <w:t>switches</w:t>
      </w:r>
      <w:r>
        <w:br/>
        <w:t>field-argument   switches</w:t>
      </w:r>
      <w:r>
        <w:br/>
        <w:t>switches   field-argument</w:t>
      </w:r>
    </w:p>
    <w:p w:rsidR="00FC0279" w:rsidP="00FC0279" w:rsidRDefault="00FC0279" w14:paraId="78B278C2" w14:textId="77777777">
      <w:r>
        <w:rPr>
          <w:lang w:val="en-CA"/>
        </w:rPr>
        <w:t xml:space="preserve">The TOC field supports </w:t>
      </w:r>
      <w:r>
        <w:t>a variety of field-specific-switches.</w:t>
      </w:r>
    </w:p>
    <w:p w:rsidR="00FC0279" w:rsidP="00FC0279" w:rsidRDefault="00FC0279" w14:paraId="71CF9925" w14:textId="77777777">
      <w:r>
        <w:lastRenderedPageBreak/>
        <w:t>For example:</w:t>
      </w:r>
    </w:p>
    <w:p w:rsidR="00FC0279" w:rsidP="00FC0279" w:rsidRDefault="00FC0279" w14:paraId="44330538" w14:textId="77777777">
      <w:pPr>
        <w:ind w:left="720"/>
      </w:pPr>
      <w:r>
        <w:t xml:space="preserve">TOC \o "3-3" \h \z \t  "Heading 1,1,Heading 2,2,Appendix 1,1,Appendix 2,2" </w:t>
      </w:r>
    </w:p>
    <w:p w:rsidR="00FC0279" w:rsidP="00FC0279" w:rsidRDefault="00FC0279" w14:paraId="745C1B05" w14:textId="77777777">
      <w:r>
        <w:t>Of the switches in the Open XML specification, this TOC helper recognises:</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6"/>
        <w:gridCol w:w="5996"/>
      </w:tblGrid>
      <w:tr w:rsidR="00FC0279" w:rsidTr="00AF5B3E" w14:paraId="48ACBF8E" w14:textId="77777777">
        <w:tc>
          <w:tcPr>
            <w:tcW w:w="759" w:type="pct"/>
          </w:tcPr>
          <w:p w:rsidRPr="004D0DDC" w:rsidR="00FC0279" w:rsidP="00AF5B3E" w:rsidRDefault="00FC0279" w14:paraId="0C857B51" w14:textId="77777777">
            <w:pPr>
              <w:rPr>
                <w:rFonts w:eastAsia="Times New Roman"/>
                <w:b/>
              </w:rPr>
            </w:pPr>
            <w:r w:rsidRPr="004D0DDC">
              <w:rPr>
                <w:rFonts w:eastAsia="Times New Roman"/>
                <w:b/>
              </w:rPr>
              <w:t>\h</w:t>
            </w:r>
          </w:p>
        </w:tc>
        <w:tc>
          <w:tcPr>
            <w:tcW w:w="4241" w:type="pct"/>
          </w:tcPr>
          <w:p w:rsidRPr="004D0DDC" w:rsidR="00FC0279" w:rsidP="00AF5B3E" w:rsidRDefault="00FC0279" w14:paraId="77D8867F" w14:textId="77777777">
            <w:pPr>
              <w:rPr>
                <w:rFonts w:eastAsia="Times New Roman"/>
              </w:rPr>
            </w:pPr>
            <w:r w:rsidRPr="004D0DDC">
              <w:rPr>
                <w:rFonts w:eastAsia="Times New Roman"/>
              </w:rPr>
              <w:t>Makes the table of contents entries hyperlinks.</w:t>
            </w:r>
          </w:p>
        </w:tc>
      </w:tr>
      <w:tr w:rsidR="00FC0279" w:rsidTr="00AF5B3E" w14:paraId="7FED2004" w14:textId="77777777">
        <w:tc>
          <w:tcPr>
            <w:tcW w:w="759" w:type="pct"/>
          </w:tcPr>
          <w:p w:rsidRPr="004D0DDC" w:rsidR="00FC0279" w:rsidP="00AF5B3E" w:rsidRDefault="00FC0279" w14:paraId="263D8986" w14:textId="77777777">
            <w:pPr>
              <w:rPr>
                <w:rFonts w:eastAsia="Times New Roman"/>
              </w:rPr>
            </w:pPr>
            <w:r w:rsidRPr="004D0DDC">
              <w:rPr>
                <w:rFonts w:eastAsia="Times New Roman"/>
                <w:b/>
              </w:rPr>
              <w:t>\n</w:t>
            </w:r>
            <w:r w:rsidRPr="004D0DDC">
              <w:rPr>
                <w:rFonts w:eastAsia="Times New Roman"/>
              </w:rPr>
              <w:t xml:space="preserve"> field-argument</w:t>
            </w:r>
          </w:p>
        </w:tc>
        <w:tc>
          <w:tcPr>
            <w:tcW w:w="4241" w:type="pct"/>
          </w:tcPr>
          <w:p w:rsidRPr="004D0DDC" w:rsidR="00FC0279" w:rsidP="00AF5B3E" w:rsidRDefault="00FC0279" w14:paraId="21D1927A" w14:textId="77777777">
            <w:pPr>
              <w:rPr>
                <w:rFonts w:eastAsia="Times New Roman"/>
              </w:rPr>
            </w:pPr>
            <w:r w:rsidRPr="004D0DDC">
              <w:rPr>
                <w:rFonts w:eastAsia="Times New Roman"/>
              </w:rPr>
              <w:t>Without field-argument, omits page numbers from the table of contents. Page numbers are omitted from all levels unless a range of entry levels is specified by text in this switch's field-argument. A range is specified as for \l.</w:t>
            </w:r>
          </w:p>
        </w:tc>
      </w:tr>
      <w:tr w:rsidR="00FC0279" w:rsidTr="00AF5B3E" w14:paraId="5BCF5F8D" w14:textId="77777777">
        <w:tc>
          <w:tcPr>
            <w:tcW w:w="759" w:type="pct"/>
          </w:tcPr>
          <w:p w:rsidRPr="004D0DDC" w:rsidR="00FC0279" w:rsidP="00AF5B3E" w:rsidRDefault="00FC0279" w14:paraId="46F24784" w14:textId="77777777">
            <w:pPr>
              <w:rPr>
                <w:rFonts w:eastAsia="Times New Roman"/>
              </w:rPr>
            </w:pPr>
            <w:r w:rsidRPr="004D0DDC">
              <w:rPr>
                <w:rFonts w:eastAsia="Times New Roman"/>
                <w:b/>
              </w:rPr>
              <w:t>\o</w:t>
            </w:r>
            <w:r w:rsidRPr="004D0DDC">
              <w:rPr>
                <w:rFonts w:eastAsia="Times New Roman"/>
              </w:rPr>
              <w:t xml:space="preserve"> field-argument</w:t>
            </w:r>
          </w:p>
        </w:tc>
        <w:tc>
          <w:tcPr>
            <w:tcW w:w="4241" w:type="pct"/>
          </w:tcPr>
          <w:p w:rsidRPr="004D0DDC" w:rsidR="00FC0279" w:rsidP="00AF5B3E" w:rsidRDefault="00FC0279" w14:paraId="57AE7BC7" w14:textId="77777777">
            <w:pPr>
              <w:rPr>
                <w:rFonts w:eastAsia="Times New Roman"/>
              </w:rPr>
            </w:pPr>
            <w:r w:rsidRPr="004D0DDC">
              <w:rPr>
                <w:rFonts w:eastAsia="Times New Roman"/>
              </w:rPr>
              <w:t>Uses paragraphs formatted with all or the specified range of built-in heading styles. Headings in a style range are specified by text in this switch's field-argument using the notation specified as for \l, where each integer corresponds to the style with a style ID of HeadingX (e.g. 1 corresponds to Heading1). If no heading range is specified, all heading levels used in the document are listed.</w:t>
            </w:r>
          </w:p>
        </w:tc>
      </w:tr>
      <w:tr w:rsidR="00FC0279" w:rsidTr="00AF5B3E" w14:paraId="18090F3B" w14:textId="77777777">
        <w:tc>
          <w:tcPr>
            <w:tcW w:w="759" w:type="pct"/>
          </w:tcPr>
          <w:p w:rsidRPr="004D0DDC" w:rsidR="00FC0279" w:rsidP="00AF5B3E" w:rsidRDefault="00FC0279" w14:paraId="3D919165" w14:textId="77777777">
            <w:pPr>
              <w:rPr>
                <w:rFonts w:eastAsia="Times New Roman"/>
              </w:rPr>
            </w:pPr>
            <w:r w:rsidRPr="004D0DDC">
              <w:rPr>
                <w:rFonts w:eastAsia="Times New Roman"/>
                <w:b/>
              </w:rPr>
              <w:t>\t</w:t>
            </w:r>
            <w:r w:rsidRPr="004D0DDC">
              <w:rPr>
                <w:rFonts w:eastAsia="Times New Roman"/>
              </w:rPr>
              <w:t xml:space="preserve"> field-argument</w:t>
            </w:r>
          </w:p>
        </w:tc>
        <w:tc>
          <w:tcPr>
            <w:tcW w:w="4241" w:type="pct"/>
          </w:tcPr>
          <w:p w:rsidRPr="004D0DDC" w:rsidR="00FC0279" w:rsidP="00AF5B3E" w:rsidRDefault="00FC0279" w14:paraId="14839C1F" w14:textId="77777777">
            <w:pPr>
              <w:rPr>
                <w:rFonts w:eastAsia="Times New Roman"/>
              </w:rPr>
            </w:pPr>
            <w:r w:rsidRPr="004D0DDC">
              <w:rPr>
                <w:rFonts w:eastAsia="Times New Roman"/>
              </w:rPr>
              <w:t>Uses paragraphs formatted with styles other than the built-in heading styles. text in this switch's field-argument specifies those styles as a set of comma-separated doublets, with each doublet being a comma-separated set of style name and table of content level. \t can be combined with \o.</w:t>
            </w:r>
          </w:p>
        </w:tc>
      </w:tr>
      <w:tr w:rsidR="00FC0279" w:rsidTr="00AF5B3E" w14:paraId="6B90D7AD" w14:textId="77777777">
        <w:tc>
          <w:tcPr>
            <w:tcW w:w="759" w:type="pct"/>
          </w:tcPr>
          <w:p w:rsidRPr="004D0DDC" w:rsidR="00FC0279" w:rsidP="00AF5B3E" w:rsidRDefault="00FC0279" w14:paraId="2E9A063A" w14:textId="77777777">
            <w:pPr>
              <w:rPr>
                <w:rFonts w:eastAsia="Times New Roman"/>
                <w:b/>
              </w:rPr>
            </w:pPr>
            <w:r w:rsidRPr="004D0DDC">
              <w:rPr>
                <w:rFonts w:eastAsia="Times New Roman"/>
                <w:b/>
              </w:rPr>
              <w:t>\u</w:t>
            </w:r>
          </w:p>
        </w:tc>
        <w:tc>
          <w:tcPr>
            <w:tcW w:w="4241" w:type="pct"/>
          </w:tcPr>
          <w:p w:rsidRPr="004D0DDC" w:rsidR="00FC0279" w:rsidP="00AF5B3E" w:rsidRDefault="00FC0279" w14:paraId="65EDB6F6" w14:textId="77777777">
            <w:pPr>
              <w:rPr>
                <w:rFonts w:eastAsia="Times New Roman"/>
              </w:rPr>
            </w:pPr>
            <w:r w:rsidRPr="004D0DDC">
              <w:rPr>
                <w:rFonts w:eastAsia="Times New Roman"/>
              </w:rPr>
              <w:t>Uses the applied paragraph outline level.</w:t>
            </w:r>
          </w:p>
        </w:tc>
      </w:tr>
    </w:tbl>
    <w:p w:rsidR="00FC0279" w:rsidP="00FC0279" w:rsidRDefault="00FC0279" w14:paraId="2EAEFFA9" w14:textId="77777777"/>
    <w:p w:rsidR="00FC0279" w:rsidP="00FC0279" w:rsidRDefault="00FC0279" w14:paraId="0A92BAF5" w14:textId="77777777">
      <w:r>
        <w:t>The following switches may also be supported in a future version:</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6"/>
        <w:gridCol w:w="5996"/>
      </w:tblGrid>
      <w:tr w:rsidR="00FC0279" w:rsidTr="00AF5B3E" w14:paraId="06853331" w14:textId="77777777">
        <w:tc>
          <w:tcPr>
            <w:tcW w:w="759" w:type="pct"/>
          </w:tcPr>
          <w:p w:rsidRPr="004D0DDC" w:rsidR="00FC0279" w:rsidP="00AF5B3E" w:rsidRDefault="00FC0279" w14:paraId="3A1B0433" w14:textId="77777777">
            <w:pPr>
              <w:rPr>
                <w:rFonts w:eastAsia="Times New Roman"/>
              </w:rPr>
            </w:pPr>
            <w:r w:rsidRPr="004D0DDC">
              <w:rPr>
                <w:rFonts w:eastAsia="Times New Roman"/>
              </w:rPr>
              <w:t>\b field-argument</w:t>
            </w:r>
          </w:p>
        </w:tc>
        <w:tc>
          <w:tcPr>
            <w:tcW w:w="4241" w:type="pct"/>
          </w:tcPr>
          <w:p w:rsidRPr="004D0DDC" w:rsidR="00FC0279" w:rsidP="00AF5B3E" w:rsidRDefault="00FC0279" w14:paraId="397CDF09" w14:textId="77777777">
            <w:pPr>
              <w:rPr>
                <w:rFonts w:eastAsia="Times New Roman"/>
              </w:rPr>
            </w:pPr>
            <w:r w:rsidRPr="004D0DDC">
              <w:rPr>
                <w:rFonts w:eastAsia="Times New Roman"/>
              </w:rPr>
              <w:t>Includes entries only from the portion of the document marked by the bookmark named by text in this switch's field-argument.</w:t>
            </w:r>
          </w:p>
        </w:tc>
      </w:tr>
      <w:tr w:rsidR="00FC0279" w:rsidTr="00AF5B3E" w14:paraId="7180F23D" w14:textId="77777777">
        <w:tc>
          <w:tcPr>
            <w:tcW w:w="759" w:type="pct"/>
          </w:tcPr>
          <w:p w:rsidRPr="004D0DDC" w:rsidR="00FC0279" w:rsidP="00AF5B3E" w:rsidRDefault="00FC0279" w14:paraId="3F0986E3" w14:textId="77777777">
            <w:pPr>
              <w:rPr>
                <w:rFonts w:eastAsia="Times New Roman"/>
              </w:rPr>
            </w:pPr>
            <w:r w:rsidRPr="004D0DDC">
              <w:rPr>
                <w:rFonts w:eastAsia="Times New Roman"/>
              </w:rPr>
              <w:t>\p field-argument</w:t>
            </w:r>
          </w:p>
        </w:tc>
        <w:tc>
          <w:tcPr>
            <w:tcW w:w="4241" w:type="pct"/>
          </w:tcPr>
          <w:p w:rsidRPr="004D0DDC" w:rsidR="00FC0279" w:rsidP="00AF5B3E" w:rsidRDefault="00FC0279" w14:paraId="6B88931F" w14:textId="77777777">
            <w:pPr>
              <w:rPr>
                <w:rFonts w:eastAsia="Times New Roman"/>
              </w:rPr>
            </w:pPr>
            <w:r w:rsidRPr="004D0DDC">
              <w:rPr>
                <w:rFonts w:eastAsia="Times New Roman"/>
              </w:rPr>
              <w:t>text in this switch's field-argument specifies a sequence of characters that separate an entry and its page number. The default is a tab with leader dots.</w:t>
            </w:r>
          </w:p>
        </w:tc>
      </w:tr>
      <w:tr w:rsidR="00FC0279" w:rsidTr="00AF5B3E" w14:paraId="257814CB" w14:textId="77777777">
        <w:tc>
          <w:tcPr>
            <w:tcW w:w="759" w:type="pct"/>
          </w:tcPr>
          <w:p w:rsidRPr="004D0DDC" w:rsidR="00FC0279" w:rsidP="00AF5B3E" w:rsidRDefault="00FC0279" w14:paraId="7AD9F03D" w14:textId="77777777">
            <w:pPr>
              <w:rPr>
                <w:rFonts w:eastAsia="Times New Roman"/>
              </w:rPr>
            </w:pPr>
            <w:r w:rsidRPr="004D0DDC">
              <w:rPr>
                <w:rFonts w:eastAsia="Times New Roman"/>
              </w:rPr>
              <w:t>\w</w:t>
            </w:r>
          </w:p>
        </w:tc>
        <w:tc>
          <w:tcPr>
            <w:tcW w:w="4241" w:type="pct"/>
          </w:tcPr>
          <w:p w:rsidRPr="004D0DDC" w:rsidR="00FC0279" w:rsidP="00AF5B3E" w:rsidRDefault="00FC0279" w14:paraId="15E24B86" w14:textId="77777777">
            <w:pPr>
              <w:rPr>
                <w:rFonts w:eastAsia="Times New Roman"/>
              </w:rPr>
            </w:pPr>
            <w:r w:rsidRPr="004D0DDC">
              <w:rPr>
                <w:rFonts w:eastAsia="Times New Roman"/>
              </w:rPr>
              <w:t>Preserves tab entries within table entries.</w:t>
            </w:r>
          </w:p>
        </w:tc>
      </w:tr>
      <w:tr w:rsidR="00FC0279" w:rsidTr="00AF5B3E" w14:paraId="7555A448" w14:textId="77777777">
        <w:tc>
          <w:tcPr>
            <w:tcW w:w="759" w:type="pct"/>
          </w:tcPr>
          <w:p w:rsidRPr="004D0DDC" w:rsidR="00FC0279" w:rsidP="00AF5B3E" w:rsidRDefault="00FC0279" w14:paraId="0AC283AB" w14:textId="77777777">
            <w:pPr>
              <w:rPr>
                <w:rFonts w:eastAsia="Times New Roman"/>
              </w:rPr>
            </w:pPr>
            <w:r w:rsidRPr="004D0DDC">
              <w:rPr>
                <w:rFonts w:eastAsia="Times New Roman"/>
              </w:rPr>
              <w:t>\x</w:t>
            </w:r>
          </w:p>
        </w:tc>
        <w:tc>
          <w:tcPr>
            <w:tcW w:w="4241" w:type="pct"/>
          </w:tcPr>
          <w:p w:rsidRPr="004D0DDC" w:rsidR="00FC0279" w:rsidP="00AF5B3E" w:rsidRDefault="00FC0279" w14:paraId="6341FB61" w14:textId="77777777">
            <w:pPr>
              <w:rPr>
                <w:rFonts w:eastAsia="Times New Roman"/>
              </w:rPr>
            </w:pPr>
            <w:r w:rsidRPr="004D0DDC">
              <w:rPr>
                <w:rFonts w:eastAsia="Times New Roman"/>
              </w:rPr>
              <w:t>Preserves newline characters within table entries.</w:t>
            </w:r>
          </w:p>
        </w:tc>
      </w:tr>
    </w:tbl>
    <w:p w:rsidR="00FC0279" w:rsidP="00FC0279" w:rsidRDefault="00FC0279" w14:paraId="718C5B82" w14:textId="77777777"/>
    <w:p w:rsidR="00FC0279" w:rsidP="00FC0279" w:rsidRDefault="00FC0279" w14:paraId="309F8616" w14:textId="77777777">
      <w:r>
        <w:t>There are no plans to support the remaining switches:</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078"/>
        <w:gridCol w:w="6024"/>
      </w:tblGrid>
      <w:tr w:rsidRPr="004D0DDC" w:rsidR="00FC0279" w:rsidTr="00AF5B3E" w14:paraId="5AE2194D" w14:textId="77777777">
        <w:tc>
          <w:tcPr>
            <w:tcW w:w="759" w:type="pct"/>
          </w:tcPr>
          <w:p w:rsidRPr="004D0DDC" w:rsidR="00FC0279" w:rsidP="00AF5B3E" w:rsidRDefault="00FC0279" w14:paraId="72E7B735" w14:textId="77777777">
            <w:pPr>
              <w:rPr>
                <w:rFonts w:eastAsia="Times New Roman"/>
                <w:sz w:val="18"/>
              </w:rPr>
            </w:pPr>
            <w:r w:rsidRPr="004D0DDC">
              <w:rPr>
                <w:rFonts w:eastAsia="Times New Roman"/>
                <w:sz w:val="18"/>
              </w:rPr>
              <w:lastRenderedPageBreak/>
              <w:t>\a field-argument</w:t>
            </w:r>
          </w:p>
        </w:tc>
        <w:tc>
          <w:tcPr>
            <w:tcW w:w="4241" w:type="pct"/>
          </w:tcPr>
          <w:p w:rsidRPr="004D0DDC" w:rsidR="00FC0279" w:rsidP="00AF5B3E" w:rsidRDefault="00FC0279" w14:paraId="3E6C5574" w14:textId="77777777">
            <w:pPr>
              <w:rPr>
                <w:rFonts w:eastAsia="Times New Roman"/>
                <w:sz w:val="18"/>
              </w:rPr>
            </w:pPr>
            <w:r w:rsidRPr="004D0DDC">
              <w:rPr>
                <w:rFonts w:eastAsia="Times New Roman"/>
                <w:sz w:val="18"/>
              </w:rPr>
              <w:t>Includes captioned items, but omits caption labels and numbers. The identifier designated by text in this switch's field-argument corresponds to the caption label.</w:t>
            </w:r>
          </w:p>
          <w:p w:rsidRPr="004D0DDC" w:rsidR="00FC0279" w:rsidP="00AF5B3E" w:rsidRDefault="00FC0279" w14:paraId="5D171DE1" w14:textId="77777777">
            <w:pPr>
              <w:rPr>
                <w:rFonts w:eastAsia="Times New Roman"/>
                <w:sz w:val="18"/>
              </w:rPr>
            </w:pPr>
            <w:r w:rsidRPr="004D0DDC">
              <w:rPr>
                <w:rFonts w:eastAsia="Times New Roman"/>
                <w:sz w:val="18"/>
              </w:rPr>
              <w:t>Use \c to build a table of captions with labels and numbers.</w:t>
            </w:r>
          </w:p>
        </w:tc>
      </w:tr>
      <w:tr w:rsidRPr="004D0DDC" w:rsidR="00FC0279" w:rsidTr="00AF5B3E" w14:paraId="61460D0B" w14:textId="77777777">
        <w:tc>
          <w:tcPr>
            <w:tcW w:w="759" w:type="pct"/>
          </w:tcPr>
          <w:p w:rsidRPr="004D0DDC" w:rsidR="00FC0279" w:rsidP="00AF5B3E" w:rsidRDefault="00FC0279" w14:paraId="2EF193A3" w14:textId="77777777">
            <w:pPr>
              <w:rPr>
                <w:rFonts w:eastAsia="Times New Roman"/>
                <w:sz w:val="18"/>
              </w:rPr>
            </w:pPr>
            <w:r w:rsidRPr="004D0DDC">
              <w:rPr>
                <w:rFonts w:eastAsia="Times New Roman"/>
                <w:sz w:val="18"/>
              </w:rPr>
              <w:t>\c field-argument</w:t>
            </w:r>
          </w:p>
        </w:tc>
        <w:tc>
          <w:tcPr>
            <w:tcW w:w="4241" w:type="pct"/>
          </w:tcPr>
          <w:p w:rsidRPr="004D0DDC" w:rsidR="00FC0279" w:rsidP="00AF5B3E" w:rsidRDefault="00FC0279" w14:paraId="04B9A6F1" w14:textId="77777777">
            <w:pPr>
              <w:rPr>
                <w:rFonts w:eastAsia="Times New Roman"/>
                <w:sz w:val="18"/>
              </w:rPr>
            </w:pPr>
            <w:r w:rsidRPr="004D0DDC">
              <w:rPr>
                <w:rFonts w:eastAsia="Times New Roman"/>
                <w:sz w:val="18"/>
              </w:rPr>
              <w:t>Includes figures, tables, charts, and other items that are numbered by a SEQ field. The sequence identifier designated by text in this switch's field-argument, which corresponds to the caption label, shall match the identifier in the corresponding SEQ field.</w:t>
            </w:r>
          </w:p>
        </w:tc>
      </w:tr>
      <w:tr w:rsidRPr="004D0DDC" w:rsidR="00FC0279" w:rsidTr="00AF5B3E" w14:paraId="54031E12" w14:textId="77777777">
        <w:tc>
          <w:tcPr>
            <w:tcW w:w="759" w:type="pct"/>
          </w:tcPr>
          <w:p w:rsidRPr="004D0DDC" w:rsidR="00FC0279" w:rsidP="00AF5B3E" w:rsidRDefault="00FC0279" w14:paraId="576F4040" w14:textId="77777777">
            <w:pPr>
              <w:rPr>
                <w:rFonts w:eastAsia="Times New Roman"/>
                <w:sz w:val="18"/>
              </w:rPr>
            </w:pPr>
            <w:r w:rsidRPr="004D0DDC">
              <w:rPr>
                <w:rFonts w:eastAsia="Times New Roman"/>
                <w:sz w:val="18"/>
              </w:rPr>
              <w:t>\d field-argument</w:t>
            </w:r>
          </w:p>
        </w:tc>
        <w:tc>
          <w:tcPr>
            <w:tcW w:w="4241" w:type="pct"/>
          </w:tcPr>
          <w:p w:rsidRPr="004D0DDC" w:rsidR="00FC0279" w:rsidP="00AF5B3E" w:rsidRDefault="00FC0279" w14:paraId="6200CE9C" w14:textId="77777777">
            <w:pPr>
              <w:rPr>
                <w:rFonts w:eastAsia="Times New Roman"/>
                <w:sz w:val="18"/>
              </w:rPr>
            </w:pPr>
            <w:r w:rsidRPr="004D0DDC">
              <w:rPr>
                <w:rFonts w:eastAsia="Times New Roman"/>
                <w:sz w:val="18"/>
              </w:rPr>
              <w:t>When used with \s, the text in this switch's field-argument defines the separator between sequence and page numbers. The default separator is a hyphen (-).</w:t>
            </w:r>
          </w:p>
        </w:tc>
      </w:tr>
      <w:tr w:rsidRPr="004D0DDC" w:rsidR="00FC0279" w:rsidTr="00AF5B3E" w14:paraId="74109ADB" w14:textId="77777777">
        <w:tc>
          <w:tcPr>
            <w:tcW w:w="759" w:type="pct"/>
          </w:tcPr>
          <w:p w:rsidRPr="004D0DDC" w:rsidR="00FC0279" w:rsidP="00AF5B3E" w:rsidRDefault="00FC0279" w14:paraId="16A58BDB" w14:textId="77777777">
            <w:pPr>
              <w:rPr>
                <w:rFonts w:eastAsia="Times New Roman"/>
                <w:sz w:val="18"/>
              </w:rPr>
            </w:pPr>
            <w:r w:rsidRPr="004D0DDC">
              <w:rPr>
                <w:rFonts w:eastAsia="Times New Roman"/>
                <w:sz w:val="18"/>
              </w:rPr>
              <w:t>\f field-argument</w:t>
            </w:r>
          </w:p>
        </w:tc>
        <w:tc>
          <w:tcPr>
            <w:tcW w:w="4241" w:type="pct"/>
          </w:tcPr>
          <w:p w:rsidRPr="004D0DDC" w:rsidR="00FC0279" w:rsidP="00AF5B3E" w:rsidRDefault="00FC0279" w14:paraId="67F318F0" w14:textId="77777777">
            <w:pPr>
              <w:rPr>
                <w:rFonts w:eastAsia="Times New Roman"/>
                <w:sz w:val="18"/>
              </w:rPr>
            </w:pPr>
            <w:r w:rsidRPr="004D0DDC">
              <w:rPr>
                <w:rFonts w:eastAsia="Times New Roman"/>
                <w:sz w:val="18"/>
              </w:rPr>
              <w:t>Includes only those TC fields whose identifier exactly matches the text in this switch's field-argument (which is typically a letter).</w:t>
            </w:r>
          </w:p>
        </w:tc>
      </w:tr>
      <w:tr w:rsidRPr="004D0DDC" w:rsidR="00FC0279" w:rsidTr="00AF5B3E" w14:paraId="5B44F0FE" w14:textId="77777777">
        <w:tc>
          <w:tcPr>
            <w:tcW w:w="759" w:type="pct"/>
          </w:tcPr>
          <w:p w:rsidRPr="004D0DDC" w:rsidR="00FC0279" w:rsidP="00AF5B3E" w:rsidRDefault="00FC0279" w14:paraId="3C11C470" w14:textId="77777777">
            <w:pPr>
              <w:rPr>
                <w:rFonts w:eastAsia="Times New Roman"/>
                <w:sz w:val="18"/>
              </w:rPr>
            </w:pPr>
            <w:r w:rsidRPr="004D0DDC">
              <w:rPr>
                <w:rFonts w:eastAsia="Times New Roman"/>
                <w:sz w:val="18"/>
              </w:rPr>
              <w:t>\l field-argument</w:t>
            </w:r>
          </w:p>
        </w:tc>
        <w:tc>
          <w:tcPr>
            <w:tcW w:w="4241" w:type="pct"/>
          </w:tcPr>
          <w:p w:rsidRPr="004D0DDC" w:rsidR="00FC0279" w:rsidP="00AF5B3E" w:rsidRDefault="00FC0279" w14:paraId="10A9C05A" w14:textId="77777777">
            <w:pPr>
              <w:rPr>
                <w:rFonts w:eastAsia="Times New Roman"/>
                <w:sz w:val="18"/>
              </w:rPr>
            </w:pPr>
            <w:r w:rsidRPr="004D0DDC">
              <w:rPr>
                <w:rFonts w:eastAsia="Times New Roman"/>
                <w:sz w:val="18"/>
              </w:rPr>
              <w:t>Includes TC fields that assign entries to one of the levels specified by text in this switch's field-argument as a range having the form startLevel-endLevel, where startLevel and endLevel are integers, and startLevel has a value equal-to or less-than endLevel. TC fields that assign entries to lower levels are skipped.</w:t>
            </w:r>
          </w:p>
        </w:tc>
      </w:tr>
      <w:tr w:rsidRPr="004D0DDC" w:rsidR="00FC0279" w:rsidTr="00AF5B3E" w14:paraId="22B3BEB1" w14:textId="77777777">
        <w:tc>
          <w:tcPr>
            <w:tcW w:w="759" w:type="pct"/>
          </w:tcPr>
          <w:p w:rsidRPr="004D0DDC" w:rsidR="00FC0279" w:rsidP="00AF5B3E" w:rsidRDefault="00FC0279" w14:paraId="7EDE383B" w14:textId="77777777">
            <w:pPr>
              <w:rPr>
                <w:rFonts w:eastAsia="Times New Roman"/>
                <w:sz w:val="18"/>
              </w:rPr>
            </w:pPr>
            <w:r w:rsidRPr="004D0DDC">
              <w:rPr>
                <w:rFonts w:eastAsia="Times New Roman"/>
                <w:sz w:val="18"/>
              </w:rPr>
              <w:t>\s field-argument</w:t>
            </w:r>
          </w:p>
        </w:tc>
        <w:tc>
          <w:tcPr>
            <w:tcW w:w="4241" w:type="pct"/>
          </w:tcPr>
          <w:p w:rsidRPr="004D0DDC" w:rsidR="00FC0279" w:rsidP="00AF5B3E" w:rsidRDefault="00FC0279" w14:paraId="2E202838" w14:textId="77777777">
            <w:pPr>
              <w:rPr>
                <w:rFonts w:eastAsia="Times New Roman"/>
                <w:sz w:val="18"/>
              </w:rPr>
            </w:pPr>
            <w:r w:rsidRPr="004D0DDC">
              <w:rPr>
                <w:rFonts w:eastAsia="Times New Roman"/>
                <w:sz w:val="18"/>
              </w:rPr>
              <w:t>For entries numbered with a SEQ field, adds a prefix to the page number. The prefix depends on the type of entry. text in this switch's field-argument shall match the identifier in the SEQ field.</w:t>
            </w:r>
          </w:p>
        </w:tc>
      </w:tr>
      <w:tr w:rsidRPr="004D0DDC" w:rsidR="00FC0279" w:rsidTr="00AF5B3E" w14:paraId="39727E3E" w14:textId="77777777">
        <w:tc>
          <w:tcPr>
            <w:tcW w:w="759" w:type="pct"/>
          </w:tcPr>
          <w:p w:rsidRPr="004D0DDC" w:rsidR="00FC0279" w:rsidP="00AF5B3E" w:rsidRDefault="00FC0279" w14:paraId="64A757AD" w14:textId="77777777">
            <w:pPr>
              <w:rPr>
                <w:rFonts w:eastAsia="Times New Roman"/>
                <w:sz w:val="18"/>
              </w:rPr>
            </w:pPr>
            <w:r w:rsidRPr="004D0DDC">
              <w:rPr>
                <w:rFonts w:eastAsia="Times New Roman"/>
                <w:sz w:val="18"/>
              </w:rPr>
              <w:t>\z</w:t>
            </w:r>
          </w:p>
        </w:tc>
        <w:tc>
          <w:tcPr>
            <w:tcW w:w="4241" w:type="pct"/>
          </w:tcPr>
          <w:p w:rsidRPr="004D0DDC" w:rsidR="00FC0279" w:rsidP="00AF5B3E" w:rsidRDefault="00FC0279" w14:paraId="02DB7DB7" w14:textId="77777777">
            <w:pPr>
              <w:rPr>
                <w:rFonts w:eastAsia="Times New Roman"/>
                <w:sz w:val="18"/>
              </w:rPr>
            </w:pPr>
            <w:r w:rsidRPr="004D0DDC">
              <w:rPr>
                <w:rFonts w:eastAsia="Times New Roman"/>
                <w:sz w:val="18"/>
              </w:rPr>
              <w:t>Hides tab leader and page numbers in Web layout view.</w:t>
            </w:r>
          </w:p>
        </w:tc>
      </w:tr>
    </w:tbl>
    <w:p w:rsidR="00FC0279" w:rsidP="00FC0279" w:rsidRDefault="00FC0279" w14:paraId="7861E32B" w14:textId="77777777"/>
    <w:p w:rsidR="00FC0279" w:rsidP="00FC0279" w:rsidRDefault="00FC0279" w14:paraId="5E54E6E0" w14:textId="77777777">
      <w:pPr>
        <w:pStyle w:val="Heading2"/>
      </w:pPr>
      <w:bookmarkStart w:name="_Toc505250220" w:id="220"/>
      <w:bookmarkStart w:name="_Toc403733687" w:id="119"/>
      <w:bookmarkStart w:name="_Toc239426615" w:id="120"/>
      <w:bookmarkStart w:name="_Toc241334778" w:id="121"/>
      <w:r>
        <w:t>Inserting/generating a TOC</w:t>
      </w:r>
      <w:bookmarkEnd w:id="119"/>
      <w:r w:rsidR="00170DCA">
        <w:t xml:space="preserve"> – "pure Java" considerations</w:t>
      </w:r>
      <w:bookmarkEnd w:id="120"/>
      <w:bookmarkEnd w:id="121"/>
      <w:bookmarkEnd w:id="220"/>
    </w:p>
    <w:p w:rsidR="00FC0279" w:rsidP="00FC0279" w:rsidRDefault="00FC0279" w14:paraId="7A29FBC2" w14:textId="77777777">
      <w:r>
        <w:t>You should ensure styles TOC1, TOC2, TOC3 etc are defined in your styles definition part, since these are used to style TOC entries.  ToC Helper will fallback to hard coded defaults for these styles, if they are not defined.  The hard coded defaults come from:</w:t>
      </w:r>
    </w:p>
    <w:p w:rsidR="00FC0279" w:rsidP="00FC0279" w:rsidRDefault="00FC0279" w14:paraId="37AC4042"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t>InputStream is = ResourceUtils.</w:t>
      </w:r>
      <w:r>
        <w:rPr>
          <w:rFonts w:ascii="Consolas" w:hAnsi="Consolas" w:cs="Consolas"/>
          <w:i/>
          <w:iCs/>
          <w:color w:val="000000"/>
          <w:sz w:val="16"/>
          <w:szCs w:val="16"/>
          <w:lang w:val="en-US"/>
        </w:rPr>
        <w:t>getResourceViaProperty</w:t>
      </w:r>
      <w:r>
        <w:rPr>
          <w:rFonts w:ascii="Consolas" w:hAnsi="Consolas" w:cs="Consolas"/>
          <w:color w:val="000000"/>
          <w:sz w:val="16"/>
          <w:szCs w:val="16"/>
          <w:lang w:val="en-US"/>
        </w:rPr>
        <w:t xml:space="preserve">( </w:t>
      </w:r>
      <w:r>
        <w:rPr>
          <w:rFonts w:ascii="Consolas" w:hAnsi="Consolas" w:cs="Consolas"/>
          <w:color w:val="000000"/>
          <w:sz w:val="16"/>
          <w:szCs w:val="16"/>
          <w:lang w:val="en-US"/>
        </w:rPr>
        <w:br/>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rsidR="00FC0279" w:rsidP="00FC0279" w:rsidRDefault="00FC0279" w14:paraId="6629E457" w14:textId="77777777">
      <w:pPr>
        <w:autoSpaceDE w:val="false"/>
        <w:autoSpaceDN w:val="false"/>
        <w:adjustRightInd w:val="false"/>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rsidR="00FC0279" w:rsidP="00FC0279" w:rsidRDefault="00FC0279" w14:paraId="7029B891"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0B9A8026" w14:textId="77777777">
      <w:pPr>
        <w:autoSpaceDE w:val="false"/>
        <w:autoSpaceDN w:val="false"/>
        <w:adjustRightInd w:val="false"/>
        <w:spacing w:after="0" w:line="240" w:lineRule="auto"/>
      </w:pPr>
      <w:r>
        <w:t>You can specify a different resource of your own in docx4j.properties:</w:t>
      </w:r>
    </w:p>
    <w:p w:rsidR="00FC0279" w:rsidP="00FC0279" w:rsidRDefault="00FC0279" w14:paraId="4132F3D1"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5AC073BD"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Defaults to </w:t>
      </w:r>
      <w:r w:rsidRPr="00E94917">
        <w:rPr>
          <w:rFonts w:ascii="Consolas" w:hAnsi="Consolas" w:cs="Consolas"/>
          <w:color w:val="3F7F5F"/>
          <w:sz w:val="16"/>
          <w:szCs w:val="16"/>
          <w:lang w:val="en-US"/>
        </w:rPr>
        <w:t>com</w:t>
      </w:r>
      <w:r>
        <w:rPr>
          <w:rFonts w:ascii="Consolas" w:hAnsi="Consolas" w:cs="Consolas"/>
          <w:color w:val="3F7F5F"/>
          <w:sz w:val="16"/>
          <w:szCs w:val="16"/>
          <w:lang w:val="en-US"/>
        </w:rPr>
        <w:t>/</w:t>
      </w:r>
      <w:r w:rsidRPr="00E94917">
        <w:rPr>
          <w:rFonts w:ascii="Consolas" w:hAnsi="Consolas" w:cs="Consolas"/>
          <w:color w:val="3F7F5F"/>
          <w:sz w:val="16"/>
          <w:szCs w:val="16"/>
          <w:lang w:val="en-US"/>
        </w:rPr>
        <w:t>plutext</w:t>
      </w:r>
      <w:r>
        <w:rPr>
          <w:rFonts w:ascii="Consolas" w:hAnsi="Consolas" w:cs="Consolas"/>
          <w:color w:val="3F7F5F"/>
          <w:sz w:val="16"/>
          <w:szCs w:val="16"/>
          <w:lang w:val="en-US"/>
        </w:rPr>
        <w:t>/</w:t>
      </w:r>
      <w:r w:rsidRPr="00E94917">
        <w:rPr>
          <w:rFonts w:ascii="Consolas" w:hAnsi="Consolas" w:cs="Consolas"/>
          <w:color w:val="3F7F5F"/>
          <w:sz w:val="16"/>
          <w:szCs w:val="16"/>
          <w:lang w:val="en-US"/>
        </w:rPr>
        <w:t>docx</w:t>
      </w:r>
      <w:r>
        <w:rPr>
          <w:rFonts w:ascii="Consolas" w:hAnsi="Consolas" w:cs="Consolas"/>
          <w:color w:val="3F7F5F"/>
          <w:sz w:val="16"/>
          <w:szCs w:val="16"/>
          <w:lang w:val="en-US"/>
        </w:rPr>
        <w:t>/</w:t>
      </w:r>
      <w:r w:rsidRPr="00E94917">
        <w:rPr>
          <w:rFonts w:ascii="Consolas" w:hAnsi="Consolas" w:cs="Consolas"/>
          <w:color w:val="3F7F5F"/>
          <w:sz w:val="16"/>
          <w:szCs w:val="16"/>
          <w:lang w:val="en-US"/>
        </w:rPr>
        <w:t>toc</w:t>
      </w:r>
      <w:r>
        <w:rPr>
          <w:rFonts w:ascii="Consolas" w:hAnsi="Consolas" w:cs="Consolas"/>
          <w:color w:val="3F7F5F"/>
          <w:sz w:val="16"/>
          <w:szCs w:val="16"/>
          <w:lang w:val="en-US"/>
        </w:rPr>
        <w:t>/TocStyles.xml</w:t>
      </w:r>
    </w:p>
    <w:p w:rsidR="00FC0279" w:rsidP="00FC0279" w:rsidRDefault="00FC0279" w14:paraId="2424F932"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It provides default </w:t>
      </w:r>
      <w:r w:rsidRPr="00E94917">
        <w:rPr>
          <w:rFonts w:ascii="Consolas" w:hAnsi="Consolas" w:cs="Consolas"/>
          <w:color w:val="3F7F5F"/>
          <w:sz w:val="16"/>
          <w:szCs w:val="16"/>
          <w:lang w:val="en-US"/>
        </w:rPr>
        <w:t>toc</w:t>
      </w:r>
      <w:r>
        <w:rPr>
          <w:rFonts w:ascii="Consolas" w:hAnsi="Consolas" w:cs="Consolas"/>
          <w:color w:val="3F7F5F"/>
          <w:sz w:val="16"/>
          <w:szCs w:val="16"/>
          <w:lang w:val="en-US"/>
        </w:rPr>
        <w:t xml:space="preserve"> style definitions,</w:t>
      </w:r>
    </w:p>
    <w:p w:rsidR="00FC0279" w:rsidP="00FC0279" w:rsidRDefault="00FC0279" w14:paraId="3978BD58"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for use if none are defined in the </w:t>
      </w:r>
      <w:r w:rsidRPr="00E94917">
        <w:rPr>
          <w:rFonts w:ascii="Consolas" w:hAnsi="Consolas" w:cs="Consolas"/>
          <w:color w:val="3F7F5F"/>
          <w:sz w:val="16"/>
          <w:szCs w:val="16"/>
          <w:lang w:val="en-US"/>
        </w:rPr>
        <w:t>docx</w:t>
      </w:r>
      <w:r>
        <w:rPr>
          <w:rFonts w:ascii="Consolas" w:hAnsi="Consolas" w:cs="Consolas"/>
          <w:color w:val="3F7F5F"/>
          <w:sz w:val="16"/>
          <w:szCs w:val="16"/>
          <w:lang w:val="en-US"/>
        </w:rPr>
        <w:t xml:space="preserve"> itself.</w:t>
      </w:r>
    </w:p>
    <w:p w:rsidR="00FC0279" w:rsidP="00FC0279" w:rsidRDefault="00FC0279" w14:paraId="6804AC10" w14:textId="77777777">
      <w:pPr>
        <w:autoSpaceDE w:val="false"/>
        <w:autoSpaceDN w:val="false"/>
        <w:adjustRightInd w:val="false"/>
        <w:spacing w:after="0" w:line="240" w:lineRule="auto"/>
        <w:ind w:left="720"/>
        <w:rPr>
          <w:rFonts w:ascii="Consolas" w:hAnsi="Consolas" w:cs="Consolas"/>
          <w:sz w:val="16"/>
          <w:szCs w:val="16"/>
          <w:lang w:val="en-US"/>
        </w:rPr>
      </w:pPr>
      <w:r w:rsidRPr="00FC0279">
        <w:rPr>
          <w:rFonts w:ascii="Consolas" w:hAnsi="Consolas" w:cs="Consolas"/>
          <w:color w:val="000000"/>
          <w:sz w:val="16"/>
          <w:szCs w:val="16"/>
          <w:lang w:val="en-US"/>
        </w:rPr>
        <w:t>org.docx4j.toc.TocStyles.xml=org/docx4j/toc/TocStyles.xml</w:t>
      </w:r>
    </w:p>
    <w:p w:rsidR="00FC0279" w:rsidP="00FC0279" w:rsidRDefault="00FC0279" w14:paraId="1649CC83"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28378A3E" w14:textId="77777777">
      <w:pPr>
        <w:autoSpaceDE w:val="false"/>
        <w:autoSpaceDN w:val="false"/>
        <w:adjustRightInd w:val="false"/>
        <w:spacing w:after="0" w:line="240" w:lineRule="auto"/>
        <w:rPr>
          <w:rFonts w:ascii="Consolas" w:hAnsi="Consolas" w:cs="Consolas"/>
          <w:sz w:val="16"/>
          <w:szCs w:val="16"/>
          <w:lang w:val="en-US"/>
        </w:rPr>
      </w:pPr>
    </w:p>
    <w:p w:rsidR="00FC0279" w:rsidRDefault="00FC0279" w14:paraId="75BF3F64" w14:textId="77777777">
      <w:pPr>
        <w:rPr>
          <w:rFonts w:ascii="Trebuchet MS" w:hAnsi="Trebuchet MS" w:eastAsia="Times New Roman" w:cs="Times New Roman"/>
          <w:color w:val="000000"/>
          <w:sz w:val="20"/>
          <w:szCs w:val="20"/>
          <w:lang w:eastAsia="en-AU"/>
        </w:rPr>
      </w:pPr>
    </w:p>
    <w:p w:rsidR="00560A69" w:rsidRDefault="006C65F0" w14:paraId="44EFDB7C" w14:textId="77777777">
      <w:pPr>
        <w:pStyle w:val="Heading1"/>
      </w:pPr>
      <w:bookmarkStart w:name="_Toc505250221" w:id="221"/>
      <w:bookmarkStart w:name="_Toc241334779" w:id="122"/>
      <w:r>
        <w:lastRenderedPageBreak/>
        <w:t>Pagination: which page is a paragraph on?</w:t>
      </w:r>
      <w:bookmarkEnd w:id="122"/>
      <w:bookmarkEnd w:id="221"/>
    </w:p>
    <w:p w:rsidR="00560A69" w:rsidRDefault="006C65F0" w14:paraId="40C3FD23" w14:textId="77777777">
      <w:r>
        <w:t>From 17.2.0, org.docx4j.model.pagination.Paginate lays the document out with FOP and reports which page each paragraph of the main document part starts on, keyed by its w14:paraId.  It needs docx4j-export-fo on the classpath (found reflectively, as the TOC generator finds it); the XSL FO comes from the same exporter as PDF output, so the pages are the pages that PDF would have.</w:t>
      </w:r>
    </w:p>
    <w:p w:rsidR="00560A69" w:rsidRDefault="006C65F0" w14:paraId="39D3006E" w14:textId="77777777">
      <w:pPr>
        <w:rPr>
          <w:rFonts w:ascii="Consolas" w:hAnsi="Consolas"/>
          <w:sz w:val="16"/>
          <w:szCs w:val="16"/>
        </w:rPr>
      </w:pPr>
      <w:r>
        <w:rPr>
          <w:rFonts w:ascii="Consolas" w:hAnsi="Consolas"/>
          <w:sz w:val="16"/>
          <w:szCs w:val="16"/>
        </w:rPr>
        <w:tab/>
        <w:t>PaginationMap map = Paginate.compute(wordMLPackage, null);</w:t>
      </w:r>
    </w:p>
    <w:p w:rsidR="00560A69" w:rsidRDefault="006C65F0" w14:paraId="6EC45832" w14:textId="77777777">
      <w:pPr>
        <w:rPr>
          <w:rFonts w:ascii="Consolas" w:hAnsi="Consolas"/>
          <w:sz w:val="16"/>
          <w:szCs w:val="16"/>
        </w:rPr>
      </w:pPr>
      <w:r>
        <w:rPr>
          <w:rFonts w:ascii="Consolas" w:hAnsi="Consolas"/>
          <w:sz w:val="16"/>
          <w:szCs w:val="16"/>
        </w:rPr>
        <w:tab/>
        <w:t>Integer page = map.getPageIndex(paraId);   // 1-based, in rendering order; getPage() gives the number the page displays</w:t>
      </w:r>
    </w:p>
    <w:p w:rsidR="00560A69" w:rsidRDefault="006C65F0" w14:paraId="7D786701" w14:textId="77777777">
      <w:r>
        <w:t>Paginate.paginate(wordMLPackage, settings) does that and also rewrites the document's w:lastRenderedPageBreak markers, as Word records the pagination of its last rendering: every existing marker is removed, one is written at the start of each paragraph that begins a new page, and, inside a paragraph that spans pages, one at the character where the new page begins (the run is split there, as Word does).  A paragraph without a w14:paraId is given one, so a document paginated once keys stably from then on.  PaginateSettings.setLineBreaks(false) turns the mid-paragraph markers off; setWriteParaIds(false) leaves the ids alone.</w:t>
      </w:r>
    </w:p>
    <w:p w:rsidR="00560A69" w:rsidRDefault="006C65F0" w14:paraId="0F14807C" w14:textId="77777777">
      <w:r>
        <w:t>The layout is of the document as if its tracked changes were accepted, and the pages are FOP's, with the fonts the package's font mapper resolves (Appendix 1): where those metrics differ from Word's, the page a paragraph lands on can differ too, so the markers are advisory, as Word's own are.  Docx4J.updateToc uses the same layout for the page numbers of a table of contents.</w:t>
      </w:r>
    </w:p>
    <w:p w:rsidR="00303FA3" w:rsidRDefault="00572FBC" w14:paraId="2091D6E9" w14:textId="77777777">
      <w:pPr>
        <w:pStyle w:val="Heading1"/>
        <w:rPr>
          <w:rFonts w:eastAsia="Times New Roman"/>
        </w:rPr>
      </w:pPr>
      <w:bookmarkStart w:name="_Toc505250222" w:id="222"/>
      <w:bookmarkStart w:name="_Toc239426616" w:id="123"/>
      <w:bookmarkStart w:name="_Toc241334780" w:id="124"/>
      <w:r>
        <w:rPr>
          <w:rFonts w:eastAsia="Times New Roman"/>
        </w:rPr>
        <w:t>Text extraction</w:t>
      </w:r>
      <w:bookmarkEnd w:id="123"/>
      <w:bookmarkEnd w:id="124"/>
      <w:bookmarkEnd w:id="222"/>
    </w:p>
    <w:p w:rsidR="00303FA3" w:rsidRDefault="00572FBC" w14:paraId="15EE7586" w14:textId="77777777">
      <w:pPr>
        <w:rPr>
          <w:rFonts w:ascii="Consolas" w:hAnsi="Consolas" w:cs="Courier New"/>
          <w:color w:val="000000"/>
          <w:sz w:val="18"/>
          <w:szCs w:val="18"/>
          <w:lang w:val="de-DE"/>
        </w:rPr>
      </w:pPr>
      <w:r>
        <w:t xml:space="preserve">A quick way to extract the text from a docx, is to use </w:t>
      </w:r>
      <w:r>
        <w:rPr>
          <w:rFonts w:ascii="Consolas" w:hAnsi="Consolas" w:cs="Courier New"/>
          <w:color w:val="000000"/>
          <w:sz w:val="18"/>
          <w:szCs w:val="18"/>
          <w:lang w:val="de-DE"/>
        </w:rPr>
        <w:t xml:space="preserve">TextUtils‘  </w:t>
      </w:r>
    </w:p>
    <w:p w:rsidR="00303FA3" w:rsidRDefault="00572FBC" w14:paraId="781F5717" w14:textId="77777777">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void </w:t>
      </w:r>
      <w:r>
        <w:rPr>
          <w:rFonts w:ascii="Consolas" w:hAnsi="Consolas" w:cs="Courier New"/>
          <w:color w:val="000000"/>
          <w:sz w:val="18"/>
          <w:szCs w:val="18"/>
          <w:lang w:val="de-DE"/>
        </w:rPr>
        <w:t>extractText(Object o, Writer w)</w:t>
      </w:r>
    </w:p>
    <w:p w:rsidR="00303FA3" w:rsidRDefault="00572FBC" w14:paraId="655CFD26" w14:textId="77777777">
      <w:pPr>
        <w:rPr>
          <w:rFonts w:ascii="Consolas" w:hAnsi="Consolas" w:cs="Courier New"/>
          <w:color w:val="000000"/>
          <w:sz w:val="18"/>
          <w:szCs w:val="18"/>
          <w:lang w:val="de-DE"/>
        </w:rPr>
      </w:pPr>
      <w:r>
        <w:t>which marshals the object it is passed via a SAX ContentHandler, in order to output the text to the Writer.</w:t>
      </w:r>
    </w:p>
    <w:p w:rsidR="00560A69" w:rsidRDefault="006C65F0" w14:paraId="3B6874F2" w14:textId="77777777">
      <w:r>
        <w:t>Since docx4j 17.2.0 the text of one branch of each mc:AlternateContent is written, the branch docx4j draws, so a text box's text appears once; before that, both branches' text was written.</w:t>
      </w:r>
    </w:p>
    <w:p w:rsidR="00303FA3" w:rsidRDefault="00572FBC" w14:paraId="315B2F19" w14:textId="77777777">
      <w:pPr>
        <w:pStyle w:val="Heading1"/>
        <w:rPr>
          <w:rFonts w:eastAsia="Times New Roman"/>
        </w:rPr>
      </w:pPr>
      <w:bookmarkStart w:name="_Toc505250223" w:id="223"/>
      <w:bookmarkStart w:name="_Toc239426617" w:id="125"/>
      <w:bookmarkStart w:name="_Toc241334781" w:id="126"/>
      <w:r>
        <w:rPr>
          <w:rFonts w:eastAsia="Times New Roman"/>
        </w:rPr>
        <w:t>Text substitution</w:t>
      </w:r>
      <w:r w:rsidR="00C10F46">
        <w:rPr>
          <w:rFonts w:eastAsia="Times New Roman"/>
        </w:rPr>
        <w:t>/document generation/reporting</w:t>
      </w:r>
      <w:bookmarkEnd w:id="125"/>
      <w:bookmarkEnd w:id="126"/>
      <w:bookmarkEnd w:id="223"/>
    </w:p>
    <w:p w:rsidR="00C10F46" w:rsidP="00C10F46" w:rsidRDefault="00C10F46" w14:paraId="122A9AFE" w14:textId="77777777">
      <w:r>
        <w:t>There are 2 major approaches to text substitution:</w:t>
      </w:r>
    </w:p>
    <w:p w:rsidR="00C10F46" w:rsidP="00C10F46" w:rsidRDefault="00C10F46" w14:paraId="0788ABA3" w14:textId="77777777">
      <w:pPr>
        <w:pStyle w:val="ListParagraph"/>
        <w:numPr>
          <w:ilvl w:val="0"/>
          <w:numId w:val="36"/>
        </w:numPr>
      </w:pPr>
      <w:r>
        <w:t>Variable replacement on the document surface</w:t>
      </w:r>
    </w:p>
    <w:p w:rsidR="00C10F46" w:rsidP="00C10F46" w:rsidRDefault="00C10F46" w14:paraId="212D49E2" w14:textId="77777777">
      <w:pPr>
        <w:pStyle w:val="ListParagraph"/>
        <w:numPr>
          <w:ilvl w:val="0"/>
          <w:numId w:val="36"/>
        </w:numPr>
      </w:pPr>
      <w:r>
        <w:t>Content control data binding</w:t>
      </w:r>
    </w:p>
    <w:p w:rsidR="00C10F46" w:rsidP="00C10F46" w:rsidRDefault="00C10F46" w14:paraId="61782962" w14:textId="77777777">
      <w:r>
        <w:t>This table seeks to convey the major difference between these 2 approaches:</w:t>
      </w:r>
    </w:p>
    <w:tbl>
      <w:tblPr>
        <w:tblStyle w:val="TableGrid"/>
        <w:tblW w:w="0" w:type="auto"/>
        <w:jc w:val="center"/>
        <w:tblLook w:firstRow="1" w:lastRow="0" w:firstColumn="1" w:lastColumn="0" w:noHBand="0" w:noVBand="1" w:val="04A0"/>
      </w:tblPr>
      <w:tblGrid>
        <w:gridCol w:w="3001"/>
        <w:gridCol w:w="3027"/>
        <w:gridCol w:w="2989"/>
      </w:tblGrid>
      <w:tr w:rsidRPr="006D4170" w:rsidR="00C10F46" w:rsidTr="006D4170" w14:paraId="00A77326" w14:textId="77777777">
        <w:trPr>
          <w:jc w:val="center"/>
        </w:trPr>
        <w:tc>
          <w:tcPr>
            <w:tcW w:w="3081" w:type="dxa"/>
            <w:shd w:val="clear" w:color="auto" w:fill="EEECE1" w:themeFill="background2"/>
          </w:tcPr>
          <w:p w:rsidRPr="006D4170" w:rsidR="00C10F46" w:rsidP="006D4170" w:rsidRDefault="00C10F46" w14:paraId="59D87CFA" w14:textId="77777777">
            <w:pPr>
              <w:jc w:val="right"/>
              <w:rPr>
                <w:b/>
                <w:bCs/>
                <w:sz w:val="21"/>
                <w:szCs w:val="21"/>
              </w:rPr>
            </w:pPr>
          </w:p>
        </w:tc>
        <w:tc>
          <w:tcPr>
            <w:tcW w:w="3081" w:type="dxa"/>
            <w:shd w:val="clear" w:color="auto" w:fill="EEECE1" w:themeFill="background2"/>
          </w:tcPr>
          <w:p w:rsidRPr="006D4170" w:rsidR="00C10F46" w:rsidP="00C10F46" w:rsidRDefault="00C10F46" w14:paraId="613F5DA2" w14:textId="77777777">
            <w:pPr>
              <w:jc w:val="center"/>
              <w:rPr>
                <w:b/>
                <w:bCs/>
                <w:sz w:val="21"/>
                <w:szCs w:val="21"/>
              </w:rPr>
            </w:pPr>
            <w:r w:rsidRPr="006D4170">
              <w:rPr>
                <w:b/>
                <w:bCs/>
                <w:sz w:val="21"/>
                <w:szCs w:val="21"/>
              </w:rPr>
              <w:t>Variable replacement on the document surface</w:t>
            </w:r>
          </w:p>
        </w:tc>
        <w:tc>
          <w:tcPr>
            <w:tcW w:w="3081" w:type="dxa"/>
            <w:shd w:val="clear" w:color="auto" w:fill="EEECE1" w:themeFill="background2"/>
          </w:tcPr>
          <w:p w:rsidRPr="006D4170" w:rsidR="00C10F46" w:rsidP="00C10F46" w:rsidRDefault="00C10F46" w14:paraId="56F7EF62" w14:textId="77777777">
            <w:pPr>
              <w:jc w:val="center"/>
              <w:rPr>
                <w:b/>
                <w:bCs/>
                <w:sz w:val="21"/>
                <w:szCs w:val="21"/>
              </w:rPr>
            </w:pPr>
            <w:r w:rsidRPr="006D4170">
              <w:rPr>
                <w:b/>
                <w:bCs/>
                <w:sz w:val="21"/>
                <w:szCs w:val="21"/>
              </w:rPr>
              <w:t>Content control data binding</w:t>
            </w:r>
          </w:p>
        </w:tc>
      </w:tr>
      <w:tr w:rsidRPr="006D4170" w:rsidR="00C10F46" w:rsidTr="006D4170" w14:paraId="363F3486" w14:textId="77777777">
        <w:trPr>
          <w:jc w:val="center"/>
        </w:trPr>
        <w:tc>
          <w:tcPr>
            <w:tcW w:w="3081" w:type="dxa"/>
            <w:shd w:val="clear" w:color="auto" w:fill="EEECE1" w:themeFill="background2"/>
          </w:tcPr>
          <w:p w:rsidR="006D4170" w:rsidP="006D4170" w:rsidRDefault="00C10F46" w14:paraId="32F9258A" w14:textId="77777777">
            <w:pPr>
              <w:jc w:val="right"/>
              <w:rPr>
                <w:b/>
                <w:bCs/>
                <w:sz w:val="21"/>
                <w:szCs w:val="21"/>
              </w:rPr>
            </w:pPr>
            <w:r w:rsidRPr="006D4170">
              <w:rPr>
                <w:b/>
                <w:bCs/>
                <w:sz w:val="21"/>
                <w:szCs w:val="21"/>
              </w:rPr>
              <w:t xml:space="preserve">Suitability to </w:t>
            </w:r>
          </w:p>
          <w:p w:rsidRPr="006D4170" w:rsidR="00C10F46" w:rsidP="006D4170" w:rsidRDefault="00C10F46" w14:paraId="1B21E379" w14:textId="77777777">
            <w:pPr>
              <w:jc w:val="right"/>
              <w:rPr>
                <w:b/>
                <w:bCs/>
                <w:sz w:val="21"/>
                <w:szCs w:val="21"/>
              </w:rPr>
            </w:pPr>
            <w:r w:rsidRPr="006D4170">
              <w:rPr>
                <w:b/>
                <w:bCs/>
                <w:sz w:val="21"/>
                <w:szCs w:val="21"/>
              </w:rPr>
              <w:t>complex documents</w:t>
            </w:r>
          </w:p>
        </w:tc>
        <w:tc>
          <w:tcPr>
            <w:tcW w:w="3081" w:type="dxa"/>
          </w:tcPr>
          <w:p w:rsidRPr="006D4170" w:rsidR="00C10F46" w:rsidP="00C10F46" w:rsidRDefault="00C10F46" w14:paraId="7E204ABE" w14:textId="77777777">
            <w:pPr>
              <w:jc w:val="center"/>
              <w:rPr>
                <w:sz w:val="21"/>
                <w:szCs w:val="21"/>
              </w:rPr>
            </w:pPr>
            <w:r w:rsidRPr="006D4170">
              <w:rPr>
                <w:sz w:val="21"/>
                <w:szCs w:val="21"/>
              </w:rPr>
              <w:t>Less suited, since the document surface is brittle (especially for nested repeats/conditions)</w:t>
            </w:r>
          </w:p>
        </w:tc>
        <w:tc>
          <w:tcPr>
            <w:tcW w:w="3081" w:type="dxa"/>
          </w:tcPr>
          <w:p w:rsidRPr="006D4170" w:rsidR="00C10F46" w:rsidP="00C10F46" w:rsidRDefault="00C10F46" w14:paraId="37E062E8" w14:textId="77777777">
            <w:pPr>
              <w:jc w:val="center"/>
              <w:rPr>
                <w:sz w:val="21"/>
                <w:szCs w:val="21"/>
              </w:rPr>
            </w:pPr>
            <w:r w:rsidRPr="006D4170">
              <w:rPr>
                <w:sz w:val="21"/>
                <w:szCs w:val="21"/>
              </w:rPr>
              <w:t>Well suited</w:t>
            </w:r>
          </w:p>
        </w:tc>
      </w:tr>
      <w:tr w:rsidRPr="006D4170" w:rsidR="00C10F46" w:rsidTr="006D4170" w14:paraId="16BD374C" w14:textId="77777777">
        <w:trPr>
          <w:jc w:val="center"/>
        </w:trPr>
        <w:tc>
          <w:tcPr>
            <w:tcW w:w="3081" w:type="dxa"/>
            <w:shd w:val="clear" w:color="auto" w:fill="EEECE1" w:themeFill="background2"/>
          </w:tcPr>
          <w:p w:rsidRPr="006D4170" w:rsidR="00C10F46" w:rsidP="006D4170" w:rsidRDefault="00C10F46" w14:paraId="31CED524" w14:textId="77777777">
            <w:pPr>
              <w:jc w:val="right"/>
              <w:rPr>
                <w:b/>
                <w:bCs/>
                <w:sz w:val="21"/>
                <w:szCs w:val="21"/>
              </w:rPr>
            </w:pPr>
            <w:r w:rsidRPr="006D4170">
              <w:rPr>
                <w:b/>
                <w:bCs/>
                <w:sz w:val="21"/>
                <w:szCs w:val="21"/>
              </w:rPr>
              <w:t>Template setup requirement</w:t>
            </w:r>
          </w:p>
        </w:tc>
        <w:tc>
          <w:tcPr>
            <w:tcW w:w="3081" w:type="dxa"/>
          </w:tcPr>
          <w:p w:rsidRPr="006D4170" w:rsidR="00C10F46" w:rsidP="00C10F46" w:rsidRDefault="00C10F46" w14:paraId="66D3A576" w14:textId="77777777">
            <w:pPr>
              <w:jc w:val="center"/>
              <w:rPr>
                <w:sz w:val="21"/>
                <w:szCs w:val="21"/>
              </w:rPr>
            </w:pPr>
            <w:r w:rsidRPr="006D4170">
              <w:rPr>
                <w:sz w:val="21"/>
                <w:szCs w:val="21"/>
              </w:rPr>
              <w:t>Edit in Microsoft Word or other docx editor</w:t>
            </w:r>
          </w:p>
        </w:tc>
        <w:tc>
          <w:tcPr>
            <w:tcW w:w="3081" w:type="dxa"/>
          </w:tcPr>
          <w:p w:rsidRPr="006D4170" w:rsidR="00C10F46" w:rsidP="00C10F46" w:rsidRDefault="00C10F46" w14:paraId="607F8279" w14:textId="77777777">
            <w:pPr>
              <w:jc w:val="center"/>
              <w:rPr>
                <w:sz w:val="21"/>
                <w:szCs w:val="21"/>
              </w:rPr>
            </w:pPr>
            <w:r w:rsidRPr="006D4170">
              <w:rPr>
                <w:sz w:val="21"/>
                <w:szCs w:val="21"/>
              </w:rPr>
              <w:t>Needs an authoring tool (typically a Word AddIn)</w:t>
            </w:r>
          </w:p>
        </w:tc>
      </w:tr>
    </w:tbl>
    <w:p w:rsidR="00C10F46" w:rsidP="00C10F46" w:rsidRDefault="00C10F46" w14:paraId="73FF2231" w14:textId="77777777"/>
    <w:p w:rsidRPr="00C10F46" w:rsidR="00C10F46" w:rsidP="00C10F46" w:rsidRDefault="00C10F46" w14:paraId="1DCFABDD" w14:textId="77777777">
      <w:pPr>
        <w:pStyle w:val="Heading2"/>
      </w:pPr>
      <w:bookmarkStart w:name="_Toc505250224" w:id="224"/>
      <w:bookmarkStart w:name="_Toc239426618" w:id="127"/>
      <w:bookmarkStart w:name="_Toc241334782" w:id="128"/>
      <w:r>
        <w:t>Text substitution – document surface</w:t>
      </w:r>
      <w:bookmarkEnd w:id="127"/>
      <w:bookmarkEnd w:id="128"/>
      <w:bookmarkEnd w:id="224"/>
    </w:p>
    <w:p w:rsidR="00303FA3" w:rsidRDefault="00572FBC" w14:paraId="4300ECB7" w14:textId="77777777">
      <w:r>
        <w:t xml:space="preserve">Text substitution is easy enough, provided the string you are searching for is represented in a </w:t>
      </w:r>
      <w:r>
        <w:rPr>
          <w:rFonts w:ascii="Consolas" w:hAnsi="Consolas"/>
          <w:b/>
        </w:rPr>
        <w:t xml:space="preserve">org.docx4j.wml.Text </w:t>
      </w:r>
      <w:r>
        <w:t>object in the form you expect.</w:t>
      </w:r>
    </w:p>
    <w:p w:rsidR="00303FA3" w:rsidRDefault="00572FBC" w14:paraId="15860180" w14:textId="77777777">
      <w:r>
        <w:t>However, that won't necessarily be the case.  The string could be broken across text runs for any of the following reasons:</w:t>
      </w:r>
    </w:p>
    <w:p w:rsidR="00303FA3" w:rsidP="00B8042D" w:rsidRDefault="00572FBC" w14:paraId="50F436E2" w14:textId="77777777">
      <w:pPr>
        <w:pStyle w:val="ListParagraph"/>
        <w:numPr>
          <w:ilvl w:val="0"/>
          <w:numId w:val="7"/>
        </w:numPr>
      </w:pPr>
      <w:r>
        <w:t>part of the word is formatted differently (eg in bold)</w:t>
      </w:r>
    </w:p>
    <w:p w:rsidR="00303FA3" w:rsidP="00B8042D" w:rsidRDefault="00572FBC" w14:paraId="43EA5C76" w14:textId="77777777">
      <w:pPr>
        <w:pStyle w:val="ListParagraph"/>
        <w:numPr>
          <w:ilvl w:val="0"/>
          <w:numId w:val="7"/>
        </w:numPr>
      </w:pPr>
      <w:r>
        <w:t>spelling/grammar</w:t>
      </w:r>
    </w:p>
    <w:p w:rsidR="00303FA3" w:rsidP="00B8042D" w:rsidRDefault="00572FBC" w14:paraId="10E9E4F9" w14:textId="77777777">
      <w:pPr>
        <w:pStyle w:val="ListParagraph"/>
        <w:numPr>
          <w:ilvl w:val="0"/>
          <w:numId w:val="7"/>
        </w:numPr>
      </w:pPr>
      <w:r>
        <w:t>editing order (rsid)</w:t>
      </w:r>
    </w:p>
    <w:p w:rsidR="00303FA3" w:rsidRDefault="00572FBC" w14:paraId="7801F095" w14:textId="77777777">
      <w:r>
        <w:t>This is one reason that using data bound content controls is often a better approach (see next section).</w:t>
      </w:r>
    </w:p>
    <w:p w:rsidR="00303FA3" w:rsidRDefault="00572FBC" w14:paraId="7D7772F2" w14:textId="77777777">
      <w:r>
        <w:t>Subject to that, you can do text substitution in a variety of ways, for example:</w:t>
      </w:r>
    </w:p>
    <w:p w:rsidR="00303FA3" w:rsidP="00B8042D" w:rsidRDefault="00572FBC" w14:paraId="6A81A0A1" w14:textId="77777777">
      <w:pPr>
        <w:pStyle w:val="ListParagraph"/>
        <w:numPr>
          <w:ilvl w:val="0"/>
          <w:numId w:val="9"/>
        </w:numPr>
      </w:pPr>
      <w:r>
        <w:t xml:space="preserve">traversing the main document part, and looking at the </w:t>
      </w:r>
      <w:r>
        <w:rPr>
          <w:rFonts w:ascii="Consolas" w:hAnsi="Consolas"/>
          <w:b/>
        </w:rPr>
        <w:t xml:space="preserve">org.docx4j.wml.Text </w:t>
      </w:r>
      <w:r>
        <w:t>objects</w:t>
      </w:r>
    </w:p>
    <w:p w:rsidR="00303FA3" w:rsidP="00B8042D" w:rsidRDefault="00572FBC" w14:paraId="09FC1DED" w14:textId="77777777">
      <w:pPr>
        <w:pStyle w:val="ListParagraph"/>
        <w:numPr>
          <w:ilvl w:val="0"/>
          <w:numId w:val="9"/>
        </w:numPr>
      </w:pPr>
      <w:r>
        <w:t xml:space="preserve">marshal to a string, search/replace in that, then unmarshall again </w:t>
      </w:r>
    </w:p>
    <w:p w:rsidR="00303FA3" w:rsidRDefault="00572FBC" w14:paraId="2814D3FB" w14:textId="77777777">
      <w:r>
        <w:t>docx4j‘s XmlUtils also contains:</w:t>
      </w:r>
    </w:p>
    <w:p w:rsidR="00303FA3" w:rsidRDefault="00572FBC" w14:paraId="4215179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3E3668F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Give a string of wml containing ${key1}, ${key2}, return a suitable</w:t>
      </w:r>
    </w:p>
    <w:p w:rsidR="00303FA3" w:rsidRDefault="00572FBC" w14:paraId="4865FAF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object.*/</w:t>
      </w:r>
    </w:p>
    <w:p w:rsidR="00303FA3" w:rsidRDefault="00572FBC" w14:paraId="0B5A904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Object unmarshallFromTemplate(String wmlTemplateString, </w:t>
      </w:r>
    </w:p>
    <w:p w:rsidR="00303FA3" w:rsidRDefault="00572FBC" w14:paraId="2C5DE1D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java.util.HashMap&lt;String, String&gt; mappings) </w:t>
      </w:r>
      <w:r>
        <w:rPr>
          <w:rFonts w:ascii="Consolas" w:hAnsi="Consolas" w:cs="Courier New"/>
          <w:color w:val="000000"/>
          <w:sz w:val="18"/>
          <w:szCs w:val="18"/>
          <w:lang w:val="de-DE"/>
        </w:rPr>
        <w:br/>
      </w:r>
    </w:p>
    <w:p w:rsidR="00303FA3" w:rsidRDefault="00572FBC" w14:paraId="28AEAE9B" w14:textId="77777777">
      <w:r>
        <w:t>See the UnmarshallFromTemplate example, which operates on a string containing:</w:t>
      </w:r>
    </w:p>
    <w:p w:rsidR="00303FA3" w:rsidRDefault="00572FBC" w14:paraId="506D498C"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Consolas"/>
          <w:color w:val="800000"/>
          <w:sz w:val="20"/>
          <w:szCs w:val="20"/>
        </w:rPr>
        <w:t>&lt;w:p&gt;</w:t>
      </w:r>
    </w:p>
    <w:p w:rsidR="00303FA3" w:rsidRDefault="00572FBC" w14:paraId="0BAB6684"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rsidR="00303FA3" w:rsidRDefault="00572FBC" w14:paraId="49888396"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colour is </w:t>
      </w:r>
      <w:r>
        <w:rPr>
          <w:rFonts w:ascii="Consolas" w:hAnsi="Consolas" w:cs="Consolas"/>
          <w:b/>
          <w:color w:val="000000"/>
          <w:sz w:val="20"/>
          <w:szCs w:val="20"/>
        </w:rPr>
        <w:t>${colour}</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rsidR="00303FA3" w:rsidRDefault="00572FBC" w14:paraId="152CDCB9"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751C66C4"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572FBC" w14:paraId="5D9F6AEE"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 xml:space="preserve">&lt;w:p </w:t>
      </w:r>
      <w:r>
        <w:rPr>
          <w:rFonts w:ascii="Consolas" w:hAnsi="Consolas" w:cs="Consolas"/>
          <w:color w:val="0000FF"/>
          <w:sz w:val="20"/>
          <w:szCs w:val="20"/>
        </w:rPr>
        <w:t>/</w:t>
      </w:r>
      <w:r>
        <w:rPr>
          <w:rFonts w:ascii="Consolas" w:hAnsi="Consolas" w:cs="Consolas"/>
          <w:color w:val="800000"/>
          <w:sz w:val="20"/>
          <w:szCs w:val="20"/>
        </w:rPr>
        <w:t>&gt;</w:t>
      </w:r>
    </w:p>
    <w:p w:rsidR="00303FA3" w:rsidRDefault="00572FBC" w14:paraId="47D624DF"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&lt;w:p&gt;</w:t>
      </w:r>
    </w:p>
    <w:p w:rsidR="00303FA3" w:rsidRDefault="00572FBC" w14:paraId="7D5154E0"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rsidR="00303FA3" w:rsidRDefault="00572FBC" w14:paraId="34321BB9"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ice cream is </w:t>
      </w:r>
      <w:r>
        <w:rPr>
          <w:rFonts w:ascii="Consolas" w:hAnsi="Consolas" w:cs="Consolas"/>
          <w:b/>
          <w:color w:val="000000"/>
          <w:sz w:val="20"/>
          <w:szCs w:val="20"/>
        </w:rPr>
        <w:t>${icecream}</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rsidR="00303FA3" w:rsidRDefault="00572FBC" w14:paraId="015E55E9"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1B128CFC"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303FA3" w14:paraId="31B76203" w14:textId="77777777">
      <w:pPr>
        <w:autoSpaceDE w:val="false"/>
        <w:autoSpaceDN w:val="false"/>
        <w:adjustRightInd w:val="false"/>
        <w:spacing w:after="0" w:line="240" w:lineRule="auto"/>
        <w:rPr>
          <w:rFonts w:ascii="Consolas" w:hAnsi="Consolas" w:cs="Consolas"/>
          <w:color w:val="800000"/>
          <w:sz w:val="20"/>
          <w:szCs w:val="20"/>
        </w:rPr>
      </w:pPr>
    </w:p>
    <w:p w:rsidR="00C85F32" w:rsidP="00C85F32" w:rsidRDefault="00C85F32" w14:paraId="6337D07C" w14:textId="77777777">
      <w:r>
        <w:t>Beyond this, you can use one of the well-know templating languages.  For example, freemarker, velocity, or Spring EL.</w:t>
      </w:r>
    </w:p>
    <w:p w:rsidR="00C85F32" w:rsidP="00C85F32" w:rsidRDefault="00C10F46" w14:paraId="6F4620DD" w14:textId="77777777">
      <w:r>
        <w:lastRenderedPageBreak/>
        <w:t>For Spring EL, docx-stamper or office-stamper (a more recent fork of that) is a popular choice:</w:t>
      </w:r>
    </w:p>
    <w:tbl>
      <w:tblPr>
        <w:tblStyle w:val="TableGrid"/>
        <w:tblW w:w="0" w:type="auto"/>
        <w:tblLook w:firstRow="1" w:lastRow="0" w:firstColumn="1" w:lastColumn="0" w:noHBand="0" w:noVBand="1" w:val="04A0"/>
      </w:tblPr>
      <w:tblGrid>
        <w:gridCol w:w="2190"/>
        <w:gridCol w:w="3365"/>
        <w:gridCol w:w="3462"/>
      </w:tblGrid>
      <w:tr w:rsidR="00C85F32" w:rsidTr="00C10F46" w14:paraId="140A1C9E" w14:textId="77777777">
        <w:tc>
          <w:tcPr>
            <w:tcW w:w="2232" w:type="dxa"/>
            <w:shd w:val="clear" w:color="auto" w:fill="EEECE1" w:themeFill="background2"/>
          </w:tcPr>
          <w:p w:rsidR="00C85F32" w:rsidP="0072769A" w:rsidRDefault="00C85F32" w14:paraId="7067B186" w14:textId="77777777">
            <w:r>
              <w:t>Approach</w:t>
            </w:r>
          </w:p>
        </w:tc>
        <w:tc>
          <w:tcPr>
            <w:tcW w:w="3455" w:type="dxa"/>
            <w:shd w:val="clear" w:color="auto" w:fill="EEECE1" w:themeFill="background2"/>
          </w:tcPr>
          <w:p w:rsidR="00C85F32" w:rsidP="0072769A" w:rsidRDefault="00C85F32" w14:paraId="5512499B" w14:textId="77777777">
            <w:r>
              <w:t xml:space="preserve">Docx </w:t>
            </w:r>
          </w:p>
        </w:tc>
        <w:tc>
          <w:tcPr>
            <w:tcW w:w="3556" w:type="dxa"/>
            <w:shd w:val="clear" w:color="auto" w:fill="EEECE1" w:themeFill="background2"/>
          </w:tcPr>
          <w:p w:rsidR="00C85F32" w:rsidP="0072769A" w:rsidRDefault="00C85F32" w14:paraId="399E96C0" w14:textId="77777777">
            <w:r>
              <w:t>also Pptx, Xlsx</w:t>
            </w:r>
          </w:p>
        </w:tc>
      </w:tr>
      <w:tr w:rsidR="00C85F32" w:rsidTr="00C10F46" w14:paraId="71134496" w14:textId="77777777">
        <w:tc>
          <w:tcPr>
            <w:tcW w:w="2232" w:type="dxa"/>
          </w:tcPr>
          <w:p w:rsidR="00C85F32" w:rsidP="0072769A" w:rsidRDefault="00C85F32" w14:paraId="62F89D35" w14:textId="77777777">
            <w:r>
              <w:t>Spring EL</w:t>
            </w:r>
          </w:p>
        </w:tc>
        <w:tc>
          <w:tcPr>
            <w:tcW w:w="3455" w:type="dxa"/>
          </w:tcPr>
          <w:p w:rsidR="00C85F32" w:rsidP="0072769A" w:rsidRDefault="00C85F32" w14:paraId="76B3E2DA" w14:textId="77777777">
            <w:r>
              <w:t>Office-stamper</w:t>
            </w:r>
          </w:p>
          <w:p w:rsidRPr="008B543C" w:rsidR="00C85F32" w:rsidP="0072769A" w:rsidRDefault="00C85F32" w14:paraId="6E12B4E9" w14:textId="77777777">
            <w:pPr>
              <w:rPr>
                <w:sz w:val="18"/>
                <w:szCs w:val="18"/>
              </w:rPr>
            </w:pPr>
            <w:r w:rsidRPr="008B543C">
              <w:rPr>
                <w:sz w:val="18"/>
                <w:szCs w:val="18"/>
              </w:rPr>
              <w:t>(v 2.9.0 requires Java 25, previously 21)</w:t>
            </w:r>
          </w:p>
          <w:p w:rsidR="00C85F32" w:rsidP="0072769A" w:rsidRDefault="00C85F32" w14:paraId="5EB34840" w14:textId="77777777"/>
          <w:p w:rsidR="00C85F32" w:rsidP="0072769A" w:rsidRDefault="00C85F32" w14:paraId="1EE7B7F6" w14:textId="77777777">
            <w:r>
              <w:t xml:space="preserve">Docx-stamper </w:t>
            </w:r>
            <w:r w:rsidRPr="00C53ADA">
              <w:rPr>
                <w:sz w:val="18"/>
                <w:szCs w:val="18"/>
              </w:rPr>
              <w:t xml:space="preserve">(for eg Java </w:t>
            </w:r>
            <w:r>
              <w:rPr>
                <w:sz w:val="18"/>
                <w:szCs w:val="18"/>
              </w:rPr>
              <w:t>1</w:t>
            </w:r>
            <w:r w:rsidRPr="00C53ADA">
              <w:rPr>
                <w:sz w:val="18"/>
                <w:szCs w:val="18"/>
              </w:rPr>
              <w:t>7)</w:t>
            </w:r>
          </w:p>
        </w:tc>
        <w:tc>
          <w:tcPr>
            <w:tcW w:w="3556" w:type="dxa"/>
          </w:tcPr>
          <w:p w:rsidR="00C85F32" w:rsidP="0072769A" w:rsidRDefault="00C85F32" w14:paraId="3A8923BF" w14:textId="77777777">
            <w:r>
              <w:t>Office-stamper</w:t>
            </w:r>
          </w:p>
          <w:p w:rsidR="00C85F32" w:rsidP="0072769A" w:rsidRDefault="00C85F32" w14:paraId="3A2D25E3" w14:textId="77777777">
            <w:r>
              <w:t>(Java 25)</w:t>
            </w:r>
          </w:p>
        </w:tc>
      </w:tr>
    </w:tbl>
    <w:p w:rsidR="00C85F32" w:rsidRDefault="00C85F32" w14:paraId="0B3B2781" w14:textId="77777777">
      <w:pPr>
        <w:autoSpaceDE w:val="false"/>
        <w:autoSpaceDN w:val="false"/>
        <w:adjustRightInd w:val="false"/>
        <w:spacing w:after="0" w:line="240" w:lineRule="auto"/>
        <w:rPr>
          <w:rFonts w:ascii="Consolas" w:hAnsi="Consolas" w:cs="Consolas"/>
          <w:color w:val="800000"/>
          <w:sz w:val="20"/>
          <w:szCs w:val="20"/>
        </w:rPr>
      </w:pPr>
    </w:p>
    <w:p w:rsidR="00303FA3" w:rsidP="00C10F46" w:rsidRDefault="00572FBC" w14:paraId="776740D3" w14:textId="77777777">
      <w:pPr>
        <w:pStyle w:val="Heading2"/>
      </w:pPr>
      <w:bookmarkStart w:name="_Toc505250225" w:id="225"/>
      <w:bookmarkStart w:name="_Toc239426619" w:id="129"/>
      <w:bookmarkStart w:name="_Toc241334783" w:id="130"/>
      <w:r>
        <w:t>Text substitution via data bound content controls</w:t>
      </w:r>
      <w:bookmarkEnd w:id="129"/>
      <w:bookmarkEnd w:id="130"/>
      <w:bookmarkEnd w:id="225"/>
    </w:p>
    <w:p w:rsidR="00303FA3" w:rsidRDefault="00572FBC" w14:paraId="4F2ECB00" w14:textId="77777777">
      <w:r>
        <w:t>If you have an XML file containing your own data, WordML has a mechansim for associating entries in that XML with content controls in the document.</w:t>
      </w:r>
    </w:p>
    <w:p w:rsidR="00303FA3" w:rsidRDefault="00572FBC" w14:paraId="512E8BA7" w14:textId="77777777">
      <w:r>
        <w:t>Then, when you open the document in Word 2007, Word automatically populates the content controls with the relevant XML data</w:t>
      </w:r>
      <w:r w:rsidR="00AE20DD">
        <w:t>, which could even be an image (or with docx4j, arbitrary XHTML)</w:t>
      </w:r>
      <w:r>
        <w:t xml:space="preserve">.  (This approach supersedes Word's legacy mail merge fields.  Simple VBA for migrating a document is available at </w:t>
      </w:r>
      <w:hyperlink w:history="true" r:id="rId76">
        <w:r>
          <w:rPr>
            <w:rStyle w:val="Hyperlink"/>
            <w:sz w:val="18"/>
          </w:rPr>
          <w:t>http://blogs.msdn.com/b/microsoft_office_word/archive/2007/03/28/migrating-mail-merge-fields-to-content-controls.aspx</w:t>
        </w:r>
      </w:hyperlink>
      <w:r>
        <w:t xml:space="preserve"> )</w:t>
      </w:r>
    </w:p>
    <w:p w:rsidR="00303FA3" w:rsidRDefault="00572FBC" w14:paraId="01B0588B" w14:textId="77777777">
      <w:r>
        <w:t>This works using XPath.  A data-bound content control looks something like:</w:t>
      </w:r>
    </w:p>
    <w:p w:rsidR="00303FA3" w:rsidRDefault="00572FBC" w14:paraId="65417BEC"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w:t>
      </w:r>
      <w:r>
        <w:rPr>
          <w:rFonts w:ascii="Consolas" w:hAnsi="Consolas" w:cs="Consolas"/>
          <w:color w:val="0000FF"/>
          <w:sz w:val="15"/>
          <w:szCs w:val="15"/>
        </w:rPr>
        <w:t>&gt;</w:t>
      </w:r>
    </w:p>
    <w:p w:rsidR="00303FA3" w:rsidRDefault="00572FBC" w14:paraId="1C3C0C1E"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rsidR="00303FA3" w:rsidRDefault="00572FBC" w14:paraId="46A99D49"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w:dataBinding</w:t>
      </w:r>
      <w:r>
        <w:rPr>
          <w:rFonts w:ascii="Consolas" w:hAnsi="Consolas" w:cs="Consolas"/>
          <w:color w:val="0000FF"/>
          <w:sz w:val="15"/>
          <w:szCs w:val="15"/>
        </w:rPr>
        <w:t xml:space="preserve"> </w:t>
      </w:r>
      <w:r>
        <w:rPr>
          <w:rFonts w:ascii="Consolas" w:hAnsi="Consolas" w:cs="Consolas"/>
          <w:color w:val="FF0000"/>
          <w:sz w:val="15"/>
          <w:szCs w:val="15"/>
        </w:rPr>
        <w:t>w:xpath</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/root[1]/customer[1]</w:t>
      </w:r>
      <w:r>
        <w:rPr>
          <w:rFonts w:ascii="Consolas" w:hAnsi="Consolas" w:cs="Consolas"/>
          <w:sz w:val="15"/>
          <w:szCs w:val="15"/>
        </w:rPr>
        <w:t>"</w:t>
      </w:r>
      <w:r>
        <w:rPr>
          <w:rFonts w:ascii="Consolas" w:hAnsi="Consolas" w:cs="Consolas"/>
          <w:color w:val="0000FF"/>
          <w:sz w:val="15"/>
          <w:szCs w:val="15"/>
        </w:rPr>
        <w:t xml:space="preserve"> </w:t>
      </w:r>
      <w:r>
        <w:rPr>
          <w:rFonts w:ascii="Consolas" w:hAnsi="Consolas" w:cs="Consolas"/>
          <w:color w:val="FF0000"/>
          <w:sz w:val="15"/>
          <w:szCs w:val="15"/>
        </w:rPr>
        <w:t>w:storeItemID</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{428C88D8-C0E3-44F0-B5D7-F65D8B9F7EC9}</w:t>
      </w:r>
      <w:r>
        <w:rPr>
          <w:rFonts w:ascii="Consolas" w:hAnsi="Consolas" w:cs="Consolas"/>
          <w:sz w:val="15"/>
          <w:szCs w:val="15"/>
        </w:rPr>
        <w:t>"</w:t>
      </w:r>
      <w:r>
        <w:rPr>
          <w:rFonts w:ascii="Consolas" w:hAnsi="Consolas" w:cs="Consolas"/>
          <w:color w:val="0000FF"/>
          <w:sz w:val="15"/>
          <w:szCs w:val="15"/>
        </w:rPr>
        <w:t xml:space="preserve"> /&gt;</w:t>
      </w:r>
    </w:p>
    <w:p w:rsidR="00303FA3" w:rsidRDefault="00572FBC" w14:paraId="7403D0CF"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rsidR="00303FA3" w:rsidRDefault="00572FBC" w14:paraId="516E867D"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rsidR="00303FA3" w:rsidRDefault="00572FBC" w14:paraId="182A5BD4"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rsidR="00303FA3" w:rsidRDefault="00572FBC" w14:paraId="2C119581"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rsidR="00303FA3" w:rsidRDefault="00572FBC" w14:paraId="39A14643"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w:rStyle</w:t>
      </w:r>
      <w:r>
        <w:rPr>
          <w:rFonts w:ascii="Consolas" w:hAnsi="Consolas" w:cs="Consolas"/>
          <w:color w:val="0000FF"/>
          <w:sz w:val="15"/>
          <w:szCs w:val="15"/>
        </w:rPr>
        <w:t xml:space="preserve"> </w:t>
      </w:r>
      <w:r>
        <w:rPr>
          <w:rFonts w:ascii="Consolas" w:hAnsi="Consolas" w:cs="Consolas"/>
          <w:color w:val="FF0000"/>
          <w:sz w:val="15"/>
          <w:szCs w:val="15"/>
        </w:rPr>
        <w:t>w:val</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PlaceholderText</w:t>
      </w:r>
      <w:r>
        <w:rPr>
          <w:rFonts w:ascii="Consolas" w:hAnsi="Consolas" w:cs="Consolas"/>
          <w:sz w:val="15"/>
          <w:szCs w:val="15"/>
        </w:rPr>
        <w:t>"</w:t>
      </w:r>
      <w:r>
        <w:rPr>
          <w:rFonts w:ascii="Consolas" w:hAnsi="Consolas" w:cs="Consolas"/>
          <w:color w:val="0000FF"/>
          <w:sz w:val="15"/>
          <w:szCs w:val="15"/>
        </w:rPr>
        <w:t xml:space="preserve"> /&gt;</w:t>
      </w:r>
    </w:p>
    <w:p w:rsidR="00303FA3" w:rsidRDefault="00572FBC" w14:paraId="7B114E5B"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rsidR="00303FA3" w:rsidRDefault="00572FBC" w14:paraId="61F7E6FA"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w:t</w:t>
      </w:r>
      <w:r>
        <w:rPr>
          <w:rFonts w:ascii="Consolas" w:hAnsi="Consolas" w:cs="Consolas"/>
          <w:color w:val="0000FF"/>
          <w:sz w:val="15"/>
          <w:szCs w:val="15"/>
        </w:rPr>
        <w:t>&gt;</w:t>
      </w:r>
      <w:r>
        <w:rPr>
          <w:rFonts w:ascii="Consolas" w:hAnsi="Consolas" w:cs="Consolas"/>
          <w:sz w:val="15"/>
          <w:szCs w:val="15"/>
        </w:rPr>
        <w:t>Click here to enter text.</w:t>
      </w:r>
      <w:r>
        <w:rPr>
          <w:rFonts w:ascii="Consolas" w:hAnsi="Consolas" w:cs="Consolas"/>
          <w:color w:val="0000FF"/>
          <w:sz w:val="15"/>
          <w:szCs w:val="15"/>
        </w:rPr>
        <w:t>&lt;/</w:t>
      </w:r>
      <w:r>
        <w:rPr>
          <w:rFonts w:ascii="Consolas" w:hAnsi="Consolas" w:cs="Consolas"/>
          <w:color w:val="A31515"/>
          <w:sz w:val="15"/>
          <w:szCs w:val="15"/>
        </w:rPr>
        <w:t>w:t</w:t>
      </w:r>
      <w:r>
        <w:rPr>
          <w:rFonts w:ascii="Consolas" w:hAnsi="Consolas" w:cs="Consolas"/>
          <w:color w:val="0000FF"/>
          <w:sz w:val="15"/>
          <w:szCs w:val="15"/>
        </w:rPr>
        <w:t>&gt;</w:t>
      </w:r>
    </w:p>
    <w:p w:rsidR="00303FA3" w:rsidRDefault="00572FBC" w14:paraId="7E64F0A3"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rsidR="00303FA3" w:rsidRDefault="00572FBC" w14:paraId="0170AC08"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rsidR="00303FA3" w:rsidRDefault="00572FBC" w14:paraId="5A846A79"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w:t>
      </w:r>
      <w:r>
        <w:rPr>
          <w:rFonts w:ascii="Consolas" w:hAnsi="Consolas" w:cs="Consolas"/>
          <w:color w:val="0000FF"/>
          <w:sz w:val="15"/>
          <w:szCs w:val="15"/>
        </w:rPr>
        <w:t>&gt;</w:t>
      </w:r>
    </w:p>
    <w:p w:rsidR="00303FA3" w:rsidRDefault="00303FA3" w14:paraId="24F58D4F" w14:textId="77777777">
      <w:pPr>
        <w:autoSpaceDE w:val="false"/>
        <w:autoSpaceDN w:val="false"/>
        <w:adjustRightInd w:val="false"/>
        <w:spacing w:after="0" w:line="240" w:lineRule="auto"/>
        <w:rPr>
          <w:rFonts w:ascii="Consolas" w:hAnsi="Consolas" w:cs="Consolas"/>
          <w:sz w:val="15"/>
          <w:szCs w:val="15"/>
        </w:rPr>
      </w:pPr>
    </w:p>
    <w:p w:rsidR="00303FA3" w:rsidRDefault="00572FBC" w14:paraId="7B3ADD79" w14:textId="77777777">
      <w:r>
        <w:t>You XML file is stored as a part in the docx, typically with a path which is something like customXml/item1.xml.   Note: despite the word "customXml" in the path, this functionality is not affected by the 2009 i4i patent saga.</w:t>
      </w:r>
    </w:p>
    <w:p w:rsidR="00303FA3" w:rsidRDefault="00572FBC" w14:paraId="1C4F59A1" w14:textId="77777777">
      <w:r>
        <w:t>If you have a Word document which contains data-bound content controls and your data, docx4j can fetch the data, and place it in the relevant content controls.</w:t>
      </w:r>
    </w:p>
    <w:p w:rsidR="00303FA3" w:rsidRDefault="00572FBC" w14:paraId="2B2E33E8" w14:textId="77777777">
      <w:r>
        <w:t>This is useful if you don't want to leave it to Word to do that (for example, you are creating PDFs with docx4j).</w:t>
      </w:r>
    </w:p>
    <w:p w:rsidR="00303FA3" w:rsidRDefault="00572FBC" w14:paraId="268A0A86" w14:textId="77777777">
      <w:r>
        <w:t>Your XML is represented using 2 parts:</w:t>
      </w:r>
    </w:p>
    <w:p w:rsidR="00303FA3" w:rsidRDefault="00572FBC" w14:paraId="18C275D9"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CustomXmlDataStoragePart customXmlDataStoragePart </w:t>
      </w:r>
    </w:p>
    <w:p w:rsidR="00303FA3" w:rsidRDefault="00572FBC" w14:paraId="772FBE0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wordMLPackage.getCustomXmlDataStorageParts().get(itemId);</w:t>
      </w:r>
    </w:p>
    <w:p w:rsidR="00303FA3" w:rsidRDefault="00303FA3" w14:paraId="7D99F538" w14:textId="77777777">
      <w:pPr>
        <w:autoSpaceDE w:val="false"/>
        <w:autoSpaceDN w:val="false"/>
        <w:adjustRightInd w:val="false"/>
        <w:spacing w:after="0" w:line="240" w:lineRule="auto"/>
        <w:rPr>
          <w:rFonts w:ascii="Consolas" w:hAnsi="Consolas" w:cs="Consolas"/>
          <w:color w:val="000000"/>
          <w:sz w:val="16"/>
          <w:szCs w:val="16"/>
        </w:rPr>
      </w:pPr>
    </w:p>
    <w:p w:rsidR="00303FA3" w:rsidRDefault="00572FBC" w14:paraId="16616E17"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 customXmlDataStorage </w:t>
      </w:r>
    </w:p>
    <w:p w:rsidR="00303FA3" w:rsidRDefault="00572FBC" w14:paraId="32C92EDD"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customXmlDataStoragePart.getData();</w:t>
      </w:r>
    </w:p>
    <w:p w:rsidR="00303FA3" w:rsidRDefault="00303FA3" w14:paraId="6B17AB33" w14:textId="77777777">
      <w:pPr>
        <w:autoSpaceDE w:val="false"/>
        <w:autoSpaceDN w:val="false"/>
        <w:adjustRightInd w:val="false"/>
        <w:spacing w:after="0" w:line="240" w:lineRule="auto"/>
        <w:rPr>
          <w:rFonts w:ascii="Consolas" w:hAnsi="Consolas" w:cs="Consolas"/>
          <w:sz w:val="16"/>
          <w:szCs w:val="16"/>
        </w:rPr>
      </w:pPr>
    </w:p>
    <w:p w:rsidR="00303FA3" w:rsidRDefault="00572FBC" w14:paraId="060FB858" w14:textId="77777777">
      <w:r>
        <w:t>To apply the bindings:</w:t>
      </w:r>
    </w:p>
    <w:p w:rsidR="00303FA3" w:rsidRDefault="00572FBC" w14:paraId="241FC257"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customXmlDataStoragePart.</w:t>
      </w:r>
      <w:r>
        <w:rPr>
          <w:rFonts w:ascii="Consolas" w:hAnsi="Consolas" w:cs="Consolas"/>
          <w:i/>
          <w:iCs/>
          <w:color w:val="000000"/>
          <w:sz w:val="16"/>
          <w:szCs w:val="16"/>
        </w:rPr>
        <w:t>applyBindings</w:t>
      </w:r>
      <w:r>
        <w:rPr>
          <w:rFonts w:ascii="Consolas" w:hAnsi="Consolas" w:cs="Consolas"/>
          <w:color w:val="000000"/>
          <w:sz w:val="16"/>
          <w:szCs w:val="16"/>
        </w:rPr>
        <w:t>(wordMLPackage.getMainDocumentPart());</w:t>
      </w:r>
    </w:p>
    <w:p w:rsidR="00303FA3" w:rsidRDefault="00303FA3" w14:paraId="716F4A2F" w14:textId="77777777">
      <w:pPr>
        <w:autoSpaceDE w:val="false"/>
        <w:autoSpaceDN w:val="false"/>
        <w:adjustRightInd w:val="false"/>
        <w:spacing w:after="0" w:line="240" w:lineRule="auto"/>
        <w:rPr>
          <w:rFonts w:ascii="Consolas" w:hAnsi="Consolas" w:cs="Consolas"/>
          <w:sz w:val="16"/>
          <w:szCs w:val="16"/>
        </w:rPr>
      </w:pPr>
    </w:p>
    <w:p w:rsidR="00303FA3" w:rsidRDefault="00572FBC" w14:paraId="557DF152" w14:textId="77777777">
      <w:r>
        <w:lastRenderedPageBreak/>
        <w:t xml:space="preserve">See further the CustomXmlBinding sample. </w:t>
      </w:r>
    </w:p>
    <w:p w:rsidR="008C304E" w:rsidRDefault="00985213" w14:paraId="5B9FC78E" w14:textId="77777777">
      <w:r>
        <w:t>From 17.0.4, bindings are applied by a non-XSLT implementation (the fastest in benchmarks; it reached feature parity in that release).  To restore the previous XSLT implementation, set docx4j property docx4j.model.datastorage.BindingHandler.Implementation=BindingTraverserXSLT</w:t>
      </w:r>
    </w:p>
    <w:p w:rsidR="00303FA3" w:rsidRDefault="00572FBC" w14:paraId="1BB77A97" w14:textId="77777777">
      <w:r>
        <w:t>If you want to create the same document 5 times, each populated with different data, obviously you'd need to insert new XML data first.</w:t>
      </w:r>
    </w:p>
    <w:p w:rsidR="00303FA3" w:rsidP="00C10F46" w:rsidRDefault="00572FBC" w14:paraId="68E6AAD3" w14:textId="77777777">
      <w:pPr>
        <w:pStyle w:val="Heading3"/>
      </w:pPr>
      <w:bookmarkStart w:name="_Toc505250226" w:id="226"/>
      <w:bookmarkStart w:name="_Toc239426620" w:id="131"/>
      <w:bookmarkStart w:name="_Toc241334784" w:id="132"/>
      <w:r>
        <w:t>Binding extensions for repeats and conditionals</w:t>
      </w:r>
      <w:bookmarkEnd w:id="131"/>
      <w:bookmarkEnd w:id="132"/>
      <w:bookmarkEnd w:id="226"/>
    </w:p>
    <w:p w:rsidR="00303FA3" w:rsidRDefault="00572FBC" w14:paraId="743454CA" w14:textId="77777777">
      <w:r>
        <w:t xml:space="preserve">A content control is </w:t>
      </w:r>
      <w:r>
        <w:rPr>
          <w:i/>
        </w:rPr>
        <w:t>conditional</w:t>
      </w:r>
      <w:r>
        <w:t xml:space="preserve"> if it (and its contents) are included/excluded from the document based on whether some condition is true or false.</w:t>
      </w:r>
    </w:p>
    <w:p w:rsidR="00303FA3" w:rsidRDefault="00572FBC" w14:paraId="16A5B80E" w14:textId="77777777">
      <w:r>
        <w:t xml:space="preserve">A content control is a </w:t>
      </w:r>
      <w:r>
        <w:rPr>
          <w:i/>
        </w:rPr>
        <w:t>repeat</w:t>
      </w:r>
      <w:r>
        <w:t xml:space="preserve"> if it designates that its contents are to be included more than once.  For example, a row of a table for each invoice/order item, or person.</w:t>
      </w:r>
    </w:p>
    <w:p w:rsidR="00303FA3" w:rsidRDefault="00572FBC" w14:paraId="6E92AF80" w14:textId="77777777">
      <w:r>
        <w:t xml:space="preserve">docx4j contains a mechanism for processing conditional content controls and repeats.  </w:t>
      </w:r>
    </w:p>
    <w:p w:rsidR="00C8754E" w:rsidRDefault="00C8754E" w14:paraId="0C63A71B" w14:textId="77777777">
      <w:r>
        <w:t xml:space="preserve">The OpenDoPE specification, version 3 (working draft of 18 September 2026), documents the binding conventions, escaped XHTML among them; it is in the docs directory of the docx4j repository: </w:t>
      </w:r>
      <w:hyperlink w:history="true" r:id="rId77">
        <w:r>
          <w:rPr>
            <w:rStyle w:val="Hyperlink"/>
          </w:rPr>
          <w:t>github.com/plutext/docx4j/tree/VERSION_17_2_1/docs</w:t>
        </w:r>
      </w:hyperlink>
      <w:r>
        <w:t xml:space="preserve"> (OpenDoPE Specification v3 WD 2026 09 18, as docx, markdown and PDF).</w:t>
      </w:r>
    </w:p>
    <w:p w:rsidR="00D14327" w:rsidP="00D14327" w:rsidRDefault="00D14327" w14:paraId="660E75F9" w14:textId="77777777">
      <w:r>
        <w:t>See also the docx4j sample ContentControlBindingExtensions.</w:t>
      </w:r>
    </w:p>
    <w:p w:rsidR="00D14327" w:rsidP="00C10F46" w:rsidRDefault="00D14327" w14:paraId="53D0B004" w14:textId="77777777">
      <w:pPr>
        <w:pStyle w:val="Heading3"/>
      </w:pPr>
      <w:bookmarkStart w:name="_Toc505250227" w:id="227"/>
      <w:bookmarkStart w:name="_Toc239426621" w:id="133"/>
      <w:bookmarkStart w:name="_Toc241334785" w:id="134"/>
      <w:r>
        <w:t>Binding escaped XHTML (XML + CSS)</w:t>
      </w:r>
      <w:bookmarkEnd w:id="133"/>
      <w:bookmarkEnd w:id="134"/>
      <w:bookmarkEnd w:id="227"/>
    </w:p>
    <w:p w:rsidR="00AE20DD" w:rsidRDefault="00AE20DD" w14:paraId="07FD6C23" w14:textId="77777777">
      <w:r>
        <w:t>docx4j can also take encoded XHTML and convert this to docx content.</w:t>
      </w:r>
      <w:r w:rsidR="00A66AD4">
        <w:t xml:space="preserve"> See further OpenDoPE_XHTML.docx in the docx4j docs directory.</w:t>
      </w:r>
    </w:p>
    <w:p w:rsidR="00D14327" w:rsidP="00C10F46" w:rsidRDefault="00D14327" w14:paraId="202A36A9" w14:textId="77777777">
      <w:pPr>
        <w:pStyle w:val="Heading3"/>
      </w:pPr>
      <w:bookmarkStart w:name="_Toc505250228" w:id="228"/>
      <w:bookmarkStart w:name="_Toc239426622" w:id="135"/>
      <w:bookmarkStart w:name="_Toc241334786" w:id="136"/>
      <w:r>
        <w:t>Binding other rich content</w:t>
      </w:r>
      <w:bookmarkEnd w:id="135"/>
      <w:bookmarkEnd w:id="136"/>
      <w:bookmarkEnd w:id="228"/>
    </w:p>
    <w:p w:rsidR="00D14327" w:rsidRDefault="00D14327" w14:paraId="0E7FB0DD" w14:textId="77777777">
      <w:r>
        <w:t xml:space="preserve">docx4j can take docx content (stored in an XML element as escaped Flat OPC XML) and convert this to docx content. </w:t>
      </w:r>
    </w:p>
    <w:p w:rsidR="00D14327" w:rsidP="00C10F46" w:rsidRDefault="00D14327" w14:paraId="53B0BBFE" w14:textId="77777777">
      <w:pPr>
        <w:pStyle w:val="Heading3"/>
      </w:pPr>
      <w:bookmarkStart w:name="_Toc505250229" w:id="229"/>
      <w:bookmarkStart w:name="_Toc239426623" w:id="137"/>
      <w:bookmarkStart w:name="_Toc241334787" w:id="138"/>
      <w:r>
        <w:t>Authoring</w:t>
      </w:r>
      <w:bookmarkEnd w:id="137"/>
      <w:bookmarkEnd w:id="138"/>
      <w:bookmarkEnd w:id="229"/>
    </w:p>
    <w:p w:rsidR="00303FA3" w:rsidRDefault="00572FBC" w14:paraId="3E28D178" w14:textId="77777777">
      <w:r>
        <w:t xml:space="preserve">To set up the bindings, you can use </w:t>
      </w:r>
      <w:r w:rsidR="00991255">
        <w:t xml:space="preserve">one of </w:t>
      </w:r>
      <w:r>
        <w:t xml:space="preserve">the Word Add-In from </w:t>
      </w:r>
      <w:hyperlink w:history="true" r:id="rId78">
        <w:r>
          <w:rPr>
            <w:rStyle w:val="Hyperlink"/>
          </w:rPr>
          <w:t>http://www.opendope.org/implementations.html</w:t>
        </w:r>
      </w:hyperlink>
      <w:r>
        <w:t xml:space="preserve">  Please note that you will need to install .NET Framework 4.0 ("full" - the "client profile" is not enough).</w:t>
      </w:r>
    </w:p>
    <w:p w:rsidR="00D14327" w:rsidP="00D14327" w:rsidRDefault="00D14327" w14:paraId="3EF8CC66" w14:textId="77777777">
      <w:pPr>
        <w:pStyle w:val="Heading1"/>
        <w:rPr>
          <w:rFonts w:eastAsia="Times New Roman"/>
        </w:rPr>
      </w:pPr>
      <w:bookmarkStart w:name="_Toc505250230" w:id="230"/>
      <w:bookmarkStart w:name="_Toc239426624" w:id="139"/>
      <w:bookmarkStart w:name="_Toc241334788" w:id="140"/>
      <w:r>
        <w:rPr>
          <w:rFonts w:eastAsia="Times New Roman"/>
        </w:rPr>
        <w:t>Mailmerge</w:t>
      </w:r>
      <w:bookmarkEnd w:id="139"/>
      <w:bookmarkEnd w:id="140"/>
      <w:bookmarkEnd w:id="230"/>
    </w:p>
    <w:p w:rsidR="00AE20DD" w:rsidRDefault="00D14327" w14:paraId="69C63CCB" w14:textId="77777777">
      <w:r>
        <w:t>docx4j has quite good support for processing fields of type MERGEFIELD (ie the equivalent of doing a mailmerge operation from within Microsoft Word).</w:t>
      </w:r>
    </w:p>
    <w:p w:rsidR="00303FA3" w:rsidRDefault="00572FBC" w14:paraId="75172C7B" w14:textId="77777777">
      <w:pPr>
        <w:pStyle w:val="Heading1"/>
      </w:pPr>
      <w:bookmarkStart w:name="_Toc505250231" w:id="231"/>
      <w:bookmarkStart w:name="_Toc239426625" w:id="141"/>
      <w:bookmarkStart w:name="_Toc241334789" w:id="142"/>
      <w:r>
        <w:t>SmartArt</w:t>
      </w:r>
      <w:bookmarkEnd w:id="141"/>
      <w:bookmarkEnd w:id="142"/>
      <w:bookmarkEnd w:id="231"/>
    </w:p>
    <w:p w:rsidR="00303FA3" w:rsidRDefault="00572FBC" w14:paraId="15126ABD" w14:textId="77777777">
      <w:r>
        <w:t>docx4j supports reading docx and pptx files which contain SmartArt.</w:t>
      </w:r>
    </w:p>
    <w:p w:rsidR="00303FA3" w:rsidRDefault="00572FBC" w14:paraId="7E959877" w14:textId="77777777">
      <w:r>
        <w:lastRenderedPageBreak/>
        <w:t>From docx4j 2.7.0, you can also generate SmartArt.</w:t>
      </w:r>
    </w:p>
    <w:p w:rsidR="00303FA3" w:rsidRDefault="00572FBC" w14:paraId="4C071C31" w14:textId="77777777">
      <w:r>
        <w:t>To do this, you need:</w:t>
      </w:r>
    </w:p>
    <w:p w:rsidR="00303FA3" w:rsidP="00B8042D" w:rsidRDefault="00572FBC" w14:paraId="47D17385" w14:textId="77777777">
      <w:pPr>
        <w:pStyle w:val="ListParagraph"/>
        <w:numPr>
          <w:ilvl w:val="0"/>
          <w:numId w:val="14"/>
        </w:numPr>
      </w:pPr>
      <w:r>
        <w:t xml:space="preserve">the layout definition for the SmartArt, either in the docx already, or from a glox file </w:t>
      </w:r>
    </w:p>
    <w:p w:rsidR="00303FA3" w:rsidP="00B8042D" w:rsidRDefault="00572FBC" w14:paraId="4949887D" w14:textId="77777777">
      <w:pPr>
        <w:pStyle w:val="ListParagraph"/>
        <w:numPr>
          <w:ilvl w:val="0"/>
          <w:numId w:val="14"/>
        </w:numPr>
      </w:pPr>
      <w:r>
        <w:t>an XML file specifying the list of text items you want to render graphically</w:t>
      </w:r>
    </w:p>
    <w:p w:rsidR="00303FA3" w:rsidP="00B8042D" w:rsidRDefault="00572FBC" w14:paraId="2505EEB7" w14:textId="77777777">
      <w:pPr>
        <w:pStyle w:val="ListParagraph"/>
        <w:numPr>
          <w:ilvl w:val="0"/>
          <w:numId w:val="14"/>
        </w:numPr>
      </w:pPr>
      <w:r>
        <w:t>an XSLT which can convert a transformed version of that XML file into a SmartArt data file.</w:t>
      </w:r>
    </w:p>
    <w:p w:rsidR="00303FA3" w:rsidRDefault="00572FBC" w14:paraId="6FA3AB02" w14:textId="77777777">
      <w:r>
        <w:t>Docx4j can be used to insert the SmartArt parts into a docx; Word or Powerpoint will then render it when the document is opened.</w:t>
      </w:r>
    </w:p>
    <w:p w:rsidR="00303FA3" w:rsidRDefault="00572FBC" w14:paraId="74E46555" w14:textId="77777777">
      <w:r>
        <w:t>The code can be found in:</w:t>
      </w:r>
    </w:p>
    <w:p w:rsidR="00303FA3" w:rsidP="00B8042D" w:rsidRDefault="00572FBC" w14:paraId="79106696" w14:textId="77777777">
      <w:pPr>
        <w:pStyle w:val="ListParagraph"/>
        <w:numPr>
          <w:ilvl w:val="0"/>
          <w:numId w:val="15"/>
        </w:numPr>
      </w:pPr>
      <w:r>
        <w:t>org.opendope.SmartArt.dataHierarchy</w:t>
      </w:r>
    </w:p>
    <w:p w:rsidR="00303FA3" w:rsidP="00B8042D" w:rsidRDefault="00572FBC" w14:paraId="053C7A50" w14:textId="77777777">
      <w:pPr>
        <w:pStyle w:val="ListParagraph"/>
        <w:numPr>
          <w:ilvl w:val="0"/>
          <w:numId w:val="15"/>
        </w:numPr>
      </w:pPr>
      <w:r>
        <w:t>org.docx4j.openpackaging.parts.DrawingML, and</w:t>
      </w:r>
    </w:p>
    <w:p w:rsidR="00303FA3" w:rsidP="00B8042D" w:rsidRDefault="00572FBC" w14:paraId="7C2CFF3D" w14:textId="77777777">
      <w:pPr>
        <w:pStyle w:val="ListParagraph"/>
        <w:numPr>
          <w:ilvl w:val="0"/>
          <w:numId w:val="15"/>
        </w:numPr>
      </w:pPr>
      <w:r>
        <w:t>src/glox4j/java</w:t>
      </w:r>
    </w:p>
    <w:p w:rsidR="00303FA3" w:rsidRDefault="00572FBC" w14:paraId="6548BF7E" w14:textId="77777777">
      <w:pPr>
        <w:pStyle w:val="Heading1"/>
      </w:pPr>
      <w:bookmarkStart w:name="_Toc505250232" w:id="232"/>
      <w:bookmarkStart w:name="_Toc239426626" w:id="143"/>
      <w:bookmarkStart w:name="_Toc241334790" w:id="144"/>
      <w:r>
        <w:t>JAXB stuff</w:t>
      </w:r>
      <w:bookmarkEnd w:id="143"/>
      <w:bookmarkEnd w:id="144"/>
      <w:bookmarkEnd w:id="232"/>
    </w:p>
    <w:p w:rsidR="00303FA3" w:rsidRDefault="00572FBC" w14:paraId="32E73A30" w14:textId="77777777">
      <w:pPr>
        <w:pStyle w:val="Heading2"/>
      </w:pPr>
      <w:bookmarkStart w:name="_Toc505250233" w:id="233"/>
      <w:bookmarkStart w:name="_Toc239426627" w:id="145"/>
      <w:bookmarkStart w:name="_Toc241334791" w:id="146"/>
      <w:r>
        <w:t>Cloning</w:t>
      </w:r>
      <w:bookmarkEnd w:id="145"/>
      <w:bookmarkEnd w:id="146"/>
      <w:bookmarkEnd w:id="233"/>
    </w:p>
    <w:p w:rsidR="00303FA3" w:rsidRDefault="00572FBC" w14:paraId="6BB00F1D" w14:textId="77777777">
      <w:pPr>
        <w:spacing w:before="100" w:beforeAutospacing="true" w:after="100" w:afterAutospacing="true" w:line="240" w:lineRule="auto"/>
      </w:pPr>
      <w:r>
        <w:t>To clone a JAXB object, use one of the following methods in XmlUtils:</w:t>
      </w:r>
    </w:p>
    <w:p w:rsidR="00303FA3" w:rsidRDefault="00572FBC" w14:paraId="5C40B6E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Clone this JAXB object, using default JAXBContext. */ </w:t>
      </w:r>
    </w:p>
    <w:p w:rsidR="00303FA3" w:rsidRDefault="00572FBC" w14:paraId="39B5C75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w:t>
      </w:r>
    </w:p>
    <w:p w:rsidR="00303FA3" w:rsidRDefault="00572FBC" w14:paraId="0DADEF8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64CB2FD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Clone this JAXB object */</w:t>
      </w:r>
    </w:p>
    <w:p w:rsidR="00303FA3" w:rsidRDefault="00572FBC" w14:paraId="61F61E9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JAXBContext jc) </w:t>
      </w:r>
    </w:p>
    <w:p w:rsidR="00303FA3" w:rsidRDefault="00572FBC" w14:paraId="3A018E5B" w14:textId="77777777">
      <w:pPr>
        <w:pStyle w:val="Heading2"/>
        <w:rPr>
          <w:rStyle w:val="apple-style-span"/>
          <w:rFonts w:cs="Courier New"/>
          <w:color w:val="000000"/>
          <w:sz w:val="18"/>
          <w:szCs w:val="18"/>
        </w:rPr>
      </w:pPr>
      <w:bookmarkStart w:name="_Toc505250234" w:id="234"/>
      <w:bookmarkStart w:name="_Toc239426628" w:id="147"/>
      <w:bookmarkStart w:name="_Ref273527051" w:id="148"/>
      <w:bookmarkStart w:name="_Toc241334792" w:id="149"/>
      <w:r>
        <w:rPr>
          <w:lang w:val="de-DE"/>
        </w:rPr>
        <w:t>javax.xml.bind.JAXBElement</w:t>
      </w:r>
      <w:bookmarkEnd w:id="147"/>
      <w:bookmarkEnd w:id="149"/>
      <w:bookmarkEnd w:id="234"/>
    </w:p>
    <w:p w:rsidR="00303FA3" w:rsidRDefault="00572FBC" w14:paraId="68BF15AB" w14:textId="77777777">
      <w:r>
        <w:t xml:space="preserve">One annoying thing about JAXB, is that an object – say a table – could be represented as </w:t>
      </w:r>
      <w:r>
        <w:rPr>
          <w:rFonts w:ascii="Consolas" w:hAnsi="Consolas" w:cs="Courier New"/>
          <w:color w:val="2A00FF"/>
          <w:sz w:val="18"/>
          <w:szCs w:val="18"/>
          <w:lang w:val="de-DE"/>
        </w:rPr>
        <w:t>org.docx4j.wml.Tbl</w:t>
      </w:r>
      <w:r>
        <w:t xml:space="preserve"> (as you would expect).  Or it might be wrapped in a </w:t>
      </w:r>
      <w:r>
        <w:rPr>
          <w:rFonts w:ascii="Consolas" w:hAnsi="Consolas" w:cs="Courier New"/>
          <w:b/>
          <w:color w:val="000000"/>
          <w:sz w:val="18"/>
          <w:szCs w:val="18"/>
          <w:lang w:val="de-DE"/>
        </w:rPr>
        <w:t>javax.xml.bind.JAXBElement</w:t>
      </w:r>
      <w:r>
        <w:t>, in which case to get the real table, you have to do something like:</w:t>
      </w:r>
    </w:p>
    <w:p w:rsidR="00303FA3" w:rsidRDefault="00572FBC" w14:paraId="05AF2E7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if </w:t>
      </w:r>
      <w:r>
        <w:rPr>
          <w:rFonts w:ascii="Consolas" w:hAnsi="Consolas" w:cs="Courier New"/>
          <w:color w:val="000000"/>
          <w:sz w:val="18"/>
          <w:szCs w:val="18"/>
          <w:lang w:val="de-DE"/>
        </w:rPr>
        <w:t>( ((JAXBElement)o).getDeclaredType().getName().equals(</w:t>
      </w:r>
      <w:r>
        <w:rPr>
          <w:rFonts w:ascii="Consolas" w:hAnsi="Consolas" w:cs="Courier New"/>
          <w:color w:val="2A00FF"/>
          <w:sz w:val="18"/>
          <w:szCs w:val="18"/>
          <w:lang w:val="de-DE"/>
        </w:rPr>
        <w:t>"org.docx4j.wml.Tbl"</w:t>
      </w:r>
      <w:r>
        <w:rPr>
          <w:rFonts w:ascii="Consolas" w:hAnsi="Consolas" w:cs="Courier New"/>
          <w:color w:val="000000"/>
          <w:sz w:val="18"/>
          <w:szCs w:val="18"/>
          <w:lang w:val="de-DE"/>
        </w:rPr>
        <w:t xml:space="preserve">) ) </w:t>
      </w:r>
    </w:p>
    <w:p w:rsidR="00303FA3" w:rsidRDefault="00572FBC" w14:paraId="2C957F6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org.docx4j.wml.Tbl tbl = (org.docx4j.wml.Tbl)((JAXBElement)o).getValue();</w:t>
      </w:r>
    </w:p>
    <w:p w:rsidRPr="00572FBC" w:rsidR="00303FA3" w:rsidRDefault="00303FA3" w14:paraId="7E45E197" w14:textId="77777777">
      <w:pPr>
        <w:rPr>
          <w:lang w:val="de-DE"/>
        </w:rPr>
      </w:pPr>
    </w:p>
    <w:p w:rsidR="00303FA3" w:rsidRDefault="00572FBC" w14:paraId="59EC671F" w14:textId="77777777">
      <w:r>
        <w:t>XmlUtils.</w:t>
      </w:r>
      <w:r>
        <w:rPr>
          <w:b/>
        </w:rPr>
        <w:t>unwrap</w:t>
      </w:r>
      <w:r>
        <w:t xml:space="preserve"> can do this for you.</w:t>
      </w:r>
    </w:p>
    <w:p w:rsidR="00303FA3" w:rsidRDefault="00572FBC" w14:paraId="5D3D0779" w14:textId="77777777">
      <w:r>
        <w:t>Be careful, though.  If you are intend to copy an unwrapped object into your document (rather than just read it), you'll probably want the object to remain wrapped (JAXB usually wraps them for a reason; without the wrapper, you might find you need an @XmlRootElement annotation in order to be able to marshall ie save your document).</w:t>
      </w:r>
    </w:p>
    <w:p w:rsidR="00303FA3" w:rsidRDefault="00572FBC" w14:paraId="0954866D" w14:textId="77777777">
      <w:pPr>
        <w:pStyle w:val="Heading2"/>
      </w:pPr>
      <w:bookmarkStart w:name="_Toc505250235" w:id="235"/>
      <w:bookmarkStart w:name="_Toc239426629" w:id="150"/>
      <w:bookmarkStart w:name="_Toc241334793" w:id="151"/>
      <w:r>
        <w:t>@XmlRootElement</w:t>
      </w:r>
      <w:bookmarkEnd w:id="148"/>
      <w:bookmarkEnd w:id="150"/>
      <w:bookmarkEnd w:id="151"/>
      <w:bookmarkEnd w:id="235"/>
    </w:p>
    <w:p w:rsidR="00303FA3" w:rsidRDefault="00572FBC" w14:paraId="0AB5B26E" w14:textId="77777777">
      <w:r>
        <w:lastRenderedPageBreak/>
        <w:t xml:space="preserve">Most commonly used objects have an </w:t>
      </w:r>
      <w:r>
        <w:rPr>
          <w:rFonts w:ascii="Consolas" w:hAnsi="Consolas"/>
          <w:b/>
        </w:rPr>
        <w:t xml:space="preserve">@XmlRootElement </w:t>
      </w:r>
      <w:r>
        <w:t xml:space="preserve">annotation, so they can be marshalled and unmarshalled.  </w:t>
      </w:r>
    </w:p>
    <w:p w:rsidR="00303FA3" w:rsidRDefault="00572FBC" w14:paraId="778AED97" w14:textId="77777777">
      <w:pPr>
        <w:spacing w:before="100" w:beforeAutospacing="true" w:after="100" w:afterAutospacing="true" w:line="240" w:lineRule="auto"/>
      </w:pPr>
      <w:r>
        <w:t xml:space="preserve">In some cases, you might find this annotation is missing.  </w:t>
      </w:r>
    </w:p>
    <w:p w:rsidR="00303FA3" w:rsidRDefault="00572FBC" w14:paraId="27C9AC93" w14:textId="77777777">
      <w:pPr>
        <w:spacing w:before="100" w:beforeAutospacing="true" w:after="100" w:afterAutospacing="true" w:line="240" w:lineRule="auto"/>
      </w:pPr>
      <w:r>
        <w:t xml:space="preserve">If you can't add the annotation to the jaxb source code, an alternative is to </w:t>
      </w:r>
      <w:r>
        <w:rPr>
          <w:u w:val="single"/>
        </w:rPr>
        <w:t>marshall</w:t>
      </w:r>
      <w:r>
        <w:t xml:space="preserve"> it using code which is explicit about the resulting QName.  For example, XmlUtils contains:</w:t>
      </w:r>
    </w:p>
    <w:p w:rsidR="00303FA3" w:rsidRDefault="00572FBC" w14:paraId="7EEE3A7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Marshal to a W3C document, for object</w:t>
      </w:r>
    </w:p>
    <w:p w:rsidR="00303FA3" w:rsidRDefault="00572FBC" w14:paraId="1446213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missing an @XmlRootElement annotation.  */</w:t>
      </w:r>
    </w:p>
    <w:p w:rsidR="00303FA3" w:rsidRDefault="00572FBC" w14:paraId="61749B6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org.w3c.dom.Document marshaltoW3CDomDocument(Object o, JAXBContext jc,</w:t>
      </w:r>
      <w:r>
        <w:rPr>
          <w:rFonts w:ascii="Consolas" w:hAnsi="Consolas" w:cs="Courier New"/>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String uri, String local, Class declaredType) </w:t>
      </w:r>
    </w:p>
    <w:p w:rsidR="00303FA3" w:rsidRDefault="00572FBC" w14:paraId="517BDF78" w14:textId="77777777">
      <w:pPr>
        <w:spacing w:before="100" w:beforeAutospacing="true" w:after="100" w:afterAutospacing="true" w:line="240" w:lineRule="auto"/>
      </w:pPr>
      <w:r>
        <w:t>You could use this like so:</w:t>
      </w:r>
    </w:p>
    <w:p w:rsidR="00303FA3" w:rsidRDefault="00572FBC" w14:paraId="1838D8E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CTFootnotes footnotes = </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wmlPackage.getMainDocumentPart().getFootnotesPart().getJaxbElement().getValue();</w:t>
      </w:r>
    </w:p>
    <w:p w:rsidR="00303FA3" w:rsidRDefault="00572FBC" w14:paraId="57E52B3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CTFtnEdn ftn = footnotes.getFootnote().get(1);</w:t>
      </w:r>
    </w:p>
    <w:p w:rsidR="00303FA3" w:rsidRDefault="00572FBC" w14:paraId="0DB7EA6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63A70EF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xml:space="preserve">// No @XmlRootElement on CTFtnEdn, so .. </w:t>
      </w:r>
    </w:p>
    <w:p w:rsidR="00303FA3" w:rsidRDefault="00572FBC" w14:paraId="1AF6B68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Document d = XmlUtils.marshaltoW3CDomDocument( ftn,</w:t>
      </w:r>
    </w:p>
    <w:p w:rsidR="00303FA3" w:rsidRDefault="00572FBC" w14:paraId="05C5693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Context.jc, Namespaces.NS_WORD12, </w:t>
      </w:r>
      <w:r>
        <w:rPr>
          <w:rFonts w:ascii="Consolas" w:hAnsi="Consolas" w:cs="Courier New"/>
          <w:color w:val="2A00FF"/>
          <w:sz w:val="18"/>
          <w:szCs w:val="18"/>
          <w:lang w:val="de-DE"/>
        </w:rPr>
        <w:t>"footnote"</w:t>
      </w:r>
      <w:r>
        <w:rPr>
          <w:rFonts w:ascii="Consolas" w:hAnsi="Consolas" w:cs="Courier New"/>
          <w:color w:val="000000"/>
          <w:sz w:val="18"/>
          <w:szCs w:val="18"/>
          <w:lang w:val="de-DE"/>
        </w:rPr>
        <w:t>,  CTFtnEdn.</w:t>
      </w:r>
      <w:r>
        <w:rPr>
          <w:rFonts w:ascii="Consolas" w:hAnsi="Consolas" w:cs="Courier New"/>
          <w:b/>
          <w:bCs/>
          <w:color w:val="7F0055"/>
          <w:sz w:val="18"/>
          <w:szCs w:val="18"/>
          <w:lang w:val="de-DE"/>
        </w:rPr>
        <w:t xml:space="preserve">class </w:t>
      </w:r>
      <w:r>
        <w:rPr>
          <w:rFonts w:ascii="Consolas" w:hAnsi="Consolas" w:cs="Courier New"/>
          <w:color w:val="000000"/>
          <w:sz w:val="18"/>
          <w:szCs w:val="18"/>
          <w:lang w:val="de-DE"/>
        </w:rPr>
        <w:t>);</w:t>
      </w:r>
    </w:p>
    <w:p w:rsidR="00303FA3" w:rsidRDefault="00572FBC" w14:paraId="0161DC04" w14:textId="77777777">
      <w:pPr>
        <w:spacing w:before="100" w:beforeAutospacing="true" w:after="100" w:afterAutospacing="true" w:line="240" w:lineRule="auto"/>
        <w:rPr>
          <w:rFonts w:cstheme="minorHAnsi"/>
          <w:color w:val="000000"/>
        </w:rPr>
      </w:pPr>
      <w:r>
        <w:rPr>
          <w:rStyle w:val="apple-style-span"/>
          <w:rFonts w:cstheme="minorHAnsi"/>
          <w:color w:val="000000"/>
        </w:rPr>
        <w:t xml:space="preserve">Where the problematic object is something you're adding which isn't at the top of the tree, you should add it wrapped in a JAXBElement.  For example, suppose you wanted to add </w:t>
      </w:r>
      <w:r>
        <w:rPr>
          <w:rFonts w:cstheme="minorHAnsi"/>
          <w:color w:val="000000"/>
        </w:rPr>
        <w:t>FldChar fldchar.  You'd create it in the ordinary way:</w:t>
      </w:r>
    </w:p>
    <w:p w:rsidR="00303FA3" w:rsidRDefault="00572FBC" w14:paraId="22423D0D" w14:textId="77777777">
      <w:pPr>
        <w:spacing w:before="100" w:beforeAutospacing="true" w:after="100" w:afterAutospacing="true" w:line="240" w:lineRule="auto"/>
        <w:rPr>
          <w:rFonts w:ascii="Courier New" w:hAnsi="Courier New" w:cs="Courier New"/>
          <w:color w:val="000000"/>
          <w:sz w:val="18"/>
          <w:szCs w:val="18"/>
        </w:rPr>
      </w:pPr>
      <w:r>
        <w:rPr>
          <w:rFonts w:ascii="Courier New" w:hAnsi="Courier New" w:cs="Courier New"/>
          <w:color w:val="000000"/>
          <w:sz w:val="18"/>
          <w:szCs w:val="18"/>
        </w:rPr>
        <w:t xml:space="preserve">    FldChar fldchar = factory.createFldChar();</w:t>
      </w:r>
    </w:p>
    <w:p w:rsidR="00303FA3" w:rsidRDefault="00572FBC" w14:paraId="622CED05" w14:textId="77777777">
      <w:pPr>
        <w:spacing w:before="100" w:beforeAutospacing="true" w:after="100" w:afterAutospacing="true" w:line="240" w:lineRule="auto"/>
        <w:rPr>
          <w:rFonts w:cstheme="minorHAnsi"/>
          <w:color w:val="000000"/>
        </w:rPr>
      </w:pPr>
      <w:r>
        <w:rPr>
          <w:rStyle w:val="apple-style-span"/>
          <w:rFonts w:cstheme="minorHAnsi"/>
          <w:color w:val="000000"/>
        </w:rPr>
        <w:t>but then what you'd actually add to r.getRunContent() is:</w:t>
      </w:r>
      <w:r>
        <w:rPr>
          <w:rFonts w:cstheme="minorHAnsi"/>
          <w:color w:val="000000"/>
        </w:rPr>
        <w:tab/>
      </w:r>
    </w:p>
    <w:p w:rsidR="00303FA3" w:rsidRDefault="00572FBC" w14:paraId="708DC13A" w14:textId="77777777">
      <w:pPr>
        <w:autoSpaceDE w:val="false"/>
        <w:autoSpaceDN w:val="false"/>
        <w:adjustRightInd w:val="false"/>
        <w:spacing w:after="0" w:line="240" w:lineRule="auto"/>
        <w:rPr>
          <w:rStyle w:val="apple-style-span"/>
          <w:rFonts w:ascii="Consolas" w:hAnsi="Consolas" w:cs="Courier New"/>
          <w:color w:val="000000"/>
          <w:sz w:val="16"/>
          <w:szCs w:val="16"/>
        </w:rPr>
      </w:pPr>
      <w:r>
        <w:rPr>
          <w:rFonts w:ascii="Courier New" w:hAnsi="Courier New" w:cs="Courier New"/>
          <w:color w:val="000000"/>
          <w:sz w:val="16"/>
          <w:szCs w:val="16"/>
        </w:rPr>
        <w:t xml:space="preserve">    </w:t>
      </w:r>
      <w:r>
        <w:rPr>
          <w:rFonts w:ascii="Courier New" w:hAnsi="Courier New" w:cs="Courier New"/>
          <w:b/>
          <w:bCs/>
          <w:color w:val="7F0055"/>
          <w:sz w:val="16"/>
          <w:szCs w:val="16"/>
        </w:rPr>
        <w:t>new</w:t>
      </w:r>
      <w:r>
        <w:rPr>
          <w:rFonts w:ascii="Courier New" w:hAnsi="Courier New" w:cs="Courier New"/>
          <w:color w:val="000000"/>
          <w:sz w:val="16"/>
          <w:szCs w:val="16"/>
        </w:rPr>
        <w:t xml:space="preserve"> JAXBElement( </w:t>
      </w:r>
      <w:r>
        <w:rPr>
          <w:rFonts w:ascii="Courier New" w:hAnsi="Courier New" w:cs="Courier New"/>
          <w:b/>
          <w:bCs/>
          <w:color w:val="7F0055"/>
          <w:sz w:val="16"/>
          <w:szCs w:val="16"/>
        </w:rPr>
        <w:t>new</w:t>
      </w:r>
      <w:r>
        <w:rPr>
          <w:rFonts w:ascii="Courier New" w:hAnsi="Courier New" w:cs="Courier New"/>
          <w:color w:val="000000"/>
          <w:sz w:val="16"/>
          <w:szCs w:val="16"/>
        </w:rPr>
        <w:t xml:space="preserve"> QName(Namespaces.</w:t>
      </w:r>
      <w:r>
        <w:rPr>
          <w:rFonts w:ascii="Courier New" w:hAnsi="Courier New" w:cs="Courier New"/>
          <w:i/>
          <w:iCs/>
          <w:color w:val="0000C0"/>
          <w:sz w:val="16"/>
          <w:szCs w:val="16"/>
        </w:rPr>
        <w:t>NS_WORD12</w:t>
      </w:r>
      <w:r>
        <w:rPr>
          <w:rFonts w:ascii="Courier New" w:hAnsi="Courier New" w:cs="Courier New"/>
          <w:color w:val="000000"/>
          <w:sz w:val="16"/>
          <w:szCs w:val="16"/>
        </w:rPr>
        <w:t xml:space="preserve">, </w:t>
      </w:r>
      <w:r>
        <w:rPr>
          <w:rFonts w:ascii="Courier New" w:hAnsi="Courier New" w:cs="Courier New"/>
          <w:color w:val="2A00FF"/>
          <w:sz w:val="16"/>
          <w:szCs w:val="16"/>
        </w:rPr>
        <w:t>"fldChar"</w:t>
      </w:r>
      <w:r>
        <w:rPr>
          <w:rFonts w:ascii="Courier New" w:hAnsi="Courier New" w:cs="Courier New"/>
          <w:color w:val="000000"/>
          <w:sz w:val="16"/>
          <w:szCs w:val="16"/>
        </w:rPr>
        <w:t>), FldChar.</w:t>
      </w:r>
      <w:r>
        <w:rPr>
          <w:rFonts w:ascii="Courier New" w:hAnsi="Courier New" w:cs="Courier New"/>
          <w:b/>
          <w:bCs/>
          <w:color w:val="7F0055"/>
          <w:sz w:val="16"/>
          <w:szCs w:val="16"/>
        </w:rPr>
        <w:t>class</w:t>
      </w:r>
      <w:r>
        <w:rPr>
          <w:rFonts w:ascii="Courier New" w:hAnsi="Courier New" w:cs="Courier New"/>
          <w:color w:val="000000"/>
          <w:sz w:val="16"/>
          <w:szCs w:val="16"/>
        </w:rPr>
        <w:t>, fldchar);</w:t>
      </w:r>
      <w:r>
        <w:rPr>
          <w:rStyle w:val="apple-style-span"/>
          <w:rFonts w:ascii="Consolas" w:hAnsi="Consolas" w:cs="Courier New"/>
          <w:color w:val="000000"/>
          <w:sz w:val="16"/>
          <w:szCs w:val="16"/>
        </w:rPr>
        <w:t xml:space="preserve"> </w:t>
      </w:r>
    </w:p>
    <w:p w:rsidR="00303FA3" w:rsidRDefault="00572FBC" w14:paraId="093ABF84" w14:textId="77777777">
      <w:pPr>
        <w:spacing w:before="100" w:beforeAutospacing="true" w:after="100" w:afterAutospacing="true" w:line="240" w:lineRule="auto"/>
      </w:pPr>
      <w:r>
        <w:t>An easier way to do this is to find the appropriate method in the object factory (ie the method for creating it wrapped as a JAXBElement).  Use that method signature.  In this example:</w:t>
      </w:r>
    </w:p>
    <w:p w:rsidR="00303FA3" w:rsidRDefault="00572FBC" w14:paraId="2DD1DEBB"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color w:val="646464"/>
          <w:sz w:val="16"/>
          <w:szCs w:val="16"/>
        </w:rPr>
        <w:t>@XmlElementDecl</w:t>
      </w:r>
      <w:r>
        <w:rPr>
          <w:rFonts w:ascii="Consolas" w:hAnsi="Consolas" w:cs="Consolas"/>
          <w:color w:val="000000"/>
          <w:sz w:val="16"/>
          <w:szCs w:val="16"/>
        </w:rPr>
        <w:t xml:space="preserve">(namespace = </w:t>
      </w:r>
      <w:r>
        <w:rPr>
          <w:rFonts w:ascii="Consolas" w:hAnsi="Consolas" w:cs="Consolas"/>
          <w:color w:val="2A00FF"/>
          <w:sz w:val="16"/>
          <w:szCs w:val="16"/>
        </w:rPr>
        <w:t>"http://schemas.openxmlformats.org/wordprocessingml/2006/main"</w:t>
      </w:r>
      <w:r>
        <w:rPr>
          <w:rFonts w:ascii="Consolas" w:hAnsi="Consolas" w:cs="Consolas"/>
          <w:color w:val="000000"/>
          <w:sz w:val="16"/>
          <w:szCs w:val="16"/>
        </w:rPr>
        <w:t xml:space="preserve">, name = </w:t>
      </w:r>
      <w:r>
        <w:rPr>
          <w:rFonts w:ascii="Consolas" w:hAnsi="Consolas" w:cs="Consolas"/>
          <w:color w:val="2A00FF"/>
          <w:sz w:val="16"/>
          <w:szCs w:val="16"/>
        </w:rPr>
        <w:t>"fldChar"</w:t>
      </w:r>
      <w:r>
        <w:rPr>
          <w:rFonts w:ascii="Consolas" w:hAnsi="Consolas" w:cs="Consolas"/>
          <w:color w:val="000000"/>
          <w:sz w:val="16"/>
          <w:szCs w:val="16"/>
        </w:rPr>
        <w:t>, scope = R.</w:t>
      </w:r>
      <w:r>
        <w:rPr>
          <w:rFonts w:ascii="Consolas" w:hAnsi="Consolas" w:cs="Consolas"/>
          <w:b/>
          <w:bCs/>
          <w:color w:val="7F0055"/>
          <w:sz w:val="16"/>
          <w:szCs w:val="16"/>
        </w:rPr>
        <w:t>class</w:t>
      </w:r>
      <w:r>
        <w:rPr>
          <w:rFonts w:ascii="Consolas" w:hAnsi="Consolas" w:cs="Consolas"/>
          <w:color w:val="000000"/>
          <w:sz w:val="16"/>
          <w:szCs w:val="16"/>
        </w:rPr>
        <w:t>)</w:t>
      </w:r>
    </w:p>
    <w:p w:rsidR="00303FA3" w:rsidRDefault="00572FBC" w14:paraId="675A731D"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public</w:t>
      </w:r>
      <w:r>
        <w:rPr>
          <w:rFonts w:ascii="Consolas" w:hAnsi="Consolas" w:cs="Consolas"/>
          <w:color w:val="000000"/>
          <w:sz w:val="16"/>
          <w:szCs w:val="16"/>
        </w:rPr>
        <w:t xml:space="preserve"> JAXBElement&lt;FldChar&gt; createRFldChar(FldChar value) {</w:t>
      </w:r>
    </w:p>
    <w:p w:rsidR="00303FA3" w:rsidRDefault="00572FBC" w14:paraId="13FF0ECF"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return</w:t>
      </w:r>
      <w:r>
        <w:rPr>
          <w:rFonts w:ascii="Consolas" w:hAnsi="Consolas" w:cs="Consolas"/>
          <w:color w:val="000000"/>
          <w:sz w:val="16"/>
          <w:szCs w:val="16"/>
        </w:rPr>
        <w:t xml:space="preserve"> </w:t>
      </w:r>
      <w:r>
        <w:rPr>
          <w:rFonts w:ascii="Consolas" w:hAnsi="Consolas" w:cs="Consolas"/>
          <w:b/>
          <w:bCs/>
          <w:color w:val="7F0055"/>
          <w:sz w:val="16"/>
          <w:szCs w:val="16"/>
        </w:rPr>
        <w:t>new</w:t>
      </w:r>
      <w:r>
        <w:rPr>
          <w:rFonts w:ascii="Consolas" w:hAnsi="Consolas" w:cs="Consolas"/>
          <w:color w:val="000000"/>
          <w:sz w:val="16"/>
          <w:szCs w:val="16"/>
        </w:rPr>
        <w:t xml:space="preserve"> JAXBElement&lt;FldChar&gt;(</w:t>
      </w:r>
      <w:r>
        <w:rPr>
          <w:rFonts w:ascii="Consolas" w:hAnsi="Consolas" w:cs="Consolas"/>
          <w:i/>
          <w:iCs/>
          <w:color w:val="0000C0"/>
          <w:sz w:val="16"/>
          <w:szCs w:val="16"/>
        </w:rPr>
        <w:t>_RFldChar_QNAME</w:t>
      </w:r>
      <w:r>
        <w:rPr>
          <w:rFonts w:ascii="Consolas" w:hAnsi="Consolas" w:cs="Consolas"/>
          <w:color w:val="000000"/>
          <w:sz w:val="16"/>
          <w:szCs w:val="16"/>
        </w:rPr>
        <w:t>, FldChar.</w:t>
      </w:r>
      <w:r>
        <w:rPr>
          <w:rFonts w:ascii="Consolas" w:hAnsi="Consolas" w:cs="Consolas"/>
          <w:b/>
          <w:bCs/>
          <w:color w:val="7F0055"/>
          <w:sz w:val="16"/>
          <w:szCs w:val="16"/>
        </w:rPr>
        <w:t>class</w:t>
      </w:r>
      <w:r>
        <w:rPr>
          <w:rFonts w:ascii="Consolas" w:hAnsi="Consolas" w:cs="Consolas"/>
          <w:color w:val="000000"/>
          <w:sz w:val="16"/>
          <w:szCs w:val="16"/>
        </w:rPr>
        <w:t>, R.</w:t>
      </w:r>
      <w:r>
        <w:rPr>
          <w:rFonts w:ascii="Consolas" w:hAnsi="Consolas" w:cs="Consolas"/>
          <w:b/>
          <w:bCs/>
          <w:color w:val="7F0055"/>
          <w:sz w:val="16"/>
          <w:szCs w:val="16"/>
        </w:rPr>
        <w:t>class</w:t>
      </w:r>
      <w:r>
        <w:rPr>
          <w:rFonts w:ascii="Consolas" w:hAnsi="Consolas" w:cs="Consolas"/>
          <w:color w:val="000000"/>
          <w:sz w:val="16"/>
          <w:szCs w:val="16"/>
        </w:rPr>
        <w:t>, value);</w:t>
      </w:r>
    </w:p>
    <w:p w:rsidR="00303FA3" w:rsidRDefault="00572FBC" w14:paraId="3AE7C48F"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p>
    <w:p w:rsidR="00303FA3" w:rsidRDefault="001D392E" w14:paraId="686C85FA" w14:textId="77777777">
      <w:pPr>
        <w:spacing w:before="100" w:beforeAutospacing="true" w:after="100" w:afterAutospacing="true" w:line="240" w:lineRule="auto"/>
        <w:rPr>
          <w:rStyle w:val="apple-style-span"/>
          <w:rFonts w:ascii="Consolas" w:hAnsi="Consolas" w:cs="Courier New"/>
          <w:color w:val="000000"/>
          <w:sz w:val="18"/>
          <w:szCs w:val="18"/>
        </w:rPr>
      </w:pPr>
      <w:r>
        <w:t xml:space="preserve">The easiest way is to use the </w:t>
      </w:r>
      <w:hyperlink w:history="true" r:id="rId79">
        <w:r w:rsidRPr="0052075B">
          <w:rPr>
            <w:rStyle w:val="Hyperlink"/>
          </w:rPr>
          <w:t xml:space="preserve">PartsList </w:t>
        </w:r>
        <w:r>
          <w:rPr>
            <w:rStyle w:val="Hyperlink"/>
          </w:rPr>
          <w:t xml:space="preserve">online </w:t>
        </w:r>
        <w:r w:rsidRPr="0052075B">
          <w:rPr>
            <w:rStyle w:val="Hyperlink"/>
          </w:rPr>
          <w:t>webapp</w:t>
        </w:r>
      </w:hyperlink>
      <w:r>
        <w:t xml:space="preserve"> to generate the relevant code.</w:t>
      </w:r>
    </w:p>
    <w:p w:rsidR="00492B73" w:rsidP="00492B73" w:rsidRDefault="00492B73" w14:paraId="265CB478" w14:textId="77777777">
      <w:pPr>
        <w:pStyle w:val="Heading1"/>
        <w:rPr>
          <w:rFonts w:eastAsia="Times New Roman"/>
        </w:rPr>
      </w:pPr>
      <w:bookmarkStart w:name="_Toc505250236" w:id="236"/>
      <w:bookmarkStart w:name="_Toc239426630" w:id="152"/>
      <w:bookmarkStart w:name="_Toc241334794" w:id="153"/>
      <w:r>
        <w:rPr>
          <w:rFonts w:eastAsia="Times New Roman"/>
        </w:rPr>
        <w:t>Merging Documents and Presentations</w:t>
      </w:r>
      <w:bookmarkEnd w:id="152"/>
      <w:bookmarkEnd w:id="153"/>
      <w:bookmarkEnd w:id="236"/>
    </w:p>
    <w:p w:rsidR="00492B73" w:rsidP="00492B73" w:rsidRDefault="00492B73" w14:paraId="4D84219B"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As</w:t>
      </w:r>
      <w:r>
        <w:rPr>
          <w:rStyle w:val="apple-converted-space"/>
          <w:rFonts w:asciiTheme="minorHAnsi" w:hAnsiTheme="minorHAnsi" w:eastAsiaTheme="majorEastAsia" w:cstheme="minorHAnsi"/>
          <w:color w:val="000000"/>
          <w:sz w:val="22"/>
          <w:szCs w:val="22"/>
        </w:rPr>
        <w:t> </w:t>
      </w:r>
      <w:hyperlink w:history="true" r:id="rId80">
        <w:r>
          <w:rPr>
            <w:rStyle w:val="Hyperlink"/>
            <w:rFonts w:asciiTheme="minorHAnsi" w:hAnsiTheme="minorHAnsi" w:cstheme="minorHAnsi"/>
            <w:color w:val="AD582A"/>
            <w:sz w:val="22"/>
            <w:szCs w:val="22"/>
          </w:rPr>
          <w:t>Eric White’s blog explained</w:t>
        </w:r>
      </w:hyperlink>
      <w:r>
        <w:rPr>
          <w:rFonts w:asciiTheme="minorHAnsi" w:hAnsiTheme="minorHAnsi" w:cstheme="minorHAnsi"/>
          <w:color w:val="000000"/>
          <w:sz w:val="22"/>
          <w:szCs w:val="22"/>
        </w:rPr>
        <w:t>, combining multiple documents can be complicated:</w:t>
      </w:r>
    </w:p>
    <w:p w:rsidR="00492B73" w:rsidP="00492B73" w:rsidRDefault="00492B73" w14:paraId="610A121F" w14:textId="77777777">
      <w:pPr>
        <w:pStyle w:val="NormalWeb"/>
        <w:ind w:left="720"/>
        <w:rPr>
          <w:rFonts w:asciiTheme="minorHAnsi" w:hAnsiTheme="minorHAnsi" w:cstheme="minorHAnsi"/>
          <w:color w:val="777777"/>
          <w:sz w:val="22"/>
          <w:szCs w:val="22"/>
        </w:rPr>
      </w:pPr>
      <w:r>
        <w:rPr>
          <w:rFonts w:asciiTheme="minorHAnsi" w:hAnsiTheme="minorHAnsi" w:cstheme="minorHAnsi"/>
          <w:color w:val="777777"/>
          <w:sz w:val="22"/>
          <w:szCs w:val="22"/>
        </w:rPr>
        <w:t>This programming task is complicated by the need to keep other parts of the document in sync with the data stored in paragraphs. For example, a paragraph can contain a reference to a comment in the comments part, and if there is a problem with this reference, the document is invalid. You must take care when moving / inserting / deleting paragraphs to maintain ‘</w:t>
      </w:r>
      <w:r>
        <w:rPr>
          <w:rStyle w:val="Emphasis"/>
          <w:rFonts w:asciiTheme="minorHAnsi" w:hAnsiTheme="minorHAnsi" w:cstheme="minorHAnsi"/>
          <w:b/>
          <w:bCs/>
          <w:color w:val="777777"/>
          <w:sz w:val="22"/>
          <w:szCs w:val="22"/>
        </w:rPr>
        <w:t>referential integrity</w:t>
      </w:r>
      <w:r>
        <w:rPr>
          <w:rFonts w:asciiTheme="minorHAnsi" w:hAnsiTheme="minorHAnsi" w:cstheme="minorHAnsi"/>
          <w:color w:val="777777"/>
          <w:sz w:val="22"/>
          <w:szCs w:val="22"/>
        </w:rPr>
        <w:t>’ within the document.</w:t>
      </w:r>
    </w:p>
    <w:p w:rsidR="00492B73" w:rsidP="00492B73" w:rsidRDefault="00492B73" w14:paraId="5A660ECB"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lastRenderedPageBreak/>
        <w:t>Plutext’s Enterprise edition of docx4j includes “MergeDocx” code  which makes merging documents as easy as invoking the method:</w:t>
      </w:r>
    </w:p>
    <w:p w:rsidR="00492B73" w:rsidP="00492B73" w:rsidRDefault="00492B73" w14:paraId="1852724B" w14:textId="77777777">
      <w:pPr>
        <w:rPr>
          <w:rStyle w:val="HTMLCode"/>
          <w:rFonts w:ascii="Consolas" w:hAnsi="Consolas" w:cs="Consolas" w:eastAsiaTheme="minorHAnsi"/>
          <w:sz w:val="16"/>
          <w:szCs w:val="16"/>
        </w:rPr>
      </w:pPr>
      <w:r>
        <w:rPr>
          <w:rStyle w:val="HTMLCode"/>
          <w:rFonts w:ascii="Consolas" w:hAnsi="Consolas" w:cs="Consolas" w:eastAsiaTheme="minorHAnsi"/>
          <w:sz w:val="16"/>
          <w:szCs w:val="16"/>
        </w:rPr>
        <w:tab/>
        <w:t>public</w:t>
      </w:r>
      <w:r>
        <w:rPr>
          <w:rFonts w:ascii="Consolas" w:hAnsi="Consolas" w:cs="Consolas"/>
          <w:sz w:val="16"/>
          <w:szCs w:val="16"/>
        </w:rPr>
        <w:t xml:space="preserve">  </w:t>
      </w:r>
      <w:r>
        <w:rPr>
          <w:rStyle w:val="HTMLCode"/>
          <w:rFonts w:ascii="Consolas" w:hAnsi="Consolas" w:cs="Consolas" w:eastAsiaTheme="minorHAnsi"/>
          <w:sz w:val="16"/>
          <w:szCs w:val="16"/>
        </w:rPr>
        <w:t>WordprocessingMLPackage merge(List&lt;WordprocessingMLPackage&gt; wmlPkgs)</w:t>
      </w:r>
    </w:p>
    <w:p w:rsidR="00492B73" w:rsidP="00492B73" w:rsidRDefault="00492B73" w14:paraId="2DF753FB"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In other words, you pass a list of docx, and get a single new docx back.</w:t>
      </w:r>
    </w:p>
    <w:p w:rsidR="00492B73" w:rsidP="00492B73" w:rsidRDefault="00492B73" w14:paraId="045D8886" w14:textId="77777777">
      <w:pPr>
        <w:pStyle w:val="NormalWeb"/>
      </w:pPr>
      <w:r>
        <w:rPr>
          <w:rFonts w:asciiTheme="minorHAnsi" w:hAnsiTheme="minorHAnsi" w:cstheme="minorHAnsi"/>
          <w:color w:val="000000"/>
          <w:sz w:val="22"/>
          <w:szCs w:val="22"/>
        </w:rPr>
        <w:t xml:space="preserve">To try it, visit </w:t>
      </w:r>
      <w:hyperlink w:history="true" r:id="rId81">
        <w:r>
          <w:rPr>
            <w:rStyle w:val="Hyperlink"/>
          </w:rPr>
          <w:t>http://webapp.docx4java.org/</w:t>
        </w:r>
      </w:hyperlink>
    </w:p>
    <w:p w:rsidRPr="00584AD5" w:rsidR="00492B73" w:rsidP="00492B73" w:rsidRDefault="00492B73" w14:paraId="134B22F9"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 xml:space="preserve">The commercial edition of docx4j includes </w:t>
      </w:r>
      <w:r w:rsidRPr="00584AD5">
        <w:rPr>
          <w:rFonts w:asciiTheme="minorHAnsi" w:hAnsiTheme="minorHAnsi"/>
          <w:sz w:val="22"/>
          <w:szCs w:val="22"/>
        </w:rPr>
        <w:t>MergePptx</w:t>
      </w:r>
      <w:r>
        <w:rPr>
          <w:rFonts w:asciiTheme="minorHAnsi" w:hAnsiTheme="minorHAnsi"/>
          <w:sz w:val="22"/>
          <w:szCs w:val="22"/>
        </w:rPr>
        <w:t>, which you can use to concatenate presentations.</w:t>
      </w:r>
    </w:p>
    <w:p w:rsidR="00492B73" w:rsidP="00492B73" w:rsidRDefault="00492B73" w14:paraId="448956F7"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 xml:space="preserve">The MergeDocx extension can also be used to process a </w:t>
      </w:r>
      <w:r>
        <w:rPr>
          <w:rFonts w:asciiTheme="minorHAnsi" w:hAnsiTheme="minorHAnsi" w:cstheme="minorHAnsi"/>
          <w:b/>
          <w:color w:val="000000"/>
          <w:sz w:val="22"/>
          <w:szCs w:val="22"/>
        </w:rPr>
        <w:t>docx</w:t>
      </w:r>
      <w:r>
        <w:rPr>
          <w:rFonts w:asciiTheme="minorHAnsi" w:hAnsiTheme="minorHAnsi" w:cstheme="minorHAnsi"/>
          <w:color w:val="000000"/>
          <w:sz w:val="22"/>
          <w:szCs w:val="22"/>
        </w:rPr>
        <w:t xml:space="preserve"> which is embedded as an</w:t>
      </w:r>
      <w:r>
        <w:rPr>
          <w:rStyle w:val="apple-converted-space"/>
          <w:rFonts w:asciiTheme="minorHAnsi" w:hAnsiTheme="minorHAnsi" w:eastAsiaTheme="majorEastAsia" w:cstheme="minorHAnsi"/>
          <w:color w:val="000000"/>
          <w:sz w:val="22"/>
          <w:szCs w:val="22"/>
        </w:rPr>
        <w:t> </w:t>
      </w:r>
      <w:r>
        <w:rPr>
          <w:rStyle w:val="Strong"/>
          <w:rFonts w:asciiTheme="minorHAnsi" w:hAnsiTheme="minorHAnsi" w:cstheme="minorHAnsi"/>
          <w:color w:val="000000"/>
          <w:sz w:val="22"/>
          <w:szCs w:val="22"/>
        </w:rPr>
        <w:t>altChunk</w:t>
      </w:r>
      <w:r>
        <w:rPr>
          <w:rFonts w:asciiTheme="minorHAnsi" w:hAnsiTheme="minorHAnsi" w:cstheme="minorHAnsi"/>
          <w:color w:val="000000"/>
          <w:sz w:val="22"/>
          <w:szCs w:val="22"/>
        </w:rPr>
        <w:t>.  (Without the extension, you have to rely on Word to convert the altChunk to normal content, which means if your docx contains w:altChunk, you have to round trip it through Word, before docx4j can create a PDF or HTML out of it.)</w:t>
      </w:r>
    </w:p>
    <w:p w:rsidR="00492B73" w:rsidP="00492B73" w:rsidRDefault="00492B73" w14:paraId="63DA1786"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To process the w:altChunk elements in a docx, you invoke:</w:t>
      </w:r>
    </w:p>
    <w:p w:rsidR="00492B73" w:rsidP="00492B73" w:rsidRDefault="00492B73" w14:paraId="40C548B2" w14:textId="77777777">
      <w:pPr>
        <w:rPr>
          <w:rFonts w:ascii="Consolas" w:hAnsi="Consolas" w:cs="Consolas"/>
          <w:sz w:val="16"/>
          <w:szCs w:val="16"/>
        </w:rPr>
      </w:pPr>
      <w:r>
        <w:rPr>
          <w:rStyle w:val="HTMLCode"/>
          <w:rFonts w:ascii="Consolas" w:hAnsi="Consolas" w:cs="Consolas" w:eastAsiaTheme="minorHAnsi"/>
          <w:sz w:val="16"/>
          <w:szCs w:val="16"/>
        </w:rPr>
        <w:tab/>
        <w:t>public</w:t>
      </w:r>
      <w:r>
        <w:rPr>
          <w:rFonts w:ascii="Consolas" w:hAnsi="Consolas" w:cs="Consolas"/>
          <w:sz w:val="16"/>
          <w:szCs w:val="16"/>
        </w:rPr>
        <w:t xml:space="preserve"> </w:t>
      </w:r>
      <w:r>
        <w:rPr>
          <w:rStyle w:val="HTMLCode"/>
          <w:rFonts w:ascii="Consolas" w:hAnsi="Consolas" w:cs="Consolas" w:eastAsiaTheme="minorHAnsi"/>
          <w:sz w:val="16"/>
          <w:szCs w:val="16"/>
        </w:rPr>
        <w:t>WordprocessingMLPackage process(WordprocessingMLPackage srcPackage)</w:t>
      </w:r>
    </w:p>
    <w:p w:rsidR="00492B73" w:rsidP="00492B73" w:rsidRDefault="00492B73" w14:paraId="6B82A669"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You pass in a docx containg altChunks, and get a  new docx back which doesn’t.</w:t>
      </w:r>
    </w:p>
    <w:p w:rsidR="009305C0" w:rsidRDefault="009305C0" w14:paraId="0E36EA81" w14:textId="77777777">
      <w:r>
        <w:br w:type="page"/>
      </w:r>
    </w:p>
    <w:p w:rsidR="00067B6F" w:rsidRDefault="00067B6F" w14:paraId="6BCF211D" w14:textId="77777777">
      <w:pPr>
        <w:rPr>
          <w:b/>
          <w:u w:val="single"/>
        </w:rPr>
      </w:pPr>
    </w:p>
    <w:p w:rsidRPr="009305C0" w:rsidR="00067B6F" w:rsidP="00584A96" w:rsidRDefault="00067B6F" w14:paraId="043655F7" w14:textId="77777777">
      <w:pPr>
        <w:pStyle w:val="Heading1"/>
        <w:rPr>
          <w:b w:val="false"/>
          <w:u w:val="single"/>
        </w:rPr>
      </w:pPr>
      <w:bookmarkStart w:name="_Toc505250237" w:id="237"/>
      <w:bookmarkStart w:name="_Toc239426631" w:id="154"/>
      <w:bookmarkStart w:name="_Toc241334795" w:id="155"/>
      <w:r>
        <w:rPr>
          <w:u w:val="single"/>
        </w:rPr>
        <w:t xml:space="preserve">Appendix </w:t>
      </w:r>
      <w:r w:rsidR="00735DE9">
        <w:rPr>
          <w:u w:val="single"/>
        </w:rPr>
        <w:t>1</w:t>
      </w:r>
      <w:r w:rsidRPr="009305C0">
        <w:rPr>
          <w:u w:val="single"/>
        </w:rPr>
        <w:t xml:space="preserve"> – </w:t>
      </w:r>
      <w:r>
        <w:rPr>
          <w:u w:val="single"/>
        </w:rPr>
        <w:t>Font Mapping</w:t>
      </w:r>
      <w:bookmarkEnd w:id="154"/>
      <w:bookmarkEnd w:id="155"/>
      <w:bookmarkEnd w:id="237"/>
    </w:p>
    <w:p w:rsidRPr="00067B6F" w:rsidR="00067B6F" w:rsidP="00067B6F" w:rsidRDefault="00067B6F" w14:paraId="338CA518" w14:textId="77777777">
      <w:pPr>
        <w:pBdr>
          <w:top w:val="single" w:color="auto" w:sz="4" w:space="1"/>
          <w:left w:val="single" w:color="auto" w:sz="4" w:space="4"/>
          <w:bottom w:val="single" w:color="auto" w:sz="4" w:space="1"/>
          <w:right w:val="single" w:color="auto" w:sz="4" w:space="4"/>
        </w:pBdr>
        <w:shd w:val="clear" w:color="auto" w:fill="FFFF00"/>
      </w:pPr>
      <w:r>
        <w:t>This section is</w:t>
      </w:r>
      <w:r w:rsidR="00534B1B">
        <w:t xml:space="preserve"> most relevant for PDF output via XSL FO</w:t>
      </w:r>
      <w:r>
        <w:t xml:space="preserve"> </w:t>
      </w:r>
    </w:p>
    <w:p w:rsidR="00067B6F" w:rsidP="00067B6F" w:rsidRDefault="00067B6F" w14:paraId="35A664AF" w14:textId="77777777">
      <w:r>
        <w:t>docx4j can only use fonts which are available to it.</w:t>
      </w:r>
    </w:p>
    <w:p w:rsidR="00067B6F" w:rsidP="00067B6F" w:rsidRDefault="00067B6F" w14:paraId="4B7154AE" w14:textId="77777777">
      <w:r>
        <w:t xml:space="preserve">These fonts come from </w:t>
      </w:r>
      <w:r w:rsidR="00E37299">
        <w:t>3</w:t>
      </w:r>
      <w:r>
        <w:t xml:space="preserve"> sources:</w:t>
      </w:r>
    </w:p>
    <w:p w:rsidR="00067B6F" w:rsidP="00B8042D" w:rsidRDefault="00067B6F" w14:paraId="55CA7F83" w14:textId="77777777">
      <w:pPr>
        <w:pStyle w:val="ListParagraph"/>
        <w:numPr>
          <w:ilvl w:val="0"/>
          <w:numId w:val="10"/>
        </w:numPr>
      </w:pPr>
      <w:r>
        <w:t>those installed on the computer</w:t>
      </w:r>
      <w:r w:rsidR="00D0596E">
        <w:t>;</w:t>
      </w:r>
      <w:r w:rsidR="00E37299">
        <w:br/>
        <w:t xml:space="preserve">you can disable looking here by setting </w:t>
      </w:r>
      <w:r w:rsidRPr="00D0596E" w:rsidR="00D0596E">
        <w:rPr>
          <w:rFonts w:ascii="Consolas" w:hAnsi="Consolas"/>
          <w:sz w:val="16"/>
          <w:szCs w:val="16"/>
        </w:rPr>
        <w:t>org.docx4j.fonts.discoverPhysicalFonts.enabled=false</w:t>
      </w:r>
    </w:p>
    <w:p w:rsidR="00E37299" w:rsidP="00B8042D" w:rsidRDefault="00E37299" w14:paraId="548A986F" w14:textId="77777777">
      <w:pPr>
        <w:pStyle w:val="ListParagraph"/>
        <w:numPr>
          <w:ilvl w:val="0"/>
          <w:numId w:val="10"/>
        </w:numPr>
      </w:pPr>
      <w:r>
        <w:t>those in jars on your classpath (since v11.5.8):</w:t>
      </w:r>
    </w:p>
    <w:p w:rsidRPr="00E37299" w:rsidR="00E37299" w:rsidP="00E37299" w:rsidRDefault="00E37299" w14:paraId="6406BDFA" w14:textId="77777777">
      <w:pPr>
        <w:pStyle w:val="ListParagraph"/>
        <w:numPr>
          <w:ilvl w:val="1"/>
          <w:numId w:val="10"/>
        </w:numPr>
      </w:pPr>
      <w:r>
        <w:t xml:space="preserve">it will look in /fonts, unless you change this via property </w:t>
      </w:r>
      <w:r w:rsidRPr="00E37299">
        <w:rPr>
          <w:rFonts w:ascii="Consolas" w:hAnsi="Consolas"/>
          <w:sz w:val="18"/>
          <w:szCs w:val="18"/>
        </w:rPr>
        <w:t>docx4j.fonts.PhysicalFonts.Jars.PathPrefix</w:t>
      </w:r>
      <w:r w:rsidR="00D0596E">
        <w:rPr>
          <w:rFonts w:ascii="Consolas" w:hAnsi="Consolas"/>
          <w:sz w:val="18"/>
          <w:szCs w:val="18"/>
        </w:rPr>
        <w:br/>
      </w:r>
      <w:r w:rsidR="00D0596E">
        <w:t xml:space="preserve">you can disable looking here by setting </w:t>
      </w:r>
      <w:r w:rsidRPr="00D0596E" w:rsidR="00D0596E">
        <w:rPr>
          <w:rFonts w:ascii="Consolas" w:hAnsi="Consolas"/>
          <w:sz w:val="16"/>
          <w:szCs w:val="16"/>
        </w:rPr>
        <w:t>org.docx4j.fonts.discover</w:t>
      </w:r>
      <w:r w:rsidR="00D0596E">
        <w:rPr>
          <w:rFonts w:ascii="Consolas" w:hAnsi="Consolas"/>
          <w:sz w:val="16"/>
          <w:szCs w:val="16"/>
        </w:rPr>
        <w:t>Jar</w:t>
      </w:r>
      <w:r w:rsidRPr="00D0596E" w:rsidR="00D0596E">
        <w:rPr>
          <w:rFonts w:ascii="Consolas" w:hAnsi="Consolas"/>
          <w:sz w:val="16"/>
          <w:szCs w:val="16"/>
        </w:rPr>
        <w:t>Fonts.enabled=false</w:t>
      </w:r>
    </w:p>
    <w:p w:rsidRPr="00E37299" w:rsidR="00E37299" w:rsidP="00E37299" w:rsidRDefault="00E37299" w14:paraId="71B30FFC" w14:textId="77777777">
      <w:pPr>
        <w:pStyle w:val="ListParagraph"/>
        <w:numPr>
          <w:ilvl w:val="1"/>
          <w:numId w:val="10"/>
        </w:numPr>
        <w:spacing w:after="0" w:line="240" w:lineRule="auto"/>
        <w:rPr>
          <w:rFonts w:ascii="Times New Roman" w:hAnsi="Times New Roman" w:eastAsia="Times New Roman" w:cs="Times New Roman"/>
          <w:sz w:val="24"/>
          <w:szCs w:val="24"/>
          <w:lang w:eastAsia="ja-JP"/>
        </w:rPr>
      </w:pPr>
      <w:r w:rsidRPr="00E37299">
        <w:rPr>
          <w:rFonts w:ascii="Consolas" w:hAnsi="Consolas" w:eastAsia="Times New Roman" w:cs="Courier New"/>
          <w:color w:val="000000"/>
          <w:sz w:val="20"/>
          <w:szCs w:val="20"/>
          <w:shd w:val="clear" w:color="auto" w:fill="FFFFFF"/>
          <w:lang w:eastAsia="ja-JP"/>
        </w:rPr>
        <w:t>docx4j-export-fo-fonts-symbol</w:t>
      </w:r>
      <w:r w:rsidRPr="00E37299">
        <w:t xml:space="preserve"> jar </w:t>
      </w:r>
      <w:r>
        <w:t>for symbol substitutes (Webdings, Wingdings, Symbol font substitutes)</w:t>
      </w:r>
    </w:p>
    <w:p w:rsidRPr="00E37299" w:rsidR="00E37299" w:rsidP="00E37299" w:rsidRDefault="00E37299" w14:paraId="7D793386" w14:textId="77777777">
      <w:pPr>
        <w:pStyle w:val="ListParagraph"/>
        <w:numPr>
          <w:ilvl w:val="1"/>
          <w:numId w:val="10"/>
        </w:numPr>
        <w:spacing w:after="0" w:line="240" w:lineRule="auto"/>
        <w:rPr>
          <w:rFonts w:ascii="Times New Roman" w:hAnsi="Times New Roman" w:eastAsia="Times New Roman" w:cs="Times New Roman"/>
          <w:sz w:val="24"/>
          <w:szCs w:val="24"/>
          <w:lang w:eastAsia="ja-JP"/>
        </w:rPr>
      </w:pPr>
      <w:r w:rsidRPr="00E37299">
        <w:rPr>
          <w:rFonts w:ascii="Consolas" w:hAnsi="Consolas" w:eastAsia="Times New Roman" w:cs="Courier New"/>
          <w:color w:val="000000"/>
          <w:sz w:val="20"/>
          <w:szCs w:val="20"/>
          <w:shd w:val="clear" w:color="auto" w:fill="FFFFFF"/>
          <w:lang w:eastAsia="ja-JP"/>
        </w:rPr>
        <w:t>docx4j-export-fo-fonts-theme2023</w:t>
      </w:r>
      <w:r w:rsidRPr="00E37299">
        <w:t xml:space="preserve"> jar </w:t>
      </w:r>
      <w:r>
        <w:t xml:space="preserve"> for Aptos and Aptos Display substitutes (Akasia, Intos Display; from 17.2.0)</w:t>
      </w:r>
    </w:p>
    <w:p w:rsidR="00067B6F" w:rsidP="00B8042D" w:rsidRDefault="00067B6F" w14:paraId="2DBA9AFC" w14:textId="77777777">
      <w:pPr>
        <w:pStyle w:val="ListParagraph"/>
        <w:numPr>
          <w:ilvl w:val="0"/>
          <w:numId w:val="10"/>
        </w:numPr>
      </w:pPr>
      <w:r>
        <w:t>those embedded in the document</w:t>
      </w:r>
    </w:p>
    <w:p w:rsidR="00067B6F" w:rsidP="00067B6F" w:rsidRDefault="00067B6F" w14:paraId="6AD88066" w14:textId="77777777">
      <w:r>
        <w:t xml:space="preserve">Note that Word silently performs </w:t>
      </w:r>
      <w:r>
        <w:rPr>
          <w:b/>
          <w:i/>
        </w:rPr>
        <w:t>font substitution</w:t>
      </w:r>
      <w:r>
        <w:t xml:space="preserve">.  When you open an existing document in Word, and select text in a particular font, the actual font you see on the screen won't be the font reported in the ribbon if it is not installed on your computer or embedded in the document.  To see whether Word 2007 is substituting a font, go into Word Options &gt; Advanced &gt; Show Document Content and press the "Font Substitution" button.  </w:t>
      </w:r>
    </w:p>
    <w:p w:rsidR="00067B6F" w:rsidP="00067B6F" w:rsidRDefault="00067B6F" w14:paraId="0EC2B481" w14:textId="77777777">
      <w:r>
        <w:t>Word's font substitution information is not available to docx4j.  As a developer, you 3 options:</w:t>
      </w:r>
    </w:p>
    <w:p w:rsidR="00067B6F" w:rsidP="00B8042D" w:rsidRDefault="00067B6F" w14:paraId="5E937E9F" w14:textId="77777777">
      <w:pPr>
        <w:pStyle w:val="ListParagraph"/>
        <w:numPr>
          <w:ilvl w:val="0"/>
          <w:numId w:val="11"/>
        </w:numPr>
      </w:pPr>
      <w:r>
        <w:t>ensure the font is installed or embedded</w:t>
      </w:r>
    </w:p>
    <w:p w:rsidR="00067B6F" w:rsidP="00B8042D" w:rsidRDefault="00067B6F" w14:paraId="5B6D77B8" w14:textId="77777777">
      <w:pPr>
        <w:pStyle w:val="ListParagraph"/>
        <w:numPr>
          <w:ilvl w:val="0"/>
          <w:numId w:val="11"/>
        </w:numPr>
      </w:pPr>
      <w:r>
        <w:t>tell docx4j which font to use instead, or</w:t>
      </w:r>
    </w:p>
    <w:p w:rsidR="00067B6F" w:rsidP="00B8042D" w:rsidRDefault="00067B6F" w14:paraId="1196C582" w14:textId="77777777">
      <w:pPr>
        <w:pStyle w:val="ListParagraph"/>
        <w:numPr>
          <w:ilvl w:val="0"/>
          <w:numId w:val="11"/>
        </w:numPr>
      </w:pPr>
      <w:r>
        <w:t>allow docx4j to fallback to a default font</w:t>
      </w:r>
    </w:p>
    <w:p w:rsidR="00067B6F" w:rsidP="00067B6F" w:rsidRDefault="00067B6F" w14:paraId="6023C2C6" w14:textId="77777777">
      <w:r>
        <w:t>To embed a font in a document, open it in Word on a computer which has the font installed (check no substitution is occuring), and go to Word Options &gt; Save &gt; Embed Fonts in File.</w:t>
      </w:r>
    </w:p>
    <w:p w:rsidR="00067B6F" w:rsidP="00067B6F" w:rsidRDefault="00067B6F" w14:paraId="56F408C2" w14:textId="77777777">
      <w:r>
        <w:t>If you want to tell docx4j to use a different font, you need to add a font mapping.  The FontMapper interface is used to do this.</w:t>
      </w:r>
    </w:p>
    <w:p w:rsidR="00067B6F" w:rsidP="00067B6F" w:rsidRDefault="00067B6F" w14:paraId="6B00EAB8" w14:textId="77777777">
      <w:r>
        <w:t xml:space="preserve">Use IdentityPlusMapper, which the package creates for you when you set none: it maps an installed font by its name, uses a font the document embeds, and for a font the machine lacks takes the metrically compatible substitute (appendix 2), the document's own altName, or a face of the same class.  It is the mapper to use on every platform: measured on three real-document corpora in six font environments, it is ahead of BestMatchingMapper, an older panose-based mapper kept for compatibility, in every one of them, Linux without Microsoft's fonts included. </w:t>
      </w:r>
    </w:p>
    <w:p w:rsidR="00B11CC3" w:rsidP="00067B6F" w:rsidRDefault="00B11CC3" w14:paraId="1D39726F" w14:textId="77777777">
      <w:pPr>
        <w:rPr>
          <w:rFonts w:ascii="Consolas" w:hAnsi="Consolas" w:cs="Consolas"/>
          <w:color w:val="000000"/>
          <w:sz w:val="16"/>
          <w:szCs w:val="16"/>
        </w:rPr>
      </w:pPr>
      <w:r>
        <w:lastRenderedPageBreak/>
        <w:t xml:space="preserve">On a Linux computer, common Microsoft fonts are typically not available; the substitutes docx4j ships stand in for them. </w:t>
      </w:r>
      <w:r w:rsidR="00FE7861">
        <w:t xml:space="preserve">  See appendix 2 for background and solutions.</w:t>
      </w:r>
    </w:p>
    <w:p w:rsidR="00560A69" w:rsidRDefault="006C65F0" w14:paraId="3FE7BADB" w14:textId="77777777">
      <w:r>
        <w:rPr>
          <w:b/>
          <w:bCs/>
        </w:rPr>
        <w:t xml:space="preserve">Headless deployment.  </w:t>
      </w:r>
      <w:r>
        <w:t>A stock container image - ubuntu, debian, fedora, alpine - ships no font files at all, so on such a machine the jars are the whole supply: docx4j-export-fo-fonts-croscore (or -liberation), -crosextra, -symbol and, for documents in Microsoft 365's default theme, -theme2023.  With them every Office default theme since 2007 has a metrically compatible substitute; a document font outside that set is drawn in a font of the same class, and FontsAnalysis (below) says which and what to do about it.  Widening the jars-only supply (condensed sans faces, DejaVu Sans) is docx4j issue #695.</w:t>
      </w:r>
    </w:p>
    <w:p w:rsidR="00067B6F" w:rsidP="00067B6F" w:rsidRDefault="00067B6F" w14:paraId="37F835AE" w14:textId="77777777">
      <w:r>
        <w:t>A font mapper contains Map&lt;String, PhysicalFont&gt;; to add a font mapping, as per the example in the ConvertOutPDF sample:</w:t>
      </w:r>
    </w:p>
    <w:p w:rsidR="00067B6F" w:rsidP="00067B6F" w:rsidRDefault="00067B6F" w14:paraId="4830310C"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Set up font </w:t>
      </w:r>
      <w:r>
        <w:rPr>
          <w:rFonts w:ascii="Consolas" w:hAnsi="Consolas" w:cs="Consolas"/>
          <w:color w:val="3F7F5F"/>
          <w:sz w:val="16"/>
          <w:szCs w:val="16"/>
          <w:u w:val="single"/>
        </w:rPr>
        <w:t>mapper</w:t>
      </w:r>
    </w:p>
    <w:p w:rsidR="00067B6F" w:rsidP="00067B6F" w:rsidRDefault="00067B6F" w14:paraId="7BD67538"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Mapper fontMapper = </w:t>
      </w:r>
      <w:r>
        <w:rPr>
          <w:rFonts w:ascii="Consolas" w:hAnsi="Consolas" w:cs="Consolas"/>
          <w:b/>
          <w:bCs/>
          <w:color w:val="7F0055"/>
          <w:sz w:val="16"/>
          <w:szCs w:val="16"/>
        </w:rPr>
        <w:t>new</w:t>
      </w:r>
      <w:r>
        <w:rPr>
          <w:rFonts w:ascii="Consolas" w:hAnsi="Consolas" w:cs="Consolas"/>
          <w:color w:val="000000"/>
          <w:sz w:val="16"/>
          <w:szCs w:val="16"/>
        </w:rPr>
        <w:t xml:space="preserve"> IdentityPlusMapper();</w:t>
      </w:r>
    </w:p>
    <w:p w:rsidR="00067B6F" w:rsidP="00067B6F" w:rsidRDefault="00067B6F" w14:paraId="6D5BD9B4"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wordMLPackage.setFontMapper(fontMapper);</w:t>
      </w:r>
    </w:p>
    <w:p w:rsidR="00067B6F" w:rsidP="00067B6F" w:rsidRDefault="00067B6F" w14:paraId="77BBD209"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r>
    </w:p>
    <w:p w:rsidR="00067B6F" w:rsidP="00067B6F" w:rsidRDefault="00067B6F" w14:paraId="7B75A903"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Example of mapping missing font Algerian to installed font Comic </w:t>
      </w:r>
      <w:r>
        <w:rPr>
          <w:rFonts w:ascii="Consolas" w:hAnsi="Consolas" w:cs="Consolas"/>
          <w:color w:val="3F7F5F"/>
          <w:sz w:val="16"/>
          <w:szCs w:val="16"/>
          <w:u w:val="single"/>
        </w:rPr>
        <w:t>Sans</w:t>
      </w:r>
      <w:r>
        <w:rPr>
          <w:rFonts w:ascii="Consolas" w:hAnsi="Consolas" w:cs="Consolas"/>
          <w:color w:val="3F7F5F"/>
          <w:sz w:val="16"/>
          <w:szCs w:val="16"/>
        </w:rPr>
        <w:t xml:space="preserve"> MS</w:t>
      </w:r>
    </w:p>
    <w:p w:rsidR="00067B6F" w:rsidP="00067B6F" w:rsidRDefault="00067B6F" w14:paraId="6BE1E122"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PhysicalFont font = PhysicalFonts.get(</w:t>
      </w:r>
      <w:r>
        <w:rPr>
          <w:rFonts w:ascii="Consolas" w:hAnsi="Consolas" w:cs="Consolas"/>
          <w:color w:val="2A00FF"/>
          <w:sz w:val="16"/>
          <w:szCs w:val="16"/>
        </w:rPr>
        <w:t>"Comic Sans MS"</w:t>
      </w:r>
      <w:r>
        <w:rPr>
          <w:rFonts w:ascii="Consolas" w:hAnsi="Consolas" w:cs="Consolas"/>
          <w:color w:val="000000"/>
          <w:sz w:val="16"/>
          <w:szCs w:val="16"/>
        </w:rPr>
        <w:t>);</w:t>
      </w:r>
    </w:p>
    <w:p w:rsidR="00067B6F" w:rsidP="00067B6F" w:rsidRDefault="00067B6F" w14:paraId="5386B7BB"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fontMapper.put(</w:t>
      </w:r>
      <w:r>
        <w:rPr>
          <w:rFonts w:ascii="Consolas" w:hAnsi="Consolas" w:cs="Consolas"/>
          <w:color w:val="2A00FF"/>
          <w:sz w:val="16"/>
          <w:szCs w:val="16"/>
        </w:rPr>
        <w:t>"Algerian"</w:t>
      </w:r>
      <w:r>
        <w:rPr>
          <w:rFonts w:ascii="Consolas" w:hAnsi="Consolas" w:cs="Consolas"/>
          <w:color w:val="000000"/>
          <w:sz w:val="16"/>
          <w:szCs w:val="16"/>
        </w:rPr>
        <w:t>, font);</w:t>
      </w:r>
    </w:p>
    <w:p w:rsidR="00067B6F" w:rsidP="00067B6F" w:rsidRDefault="00067B6F" w14:paraId="72436DCD" w14:textId="77777777"/>
    <w:p w:rsidR="00067B6F" w:rsidP="00067B6F" w:rsidRDefault="00067B6F" w14:paraId="1FD84EC1" w14:textId="77777777">
      <w:pPr>
        <w:rPr>
          <w:rFonts w:ascii="Consolas" w:hAnsi="Consolas" w:cs="Consolas"/>
          <w:b/>
          <w:sz w:val="18"/>
          <w:szCs w:val="18"/>
        </w:rPr>
      </w:pPr>
      <w:r>
        <w:t xml:space="preserve">You'll see the font names if you configure log4j debug level logging for </w:t>
      </w:r>
      <w:r>
        <w:rPr>
          <w:rFonts w:ascii="Consolas" w:hAnsi="Consolas" w:cs="Consolas"/>
          <w:b/>
          <w:sz w:val="18"/>
          <w:szCs w:val="18"/>
        </w:rPr>
        <w:t>org.docx4j.fonts.PhysicalFonts</w:t>
      </w:r>
    </w:p>
    <w:p w:rsidR="00067B6F" w:rsidP="00067B6F" w:rsidRDefault="00067B6F" w14:paraId="48521090" w14:textId="77777777">
      <w:r>
        <w:t>To conserve resources, you can restrict to a subset of fonts installed on your system:</w:t>
      </w:r>
    </w:p>
    <w:p w:rsidR="00067B6F" w:rsidP="00067B6F" w:rsidRDefault="00067B6F" w14:paraId="0F5244F9"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Font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(optional)</w:t>
      </w:r>
    </w:p>
    <w:p w:rsidR="00067B6F" w:rsidP="00067B6F" w:rsidRDefault="00067B6F" w14:paraId="622CC412"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Set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if you want to restrict to some defined subset of fonts</w:t>
      </w:r>
    </w:p>
    <w:p w:rsidR="00067B6F" w:rsidP="00067B6F" w:rsidRDefault="00067B6F" w14:paraId="6A6AC88B"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Here we have to do this before calling createContent,</w:t>
      </w:r>
    </w:p>
    <w:p w:rsidR="00067B6F" w:rsidP="00067B6F" w:rsidRDefault="00067B6F" w14:paraId="1D9C6CD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since that discovers fonts</w:t>
      </w:r>
    </w:p>
    <w:p w:rsidR="00067B6F" w:rsidP="00067B6F" w:rsidRDefault="00067B6F" w14:paraId="15074C1F"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t xml:space="preserve">String regex = </w:t>
      </w:r>
      <w:r>
        <w:rPr>
          <w:rFonts w:ascii="Consolas" w:hAnsi="Consolas" w:cs="Consolas"/>
          <w:b/>
          <w:bCs/>
          <w:color w:val="7F0055"/>
          <w:sz w:val="16"/>
          <w:szCs w:val="16"/>
          <w:lang w:val="en-US"/>
        </w:rPr>
        <w:t>null</w:t>
      </w:r>
      <w:r>
        <w:rPr>
          <w:rFonts w:ascii="Consolas" w:hAnsi="Consolas" w:cs="Consolas"/>
          <w:color w:val="000000"/>
          <w:sz w:val="16"/>
          <w:szCs w:val="16"/>
          <w:lang w:val="en-US"/>
        </w:rPr>
        <w:t>;</w:t>
      </w:r>
    </w:p>
    <w:p w:rsidR="00067B6F" w:rsidP="00067B6F" w:rsidRDefault="00067B6F" w14:paraId="53FFEB98"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Windows:</w:t>
      </w:r>
    </w:p>
    <w:p w:rsidR="00067B6F" w:rsidP="00067B6F" w:rsidRDefault="00067B6F" w14:paraId="1BFE181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rsidRPr="00306932" w:rsidR="00067B6F" w:rsidP="00067B6F" w:rsidRDefault="00067B6F" w14:paraId="7DEFC79B" w14:textId="77777777">
      <w:pPr>
        <w:autoSpaceDE w:val="false"/>
        <w:autoSpaceDN w:val="false"/>
        <w:adjustRightInd w:val="false"/>
        <w:spacing w:after="0" w:line="240" w:lineRule="auto"/>
        <w:rPr>
          <w:rFonts w:ascii="Consolas" w:hAnsi="Consolas" w:cs="Consolas"/>
          <w:sz w:val="12"/>
          <w:szCs w:val="16"/>
          <w:lang w:val="en-US"/>
        </w:rPr>
      </w:pPr>
      <w:r w:rsidRPr="00306932">
        <w:rPr>
          <w:rFonts w:ascii="Consolas" w:hAnsi="Consolas" w:cs="Consolas"/>
          <w:color w:val="000000"/>
          <w:sz w:val="12"/>
          <w:szCs w:val="16"/>
          <w:lang w:val="en-US"/>
        </w:rPr>
        <w:tab/>
      </w:r>
      <w:r w:rsidRPr="00306932">
        <w:rPr>
          <w:rFonts w:ascii="Consolas" w:hAnsi="Consolas" w:cs="Consolas"/>
          <w:color w:val="3F7F5F"/>
          <w:sz w:val="12"/>
          <w:szCs w:val="16"/>
          <w:lang w:val="en-US"/>
        </w:rPr>
        <w:t xml:space="preserve">// </w:t>
      </w:r>
      <w:r w:rsidRPr="00306932">
        <w:rPr>
          <w:rFonts w:ascii="Consolas" w:hAnsi="Consolas" w:cs="Consolas"/>
          <w:color w:val="3F7F5F"/>
          <w:sz w:val="12"/>
          <w:szCs w:val="16"/>
          <w:u w:val="single"/>
          <w:lang w:val="en-US"/>
        </w:rPr>
        <w:t>regex</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calibri</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cour</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arial</w:t>
      </w:r>
      <w:r w:rsidRPr="00306932">
        <w:rPr>
          <w:rFonts w:ascii="Consolas" w:hAnsi="Consolas" w:cs="Consolas"/>
          <w:color w:val="3F7F5F"/>
          <w:sz w:val="12"/>
          <w:szCs w:val="16"/>
          <w:lang w:val="en-US"/>
        </w:rPr>
        <w:t>|times|comic|</w:t>
      </w:r>
      <w:r w:rsidRPr="00306932">
        <w:rPr>
          <w:rFonts w:ascii="Consolas" w:hAnsi="Consolas" w:cs="Consolas"/>
          <w:color w:val="3F7F5F"/>
          <w:sz w:val="12"/>
          <w:szCs w:val="16"/>
          <w:u w:val="single"/>
          <w:lang w:val="en-US"/>
        </w:rPr>
        <w:t>georgia</w:t>
      </w:r>
      <w:r w:rsidRPr="00306932">
        <w:rPr>
          <w:rFonts w:ascii="Consolas" w:hAnsi="Consolas" w:cs="Consolas"/>
          <w:color w:val="3F7F5F"/>
          <w:sz w:val="12"/>
          <w:szCs w:val="16"/>
          <w:lang w:val="en-US"/>
        </w:rPr>
        <w:t>|impact|LSANS|</w:t>
      </w:r>
      <w:r w:rsidRPr="00306932">
        <w:rPr>
          <w:rFonts w:ascii="Consolas" w:hAnsi="Consolas" w:cs="Consolas"/>
          <w:color w:val="3F7F5F"/>
          <w:sz w:val="12"/>
          <w:szCs w:val="16"/>
          <w:u w:val="single"/>
          <w:lang w:val="en-US"/>
        </w:rPr>
        <w:t>pala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tahoma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trebuc</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verdana</w:t>
      </w:r>
      <w:r w:rsidRPr="00306932">
        <w:rPr>
          <w:rFonts w:ascii="Consolas" w:hAnsi="Consolas" w:cs="Consolas"/>
          <w:color w:val="3F7F5F"/>
          <w:sz w:val="12"/>
          <w:szCs w:val="16"/>
          <w:lang w:val="en-US"/>
        </w:rPr>
        <w:t>|symbol|</w:t>
      </w:r>
      <w:r w:rsidRPr="00306932">
        <w:rPr>
          <w:rFonts w:ascii="Consolas" w:hAnsi="Consolas" w:cs="Consolas"/>
          <w:color w:val="3F7F5F"/>
          <w:sz w:val="12"/>
          <w:szCs w:val="16"/>
          <w:u w:val="single"/>
          <w:lang w:val="en-US"/>
        </w:rPr>
        <w:t>webdings</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wingding</w:t>
      </w:r>
      <w:r w:rsidRPr="00306932">
        <w:rPr>
          <w:rFonts w:ascii="Consolas" w:hAnsi="Consolas" w:cs="Consolas"/>
          <w:color w:val="3F7F5F"/>
          <w:sz w:val="12"/>
          <w:szCs w:val="16"/>
          <w:lang w:val="en-US"/>
        </w:rPr>
        <w:t>).*";</w:t>
      </w:r>
    </w:p>
    <w:p w:rsidR="00067B6F" w:rsidP="00067B6F" w:rsidRDefault="00067B6F" w14:paraId="72C9728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Mac</w:t>
      </w:r>
    </w:p>
    <w:p w:rsidR="00067B6F" w:rsidP="00067B6F" w:rsidRDefault="00067B6F" w14:paraId="353C8522"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rsidR="00067B6F" w:rsidP="00067B6F" w:rsidRDefault="00067B6F" w14:paraId="6DCC3135"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regex</w:t>
      </w:r>
      <w:r>
        <w:rPr>
          <w:rFonts w:ascii="Consolas" w:hAnsi="Consolas" w:cs="Consolas"/>
          <w:color w:val="3F7F5F"/>
          <w:sz w:val="16"/>
          <w:szCs w:val="16"/>
          <w:lang w:val="en-US"/>
        </w:rPr>
        <w:t>=".*(Courier New|</w:t>
      </w:r>
      <w:r>
        <w:rPr>
          <w:rFonts w:ascii="Consolas" w:hAnsi="Consolas" w:cs="Consolas"/>
          <w:color w:val="3F7F5F"/>
          <w:sz w:val="16"/>
          <w:szCs w:val="16"/>
          <w:u w:val="single"/>
          <w:lang w:val="en-US"/>
        </w:rPr>
        <w:t>Arial</w:t>
      </w:r>
      <w:r>
        <w:rPr>
          <w:rFonts w:ascii="Consolas" w:hAnsi="Consolas" w:cs="Consolas"/>
          <w:color w:val="3F7F5F"/>
          <w:sz w:val="16"/>
          <w:szCs w:val="16"/>
          <w:lang w:val="en-US"/>
        </w:rPr>
        <w:t xml:space="preserve">|Times New Roman|Comic </w:t>
      </w:r>
      <w:r>
        <w:rPr>
          <w:rFonts w:ascii="Consolas" w:hAnsi="Consolas" w:cs="Consolas"/>
          <w:color w:val="3F7F5F"/>
          <w:sz w:val="16"/>
          <w:szCs w:val="16"/>
          <w:u w:val="single"/>
          <w:lang w:val="en-US"/>
        </w:rPr>
        <w:t>Sans</w:t>
      </w:r>
      <w:r>
        <w:rPr>
          <w:rFonts w:ascii="Consolas" w:hAnsi="Consolas" w:cs="Consolas"/>
          <w:color w:val="3F7F5F"/>
          <w:sz w:val="16"/>
          <w:szCs w:val="16"/>
          <w:lang w:val="en-US"/>
        </w:rPr>
        <w:t>|</w:t>
      </w:r>
      <w:r>
        <w:rPr>
          <w:rFonts w:ascii="Consolas" w:hAnsi="Consolas" w:cs="Consolas"/>
          <w:color w:val="3F7F5F"/>
          <w:sz w:val="16"/>
          <w:szCs w:val="16"/>
          <w:u w:val="single"/>
          <w:lang w:val="en-US"/>
        </w:rPr>
        <w:t>Georgia</w:t>
      </w:r>
      <w:r>
        <w:rPr>
          <w:rFonts w:ascii="Consolas" w:hAnsi="Consolas" w:cs="Consolas"/>
          <w:color w:val="3F7F5F"/>
          <w:sz w:val="16"/>
          <w:szCs w:val="16"/>
          <w:lang w:val="en-US"/>
        </w:rPr>
        <w:t>|Impact|</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Console|</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Unicode</w:t>
      </w:r>
      <w:r>
        <w:rPr>
          <w:rFonts w:ascii="Consolas" w:hAnsi="Consolas" w:cs="Consolas"/>
          <w:color w:val="3F7F5F"/>
          <w:sz w:val="16"/>
          <w:szCs w:val="16"/>
          <w:lang w:val="en-US"/>
        </w:rPr>
        <w:t>|</w:t>
      </w:r>
      <w:r>
        <w:rPr>
          <w:rFonts w:ascii="Consolas" w:hAnsi="Consolas" w:cs="Consolas"/>
          <w:color w:val="3F7F5F"/>
          <w:sz w:val="16"/>
          <w:szCs w:val="16"/>
          <w:u w:val="single"/>
          <w:lang w:val="en-US"/>
        </w:rPr>
        <w:t>Palatino</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Linotype</w:t>
      </w:r>
      <w:r>
        <w:rPr>
          <w:rFonts w:ascii="Consolas" w:hAnsi="Consolas" w:cs="Consolas"/>
          <w:color w:val="3F7F5F"/>
          <w:sz w:val="16"/>
          <w:szCs w:val="16"/>
          <w:lang w:val="en-US"/>
        </w:rPr>
        <w:t>|</w:t>
      </w:r>
      <w:r>
        <w:rPr>
          <w:rFonts w:ascii="Consolas" w:hAnsi="Consolas" w:cs="Consolas"/>
          <w:color w:val="3F7F5F"/>
          <w:sz w:val="16"/>
          <w:szCs w:val="16"/>
          <w:u w:val="single"/>
          <w:lang w:val="en-US"/>
        </w:rPr>
        <w:t>Tahoma</w:t>
      </w:r>
      <w:r>
        <w:rPr>
          <w:rFonts w:ascii="Consolas" w:hAnsi="Consolas" w:cs="Consolas"/>
          <w:color w:val="3F7F5F"/>
          <w:sz w:val="16"/>
          <w:szCs w:val="16"/>
          <w:lang w:val="en-US"/>
        </w:rPr>
        <w:t>|</w:t>
      </w:r>
      <w:r>
        <w:rPr>
          <w:rFonts w:ascii="Consolas" w:hAnsi="Consolas" w:cs="Consolas"/>
          <w:color w:val="3F7F5F"/>
          <w:sz w:val="16"/>
          <w:szCs w:val="16"/>
          <w:u w:val="single"/>
          <w:lang w:val="en-US"/>
        </w:rPr>
        <w:t>Trebuchet</w:t>
      </w:r>
      <w:r>
        <w:rPr>
          <w:rFonts w:ascii="Consolas" w:hAnsi="Consolas" w:cs="Consolas"/>
          <w:color w:val="3F7F5F"/>
          <w:sz w:val="16"/>
          <w:szCs w:val="16"/>
          <w:lang w:val="en-US"/>
        </w:rPr>
        <w:t>|</w:t>
      </w:r>
      <w:r>
        <w:rPr>
          <w:rFonts w:ascii="Consolas" w:hAnsi="Consolas" w:cs="Consolas"/>
          <w:color w:val="3F7F5F"/>
          <w:sz w:val="16"/>
          <w:szCs w:val="16"/>
          <w:u w:val="single"/>
          <w:lang w:val="en-US"/>
        </w:rPr>
        <w:t>Verdana</w:t>
      </w:r>
      <w:r>
        <w:rPr>
          <w:rFonts w:ascii="Consolas" w:hAnsi="Consolas" w:cs="Consolas"/>
          <w:color w:val="3F7F5F"/>
          <w:sz w:val="16"/>
          <w:szCs w:val="16"/>
          <w:lang w:val="en-US"/>
        </w:rPr>
        <w:t>|Symbol|</w:t>
      </w:r>
      <w:r>
        <w:rPr>
          <w:rFonts w:ascii="Consolas" w:hAnsi="Consolas" w:cs="Consolas"/>
          <w:color w:val="3F7F5F"/>
          <w:sz w:val="16"/>
          <w:szCs w:val="16"/>
          <w:u w:val="single"/>
          <w:lang w:val="en-US"/>
        </w:rPr>
        <w:t>Webdings</w:t>
      </w:r>
      <w:r>
        <w:rPr>
          <w:rFonts w:ascii="Consolas" w:hAnsi="Consolas" w:cs="Consolas"/>
          <w:color w:val="3F7F5F"/>
          <w:sz w:val="16"/>
          <w:szCs w:val="16"/>
          <w:lang w:val="en-US"/>
        </w:rPr>
        <w:t>|</w:t>
      </w:r>
      <w:r>
        <w:rPr>
          <w:rFonts w:ascii="Consolas" w:hAnsi="Consolas" w:cs="Consolas"/>
          <w:color w:val="3F7F5F"/>
          <w:sz w:val="16"/>
          <w:szCs w:val="16"/>
          <w:u w:val="single"/>
          <w:lang w:val="en-US"/>
        </w:rPr>
        <w:t>Wingdings</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Serif</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Serif</w:t>
      </w:r>
      <w:r>
        <w:rPr>
          <w:rFonts w:ascii="Consolas" w:hAnsi="Consolas" w:cs="Consolas"/>
          <w:color w:val="3F7F5F"/>
          <w:sz w:val="16"/>
          <w:szCs w:val="16"/>
          <w:lang w:val="en-US"/>
        </w:rPr>
        <w:t>).*";</w:t>
      </w:r>
    </w:p>
    <w:p w:rsidR="00067B6F" w:rsidP="00067B6F" w:rsidRDefault="00067B6F" w14:paraId="4D889F83" w14:textId="77777777">
      <w:pPr>
        <w:rPr>
          <w:rFonts w:ascii="Consolas" w:hAnsi="Consolas" w:cs="Consolas"/>
          <w:color w:val="000000"/>
          <w:sz w:val="16"/>
          <w:szCs w:val="16"/>
        </w:rPr>
      </w:pPr>
      <w:r>
        <w:rPr>
          <w:rFonts w:ascii="Consolas" w:hAnsi="Consolas" w:cs="Consolas"/>
          <w:color w:val="000000"/>
          <w:sz w:val="16"/>
          <w:szCs w:val="16"/>
          <w:lang w:val="en-US"/>
        </w:rPr>
        <w:tab/>
        <w:t>PhysicalFonts.</w:t>
      </w:r>
      <w:r>
        <w:rPr>
          <w:rFonts w:ascii="Consolas" w:hAnsi="Consolas" w:cs="Consolas"/>
          <w:i/>
          <w:iCs/>
          <w:color w:val="000000"/>
          <w:sz w:val="16"/>
          <w:szCs w:val="16"/>
          <w:lang w:val="en-US"/>
        </w:rPr>
        <w:t>setRegex</w:t>
      </w:r>
      <w:r>
        <w:rPr>
          <w:rFonts w:ascii="Consolas" w:hAnsi="Consolas" w:cs="Consolas"/>
          <w:color w:val="000000"/>
          <w:sz w:val="16"/>
          <w:szCs w:val="16"/>
          <w:lang w:val="en-US"/>
        </w:rPr>
        <w:t>(regex);</w:t>
      </w:r>
      <w:r>
        <w:t xml:space="preserve"> </w:t>
      </w:r>
    </w:p>
    <w:p w:rsidR="00067B6F" w:rsidRDefault="00A510DA" w14:paraId="0D5C35BE" w14:textId="77777777">
      <w:pPr>
        <w:rPr>
          <w:b/>
          <w:bCs/>
        </w:rPr>
      </w:pPr>
      <w:r w:rsidRPr="00A510DA">
        <w:rPr>
          <w:b/>
          <w:bCs/>
        </w:rPr>
        <w:t>Troubleshooting</w:t>
      </w:r>
    </w:p>
    <w:p w:rsidR="00F832AB" w:rsidRDefault="00F832AB" w14:paraId="258662A3" w14:textId="77777777">
      <w:r w:rsidRPr="00F832AB">
        <w:t xml:space="preserve">You should be able to configure things such that </w:t>
      </w:r>
      <w:r>
        <w:t xml:space="preserve">PDF via export-fo uses the same fonts </w:t>
      </w:r>
      <w:r w:rsidR="00D43864">
        <w:t>on both Linux and Windows</w:t>
      </w:r>
      <w:r>
        <w:t>.</w:t>
      </w:r>
    </w:p>
    <w:p w:rsidR="00F832AB" w:rsidRDefault="00F832AB" w14:paraId="2F82CBED" w14:textId="77777777">
      <w:r>
        <w:t>To do this, you will need to:</w:t>
      </w:r>
    </w:p>
    <w:p w:rsidRPr="00F832AB" w:rsidR="00F832AB" w:rsidP="00F832AB" w:rsidRDefault="00F832AB" w14:paraId="47D60C3A" w14:textId="77777777">
      <w:pPr>
        <w:pStyle w:val="ListParagraph"/>
        <w:numPr>
          <w:ilvl w:val="0"/>
          <w:numId w:val="37"/>
        </w:numPr>
        <w:rPr>
          <w:sz w:val="20"/>
          <w:szCs w:val="20"/>
        </w:rPr>
      </w:pPr>
      <w:r>
        <w:t>install your chosen fonts</w:t>
      </w:r>
      <w:r>
        <w:br/>
      </w:r>
      <w:r>
        <w:br/>
      </w:r>
      <w:r w:rsidRPr="00F832AB">
        <w:rPr>
          <w:b/>
          <w:bCs/>
          <w:sz w:val="20"/>
          <w:szCs w:val="20"/>
        </w:rPr>
        <w:t>Note for Windows Users:</w:t>
      </w:r>
      <w:r w:rsidRPr="00F832AB">
        <w:rPr>
          <w:sz w:val="20"/>
          <w:szCs w:val="20"/>
        </w:rPr>
        <w:t xml:space="preserve"> Windows began installing fonts by default into AppData\Local\Microsoft\Windows\Fonts starting with Windows 10 (build 1809, released in October 2018). This change introduced per-user font installation, allowing fonts to be installed without requiring administrator rights. Docx4j</w:t>
      </w:r>
      <w:r w:rsidR="00E37299">
        <w:rPr>
          <w:sz w:val="20"/>
          <w:szCs w:val="20"/>
        </w:rPr>
        <w:t xml:space="preserve"> prior to 11.5.8</w:t>
      </w:r>
      <w:r w:rsidRPr="00F832AB">
        <w:rPr>
          <w:sz w:val="20"/>
          <w:szCs w:val="20"/>
        </w:rPr>
        <w:t xml:space="preserve"> font discovery </w:t>
      </w:r>
      <w:r w:rsidR="00E37299">
        <w:rPr>
          <w:sz w:val="20"/>
          <w:szCs w:val="20"/>
        </w:rPr>
        <w:t xml:space="preserve">did not </w:t>
      </w:r>
      <w:r w:rsidRPr="00F832AB">
        <w:rPr>
          <w:sz w:val="20"/>
          <w:szCs w:val="20"/>
        </w:rPr>
        <w:t xml:space="preserve">look in that directory, so </w:t>
      </w:r>
      <w:r w:rsidR="00E37299">
        <w:rPr>
          <w:sz w:val="20"/>
          <w:szCs w:val="20"/>
        </w:rPr>
        <w:t xml:space="preserve">for &lt;11.5.8, </w:t>
      </w:r>
      <w:r w:rsidRPr="00F832AB">
        <w:rPr>
          <w:sz w:val="20"/>
          <w:szCs w:val="20"/>
        </w:rPr>
        <w:t>you need to ensure that fonts are installed “</w:t>
      </w:r>
      <w:r w:rsidRPr="00F832AB">
        <w:rPr>
          <w:b/>
          <w:bCs/>
          <w:sz w:val="20"/>
          <w:szCs w:val="20"/>
        </w:rPr>
        <w:t>for all users</w:t>
      </w:r>
      <w:r w:rsidRPr="00F832AB">
        <w:rPr>
          <w:sz w:val="20"/>
          <w:szCs w:val="20"/>
        </w:rPr>
        <w:t xml:space="preserve">” (right click on the font to do </w:t>
      </w:r>
      <w:r w:rsidRPr="00F832AB">
        <w:rPr>
          <w:sz w:val="20"/>
          <w:szCs w:val="20"/>
        </w:rPr>
        <w:lastRenderedPageBreak/>
        <w:t>that).</w:t>
      </w:r>
      <w:r>
        <w:rPr>
          <w:sz w:val="20"/>
          <w:szCs w:val="20"/>
        </w:rPr>
        <w:br/>
      </w:r>
    </w:p>
    <w:p w:rsidR="00F832AB" w:rsidP="00F832AB" w:rsidRDefault="00F832AB" w14:paraId="799FF1B2" w14:textId="77777777">
      <w:pPr>
        <w:pStyle w:val="ListParagraph"/>
        <w:numPr>
          <w:ilvl w:val="0"/>
          <w:numId w:val="37"/>
        </w:numPr>
      </w:pPr>
      <w:r>
        <w:t>ensure each font used in the docx is mapped to</w:t>
      </w:r>
      <w:r w:rsidR="00D43864">
        <w:t xml:space="preserve"> one of </w:t>
      </w:r>
      <w:r>
        <w:t>your chosen fonts</w:t>
      </w:r>
    </w:p>
    <w:p w:rsidR="00F832AB" w:rsidP="00D43864" w:rsidRDefault="00D43864" w14:paraId="080837B2" w14:textId="77777777">
      <w:pPr>
        <w:pStyle w:val="ListParagraph"/>
        <w:numPr>
          <w:ilvl w:val="0"/>
          <w:numId w:val="38"/>
        </w:numPr>
      </w:pPr>
      <w:r>
        <w:t xml:space="preserve">if you are using </w:t>
      </w:r>
      <w:r>
        <w:rPr>
          <w:rFonts w:ascii="Consolas" w:hAnsi="Consolas" w:cs="Consolas"/>
          <w:color w:val="000000"/>
          <w:sz w:val="16"/>
          <w:szCs w:val="16"/>
        </w:rPr>
        <w:t>IdentityPlusMapper</w:t>
      </w:r>
      <w:r>
        <w:t xml:space="preserve"> you don’t need to map the fonts which are physically present (for example, font “Calibri” used in the docx and physically present on the system).</w:t>
      </w:r>
    </w:p>
    <w:p w:rsidRPr="00F832AB" w:rsidR="00D43864" w:rsidP="00D43864" w:rsidRDefault="00D43864" w14:paraId="3E4D6F39" w14:textId="77777777">
      <w:pPr>
        <w:pStyle w:val="ListParagraph"/>
        <w:numPr>
          <w:ilvl w:val="0"/>
          <w:numId w:val="38"/>
        </w:numPr>
      </w:pPr>
      <w:r>
        <w:t xml:space="preserve">If there is no mapping for a font, then the mapping for the default font is used (and failing that, the default font). </w:t>
      </w:r>
    </w:p>
    <w:p w:rsidR="006B08A1" w:rsidRDefault="006B08A1" w14:paraId="3BB0A317" w14:textId="77777777">
      <w:r>
        <w:t>Notes about mapping:</w:t>
      </w:r>
    </w:p>
    <w:p w:rsidR="006B08A1" w:rsidP="006B08A1" w:rsidRDefault="006B08A1" w14:paraId="026D8AD7" w14:textId="77777777">
      <w:pPr>
        <w:pStyle w:val="ListParagraph"/>
        <w:numPr>
          <w:ilvl w:val="0"/>
          <w:numId w:val="39"/>
        </w:numPr>
      </w:pPr>
      <w:r>
        <w:t>mapping is not case sensitive (lowercase is used).</w:t>
      </w:r>
    </w:p>
    <w:p w:rsidR="006B08A1" w:rsidP="002124CB" w:rsidRDefault="006B08A1" w14:paraId="3F7419A5" w14:textId="77777777">
      <w:pPr>
        <w:pStyle w:val="ListParagraph"/>
        <w:numPr>
          <w:ilvl w:val="0"/>
          <w:numId w:val="39"/>
        </w:numPr>
      </w:pPr>
      <w:r>
        <w:t xml:space="preserve">Typically you map the base name, for example “Liberation Sans”, not “Liberation Sans Regular” or “Bold”.  </w:t>
      </w:r>
      <w:hyperlink w:history="true" r:id="rId82">
        <w:r w:rsidRPr="00B853E0">
          <w:rPr>
            <w:rStyle w:val="Hyperlink"/>
          </w:rPr>
          <w:t>https://github.com/plutext/docx4j/blob/VERSION_17_2_1/docx4j-core/src/main/resources/org/docx4j/fonts/microsoft/MicrosoftFonts.xml</w:t>
        </w:r>
      </w:hyperlink>
      <w:r>
        <w:t xml:space="preserve">  specifies the corresponding bold, italic and bolditalic forms.</w:t>
      </w:r>
    </w:p>
    <w:p w:rsidR="00A510DA" w:rsidRDefault="00AF4774" w14:paraId="6408A9FB" w14:textId="77777777">
      <w:r>
        <w:t xml:space="preserve">You can use </w:t>
      </w:r>
      <w:hyperlink w:history="true" r:id="rId83">
        <w:r w:rsidRPr="005C6F03">
          <w:rPr>
            <w:rStyle w:val="Hyperlink"/>
          </w:rPr>
          <w:t>https://github.com/plutext/docx4j/blob/VERSION_17_2_1/docx4j-samples-docx4j/src/main/java/org/docx4j/samples/FontsUsed.java</w:t>
        </w:r>
      </w:hyperlink>
      <w:r>
        <w:t xml:space="preserve"> to get an understanding of what fonts are present in your docx, and how they are mapped.</w:t>
      </w:r>
    </w:p>
    <w:p w:rsidR="00AF4774" w:rsidRDefault="00AF4774" w14:paraId="3B6DE743" w14:textId="77777777">
      <w:r>
        <w:t>Note:  for characters outside the ASCII range, font selection is a complex topic.  For simplicity, the FontsUsed sample does not cover those cases.    From 17.2.0 FontsAnalysis (next) covers them, and says what docx4j will draw each font with.</w:t>
      </w:r>
    </w:p>
    <w:p w:rsidR="00AF4774" w:rsidRDefault="00AF4774" w14:paraId="024DD075" w14:textId="77777777">
      <w:r>
        <w:t>For more insight into what is happening, you can set the following loggers:</w:t>
      </w:r>
    </w:p>
    <w:p w:rsidRPr="00AF4774" w:rsidR="00AF4774" w:rsidP="00AF4774" w:rsidRDefault="00AF4774" w14:paraId="7E42C72E" w14:textId="77777777">
      <w:r w:rsidRPr="00AF4774">
        <w:tab/>
        <w:t>&lt;logger name="org.docx4j.fonts.PhysicalFonts" level="DEBUG" /&gt;</w:t>
      </w:r>
      <w:r w:rsidR="006B08A1">
        <w:br/>
      </w:r>
      <w:r w:rsidRPr="00AF4774">
        <w:tab/>
        <w:t>&lt;logger name="org.docx4j.fonts.RunFontSelector" level="DEBUG" /&gt;</w:t>
      </w:r>
    </w:p>
    <w:p w:rsidR="00AF4774" w:rsidRDefault="00267F3B" w14:paraId="62E03622" w14:textId="77777777">
      <w:r>
        <w:t>The results of font discovery are cached at ~/</w:t>
      </w:r>
      <w:r w:rsidRPr="00267F3B">
        <w:t>.docx4j/fop-fonts.cache</w:t>
      </w:r>
    </w:p>
    <w:p w:rsidR="00222461" w:rsidRDefault="00222461" w14:paraId="4E89A206" w14:textId="77777777">
      <w:r>
        <w:t>In case of problems (for example, a font has previously failed to load), you can delete the cache.</w:t>
      </w:r>
    </w:p>
    <w:p w:rsidR="00FE7861" w:rsidRDefault="00FE7861" w14:paraId="11199AB2" w14:textId="77777777"/>
    <w:p w:rsidR="00FE7861" w:rsidRDefault="00FE7861" w14:paraId="1E506254" w14:textId="77777777">
      <w:pPr>
        <w:rPr>
          <w:rFonts w:asciiTheme="majorHAnsi" w:hAnsiTheme="majorHAnsi" w:eastAsiaTheme="majorEastAsia" w:cstheme="majorBidi"/>
          <w:b/>
          <w:bCs/>
          <w:color w:val="365F91" w:themeColor="accent1" w:themeShade="BF"/>
          <w:sz w:val="36"/>
          <w:szCs w:val="36"/>
          <w:u w:val="single"/>
        </w:rPr>
      </w:pPr>
      <w:r>
        <w:rPr>
          <w:u w:val="single"/>
        </w:rPr>
        <w:br w:type="page"/>
      </w:r>
    </w:p>
    <w:p w:rsidR="00560A69" w:rsidRDefault="006C65F0" w14:paraId="0CD8E4D2" w14:textId="77777777">
      <w:pPr>
        <w:pStyle w:val="Heading2"/>
      </w:pPr>
      <w:bookmarkStart w:name="_Toc505250238" w:id="238"/>
      <w:bookmarkStart w:name="_Toc241334796" w:id="156"/>
      <w:r>
        <w:lastRenderedPageBreak/>
        <w:t>FontsAnalysis: what a document uses, and what docx4j draws it with</w:t>
      </w:r>
      <w:bookmarkEnd w:id="156"/>
      <w:bookmarkEnd w:id="238"/>
    </w:p>
    <w:p w:rsidR="00560A69" w:rsidRDefault="006C65F0" w14:paraId="77CEF785" w14:textId="77777777">
      <w:r>
        <w:t>From 17.2.0, org.docx4j.fonts.FontsAnalysis answers the two questions behind most font problems.</w:t>
      </w:r>
    </w:p>
    <w:p w:rsidR="00560A69" w:rsidRDefault="006C65F0" w14:paraId="59FAA219" w14:textId="77777777">
      <w:r>
        <w:t>FontsAnalysis.usage(pkg) says what a document uses each font for: characters and runs, by script and by face, over the body, headers, footers, notes and comments - by asking the run font selector which font each character goes to, so it sees what the exporters see (a Cyrillic character in a run whose ASCII font is Calibri counts for the font the selector picks for it, not for Calibri).</w:t>
      </w:r>
    </w:p>
    <w:p w:rsidR="00560A69" w:rsidRDefault="006C65F0" w14:paraId="7F2991CA" w14:textId="77777777">
      <w:r>
        <w:t>FontsAnalysis.analyse(pkg) reports, per font the document uses and in the order of the text it carries: what the font is used for; what docx4j draws it with and why; a grade - EXACT (the font itself, or its embedded form), NEAR (a metrically compatible clone), CLASS (a font of the same class: lines may break differently) or NONE; what the font table says about the machine that saved the document (embedded; w:panose1 and w:sig, which Word reads off the font file and so mean it had the font; a name-only or w:notTrueType entry, which says it did not; or no entry at all); and what to do about it - which font to install, or which clone and which docx4j font jar or distribution package carries it.  As text or as JSON, and from a command line:</w:t>
      </w:r>
    </w:p>
    <w:p w:rsidR="00560A69" w:rsidRDefault="006C65F0" w14:paraId="78CAE41F" w14:textId="77777777">
      <w:pPr>
        <w:rPr>
          <w:rFonts w:ascii="Consolas" w:hAnsi="Consolas"/>
          <w:sz w:val="16"/>
          <w:szCs w:val="16"/>
        </w:rPr>
      </w:pPr>
      <w:r>
        <w:rPr>
          <w:rFonts w:ascii="Consolas" w:hAnsi="Consolas"/>
          <w:sz w:val="16"/>
          <w:szCs w:val="16"/>
        </w:rPr>
        <w:tab/>
        <w:t>java -cp ... org.docx4j.fonts.FontsAnalysis in.docx [--jars-only] [--json]</w:t>
      </w:r>
    </w:p>
    <w:p w:rsidR="00560A69" w:rsidRDefault="006C65F0" w14:paraId="1A9E6F47" w14:textId="77777777">
      <w:r>
        <w:t>FontEnvironment asks the same question of another deployment's fonts rather than this machine's: FontEnvironment.jarsOnly() (the docx4j font jars alone, as on a headless server - issue #695), FontEnvironment.ofDirectory(dir), or FontEnvironment.of(name, physicalFontNames); pass it as the second argument of analyse.</w:t>
      </w:r>
    </w:p>
    <w:p w:rsidR="00560A69" w:rsidRDefault="006C65F0" w14:paraId="4B1FAD91" w14:textId="77777777">
      <w:r>
        <w:t>A conversion via XSL FO says what it made of the document's fonts, once per document: one line per document font naming what it is drawn in, how close that is, and what to do about it - INFO where the font itself, its embedded form or a metric clone draws it, WARN otherwise, with the action in the line.  The property docx4j.fonts.report.log selects summary (the default), full (the whole report) or off.</w:t>
      </w:r>
    </w:p>
    <w:p w:rsidRPr="009305C0" w:rsidR="00FE7861" w:rsidP="00C54DE3" w:rsidRDefault="00FE7861" w14:paraId="1952650D" w14:textId="77777777">
      <w:pPr>
        <w:pStyle w:val="Heading1"/>
        <w:rPr>
          <w:b w:val="false"/>
          <w:u w:val="single"/>
        </w:rPr>
      </w:pPr>
      <w:bookmarkStart w:name="_Toc505250239" w:id="239"/>
      <w:bookmarkStart w:name="_Toc239426632" w:id="157"/>
      <w:bookmarkStart w:name="_Toc241334797" w:id="158"/>
      <w:r>
        <w:rPr>
          <w:u w:val="single"/>
        </w:rPr>
        <w:t>Appendix 2</w:t>
      </w:r>
      <w:r w:rsidRPr="009305C0">
        <w:rPr>
          <w:u w:val="single"/>
        </w:rPr>
        <w:t xml:space="preserve"> – </w:t>
      </w:r>
      <w:r>
        <w:rPr>
          <w:u w:val="single"/>
        </w:rPr>
        <w:t>Office font solutions</w:t>
      </w:r>
      <w:bookmarkEnd w:id="157"/>
      <w:bookmarkEnd w:id="158"/>
      <w:bookmarkEnd w:id="239"/>
    </w:p>
    <w:p w:rsidR="00FE7861" w:rsidRDefault="00FE7861" w14:paraId="08FB613E" w14:textId="77777777">
      <w:r>
        <w:t>Over time, Microsoft has introduced different fonts with Office.  These fonts are not licensed for re-distribution (although they can be embedded).  In response, the industry has introduced metrically compatible subsitute fonts.</w:t>
      </w:r>
    </w:p>
    <w:p w:rsidRPr="00816DDA" w:rsidR="00816DDA" w:rsidRDefault="00816DDA" w14:paraId="2ECE3FDF" w14:textId="77777777">
      <w:r>
        <w:t>“</w:t>
      </w:r>
      <w:r w:rsidRPr="00816DDA">
        <w:rPr>
          <w:b/>
          <w:bCs/>
        </w:rPr>
        <w:t>Metrically compatible</w:t>
      </w:r>
      <w:r>
        <w:t xml:space="preserve">” </w:t>
      </w:r>
      <w:r w:rsidRPr="00816DDA">
        <w:t xml:space="preserve">means </w:t>
      </w:r>
      <w:r>
        <w:t xml:space="preserve">that the glyphs have </w:t>
      </w:r>
      <w:r w:rsidRPr="00816DDA">
        <w:t>exactly the same width and vertical metrics</w:t>
      </w:r>
      <w:r>
        <w:t xml:space="preserve">, </w:t>
      </w:r>
      <w:r w:rsidRPr="00816DDA">
        <w:t xml:space="preserve">so </w:t>
      </w:r>
      <w:r>
        <w:t xml:space="preserve">that </w:t>
      </w:r>
      <w:r w:rsidRPr="00816DDA">
        <w:t xml:space="preserve">text </w:t>
      </w:r>
      <w:r>
        <w:t xml:space="preserve">layout will </w:t>
      </w:r>
      <w:r w:rsidRPr="00816DDA">
        <w:t xml:space="preserve">have identical line breaks, page breaks, paragraph lengths, table widths, and pagination when rendered </w:t>
      </w:r>
      <w:r>
        <w:t>with either font</w:t>
      </w:r>
      <w:r w:rsidRPr="00816DDA">
        <w:t>.</w:t>
      </w:r>
    </w:p>
    <w:p w:rsidR="00FE7861" w:rsidRDefault="00FE7861" w14:paraId="39751844" w14:textId="77777777">
      <w:r>
        <w:t>The following table summarizes the situation:</w:t>
      </w:r>
    </w:p>
    <w:tbl>
      <w:tblPr>
        <w:tblStyle w:val="TableGrid"/>
        <w:tblW w:w="0" w:type="auto"/>
        <w:tblLook w:firstRow="1" w:lastRow="0" w:firstColumn="1" w:lastColumn="0" w:noHBand="0" w:noVBand="1" w:val="04A0"/>
      </w:tblPr>
      <w:tblGrid>
        <w:gridCol w:w="1951"/>
        <w:gridCol w:w="2977"/>
        <w:gridCol w:w="1984"/>
        <w:gridCol w:w="1984"/>
      </w:tblGrid>
      <w:tr w:rsidRPr="00F92CF3" w:rsidR="009D237F" w:rsidTr="009D237F" w14:paraId="352B9549" w14:textId="77777777">
        <w:tc>
          <w:tcPr>
            <w:tcW w:w="1951" w:type="dxa"/>
            <w:shd w:val="clear" w:color="auto" w:fill="F2F2F2" w:themeFill="background1" w:themeFillShade="F2"/>
          </w:tcPr>
          <w:p w:rsidRPr="00F92CF3" w:rsidR="009D237F" w:rsidP="0013040A" w:rsidRDefault="009D237F" w14:paraId="5C30C2C4" w14:textId="77777777">
            <w:pPr>
              <w:jc w:val="right"/>
              <w:rPr>
                <w:b/>
                <w:bCs/>
                <w:sz w:val="20"/>
                <w:szCs w:val="20"/>
              </w:rPr>
            </w:pPr>
            <w:bookmarkStart w:name="_Hlk216263573" w:id="159"/>
          </w:p>
        </w:tc>
        <w:bookmarkEnd w:id="159"/>
        <w:tc>
          <w:tcPr>
            <w:tcW w:w="2977" w:type="dxa"/>
            <w:shd w:val="clear" w:color="auto" w:fill="F2F2F2" w:themeFill="background1" w:themeFillShade="F2"/>
          </w:tcPr>
          <w:p w:rsidRPr="00F92CF3" w:rsidR="009D237F" w:rsidP="0013040A" w:rsidRDefault="009D237F" w14:paraId="55ACBFC7" w14:textId="77777777">
            <w:pPr>
              <w:jc w:val="center"/>
              <w:rPr>
                <w:b/>
                <w:bCs/>
                <w:sz w:val="20"/>
                <w:szCs w:val="20"/>
              </w:rPr>
            </w:pPr>
            <w:r w:rsidRPr="00F92CF3">
              <w:rPr>
                <w:b/>
                <w:bCs/>
                <w:sz w:val="20"/>
                <w:szCs w:val="20"/>
              </w:rPr>
              <w:t>Office font</w:t>
            </w:r>
          </w:p>
        </w:tc>
        <w:tc>
          <w:tcPr>
            <w:tcW w:w="1984" w:type="dxa"/>
            <w:shd w:val="clear" w:color="auto" w:fill="F2F2F2" w:themeFill="background1" w:themeFillShade="F2"/>
          </w:tcPr>
          <w:p w:rsidRPr="00F92CF3" w:rsidR="009D237F" w:rsidP="0013040A" w:rsidRDefault="009D237F" w14:paraId="5F4628AE" w14:textId="77777777">
            <w:pPr>
              <w:jc w:val="center"/>
              <w:rPr>
                <w:b/>
                <w:bCs/>
                <w:sz w:val="20"/>
                <w:szCs w:val="20"/>
              </w:rPr>
            </w:pPr>
            <w:r w:rsidRPr="00F92CF3">
              <w:rPr>
                <w:b/>
                <w:bCs/>
                <w:sz w:val="20"/>
                <w:szCs w:val="20"/>
              </w:rPr>
              <w:t>Metrically compatible</w:t>
            </w:r>
            <w:r w:rsidRPr="00F92CF3">
              <w:rPr>
                <w:b/>
                <w:bCs/>
                <w:sz w:val="20"/>
                <w:szCs w:val="20"/>
              </w:rPr>
              <w:br/>
              <w:t>substitute</w:t>
            </w:r>
          </w:p>
        </w:tc>
        <w:tc>
          <w:tcPr>
            <w:tcW w:w="1984" w:type="dxa"/>
            <w:shd w:val="clear" w:color="auto" w:fill="F2F2F2" w:themeFill="background1" w:themeFillShade="F2"/>
          </w:tcPr>
          <w:p w:rsidRPr="00711123" w:rsidR="009D237F" w:rsidP="0013040A" w:rsidRDefault="009D237F" w14:paraId="219390ED" w14:textId="77777777">
            <w:pPr>
              <w:jc w:val="center"/>
              <w:rPr>
                <w:b/>
                <w:bCs/>
                <w:sz w:val="20"/>
                <w:szCs w:val="20"/>
              </w:rPr>
            </w:pPr>
            <w:r w:rsidRPr="00711123">
              <w:rPr>
                <w:b/>
                <w:bCs/>
                <w:sz w:val="20"/>
                <w:szCs w:val="20"/>
              </w:rPr>
              <w:t>Liberation v2</w:t>
            </w:r>
            <w:r w:rsidRPr="00711123">
              <w:rPr>
                <w:b/>
                <w:bCs/>
                <w:sz w:val="20"/>
                <w:szCs w:val="20"/>
              </w:rPr>
              <w:br/>
              <w:t>equivalent</w:t>
            </w:r>
          </w:p>
        </w:tc>
      </w:tr>
      <w:tr w:rsidRPr="00F92CF3" w:rsidR="009D237F" w:rsidTr="009718EF" w14:paraId="4A6F11DE" w14:textId="77777777">
        <w:tc>
          <w:tcPr>
            <w:tcW w:w="1951" w:type="dxa"/>
            <w:shd w:val="clear" w:color="auto" w:fill="F2F2F2" w:themeFill="background1" w:themeFillShade="F2"/>
          </w:tcPr>
          <w:p w:rsidRPr="00F92CF3" w:rsidR="009D237F" w:rsidP="0013040A" w:rsidRDefault="009D237F" w14:paraId="640AEC68" w14:textId="77777777">
            <w:pPr>
              <w:jc w:val="right"/>
              <w:rPr>
                <w:b/>
                <w:bCs/>
                <w:sz w:val="20"/>
                <w:szCs w:val="20"/>
              </w:rPr>
            </w:pPr>
            <w:r w:rsidRPr="00F92CF3">
              <w:rPr>
                <w:b/>
                <w:bCs/>
                <w:sz w:val="20"/>
                <w:szCs w:val="20"/>
              </w:rPr>
              <w:lastRenderedPageBreak/>
              <w:t>Office 95 / 97/ 2000 / XP / 2003</w:t>
            </w:r>
          </w:p>
        </w:tc>
        <w:tc>
          <w:tcPr>
            <w:tcW w:w="2977" w:type="dxa"/>
          </w:tcPr>
          <w:p w:rsidRPr="00C21A86" w:rsidR="009D237F" w:rsidP="0013040A" w:rsidRDefault="009D237F" w14:paraId="121C3849" w14:textId="77777777">
            <w:pPr>
              <w:jc w:val="center"/>
              <w:rPr>
                <w:rFonts w:ascii="Times New Roman" w:hAnsi="Times New Roman" w:cs="Times New Roman"/>
                <w:sz w:val="20"/>
                <w:szCs w:val="20"/>
              </w:rPr>
            </w:pPr>
            <w:r w:rsidRPr="00C21A86">
              <w:rPr>
                <w:rFonts w:ascii="Times New Roman" w:hAnsi="Times New Roman" w:cs="Times New Roman"/>
                <w:sz w:val="20"/>
                <w:szCs w:val="20"/>
              </w:rPr>
              <w:t>Times New Roman</w:t>
            </w:r>
            <w:r w:rsidR="00C21A86">
              <w:rPr>
                <w:rFonts w:ascii="Times New Roman" w:hAnsi="Times New Roman" w:cs="Times New Roman"/>
                <w:sz w:val="20"/>
                <w:szCs w:val="20"/>
              </w:rPr>
              <w:br/>
            </w:r>
            <w:r w:rsidRPr="00C21A86" w:rsidR="00C21A86">
              <w:rPr>
                <w:rFonts w:ascii="Arial" w:hAnsi="Arial" w:cs="Arial"/>
                <w:sz w:val="20"/>
                <w:szCs w:val="20"/>
              </w:rPr>
              <w:t>Arial</w:t>
            </w:r>
            <w:r w:rsidR="00C21A86">
              <w:rPr>
                <w:rFonts w:ascii="Times New Roman" w:hAnsi="Times New Roman" w:cs="Times New Roman"/>
                <w:sz w:val="20"/>
                <w:szCs w:val="20"/>
              </w:rPr>
              <w:br/>
            </w:r>
            <w:r w:rsidRPr="00C21A86" w:rsidR="00C21A86">
              <w:rPr>
                <w:rFonts w:ascii="Courier New" w:hAnsi="Courier New" w:cs="Courier New"/>
                <w:sz w:val="20"/>
                <w:szCs w:val="20"/>
              </w:rPr>
              <w:t>Courier New</w:t>
            </w:r>
          </w:p>
          <w:p w:rsidRPr="00F92CF3" w:rsidR="009D237F" w:rsidP="0013040A" w:rsidRDefault="009D237F" w14:paraId="5FA80E93" w14:textId="77777777">
            <w:pPr>
              <w:jc w:val="center"/>
              <w:rPr>
                <w:sz w:val="20"/>
                <w:szCs w:val="20"/>
              </w:rPr>
            </w:pPr>
            <w:r>
              <w:rPr>
                <w:sz w:val="20"/>
                <w:szCs w:val="20"/>
              </w:rPr>
              <w:t>(inc in Core Fonts for the Web)</w:t>
            </w:r>
          </w:p>
        </w:tc>
        <w:tc>
          <w:tcPr>
            <w:tcW w:w="1984" w:type="dxa"/>
            <w:vAlign w:val="center"/>
          </w:tcPr>
          <w:p w:rsidRPr="00F92CF3" w:rsidR="009D237F" w:rsidP="00F661BD" w:rsidRDefault="009D237F" w14:paraId="4D44173C" w14:textId="77777777">
            <w:pPr>
              <w:jc w:val="center"/>
              <w:rPr>
                <w:sz w:val="20"/>
                <w:szCs w:val="20"/>
              </w:rPr>
            </w:pPr>
            <w:bookmarkStart w:name="_Hlk216262781" w:id="160"/>
            <w:r w:rsidRPr="00CD32AB">
              <w:rPr>
                <w:rFonts w:ascii="Tinos" w:hAnsi="Tinos" w:cs="Tinos"/>
                <w:sz w:val="20"/>
                <w:szCs w:val="20"/>
              </w:rPr>
              <w:t>Tinos</w:t>
            </w:r>
            <w:r w:rsidRPr="00CD32AB" w:rsidR="00C21A86">
              <w:rPr>
                <w:sz w:val="20"/>
                <w:szCs w:val="20"/>
              </w:rPr>
              <w:br/>
            </w:r>
            <w:r w:rsidRPr="00CD32AB" w:rsidR="00C21A86">
              <w:rPr>
                <w:rFonts w:ascii="Arimo" w:hAnsi="Arimo" w:cs="Arimo"/>
                <w:sz w:val="20"/>
                <w:szCs w:val="20"/>
              </w:rPr>
              <w:t>Arimo</w:t>
            </w:r>
            <w:r w:rsidRPr="00CD32AB" w:rsidR="00C21A86">
              <w:rPr>
                <w:sz w:val="20"/>
                <w:szCs w:val="20"/>
              </w:rPr>
              <w:br/>
            </w:r>
            <w:r w:rsidRPr="00CD32AB" w:rsidR="00C21A86">
              <w:rPr>
                <w:rFonts w:ascii="Cousine" w:hAnsi="Cousine" w:cs="Cousine"/>
                <w:sz w:val="20"/>
                <w:szCs w:val="20"/>
              </w:rPr>
              <w:t>Cousine</w:t>
            </w:r>
            <w:bookmarkEnd w:id="160"/>
            <w:r w:rsidRPr="00CD32AB" w:rsidR="00701CE7">
              <w:rPr>
                <w:sz w:val="20"/>
                <w:szCs w:val="20"/>
              </w:rPr>
              <w:br/>
            </w:r>
          </w:p>
        </w:tc>
        <w:tc>
          <w:tcPr>
            <w:tcW w:w="1984" w:type="dxa"/>
            <w:vAlign w:val="center"/>
          </w:tcPr>
          <w:p w:rsidRPr="00711123" w:rsidR="009D237F" w:rsidP="000155B3" w:rsidRDefault="009D237F" w14:paraId="483C3FF9" w14:textId="77777777">
            <w:pPr>
              <w:rPr>
                <w:sz w:val="20"/>
                <w:szCs w:val="20"/>
              </w:rPr>
            </w:pPr>
            <w:bookmarkStart w:name="_Hlk216261979" w:id="161"/>
            <w:r w:rsidRPr="00711123">
              <w:rPr>
                <w:rFonts w:ascii="Liberation Serif" w:hAnsi="Liberation Serif" w:cs="Liberation Serif"/>
                <w:sz w:val="20"/>
                <w:szCs w:val="20"/>
              </w:rPr>
              <w:t>Liberation Serif</w:t>
            </w:r>
            <w:r w:rsidRPr="00711123" w:rsidR="00701CE7">
              <w:rPr>
                <w:sz w:val="20"/>
                <w:szCs w:val="20"/>
              </w:rPr>
              <w:br/>
            </w:r>
            <w:r w:rsidRPr="00711123" w:rsidR="00701CE7">
              <w:rPr>
                <w:rFonts w:ascii="Liberation Sans" w:hAnsi="Liberation Sans" w:cs="Liberation Sans"/>
                <w:sz w:val="20"/>
                <w:szCs w:val="20"/>
              </w:rPr>
              <w:t>Liberation Sans</w:t>
            </w:r>
            <w:r w:rsidRPr="00711123" w:rsidR="00701CE7">
              <w:rPr>
                <w:sz w:val="20"/>
                <w:szCs w:val="20"/>
              </w:rPr>
              <w:br/>
            </w:r>
            <w:r w:rsidRPr="00711123" w:rsidR="00701CE7">
              <w:rPr>
                <w:rFonts w:ascii="Liberation Mono" w:hAnsi="Liberation Mono" w:cs="Liberation Mono"/>
                <w:sz w:val="18"/>
                <w:szCs w:val="18"/>
              </w:rPr>
              <w:t>Liberation Mono</w:t>
            </w:r>
            <w:bookmarkEnd w:id="161"/>
            <w:r w:rsidRPr="00711123" w:rsidR="00701CE7">
              <w:rPr>
                <w:sz w:val="20"/>
                <w:szCs w:val="20"/>
              </w:rPr>
              <w:br/>
            </w:r>
          </w:p>
        </w:tc>
      </w:tr>
      <w:tr w:rsidR="00560A69" w14:paraId="69F7E586" w14:textId="77777777">
        <w:tc>
          <w:tcPr>
            <w:tcW w:w="1951" w:type="dxa"/>
            <w:shd w:val="clear" w:color="auto" w:fill="F2F2F2" w:themeFill="background1" w:themeFillShade="F2"/>
          </w:tcPr>
          <w:p w:rsidR="00560A69" w:rsidRDefault="006C65F0" w14:paraId="220D4665" w14:textId="77777777">
            <w:pPr>
              <w:jc w:val="right"/>
              <w:rPr>
                <w:b/>
                <w:bCs/>
                <w:sz w:val="20"/>
                <w:szCs w:val="20"/>
              </w:rPr>
            </w:pPr>
            <w:r>
              <w:rPr>
                <w:b/>
                <w:bCs/>
                <w:sz w:val="20"/>
                <w:szCs w:val="20"/>
              </w:rPr>
              <w:t>Office 2007 – 2010</w:t>
            </w:r>
            <w:r>
              <w:rPr>
                <w:b/>
                <w:bCs/>
                <w:sz w:val="20"/>
                <w:szCs w:val="20"/>
              </w:rPr>
              <w:br/>
              <w:t>default theme</w:t>
            </w:r>
          </w:p>
        </w:tc>
        <w:tc>
          <w:tcPr>
            <w:tcW w:w="2977" w:type="dxa"/>
            <w:vMerge w:val="restart"/>
            <w:vAlign w:val="center"/>
          </w:tcPr>
          <w:p w:rsidR="00560A69" w:rsidRDefault="006C65F0" w14:paraId="725254E0" w14:textId="77777777">
            <w:pPr>
              <w:jc w:val="center"/>
              <w:rPr>
                <w:sz w:val="20"/>
                <w:szCs w:val="20"/>
              </w:rPr>
            </w:pPr>
            <w:r>
              <w:rPr>
                <w:sz w:val="20"/>
                <w:szCs w:val="20"/>
              </w:rPr>
              <w:t>Calibri</w:t>
            </w:r>
            <w:r>
              <w:rPr>
                <w:sz w:val="20"/>
                <w:szCs w:val="20"/>
              </w:rPr>
              <w:br/>
              <w:t>Cambria</w:t>
            </w:r>
            <w:r>
              <w:rPr>
                <w:sz w:val="20"/>
                <w:szCs w:val="20"/>
              </w:rPr>
              <w:br/>
              <w:t>(ClearType Font Collection)</w:t>
            </w:r>
          </w:p>
        </w:tc>
        <w:tc>
          <w:tcPr>
            <w:tcW w:w="1984" w:type="dxa"/>
            <w:vMerge w:val="restart"/>
            <w:vAlign w:val="center"/>
          </w:tcPr>
          <w:p w:rsidR="00560A69" w:rsidRDefault="006C65F0" w14:paraId="5B8EFA74" w14:textId="77777777">
            <w:pPr>
              <w:jc w:val="center"/>
              <w:rPr>
                <w:sz w:val="20"/>
                <w:szCs w:val="20"/>
              </w:rPr>
            </w:pPr>
            <w:r>
              <w:rPr>
                <w:sz w:val="20"/>
                <w:szCs w:val="20"/>
              </w:rPr>
              <w:t>Carlito</w:t>
            </w:r>
            <w:r>
              <w:rPr>
                <w:sz w:val="20"/>
                <w:szCs w:val="20"/>
              </w:rPr>
              <w:br/>
              <w:t>Caladea</w:t>
            </w:r>
          </w:p>
        </w:tc>
        <w:tc>
          <w:tcPr>
            <w:tcW w:w="1984" w:type="dxa"/>
            <w:vMerge w:val="restart"/>
            <w:vAlign w:val="center"/>
          </w:tcPr>
          <w:p w:rsidR="00560A69" w:rsidRDefault="006C65F0" w14:paraId="172B0F55" w14:textId="77777777">
            <w:pPr>
              <w:jc w:val="center"/>
              <w:rPr>
                <w:color w:val="7F7F7F" w:themeColor="text1" w:themeTint="80"/>
                <w:sz w:val="20"/>
                <w:szCs w:val="20"/>
              </w:rPr>
            </w:pPr>
            <w:r>
              <w:rPr>
                <w:color w:val="7F7F7F" w:themeColor="text1" w:themeTint="80"/>
                <w:sz w:val="20"/>
                <w:szCs w:val="20"/>
              </w:rPr>
              <w:t>[none]</w:t>
            </w:r>
            <w:r>
              <w:rPr>
                <w:color w:val="7F7F7F" w:themeColor="text1" w:themeTint="80"/>
                <w:sz w:val="20"/>
                <w:szCs w:val="20"/>
              </w:rPr>
              <w:br/>
              <w:t>[none]</w:t>
            </w:r>
          </w:p>
        </w:tc>
      </w:tr>
      <w:tr w:rsidR="00560A69" w14:paraId="5942B868" w14:textId="77777777">
        <w:tc>
          <w:tcPr>
            <w:tcW w:w="1951" w:type="dxa"/>
            <w:shd w:val="clear" w:color="auto" w:fill="F2F2F2" w:themeFill="background1" w:themeFillShade="F2"/>
          </w:tcPr>
          <w:p w:rsidR="00560A69" w:rsidRDefault="006C65F0" w14:paraId="662D47FA" w14:textId="77777777">
            <w:pPr>
              <w:jc w:val="right"/>
              <w:rPr>
                <w:b/>
                <w:bCs/>
                <w:sz w:val="20"/>
                <w:szCs w:val="20"/>
              </w:rPr>
            </w:pPr>
            <w:r>
              <w:rPr>
                <w:b/>
                <w:bCs/>
                <w:sz w:val="20"/>
                <w:szCs w:val="20"/>
              </w:rPr>
              <w:t>Office 2013 – 2022</w:t>
            </w:r>
            <w:r>
              <w:rPr>
                <w:b/>
                <w:bCs/>
                <w:sz w:val="20"/>
                <w:szCs w:val="20"/>
              </w:rPr>
              <w:br/>
              <w:t>default theme</w:t>
            </w:r>
          </w:p>
        </w:tc>
        <w:tc>
          <w:tcPr>
            <w:tcW w:w="2977" w:type="dxa"/>
            <w:vMerge w:val="restart"/>
            <w:vAlign w:val="center"/>
          </w:tcPr>
          <w:p w:rsidR="00560A69" w:rsidRDefault="006C65F0" w14:paraId="722F3D26" w14:textId="77777777">
            <w:pPr>
              <w:jc w:val="center"/>
              <w:rPr>
                <w:sz w:val="20"/>
                <w:szCs w:val="20"/>
              </w:rPr>
            </w:pPr>
            <w:r>
              <w:rPr>
                <w:sz w:val="20"/>
                <w:szCs w:val="20"/>
              </w:rPr>
              <w:t>Calibri Light (headings)</w:t>
            </w:r>
            <w:r>
              <w:rPr>
                <w:sz w:val="20"/>
                <w:szCs w:val="20"/>
              </w:rPr>
              <w:br/>
              <w:t>Calibri (body)</w:t>
            </w:r>
          </w:p>
        </w:tc>
        <w:tc>
          <w:tcPr>
            <w:tcW w:w="1984" w:type="dxa"/>
            <w:vMerge w:val="restart"/>
            <w:vAlign w:val="center"/>
          </w:tcPr>
          <w:p w:rsidR="00560A69" w:rsidRDefault="006C65F0" w14:paraId="1949DA43" w14:textId="77777777">
            <w:pPr>
              <w:jc w:val="center"/>
              <w:rPr>
                <w:sz w:val="20"/>
                <w:szCs w:val="20"/>
              </w:rPr>
            </w:pPr>
            <w:r>
              <w:rPr>
                <w:sz w:val="20"/>
                <w:szCs w:val="20"/>
              </w:rPr>
              <w:t>Carlito with a 0.987 width factor (measured, not metric)</w:t>
            </w:r>
            <w:r>
              <w:rPr>
                <w:sz w:val="20"/>
                <w:szCs w:val="20"/>
              </w:rPr>
              <w:br/>
              <w:t>Carlito</w:t>
            </w:r>
          </w:p>
        </w:tc>
        <w:tc>
          <w:tcPr>
            <w:tcW w:w="1984" w:type="dxa"/>
            <w:vMerge w:val="restart"/>
            <w:vAlign w:val="center"/>
          </w:tcPr>
          <w:p w:rsidR="00560A69" w:rsidRDefault="006C65F0" w14:paraId="4146EEC4" w14:textId="77777777">
            <w:pPr>
              <w:jc w:val="center"/>
              <w:rPr>
                <w:color w:val="7F7F7F" w:themeColor="text1" w:themeTint="80"/>
                <w:sz w:val="20"/>
                <w:szCs w:val="20"/>
              </w:rPr>
            </w:pPr>
            <w:r>
              <w:rPr>
                <w:color w:val="7F7F7F" w:themeColor="text1" w:themeTint="80"/>
                <w:sz w:val="20"/>
                <w:szCs w:val="20"/>
              </w:rPr>
              <w:t>[none]</w:t>
            </w:r>
            <w:r>
              <w:rPr>
                <w:color w:val="7F7F7F" w:themeColor="text1" w:themeTint="80"/>
                <w:sz w:val="20"/>
                <w:szCs w:val="20"/>
              </w:rPr>
              <w:br/>
              <w:t>[none]</w:t>
            </w:r>
          </w:p>
        </w:tc>
      </w:tr>
      <w:tr w:rsidR="00560A69" w14:paraId="73999546" w14:textId="77777777">
        <w:tc>
          <w:tcPr>
            <w:tcW w:w="1951" w:type="dxa"/>
            <w:shd w:val="clear" w:color="auto" w:fill="F2F2F2" w:themeFill="background1" w:themeFillShade="F2"/>
          </w:tcPr>
          <w:p w:rsidR="00560A69" w:rsidRDefault="006C65F0" w14:paraId="6FA95A80" w14:textId="77777777">
            <w:pPr>
              <w:jc w:val="right"/>
              <w:rPr>
                <w:b/>
                <w:bCs/>
                <w:sz w:val="20"/>
                <w:szCs w:val="20"/>
              </w:rPr>
            </w:pPr>
            <w:r>
              <w:rPr>
                <w:b/>
                <w:bCs/>
                <w:sz w:val="20"/>
                <w:szCs w:val="20"/>
              </w:rPr>
              <w:t>Microsoft 365 from late 2023</w:t>
            </w:r>
            <w:r>
              <w:rPr>
                <w:b/>
                <w:bCs/>
                <w:sz w:val="20"/>
                <w:szCs w:val="20"/>
              </w:rPr>
              <w:br/>
              <w:t>default theme</w:t>
            </w:r>
          </w:p>
        </w:tc>
        <w:tc>
          <w:tcPr>
            <w:tcW w:w="2977" w:type="dxa"/>
            <w:vMerge w:val="restart"/>
            <w:vAlign w:val="center"/>
          </w:tcPr>
          <w:p w:rsidR="00560A69" w:rsidRDefault="006C65F0" w14:paraId="4F01CFD8" w14:textId="77777777">
            <w:pPr>
              <w:jc w:val="center"/>
              <w:rPr>
                <w:sz w:val="20"/>
                <w:szCs w:val="20"/>
              </w:rPr>
            </w:pPr>
            <w:r>
              <w:rPr>
                <w:sz w:val="20"/>
                <w:szCs w:val="20"/>
              </w:rPr>
              <w:t>Aptos Display (headings)</w:t>
            </w:r>
            <w:r>
              <w:rPr>
                <w:sz w:val="20"/>
                <w:szCs w:val="20"/>
              </w:rPr>
              <w:br/>
              <w:t>Aptos (body)</w:t>
            </w:r>
          </w:p>
        </w:tc>
        <w:tc>
          <w:tcPr>
            <w:tcW w:w="1984" w:type="dxa"/>
            <w:vMerge w:val="restart"/>
            <w:vAlign w:val="center"/>
          </w:tcPr>
          <w:p w:rsidR="00560A69" w:rsidRDefault="006C65F0" w14:paraId="138F6850" w14:textId="77777777">
            <w:pPr>
              <w:jc w:val="center"/>
              <w:rPr>
                <w:sz w:val="20"/>
                <w:szCs w:val="20"/>
              </w:rPr>
            </w:pPr>
            <w:r>
              <w:rPr>
                <w:sz w:val="20"/>
                <w:szCs w:val="20"/>
              </w:rPr>
              <w:t>Intos Display</w:t>
            </w:r>
            <w:r>
              <w:rPr>
                <w:sz w:val="20"/>
                <w:szCs w:val="20"/>
              </w:rPr>
              <w:br/>
              <w:t>Akasia</w:t>
            </w:r>
          </w:p>
        </w:tc>
        <w:tc>
          <w:tcPr>
            <w:tcW w:w="1984" w:type="dxa"/>
            <w:vMerge w:val="restart"/>
            <w:vAlign w:val="center"/>
          </w:tcPr>
          <w:p w:rsidR="00560A69" w:rsidRDefault="006C65F0" w14:paraId="7FA18C8A" w14:textId="77777777">
            <w:pPr>
              <w:jc w:val="center"/>
              <w:rPr>
                <w:color w:val="7F7F7F" w:themeColor="text1" w:themeTint="80"/>
                <w:sz w:val="20"/>
                <w:szCs w:val="20"/>
              </w:rPr>
            </w:pPr>
            <w:r>
              <w:rPr>
                <w:color w:val="7F7F7F" w:themeColor="text1" w:themeTint="80"/>
                <w:sz w:val="20"/>
                <w:szCs w:val="20"/>
              </w:rPr>
              <w:t>[none]</w:t>
            </w:r>
            <w:r>
              <w:rPr>
                <w:color w:val="7F7F7F" w:themeColor="text1" w:themeTint="80"/>
                <w:sz w:val="20"/>
                <w:szCs w:val="20"/>
              </w:rPr>
              <w:br/>
              <w:t>[none]</w:t>
            </w:r>
          </w:p>
        </w:tc>
      </w:tr>
    </w:tbl>
    <w:p w:rsidR="00FE7861" w:rsidRDefault="00FE7861" w14:paraId="6600841B" w14:textId="77777777"/>
    <w:p w:rsidR="00F92CF3" w:rsidRDefault="00F92CF3" w14:paraId="3CD8EC61" w14:textId="77777777">
      <w:r>
        <w:t>These metrically compatible substitutes are available in the Croscore</w:t>
      </w:r>
      <w:r w:rsidR="00711123">
        <w:t xml:space="preserve"> (Tinos, Arimo, Cousine), Liberation</w:t>
      </w:r>
      <w:r>
        <w:t xml:space="preserve"> and Crosextra </w:t>
      </w:r>
      <w:r w:rsidR="00711123">
        <w:t xml:space="preserve">(Carlito, Caladea) </w:t>
      </w:r>
      <w:r>
        <w:t>font packages. For the 2023 theme, Akasia (for Aptos) and Intos Display (for Aptos Display) are metrically compatible and are packaged in docx4j-export-fo-fonts-theme2023 (from docx4j 17.2.0).</w:t>
      </w:r>
    </w:p>
    <w:p w:rsidR="00F92CF3" w:rsidRDefault="000155B3" w14:paraId="68F126A5" w14:textId="77777777">
      <w:r>
        <w:t>S</w:t>
      </w:r>
      <w:r w:rsidR="00F92CF3">
        <w:t xml:space="preserve">o for best results with PDF via export-fo on a Linux system, you should install </w:t>
      </w:r>
      <w:r w:rsidR="00711123">
        <w:t xml:space="preserve">the </w:t>
      </w:r>
      <w:r>
        <w:t xml:space="preserve">Croscore or </w:t>
      </w:r>
      <w:r w:rsidR="00711123">
        <w:t xml:space="preserve">Liberation </w:t>
      </w:r>
      <w:r>
        <w:t xml:space="preserve">fonts, </w:t>
      </w:r>
      <w:r w:rsidR="00711123">
        <w:t xml:space="preserve">and </w:t>
      </w:r>
      <w:r>
        <w:t xml:space="preserve">the </w:t>
      </w:r>
      <w:r w:rsidR="00711123">
        <w:t xml:space="preserve">Crosextra </w:t>
      </w:r>
      <w:r w:rsidR="00F92CF3">
        <w:t>fonts, then use the following  font mappings:</w:t>
      </w:r>
    </w:p>
    <w:p w:rsidRPr="003F1628" w:rsidR="00537FF5" w:rsidP="00537FF5" w:rsidRDefault="00537FF5" w14:paraId="066466E1"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Liberation</w:t>
      </w:r>
    </w:p>
    <w:p w:rsidRPr="003F1628" w:rsidR="00E41FCD" w:rsidP="00E41FCD" w:rsidRDefault="00E41FCD" w14:paraId="54CB7E88" w14:textId="77777777">
      <w:pPr>
        <w:autoSpaceDE w:val="false"/>
        <w:autoSpaceDN w:val="false"/>
        <w:adjustRightInd w:val="false"/>
        <w:spacing w:after="0" w:line="240" w:lineRule="auto"/>
        <w:rPr>
          <w:rFonts w:ascii="Consolas" w:hAnsi="Consolas" w:cs="Consolas"/>
          <w:color w:val="000000"/>
          <w:sz w:val="16"/>
          <w:szCs w:val="16"/>
        </w:rPr>
      </w:pPr>
      <w:r w:rsidRPr="00E41FCD">
        <w:rPr>
          <w:rFonts w:ascii="Consolas" w:hAnsi="Consolas"/>
          <w:sz w:val="16"/>
          <w:szCs w:val="16"/>
        </w:rPr>
        <w:tab/>
        <w:t>fontMapper.put("Times New Roman", PhysicalFonts.get("Liberation Sans"));</w:t>
      </w:r>
    </w:p>
    <w:p w:rsidRPr="003F1628" w:rsidR="00E41FCD" w:rsidP="00E41FCD" w:rsidRDefault="00E41FCD" w14:paraId="1DC21B79" w14:textId="77777777">
      <w:pPr>
        <w:autoSpaceDE w:val="false"/>
        <w:autoSpaceDN w:val="false"/>
        <w:adjustRightInd w:val="false"/>
        <w:spacing w:after="0" w:line="240" w:lineRule="auto"/>
        <w:rPr>
          <w:rFonts w:ascii="Consolas" w:hAnsi="Consolas" w:cs="Consolas"/>
          <w:color w:val="000000"/>
          <w:sz w:val="16"/>
          <w:szCs w:val="16"/>
        </w:rPr>
      </w:pPr>
      <w:r w:rsidRPr="00E41FCD">
        <w:rPr>
          <w:rFonts w:ascii="Consolas" w:hAnsi="Consolas"/>
          <w:sz w:val="16"/>
          <w:szCs w:val="16"/>
        </w:rPr>
        <w:tab/>
        <w:t>fontMapper.put("Arial", PhysicalFonts.get("Liberation Serif"));</w:t>
      </w:r>
    </w:p>
    <w:p w:rsidR="00F92CF3" w:rsidP="00E41FCD" w:rsidRDefault="00E41FCD" w14:paraId="3AA4B24C" w14:textId="77777777">
      <w:pPr>
        <w:rPr>
          <w:rFonts w:ascii="Consolas" w:hAnsi="Consolas"/>
          <w:sz w:val="16"/>
          <w:szCs w:val="16"/>
        </w:rPr>
      </w:pPr>
      <w:r w:rsidRPr="00E41FCD">
        <w:rPr>
          <w:rFonts w:ascii="Consolas" w:hAnsi="Consolas"/>
          <w:sz w:val="16"/>
          <w:szCs w:val="16"/>
        </w:rPr>
        <w:tab/>
        <w:t>fontMapper.put("Courier New", PhysicalFonts.get("Liberation Mono"));</w:t>
      </w:r>
    </w:p>
    <w:p w:rsidR="00537FF5" w:rsidP="00537FF5" w:rsidRDefault="00537FF5" w14:paraId="5B58D012"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or:</w:t>
      </w:r>
    </w:p>
    <w:p w:rsidRPr="00537FF5" w:rsidR="00537FF5" w:rsidP="00537FF5" w:rsidRDefault="00537FF5" w14:paraId="793320CC" w14:textId="77777777">
      <w:pPr>
        <w:autoSpaceDE w:val="false"/>
        <w:autoSpaceDN w:val="false"/>
        <w:adjustRightInd w:val="false"/>
        <w:spacing w:after="0" w:line="240" w:lineRule="auto"/>
        <w:rPr>
          <w:rFonts w:ascii="Consolas" w:hAnsi="Consolas" w:cs="Consolas"/>
          <w:color w:val="000000"/>
          <w:sz w:val="16"/>
          <w:szCs w:val="16"/>
        </w:rPr>
      </w:pPr>
    </w:p>
    <w:p w:rsidRPr="003F1628" w:rsidR="00537FF5" w:rsidP="00537FF5" w:rsidRDefault="00537FF5" w14:paraId="397E1F48"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Croscore</w:t>
      </w:r>
    </w:p>
    <w:p w:rsidRPr="003F1628" w:rsidR="00537FF5" w:rsidP="00537FF5" w:rsidRDefault="00537FF5" w14:paraId="3682D9A9"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t>fontMapper.put("Times New Roman", PhysicalFonts.</w:t>
      </w:r>
      <w:r w:rsidRPr="00537FF5">
        <w:rPr>
          <w:rFonts w:ascii="Consolas" w:hAnsi="Consolas"/>
          <w:i/>
          <w:iCs/>
          <w:sz w:val="16"/>
          <w:szCs w:val="16"/>
        </w:rPr>
        <w:t>get</w:t>
      </w:r>
      <w:r w:rsidRPr="00537FF5">
        <w:rPr>
          <w:rFonts w:ascii="Consolas" w:hAnsi="Consolas"/>
          <w:sz w:val="16"/>
          <w:szCs w:val="16"/>
        </w:rPr>
        <w:t>("Tinos</w:t>
      </w:r>
      <w:r w:rsidR="00985167">
        <w:rPr>
          <w:rFonts w:ascii="Consolas" w:hAnsi="Consolas"/>
          <w:sz w:val="16"/>
          <w:szCs w:val="16"/>
        </w:rPr>
        <w:t xml:space="preserve"> Regular</w:t>
      </w:r>
      <w:r w:rsidRPr="00537FF5">
        <w:rPr>
          <w:rFonts w:ascii="Consolas" w:hAnsi="Consolas"/>
          <w:sz w:val="16"/>
          <w:szCs w:val="16"/>
        </w:rPr>
        <w:t>"));</w:t>
      </w:r>
    </w:p>
    <w:p w:rsidRPr="003F1628" w:rsidR="00537FF5" w:rsidP="00537FF5" w:rsidRDefault="00537FF5" w14:paraId="54E4ED54"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t>fontMapper.put("Arial", PhysicalFonts.</w:t>
      </w:r>
      <w:r w:rsidRPr="00537FF5">
        <w:rPr>
          <w:rFonts w:ascii="Consolas" w:hAnsi="Consolas"/>
          <w:i/>
          <w:iCs/>
          <w:sz w:val="16"/>
          <w:szCs w:val="16"/>
        </w:rPr>
        <w:t>get</w:t>
      </w:r>
      <w:r w:rsidRPr="00537FF5">
        <w:rPr>
          <w:rFonts w:ascii="Consolas" w:hAnsi="Consolas"/>
          <w:sz w:val="16"/>
          <w:szCs w:val="16"/>
        </w:rPr>
        <w:t>("Arimo</w:t>
      </w:r>
      <w:r w:rsidR="00985167">
        <w:rPr>
          <w:rFonts w:ascii="Consolas" w:hAnsi="Consolas"/>
          <w:sz w:val="16"/>
          <w:szCs w:val="16"/>
        </w:rPr>
        <w:t xml:space="preserve"> </w:t>
      </w:r>
      <w:r w:rsidRPr="00537FF5">
        <w:rPr>
          <w:rFonts w:ascii="Consolas" w:hAnsi="Consolas"/>
          <w:sz w:val="16"/>
          <w:szCs w:val="16"/>
        </w:rPr>
        <w:t>Regular"));</w:t>
      </w:r>
    </w:p>
    <w:p w:rsidRPr="00537FF5" w:rsidR="00537FF5" w:rsidP="00537FF5" w:rsidRDefault="00537FF5" w14:paraId="6D718D8C" w14:textId="77777777">
      <w:pPr>
        <w:rPr>
          <w:rFonts w:ascii="Consolas" w:hAnsi="Consolas"/>
          <w:sz w:val="16"/>
          <w:szCs w:val="16"/>
        </w:rPr>
      </w:pPr>
      <w:r w:rsidRPr="00537FF5">
        <w:rPr>
          <w:rFonts w:ascii="Consolas" w:hAnsi="Consolas"/>
          <w:sz w:val="16"/>
          <w:szCs w:val="16"/>
        </w:rPr>
        <w:tab/>
        <w:t>fontMapper.put("Courier New", PhysicalFonts.</w:t>
      </w:r>
      <w:r w:rsidRPr="00537FF5">
        <w:rPr>
          <w:rFonts w:ascii="Consolas" w:hAnsi="Consolas"/>
          <w:i/>
          <w:iCs/>
          <w:sz w:val="16"/>
          <w:szCs w:val="16"/>
        </w:rPr>
        <w:t>get</w:t>
      </w:r>
      <w:r w:rsidRPr="00537FF5">
        <w:rPr>
          <w:rFonts w:ascii="Consolas" w:hAnsi="Consolas"/>
          <w:sz w:val="16"/>
          <w:szCs w:val="16"/>
        </w:rPr>
        <w:t>("Cousine</w:t>
      </w:r>
      <w:r w:rsidR="00985167">
        <w:rPr>
          <w:rFonts w:ascii="Consolas" w:hAnsi="Consolas"/>
          <w:sz w:val="16"/>
          <w:szCs w:val="16"/>
        </w:rPr>
        <w:t xml:space="preserve"> </w:t>
      </w:r>
      <w:r w:rsidRPr="00537FF5">
        <w:rPr>
          <w:rFonts w:ascii="Consolas" w:hAnsi="Consolas"/>
          <w:sz w:val="16"/>
          <w:szCs w:val="16"/>
        </w:rPr>
        <w:t>Regular"));</w:t>
      </w:r>
    </w:p>
    <w:p w:rsidR="00537FF5" w:rsidP="00E41FCD" w:rsidRDefault="00537FF5" w14:paraId="3850327D" w14:textId="77777777">
      <w:pPr>
        <w:rPr>
          <w:rFonts w:ascii="Consolas" w:hAnsi="Consolas"/>
          <w:sz w:val="16"/>
          <w:szCs w:val="16"/>
        </w:rPr>
      </w:pPr>
    </w:p>
    <w:p w:rsidRPr="003F1628" w:rsidR="00537FF5" w:rsidP="00537FF5" w:rsidRDefault="00537FF5" w14:paraId="77ADBE59"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Crosextra</w:t>
      </w:r>
    </w:p>
    <w:p w:rsidRPr="003F1628" w:rsidR="00E41FCD" w:rsidP="00E41FCD" w:rsidRDefault="00E41FCD" w14:paraId="5F6C4D79"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fontMapper.put("Calibri",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("Carlito Regular"));</w:t>
      </w:r>
    </w:p>
    <w:p w:rsidRPr="003F1628" w:rsidR="00E41FCD" w:rsidP="00E41FCD" w:rsidRDefault="00E41FCD" w14:paraId="58E4FF96"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fontMapper.put("Cambria",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("Caladea</w:t>
      </w:r>
      <w:r w:rsidR="006514DF">
        <w:rPr>
          <w:rFonts w:ascii="Consolas" w:hAnsi="Consolas" w:cs="Consolas"/>
          <w:color w:val="000000"/>
          <w:sz w:val="16"/>
          <w:szCs w:val="16"/>
        </w:rPr>
        <w:t xml:space="preserve"> </w:t>
      </w:r>
      <w:r w:rsidRPr="003F1628">
        <w:rPr>
          <w:rFonts w:ascii="Consolas" w:hAnsi="Consolas" w:cs="Consolas"/>
          <w:color w:val="000000"/>
          <w:sz w:val="16"/>
          <w:szCs w:val="16"/>
        </w:rPr>
        <w:t>Regular"));</w:t>
      </w:r>
    </w:p>
    <w:p w:rsidRPr="00E41FCD" w:rsidR="00E41FCD" w:rsidP="00E41FCD" w:rsidRDefault="00E41FCD" w14:paraId="642DF528" w14:textId="77777777">
      <w:pPr>
        <w:rPr>
          <w:rFonts w:ascii="Consolas" w:hAnsi="Consolas"/>
          <w:sz w:val="16"/>
          <w:szCs w:val="16"/>
        </w:rPr>
      </w:pPr>
    </w:p>
    <w:p w:rsidR="00F92CF3" w:rsidRDefault="00F92CF3" w14:paraId="5222ED4D" w14:textId="77777777">
      <w:r>
        <w:t>To make the process</w:t>
      </w:r>
      <w:r w:rsidR="0080721A">
        <w:t xml:space="preserve"> largely automatic</w:t>
      </w:r>
      <w:r>
        <w:t>, from docx4j 11.5.9, these fonts are packaged in the following jars:</w:t>
      </w:r>
    </w:p>
    <w:p w:rsidRPr="000155B3" w:rsidR="00F92CF3" w:rsidP="00F92CF3" w:rsidRDefault="00F92CF3" w14:paraId="20F680C9" w14:textId="77777777">
      <w:pPr>
        <w:pStyle w:val="ListParagraph"/>
        <w:numPr>
          <w:ilvl w:val="0"/>
          <w:numId w:val="40"/>
        </w:numPr>
      </w:pPr>
      <w:r w:rsidRPr="000155B3">
        <w:t>docx4j-export-fo-fonts-croscore</w:t>
      </w:r>
    </w:p>
    <w:p w:rsidR="00711123" w:rsidP="00711123" w:rsidRDefault="00711123" w14:paraId="2BB76262" w14:textId="77777777">
      <w:pPr>
        <w:pStyle w:val="ListParagraph"/>
        <w:numPr>
          <w:ilvl w:val="0"/>
          <w:numId w:val="40"/>
        </w:numPr>
      </w:pPr>
      <w:r>
        <w:t>docx4j-export-fo-fonts-liberation</w:t>
      </w:r>
      <w:r w:rsidR="00D46BF8">
        <w:t xml:space="preserve"> // omit if you added -croscore</w:t>
      </w:r>
    </w:p>
    <w:p w:rsidR="00F92CF3" w:rsidP="00F92CF3" w:rsidRDefault="00F92CF3" w14:paraId="35460864" w14:textId="77777777">
      <w:pPr>
        <w:pStyle w:val="ListParagraph"/>
        <w:numPr>
          <w:ilvl w:val="0"/>
          <w:numId w:val="40"/>
        </w:numPr>
      </w:pPr>
      <w:r>
        <w:t>docx4j-export-fo-fonts-crosextra</w:t>
      </w:r>
    </w:p>
    <w:p w:rsidR="00F92CF3" w:rsidP="00F92CF3" w:rsidRDefault="00F92CF3" w14:paraId="5ABCC668" w14:textId="77777777">
      <w:pPr>
        <w:pStyle w:val="ListParagraph"/>
        <w:numPr>
          <w:ilvl w:val="0"/>
          <w:numId w:val="40"/>
        </w:numPr>
      </w:pPr>
      <w:r>
        <w:t>docx4j-export-fo-fonts-theme2023 // Akasia and Intos Display for Aptos and Aptos Display (from 17.2.0)</w:t>
      </w:r>
    </w:p>
    <w:p w:rsidR="00F92CF3" w:rsidRDefault="00F92CF3" w14:paraId="17147B12" w14:textId="77777777">
      <w:r>
        <w:t xml:space="preserve">If you add these </w:t>
      </w:r>
      <w:r w:rsidR="00111E77">
        <w:t xml:space="preserve">jars </w:t>
      </w:r>
      <w:r>
        <w:t>to your classpath</w:t>
      </w:r>
      <w:r w:rsidR="000E3C2B">
        <w:t xml:space="preserve"> (which Maven will do automatically)</w:t>
      </w:r>
      <w:r>
        <w:t xml:space="preserve">, </w:t>
      </w:r>
      <w:r w:rsidR="00111E77">
        <w:t>docx4j-export-fo can find them</w:t>
      </w:r>
      <w:r w:rsidR="00D46BF8">
        <w:t xml:space="preserve"> and the mappings will also be </w:t>
      </w:r>
      <w:r w:rsidR="00111E77">
        <w:t>.</w:t>
      </w:r>
      <w:r w:rsidR="00D46BF8">
        <w:t>added automatically.</w:t>
      </w:r>
    </w:p>
    <w:p w:rsidR="00560A69" w:rsidRDefault="006C65F0" w14:paraId="07C21B9D" w14:textId="77777777">
      <w:pPr>
        <w:pStyle w:val="Heading2"/>
      </w:pPr>
      <w:bookmarkStart w:name="_Toc505250240" w:id="240"/>
      <w:bookmarkStart w:name="_Toc241334798" w:id="162"/>
      <w:r>
        <w:lastRenderedPageBreak/>
        <w:t>Aptos and the 2023 default theme</w:t>
      </w:r>
      <w:bookmarkEnd w:id="162"/>
      <w:bookmarkEnd w:id="240"/>
    </w:p>
    <w:p w:rsidR="00560A69" w:rsidRDefault="006C65F0" w14:paraId="3CAA00BF" w14:textId="77777777">
      <w:r>
        <w:t>Since late 2023 the default theme of Microsoft 365 sets headings in Aptos Display and body text in Aptos. A document that has no theme part of its own (docx4j-created documents before 17.2.0 had none) is set by Word in the fonts of Word’s current default theme, which for Microsoft 365 means Aptos.</w:t>
      </w:r>
    </w:p>
    <w:p w:rsidR="00560A69" w:rsidRDefault="006C65F0" w14:paraId="60EB6764" w14:textId="77777777">
      <w:r>
        <w:t>From docx4j 17.2.0 the property docx4j.fonts.defaultTheme says which default theme docx4j assumes: 2023 (the default: Aptos Display / Aptos), 2013 (Calibri Light / Calibri, Office 2013 to 2022) or 2007 (Cambria / Calibri). It decides two things: the theme fonts docx4j resolves for a document with no theme part, and the theme part WordprocessingMLPackage.createPackage adds to a new document, so that a document docx4j creates asks for the same fonts wherever it is opened.</w:t>
      </w:r>
    </w:p>
    <w:p w:rsidR="00560A69" w:rsidRDefault="006C65F0" w14:paraId="41EA5686" w14:textId="77777777">
      <w:r>
        <w:t>Microsoft’s Aptos fonts are not redistributable, but Microsoft offers them for download (Aptos, Aptos Display, Narrow, Mono and Serif). Our advice:</w:t>
      </w:r>
    </w:p>
    <w:p w:rsidR="00560A69" w:rsidRDefault="006C65F0" w14:paraId="56061B6F" w14:textId="77777777">
      <w:pPr>
        <w:pStyle w:val="ListParagraph"/>
        <w:numPr>
          <w:ilvl w:val="0"/>
          <w:numId w:val="40"/>
        </w:numPr>
      </w:pPr>
      <w:r>
        <w:t>install Microsoft’s Aptos where its licence permits – on your own Windows or Mac machine licensed for Office or Windows. Microsoft’s font redistribution FAQ does not permit copying the files to other computers or servers, so a Linux render server or a container image is not that case. An installed font is always preferred: docx4j uses it by name before any substitute;</w:t>
      </w:r>
    </w:p>
    <w:p w:rsidR="00560A69" w:rsidRDefault="006C65F0" w14:paraId="4357597A" w14:textId="77777777">
      <w:pPr>
        <w:pStyle w:val="ListParagraph"/>
        <w:numPr>
          <w:ilvl w:val="0"/>
          <w:numId w:val="40"/>
        </w:numPr>
      </w:pPr>
      <w:r>
        <w:t>otherwise add docx4j-export-fo-fonts-theme2023 to your classpath or module path. It carries Akasia (for Aptos, all 12 styles) and Intos Display (for Aptos Display), both under the SIL Open Font License, and docx4j maps Aptos and Aptos Display to them automatically as metrically compatible substitutes: the same line breaks and pagination as Word.</w:t>
      </w:r>
    </w:p>
    <w:p w:rsidR="00560A69" w:rsidRDefault="006C65F0" w14:paraId="0910633B" w14:textId="77777777">
      <w:r>
        <w:t>With neither, docx4j draws Aptos in a font of the same class (Liberation Sans or Carlito) and says so in the FontsAnalysis log; lines then break differently from Word’s.</w:t>
      </w:r>
    </w:p>
    <w:sectPr w:rsidR="00560A69" w:rsidSect="000E2F56">
      <w:pgSz w:w="11907" w:h="16839" w:code="9"/>
      <w:pgMar w:top="1440" w:right="1440" w:bottom="1440" w:left="1440" w:header="708" w:footer="708" w:gutter="0"/>
      <w:cols w:space="708"/>
      <w:docGrid w:linePitch="360"/>
    </w:sectPr>
  </w:body>
</w:document>
</file>

<file path=word/endnotes.xml><?xml version="1.0" encoding="utf-8"?>
<w:endnotes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p14">
  <w:endnote w:type="separator" w:id="-1">
    <w:p w:rsidR="00175BD2" w:rsidRDefault="00175BD2" w14:paraId="384D7B05" w14:textId="77777777">
      <w:pPr>
        <w:spacing w:after="0" w:line="240" w:lineRule="auto"/>
      </w:pPr>
      <w:r>
        <w:separator/>
      </w:r>
    </w:p>
  </w:endnote>
  <w:endnote w:type="continuationSeparator" w:id="0">
    <w:p w:rsidR="00175BD2" w:rsidRDefault="00175BD2" w14:paraId="230F1415" w14:textId="77777777">
      <w:pPr>
        <w:spacing w:after="0" w:line="240" w:lineRule="auto"/>
      </w:pPr>
      <w:r>
        <w:continuationSeparator/>
      </w:r>
    </w:p>
  </w:endnote>
</w:endnotes>
</file>

<file path=word/fontTable.xml><?xml version="1.0" encoding="utf-8"?>
<w:fonts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Tinos">
    <w:panose1 w:val="02020603050405020304"/>
    <w:charset w:val="00"/>
    <w:family w:val="roman"/>
    <w:pitch w:val="variable"/>
    <w:sig w:usb0="E0000AFF" w:usb1="500078FF" w:usb2="00000021" w:usb3="00000000" w:csb0="000001BF" w:csb1="00000000"/>
  </w:font>
  <w:font w:name="Arimo">
    <w:panose1 w:val="020B0604020202020204"/>
    <w:charset w:val="00"/>
    <w:family w:val="swiss"/>
    <w:pitch w:val="variable"/>
    <w:sig w:usb0="E0000AFF" w:usb1="500078FF" w:usb2="00000021" w:usb3="00000000" w:csb0="000001BF" w:csb1="00000000"/>
  </w:font>
  <w:font w:name="Cousine">
    <w:panose1 w:val="02070409020205020404"/>
    <w:charset w:val="00"/>
    <w:family w:val="modern"/>
    <w:pitch w:val="fixed"/>
    <w:sig w:usb0="E0000AFF" w:usb1="400078FF" w:usb2="00000001" w:usb3="00000000" w:csb0="000001BF" w:csb1="00000000"/>
  </w:font>
  <w:font w:name="Liberation Serif">
    <w:panose1 w:val="02020603050405020304"/>
    <w:charset w:val="00"/>
    <w:family w:val="roman"/>
    <w:pitch w:val="variable"/>
    <w:sig w:usb0="E0000AFF" w:usb1="500078FF" w:usb2="00000021" w:usb3="00000000" w:csb0="000001BF" w:csb1="00000000"/>
  </w:font>
  <w:font w:name="Liberation Sans">
    <w:panose1 w:val="020B0604020202020204"/>
    <w:charset w:val="00"/>
    <w:family w:val="swiss"/>
    <w:pitch w:val="variable"/>
    <w:sig w:usb0="E0000AFF" w:usb1="500078FF" w:usb2="00000021" w:usb3="00000000" w:csb0="000001BF" w:csb1="00000000"/>
  </w:font>
  <w:font w:name="Liberation Mono">
    <w:panose1 w:val="02070409020205020404"/>
    <w:charset w:val="00"/>
    <w:family w:val="modern"/>
    <w:pitch w:val="fixed"/>
    <w:sig w:usb0="E0000AFF" w:usb1="400078FF" w:usb2="00000001" w:usb3="00000000" w:csb0="000001BF" w:csb1="00000000"/>
  </w:font>
</w:fonts>
</file>

<file path=word/footer1.xml><?xml version="1.0" encoding="utf-8"?>
<w:ftr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p14">
  <w:sdt>
    <w:sdtPr>
      <w:id w:val="349237360"/>
      <w:docPartObj>
        <w:docPartGallery w:val="Page Numbers (Bottom of Page)"/>
        <w:docPartUnique/>
      </w:docPartObj>
    </w:sdtPr>
    <w:sdtEndPr/>
    <w:sdtContent>
      <w:p w:rsidR="00F04B14" w:rsidRDefault="00F04B14" w14:paraId="05B8DCDA" w14:textId="77777777">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rsidR="00F04B14" w:rsidRDefault="00F04B14" w14:paraId="1FFD522B" w14:textId="77777777">
    <w:pPr>
      <w:pStyle w:val="Footer"/>
    </w:pPr>
  </w:p>
</w:ftr>
</file>

<file path=word/footnotes.xml><?xml version="1.0" encoding="utf-8"?>
<w:footnotes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p14">
  <w:footnote w:type="separator" w:id="-1">
    <w:p w:rsidR="00175BD2" w:rsidRDefault="00175BD2" w14:paraId="49538DB5" w14:textId="77777777">
      <w:pPr>
        <w:spacing w:after="0" w:line="240" w:lineRule="auto"/>
      </w:pPr>
      <w:r>
        <w:separator/>
      </w:r>
    </w:p>
  </w:footnote>
  <w:footnote w:type="continuationSeparator" w:id="0">
    <w:p w:rsidR="00175BD2" w:rsidRDefault="00175BD2" w14:paraId="5D57571F" w14:textId="77777777">
      <w:pPr>
        <w:spacing w:after="0" w:line="240" w:lineRule="auto"/>
      </w:pPr>
      <w:r>
        <w:continuationSeparator/>
      </w:r>
    </w:p>
  </w:footnote>
  <w:footnote w:id="1">
    <w:p w:rsidR="00F04B14" w:rsidRDefault="00F04B14" w14:paraId="54BB93F7" w14:textId="77777777">
      <w:pPr>
        <w:pStyle w:val="FootnoteText"/>
      </w:pPr>
      <w:r>
        <w:rPr>
          <w:rStyle w:val="FootnoteReference"/>
        </w:rPr>
        <w:footnoteRef/>
      </w:r>
      <w:r>
        <w:t xml:space="preserve"> </w:t>
      </w:r>
      <w:r w:rsidRPr="00FF0B26">
        <w:t>IBM has their own proprietary JAXB implementation.  By default, WebSphere uses com.ibm.xml.xlxp2.jaxb, which has the concept of fallback/ MarshallerProxy.  The actual implementation it uses is in com.ibm.jaxb.tools.jar.</w:t>
      </w:r>
    </w:p>
  </w:footnote>
  <w:footnote w:id="2">
    <w:p w:rsidR="00F04B14" w:rsidRDefault="00F04B14" w14:paraId="3B285A26" w14:textId="77777777">
      <w:pPr>
        <w:pStyle w:val="FootnoteText"/>
      </w:pPr>
      <w:r>
        <w:rPr>
          <w:rStyle w:val="FootnoteReference"/>
        </w:rPr>
        <w:footnoteRef/>
      </w:r>
      <w:r>
        <w:t xml:space="preserve"> If you get the error 'Access restriction: The type</w:t>
      </w:r>
      <w:r>
        <w:rPr>
          <w:rStyle w:val="apple-converted-space"/>
        </w:rPr>
        <w:t> </w:t>
      </w:r>
      <w:r>
        <w:rPr>
          <w:rStyle w:val="underline"/>
        </w:rPr>
        <w:t xml:space="preserve">is not accessible due to restriction on required library rt.jar' (perhaps using some combination of Eclipse 3.4 and/or JDK 6 update 10?), you need to go into the Build Path for the project, Libraries tab, select the JRE System Library, and add an access rule, "Accessible, **". </w:t>
      </w:r>
    </w:p>
  </w:footnote>
  <w:footnote w:id="3">
    <w:p w:rsidR="00F04B14" w:rsidRDefault="00F04B14" w14:paraId="16174178" w14:textId="77777777">
      <w:pPr>
        <w:pStyle w:val="FootnoteText"/>
      </w:pPr>
      <w:r>
        <w:rPr>
          <w:rStyle w:val="FootnoteReference"/>
        </w:rPr>
        <w:footnoteRef/>
      </w:r>
      <w:r>
        <w:t xml:space="preserve"> </w:t>
      </w:r>
      <w:hyperlink w:history="true" r:id="rId1">
        <w:r>
          <w:rPr>
            <w:rStyle w:val="Hyperlink"/>
            <w:sz w:val="18"/>
          </w:rPr>
          <w:t>http://blogs.msdn.com/b/dmahugh/archive/2009/01/16/ecma-376-implementation-notes-for-office-2007-sp2.aspx</w:t>
        </w:r>
      </w:hyperlink>
    </w:p>
  </w:footnote>
  <w:footnote w:id="4">
    <w:p w:rsidR="00F04B14" w:rsidRDefault="00F04B14" w14:paraId="15374E05" w14:textId="77777777">
      <w:pPr>
        <w:pStyle w:val="FootnoteText"/>
      </w:pPr>
      <w:r>
        <w:rPr>
          <w:rStyle w:val="FootnoteReference"/>
        </w:rPr>
        <w:footnoteRef/>
      </w:r>
      <w:r>
        <w:t xml:space="preserve"> </w:t>
      </w:r>
      <w:hyperlink w:history="true" r:id="rId2">
        <w:r>
          <w:rPr>
            <w:rStyle w:val="Hyperlink"/>
            <w:sz w:val="18"/>
          </w:rPr>
          <w:t>http://blogs.msdn.com/b/dmahugh/archive/2010/04/06/office-s-support-for-iso-iec-29500-strict.aspx</w:t>
        </w:r>
      </w:hyperlink>
    </w:p>
  </w:footnote>
</w:footnotes>
</file>

<file path=word/numbering.xml><?xml version="1.0" encoding="utf-8"?>
<w:numbering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p14">
  <w:abstractNum w:abstractNumId="0" w15:restartNumberingAfterBreak="0">
    <w:nsid w:val="00AC75D1"/>
    <w:multiLevelType w:val="hybridMultilevel"/>
    <w:tmpl w:val="5BECDBB6"/>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1" w15:restartNumberingAfterBreak="0">
    <w:nsid w:val="067860D4"/>
    <w:multiLevelType w:val="hybridMultilevel"/>
    <w:tmpl w:val="FE22F234"/>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2" w15:restartNumberingAfterBreak="0">
    <w:nsid w:val="071F6F48"/>
    <w:multiLevelType w:val="hybridMultilevel"/>
    <w:tmpl w:val="F694188C"/>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3" w15:restartNumberingAfterBreak="0">
    <w:nsid w:val="07B13A7C"/>
    <w:multiLevelType w:val="hybridMultilevel"/>
    <w:tmpl w:val="DFE4C5AA"/>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4" w15:restartNumberingAfterBreak="0">
    <w:nsid w:val="095F393C"/>
    <w:multiLevelType w:val="hybridMultilevel"/>
    <w:tmpl w:val="E6782930"/>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5" w15:restartNumberingAfterBreak="0">
    <w:nsid w:val="09D968DF"/>
    <w:multiLevelType w:val="hybridMultilevel"/>
    <w:tmpl w:val="207A3CAC"/>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6" w15:restartNumberingAfterBreak="0">
    <w:nsid w:val="0CCD4E86"/>
    <w:multiLevelType w:val="hybridMultilevel"/>
    <w:tmpl w:val="73980918"/>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7" w15:restartNumberingAfterBreak="0">
    <w:nsid w:val="10693C6E"/>
    <w:multiLevelType w:val="hybridMultilevel"/>
    <w:tmpl w:val="3216D600"/>
    <w:lvl w:ilvl="0" w:tplc="0C090001">
      <w:start w:val="1"/>
      <w:numFmt w:val="bullet"/>
      <w:lvlText w:val=""/>
      <w:lvlJc w:val="left"/>
      <w:pPr>
        <w:ind w:left="756" w:hanging="360"/>
      </w:pPr>
      <w:rPr>
        <w:rFonts w:hint="default" w:ascii="Symbol" w:hAnsi="Symbol"/>
      </w:rPr>
    </w:lvl>
    <w:lvl w:ilvl="1" w:tplc="0C090003">
      <w:start w:val="1"/>
      <w:numFmt w:val="bullet"/>
      <w:lvlText w:val="o"/>
      <w:lvlJc w:val="left"/>
      <w:pPr>
        <w:ind w:left="1476" w:hanging="360"/>
      </w:pPr>
      <w:rPr>
        <w:rFonts w:hint="default" w:ascii="Courier New" w:hAnsi="Courier New" w:cs="Courier New"/>
      </w:rPr>
    </w:lvl>
    <w:lvl w:ilvl="2" w:tplc="0C090005" w:tentative="true">
      <w:start w:val="1"/>
      <w:numFmt w:val="bullet"/>
      <w:lvlText w:val=""/>
      <w:lvlJc w:val="left"/>
      <w:pPr>
        <w:ind w:left="2196" w:hanging="360"/>
      </w:pPr>
      <w:rPr>
        <w:rFonts w:hint="default" w:ascii="Wingdings" w:hAnsi="Wingdings"/>
      </w:rPr>
    </w:lvl>
    <w:lvl w:ilvl="3" w:tplc="0C090001" w:tentative="true">
      <w:start w:val="1"/>
      <w:numFmt w:val="bullet"/>
      <w:lvlText w:val=""/>
      <w:lvlJc w:val="left"/>
      <w:pPr>
        <w:ind w:left="2916" w:hanging="360"/>
      </w:pPr>
      <w:rPr>
        <w:rFonts w:hint="default" w:ascii="Symbol" w:hAnsi="Symbol"/>
      </w:rPr>
    </w:lvl>
    <w:lvl w:ilvl="4" w:tplc="0C090003" w:tentative="true">
      <w:start w:val="1"/>
      <w:numFmt w:val="bullet"/>
      <w:lvlText w:val="o"/>
      <w:lvlJc w:val="left"/>
      <w:pPr>
        <w:ind w:left="3636" w:hanging="360"/>
      </w:pPr>
      <w:rPr>
        <w:rFonts w:hint="default" w:ascii="Courier New" w:hAnsi="Courier New" w:cs="Courier New"/>
      </w:rPr>
    </w:lvl>
    <w:lvl w:ilvl="5" w:tplc="0C090005" w:tentative="true">
      <w:start w:val="1"/>
      <w:numFmt w:val="bullet"/>
      <w:lvlText w:val=""/>
      <w:lvlJc w:val="left"/>
      <w:pPr>
        <w:ind w:left="4356" w:hanging="360"/>
      </w:pPr>
      <w:rPr>
        <w:rFonts w:hint="default" w:ascii="Wingdings" w:hAnsi="Wingdings"/>
      </w:rPr>
    </w:lvl>
    <w:lvl w:ilvl="6" w:tplc="0C090001" w:tentative="true">
      <w:start w:val="1"/>
      <w:numFmt w:val="bullet"/>
      <w:lvlText w:val=""/>
      <w:lvlJc w:val="left"/>
      <w:pPr>
        <w:ind w:left="5076" w:hanging="360"/>
      </w:pPr>
      <w:rPr>
        <w:rFonts w:hint="default" w:ascii="Symbol" w:hAnsi="Symbol"/>
      </w:rPr>
    </w:lvl>
    <w:lvl w:ilvl="7" w:tplc="0C090003" w:tentative="true">
      <w:start w:val="1"/>
      <w:numFmt w:val="bullet"/>
      <w:lvlText w:val="o"/>
      <w:lvlJc w:val="left"/>
      <w:pPr>
        <w:ind w:left="5796" w:hanging="360"/>
      </w:pPr>
      <w:rPr>
        <w:rFonts w:hint="default" w:ascii="Courier New" w:hAnsi="Courier New" w:cs="Courier New"/>
      </w:rPr>
    </w:lvl>
    <w:lvl w:ilvl="8" w:tplc="0C090005" w:tentative="true">
      <w:start w:val="1"/>
      <w:numFmt w:val="bullet"/>
      <w:lvlText w:val=""/>
      <w:lvlJc w:val="left"/>
      <w:pPr>
        <w:ind w:left="6516" w:hanging="360"/>
      </w:pPr>
      <w:rPr>
        <w:rFonts w:hint="default" w:ascii="Wingdings" w:hAnsi="Wingdings"/>
      </w:rPr>
    </w:lvl>
  </w:abstractNum>
  <w:abstractNum w:abstractNumId="8" w15:restartNumberingAfterBreak="0">
    <w:nsid w:val="12092889"/>
    <w:multiLevelType w:val="hybridMultilevel"/>
    <w:tmpl w:val="A6849F72"/>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9" w15:restartNumberingAfterBreak="0">
    <w:nsid w:val="14203731"/>
    <w:multiLevelType w:val="hybridMultilevel"/>
    <w:tmpl w:val="1CDA24F2"/>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10" w15:restartNumberingAfterBreak="0">
    <w:nsid w:val="144F4A79"/>
    <w:multiLevelType w:val="hybridMultilevel"/>
    <w:tmpl w:val="8A4AC4A8"/>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11" w15:restartNumberingAfterBreak="0">
    <w:nsid w:val="14E245EA"/>
    <w:multiLevelType w:val="hybridMultilevel"/>
    <w:tmpl w:val="AC14FABC"/>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12" w15:restartNumberingAfterBreak="0">
    <w:nsid w:val="15691790"/>
    <w:multiLevelType w:val="hybridMultilevel"/>
    <w:tmpl w:val="645A333C"/>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13" w15:restartNumberingAfterBreak="0">
    <w:nsid w:val="173A3B31"/>
    <w:multiLevelType w:val="hybridMultilevel"/>
    <w:tmpl w:val="24A06C02"/>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14" w15:restartNumberingAfterBreak="0">
    <w:nsid w:val="1B193685"/>
    <w:multiLevelType w:val="hybridMultilevel"/>
    <w:tmpl w:val="8AC8A90E"/>
    <w:lvl w:ilvl="0" w:tplc="04090001">
      <w:start w:val="1"/>
      <w:numFmt w:val="bullet"/>
      <w:lvlText w:val=""/>
      <w:lvlJc w:val="left"/>
      <w:pPr>
        <w:ind w:left="765" w:hanging="360"/>
      </w:pPr>
      <w:rPr>
        <w:rFonts w:hint="default" w:ascii="Symbol" w:hAnsi="Symbol"/>
      </w:rPr>
    </w:lvl>
    <w:lvl w:ilvl="1" w:tplc="04090003" w:tentative="true">
      <w:start w:val="1"/>
      <w:numFmt w:val="bullet"/>
      <w:lvlText w:val="o"/>
      <w:lvlJc w:val="left"/>
      <w:pPr>
        <w:ind w:left="1485" w:hanging="360"/>
      </w:pPr>
      <w:rPr>
        <w:rFonts w:hint="default" w:ascii="Courier New" w:hAnsi="Courier New" w:cs="Courier New"/>
      </w:rPr>
    </w:lvl>
    <w:lvl w:ilvl="2" w:tplc="04090005" w:tentative="true">
      <w:start w:val="1"/>
      <w:numFmt w:val="bullet"/>
      <w:lvlText w:val=""/>
      <w:lvlJc w:val="left"/>
      <w:pPr>
        <w:ind w:left="2205" w:hanging="360"/>
      </w:pPr>
      <w:rPr>
        <w:rFonts w:hint="default" w:ascii="Wingdings" w:hAnsi="Wingdings"/>
      </w:rPr>
    </w:lvl>
    <w:lvl w:ilvl="3" w:tplc="04090001" w:tentative="true">
      <w:start w:val="1"/>
      <w:numFmt w:val="bullet"/>
      <w:lvlText w:val=""/>
      <w:lvlJc w:val="left"/>
      <w:pPr>
        <w:ind w:left="2925" w:hanging="360"/>
      </w:pPr>
      <w:rPr>
        <w:rFonts w:hint="default" w:ascii="Symbol" w:hAnsi="Symbol"/>
      </w:rPr>
    </w:lvl>
    <w:lvl w:ilvl="4" w:tplc="04090003" w:tentative="true">
      <w:start w:val="1"/>
      <w:numFmt w:val="bullet"/>
      <w:lvlText w:val="o"/>
      <w:lvlJc w:val="left"/>
      <w:pPr>
        <w:ind w:left="3645" w:hanging="360"/>
      </w:pPr>
      <w:rPr>
        <w:rFonts w:hint="default" w:ascii="Courier New" w:hAnsi="Courier New" w:cs="Courier New"/>
      </w:rPr>
    </w:lvl>
    <w:lvl w:ilvl="5" w:tplc="04090005" w:tentative="true">
      <w:start w:val="1"/>
      <w:numFmt w:val="bullet"/>
      <w:lvlText w:val=""/>
      <w:lvlJc w:val="left"/>
      <w:pPr>
        <w:ind w:left="4365" w:hanging="360"/>
      </w:pPr>
      <w:rPr>
        <w:rFonts w:hint="default" w:ascii="Wingdings" w:hAnsi="Wingdings"/>
      </w:rPr>
    </w:lvl>
    <w:lvl w:ilvl="6" w:tplc="04090001" w:tentative="true">
      <w:start w:val="1"/>
      <w:numFmt w:val="bullet"/>
      <w:lvlText w:val=""/>
      <w:lvlJc w:val="left"/>
      <w:pPr>
        <w:ind w:left="5085" w:hanging="360"/>
      </w:pPr>
      <w:rPr>
        <w:rFonts w:hint="default" w:ascii="Symbol" w:hAnsi="Symbol"/>
      </w:rPr>
    </w:lvl>
    <w:lvl w:ilvl="7" w:tplc="04090003" w:tentative="true">
      <w:start w:val="1"/>
      <w:numFmt w:val="bullet"/>
      <w:lvlText w:val="o"/>
      <w:lvlJc w:val="left"/>
      <w:pPr>
        <w:ind w:left="5805" w:hanging="360"/>
      </w:pPr>
      <w:rPr>
        <w:rFonts w:hint="default" w:ascii="Courier New" w:hAnsi="Courier New" w:cs="Courier New"/>
      </w:rPr>
    </w:lvl>
    <w:lvl w:ilvl="8" w:tplc="04090005" w:tentative="true">
      <w:start w:val="1"/>
      <w:numFmt w:val="bullet"/>
      <w:lvlText w:val=""/>
      <w:lvlJc w:val="left"/>
      <w:pPr>
        <w:ind w:left="6525" w:hanging="360"/>
      </w:pPr>
      <w:rPr>
        <w:rFonts w:hint="default" w:ascii="Wingdings" w:hAnsi="Wingdings"/>
      </w:rPr>
    </w:lvl>
  </w:abstractNum>
  <w:abstractNum w:abstractNumId="15" w15:restartNumberingAfterBreak="0">
    <w:nsid w:val="1BC044AF"/>
    <w:multiLevelType w:val="hybridMultilevel"/>
    <w:tmpl w:val="1194A728"/>
    <w:lvl w:ilvl="0" w:tplc="0C090001">
      <w:start w:val="1"/>
      <w:numFmt w:val="bullet"/>
      <w:lvlText w:val=""/>
      <w:lvlJc w:val="left"/>
      <w:pPr>
        <w:ind w:left="720" w:hanging="360"/>
      </w:pPr>
      <w:rPr>
        <w:rFonts w:hint="default" w:ascii="Symbol" w:hAnsi="Symbol"/>
      </w:rPr>
    </w:lvl>
    <w:lvl w:ilvl="1" w:tplc="0C090003">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16" w15:restartNumberingAfterBreak="0">
    <w:nsid w:val="1ED33FE0"/>
    <w:multiLevelType w:val="hybridMultilevel"/>
    <w:tmpl w:val="FF66930E"/>
    <w:lvl w:ilvl="0" w:tplc="0409000F">
      <w:start w:val="1"/>
      <w:numFmt w:val="decimal"/>
      <w:lvlText w:val="%1."/>
      <w:lvlJc w:val="left"/>
      <w:pPr>
        <w:ind w:left="720" w:hanging="360"/>
      </w:pPr>
      <w:rPr>
        <w:rFonts w:hint="default"/>
      </w:rPr>
    </w:lvl>
    <w:lvl w:ilvl="1" w:tplc="04090019" w:tentative="true">
      <w:start w:val="1"/>
      <w:numFmt w:val="lowerLetter"/>
      <w:lvlText w:val="%2."/>
      <w:lvlJc w:val="left"/>
      <w:pPr>
        <w:ind w:left="1440" w:hanging="360"/>
      </w:pPr>
    </w:lvl>
    <w:lvl w:ilvl="2" w:tplc="0409001B" w:tentative="true">
      <w:start w:val="1"/>
      <w:numFmt w:val="lowerRoman"/>
      <w:lvlText w:val="%3."/>
      <w:lvlJc w:val="right"/>
      <w:pPr>
        <w:ind w:left="2160" w:hanging="180"/>
      </w:pPr>
    </w:lvl>
    <w:lvl w:ilvl="3" w:tplc="0409000F" w:tentative="true">
      <w:start w:val="1"/>
      <w:numFmt w:val="decimal"/>
      <w:lvlText w:val="%4."/>
      <w:lvlJc w:val="left"/>
      <w:pPr>
        <w:ind w:left="2880" w:hanging="360"/>
      </w:pPr>
    </w:lvl>
    <w:lvl w:ilvl="4" w:tplc="04090019" w:tentative="true">
      <w:start w:val="1"/>
      <w:numFmt w:val="lowerLetter"/>
      <w:lvlText w:val="%5."/>
      <w:lvlJc w:val="left"/>
      <w:pPr>
        <w:ind w:left="3600" w:hanging="360"/>
      </w:pPr>
    </w:lvl>
    <w:lvl w:ilvl="5" w:tplc="0409001B" w:tentative="true">
      <w:start w:val="1"/>
      <w:numFmt w:val="lowerRoman"/>
      <w:lvlText w:val="%6."/>
      <w:lvlJc w:val="right"/>
      <w:pPr>
        <w:ind w:left="4320" w:hanging="180"/>
      </w:pPr>
    </w:lvl>
    <w:lvl w:ilvl="6" w:tplc="0409000F" w:tentative="true">
      <w:start w:val="1"/>
      <w:numFmt w:val="decimal"/>
      <w:lvlText w:val="%7."/>
      <w:lvlJc w:val="left"/>
      <w:pPr>
        <w:ind w:left="5040" w:hanging="360"/>
      </w:pPr>
    </w:lvl>
    <w:lvl w:ilvl="7" w:tplc="04090019" w:tentative="true">
      <w:start w:val="1"/>
      <w:numFmt w:val="lowerLetter"/>
      <w:lvlText w:val="%8."/>
      <w:lvlJc w:val="left"/>
      <w:pPr>
        <w:ind w:left="5760" w:hanging="360"/>
      </w:pPr>
    </w:lvl>
    <w:lvl w:ilvl="8" w:tplc="0409001B" w:tentative="true">
      <w:start w:val="1"/>
      <w:numFmt w:val="lowerRoman"/>
      <w:lvlText w:val="%9."/>
      <w:lvlJc w:val="right"/>
      <w:pPr>
        <w:ind w:left="6480" w:hanging="180"/>
      </w:pPr>
    </w:lvl>
  </w:abstractNum>
  <w:abstractNum w:abstractNumId="17" w15:restartNumberingAfterBreak="0">
    <w:nsid w:val="21BD121B"/>
    <w:multiLevelType w:val="hybridMultilevel"/>
    <w:tmpl w:val="B6DE0E7A"/>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18" w15:restartNumberingAfterBreak="0">
    <w:nsid w:val="261E0ED2"/>
    <w:multiLevelType w:val="hybridMultilevel"/>
    <w:tmpl w:val="65C00754"/>
    <w:lvl w:ilvl="0" w:tplc="0409000F">
      <w:start w:val="1"/>
      <w:numFmt w:val="decimal"/>
      <w:lvlText w:val="%1."/>
      <w:lvlJc w:val="left"/>
      <w:pPr>
        <w:ind w:left="720" w:hanging="360"/>
      </w:pPr>
    </w:lvl>
    <w:lvl w:ilvl="1" w:tplc="04090019" w:tentative="true">
      <w:start w:val="1"/>
      <w:numFmt w:val="lowerLetter"/>
      <w:lvlText w:val="%2."/>
      <w:lvlJc w:val="left"/>
      <w:pPr>
        <w:ind w:left="1440" w:hanging="360"/>
      </w:pPr>
    </w:lvl>
    <w:lvl w:ilvl="2" w:tplc="0409001B" w:tentative="true">
      <w:start w:val="1"/>
      <w:numFmt w:val="lowerRoman"/>
      <w:lvlText w:val="%3."/>
      <w:lvlJc w:val="right"/>
      <w:pPr>
        <w:ind w:left="2160" w:hanging="180"/>
      </w:pPr>
    </w:lvl>
    <w:lvl w:ilvl="3" w:tplc="0409000F" w:tentative="true">
      <w:start w:val="1"/>
      <w:numFmt w:val="decimal"/>
      <w:lvlText w:val="%4."/>
      <w:lvlJc w:val="left"/>
      <w:pPr>
        <w:ind w:left="2880" w:hanging="360"/>
      </w:pPr>
    </w:lvl>
    <w:lvl w:ilvl="4" w:tplc="04090019" w:tentative="true">
      <w:start w:val="1"/>
      <w:numFmt w:val="lowerLetter"/>
      <w:lvlText w:val="%5."/>
      <w:lvlJc w:val="left"/>
      <w:pPr>
        <w:ind w:left="3600" w:hanging="360"/>
      </w:pPr>
    </w:lvl>
    <w:lvl w:ilvl="5" w:tplc="0409001B" w:tentative="true">
      <w:start w:val="1"/>
      <w:numFmt w:val="lowerRoman"/>
      <w:lvlText w:val="%6."/>
      <w:lvlJc w:val="right"/>
      <w:pPr>
        <w:ind w:left="4320" w:hanging="180"/>
      </w:pPr>
    </w:lvl>
    <w:lvl w:ilvl="6" w:tplc="0409000F" w:tentative="true">
      <w:start w:val="1"/>
      <w:numFmt w:val="decimal"/>
      <w:lvlText w:val="%7."/>
      <w:lvlJc w:val="left"/>
      <w:pPr>
        <w:ind w:left="5040" w:hanging="360"/>
      </w:pPr>
    </w:lvl>
    <w:lvl w:ilvl="7" w:tplc="04090019" w:tentative="true">
      <w:start w:val="1"/>
      <w:numFmt w:val="lowerLetter"/>
      <w:lvlText w:val="%8."/>
      <w:lvlJc w:val="left"/>
      <w:pPr>
        <w:ind w:left="5760" w:hanging="360"/>
      </w:pPr>
    </w:lvl>
    <w:lvl w:ilvl="8" w:tplc="0409001B" w:tentative="true">
      <w:start w:val="1"/>
      <w:numFmt w:val="lowerRoman"/>
      <w:lvlText w:val="%9."/>
      <w:lvlJc w:val="right"/>
      <w:pPr>
        <w:ind w:left="6480" w:hanging="180"/>
      </w:pPr>
    </w:lvl>
  </w:abstractNum>
  <w:abstractNum w:abstractNumId="19" w15:restartNumberingAfterBreak="0">
    <w:nsid w:val="277575B3"/>
    <w:multiLevelType w:val="hybridMultilevel"/>
    <w:tmpl w:val="27DEDFB6"/>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20" w15:restartNumberingAfterBreak="0">
    <w:nsid w:val="2B0C1CF5"/>
    <w:multiLevelType w:val="hybridMultilevel"/>
    <w:tmpl w:val="0EF428FE"/>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21" w15:restartNumberingAfterBreak="0">
    <w:nsid w:val="2E9F45CF"/>
    <w:multiLevelType w:val="hybridMultilevel"/>
    <w:tmpl w:val="92066E1C"/>
    <w:lvl w:ilvl="0" w:tplc="0C09000F">
      <w:start w:val="1"/>
      <w:numFmt w:val="decimal"/>
      <w:lvlText w:val="%1."/>
      <w:lvlJc w:val="left"/>
      <w:pPr>
        <w:ind w:left="773" w:hanging="360"/>
      </w:pPr>
    </w:lvl>
    <w:lvl w:ilvl="1" w:tplc="0C090019">
      <w:start w:val="1"/>
      <w:numFmt w:val="lowerLetter"/>
      <w:lvlText w:val="%2."/>
      <w:lvlJc w:val="left"/>
      <w:pPr>
        <w:ind w:left="1493" w:hanging="360"/>
      </w:pPr>
    </w:lvl>
    <w:lvl w:ilvl="2" w:tplc="0C09001B" w:tentative="true">
      <w:start w:val="1"/>
      <w:numFmt w:val="lowerRoman"/>
      <w:lvlText w:val="%3."/>
      <w:lvlJc w:val="right"/>
      <w:pPr>
        <w:ind w:left="2213" w:hanging="180"/>
      </w:pPr>
    </w:lvl>
    <w:lvl w:ilvl="3" w:tplc="0C09000F" w:tentative="true">
      <w:start w:val="1"/>
      <w:numFmt w:val="decimal"/>
      <w:lvlText w:val="%4."/>
      <w:lvlJc w:val="left"/>
      <w:pPr>
        <w:ind w:left="2933" w:hanging="360"/>
      </w:pPr>
    </w:lvl>
    <w:lvl w:ilvl="4" w:tplc="0C090019" w:tentative="true">
      <w:start w:val="1"/>
      <w:numFmt w:val="lowerLetter"/>
      <w:lvlText w:val="%5."/>
      <w:lvlJc w:val="left"/>
      <w:pPr>
        <w:ind w:left="3653" w:hanging="360"/>
      </w:pPr>
    </w:lvl>
    <w:lvl w:ilvl="5" w:tplc="0C09001B" w:tentative="true">
      <w:start w:val="1"/>
      <w:numFmt w:val="lowerRoman"/>
      <w:lvlText w:val="%6."/>
      <w:lvlJc w:val="right"/>
      <w:pPr>
        <w:ind w:left="4373" w:hanging="180"/>
      </w:pPr>
    </w:lvl>
    <w:lvl w:ilvl="6" w:tplc="0C09000F" w:tentative="true">
      <w:start w:val="1"/>
      <w:numFmt w:val="decimal"/>
      <w:lvlText w:val="%7."/>
      <w:lvlJc w:val="left"/>
      <w:pPr>
        <w:ind w:left="5093" w:hanging="360"/>
      </w:pPr>
    </w:lvl>
    <w:lvl w:ilvl="7" w:tplc="0C090019" w:tentative="true">
      <w:start w:val="1"/>
      <w:numFmt w:val="lowerLetter"/>
      <w:lvlText w:val="%8."/>
      <w:lvlJc w:val="left"/>
      <w:pPr>
        <w:ind w:left="5813" w:hanging="360"/>
      </w:pPr>
    </w:lvl>
    <w:lvl w:ilvl="8" w:tplc="0C09001B" w:tentative="true">
      <w:start w:val="1"/>
      <w:numFmt w:val="lowerRoman"/>
      <w:lvlText w:val="%9."/>
      <w:lvlJc w:val="right"/>
      <w:pPr>
        <w:ind w:left="6533" w:hanging="180"/>
      </w:pPr>
    </w:lvl>
  </w:abstractNum>
  <w:abstractNum w:abstractNumId="22" w15:restartNumberingAfterBreak="0">
    <w:nsid w:val="34920B77"/>
    <w:multiLevelType w:val="hybridMultilevel"/>
    <w:tmpl w:val="1996DF24"/>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23" w15:restartNumberingAfterBreak="0">
    <w:nsid w:val="39A237A6"/>
    <w:multiLevelType w:val="hybridMultilevel"/>
    <w:tmpl w:val="2A58BF26"/>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24" w15:restartNumberingAfterBreak="0">
    <w:nsid w:val="3E9B0C65"/>
    <w:multiLevelType w:val="hybridMultilevel"/>
    <w:tmpl w:val="6B064D4E"/>
    <w:lvl w:ilvl="0" w:tplc="0C090001">
      <w:start w:val="1"/>
      <w:numFmt w:val="bullet"/>
      <w:lvlText w:val=""/>
      <w:lvlJc w:val="left"/>
      <w:pPr>
        <w:ind w:left="1133" w:hanging="360"/>
      </w:pPr>
      <w:rPr>
        <w:rFonts w:hint="default" w:ascii="Symbol" w:hAnsi="Symbol"/>
      </w:rPr>
    </w:lvl>
    <w:lvl w:ilvl="1" w:tplc="0C090003" w:tentative="true">
      <w:start w:val="1"/>
      <w:numFmt w:val="bullet"/>
      <w:lvlText w:val="o"/>
      <w:lvlJc w:val="left"/>
      <w:pPr>
        <w:ind w:left="1853" w:hanging="360"/>
      </w:pPr>
      <w:rPr>
        <w:rFonts w:hint="default" w:ascii="Courier New" w:hAnsi="Courier New" w:cs="Courier New"/>
      </w:rPr>
    </w:lvl>
    <w:lvl w:ilvl="2" w:tplc="0C090005" w:tentative="true">
      <w:start w:val="1"/>
      <w:numFmt w:val="bullet"/>
      <w:lvlText w:val=""/>
      <w:lvlJc w:val="left"/>
      <w:pPr>
        <w:ind w:left="2573" w:hanging="360"/>
      </w:pPr>
      <w:rPr>
        <w:rFonts w:hint="default" w:ascii="Wingdings" w:hAnsi="Wingdings"/>
      </w:rPr>
    </w:lvl>
    <w:lvl w:ilvl="3" w:tplc="0C090001" w:tentative="true">
      <w:start w:val="1"/>
      <w:numFmt w:val="bullet"/>
      <w:lvlText w:val=""/>
      <w:lvlJc w:val="left"/>
      <w:pPr>
        <w:ind w:left="3293" w:hanging="360"/>
      </w:pPr>
      <w:rPr>
        <w:rFonts w:hint="default" w:ascii="Symbol" w:hAnsi="Symbol"/>
      </w:rPr>
    </w:lvl>
    <w:lvl w:ilvl="4" w:tplc="0C090003" w:tentative="true">
      <w:start w:val="1"/>
      <w:numFmt w:val="bullet"/>
      <w:lvlText w:val="o"/>
      <w:lvlJc w:val="left"/>
      <w:pPr>
        <w:ind w:left="4013" w:hanging="360"/>
      </w:pPr>
      <w:rPr>
        <w:rFonts w:hint="default" w:ascii="Courier New" w:hAnsi="Courier New" w:cs="Courier New"/>
      </w:rPr>
    </w:lvl>
    <w:lvl w:ilvl="5" w:tplc="0C090005" w:tentative="true">
      <w:start w:val="1"/>
      <w:numFmt w:val="bullet"/>
      <w:lvlText w:val=""/>
      <w:lvlJc w:val="left"/>
      <w:pPr>
        <w:ind w:left="4733" w:hanging="360"/>
      </w:pPr>
      <w:rPr>
        <w:rFonts w:hint="default" w:ascii="Wingdings" w:hAnsi="Wingdings"/>
      </w:rPr>
    </w:lvl>
    <w:lvl w:ilvl="6" w:tplc="0C090001" w:tentative="true">
      <w:start w:val="1"/>
      <w:numFmt w:val="bullet"/>
      <w:lvlText w:val=""/>
      <w:lvlJc w:val="left"/>
      <w:pPr>
        <w:ind w:left="5453" w:hanging="360"/>
      </w:pPr>
      <w:rPr>
        <w:rFonts w:hint="default" w:ascii="Symbol" w:hAnsi="Symbol"/>
      </w:rPr>
    </w:lvl>
    <w:lvl w:ilvl="7" w:tplc="0C090003" w:tentative="true">
      <w:start w:val="1"/>
      <w:numFmt w:val="bullet"/>
      <w:lvlText w:val="o"/>
      <w:lvlJc w:val="left"/>
      <w:pPr>
        <w:ind w:left="6173" w:hanging="360"/>
      </w:pPr>
      <w:rPr>
        <w:rFonts w:hint="default" w:ascii="Courier New" w:hAnsi="Courier New" w:cs="Courier New"/>
      </w:rPr>
    </w:lvl>
    <w:lvl w:ilvl="8" w:tplc="0C090005" w:tentative="true">
      <w:start w:val="1"/>
      <w:numFmt w:val="bullet"/>
      <w:lvlText w:val=""/>
      <w:lvlJc w:val="left"/>
      <w:pPr>
        <w:ind w:left="6893" w:hanging="360"/>
      </w:pPr>
      <w:rPr>
        <w:rFonts w:hint="default" w:ascii="Wingdings" w:hAnsi="Wingdings"/>
      </w:rPr>
    </w:lvl>
  </w:abstractNum>
  <w:abstractNum w:abstractNumId="25" w15:restartNumberingAfterBreak="0">
    <w:nsid w:val="3EBB4F59"/>
    <w:multiLevelType w:val="hybridMultilevel"/>
    <w:tmpl w:val="8B826BEC"/>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26" w15:restartNumberingAfterBreak="0">
    <w:nsid w:val="43CE6A28"/>
    <w:multiLevelType w:val="hybridMultilevel"/>
    <w:tmpl w:val="C2302FEC"/>
    <w:lvl w:ilvl="0" w:tplc="0C09000F">
      <w:start w:val="1"/>
      <w:numFmt w:val="decimal"/>
      <w:lvlText w:val="%1."/>
      <w:lvlJc w:val="left"/>
      <w:pPr>
        <w:ind w:left="720" w:hanging="360"/>
      </w:pPr>
    </w:lvl>
    <w:lvl w:ilvl="1" w:tplc="0C090019" w:tentative="true">
      <w:start w:val="1"/>
      <w:numFmt w:val="lowerLetter"/>
      <w:lvlText w:val="%2."/>
      <w:lvlJc w:val="left"/>
      <w:pPr>
        <w:ind w:left="1440" w:hanging="360"/>
      </w:pPr>
    </w:lvl>
    <w:lvl w:ilvl="2" w:tplc="0C09001B" w:tentative="true">
      <w:start w:val="1"/>
      <w:numFmt w:val="lowerRoman"/>
      <w:lvlText w:val="%3."/>
      <w:lvlJc w:val="right"/>
      <w:pPr>
        <w:ind w:left="2160" w:hanging="180"/>
      </w:pPr>
    </w:lvl>
    <w:lvl w:ilvl="3" w:tplc="0C09000F" w:tentative="true">
      <w:start w:val="1"/>
      <w:numFmt w:val="decimal"/>
      <w:lvlText w:val="%4."/>
      <w:lvlJc w:val="left"/>
      <w:pPr>
        <w:ind w:left="2880" w:hanging="360"/>
      </w:pPr>
    </w:lvl>
    <w:lvl w:ilvl="4" w:tplc="0C090019" w:tentative="true">
      <w:start w:val="1"/>
      <w:numFmt w:val="lowerLetter"/>
      <w:lvlText w:val="%5."/>
      <w:lvlJc w:val="left"/>
      <w:pPr>
        <w:ind w:left="3600" w:hanging="360"/>
      </w:pPr>
    </w:lvl>
    <w:lvl w:ilvl="5" w:tplc="0C09001B" w:tentative="true">
      <w:start w:val="1"/>
      <w:numFmt w:val="lowerRoman"/>
      <w:lvlText w:val="%6."/>
      <w:lvlJc w:val="right"/>
      <w:pPr>
        <w:ind w:left="4320" w:hanging="180"/>
      </w:pPr>
    </w:lvl>
    <w:lvl w:ilvl="6" w:tplc="0C09000F" w:tentative="true">
      <w:start w:val="1"/>
      <w:numFmt w:val="decimal"/>
      <w:lvlText w:val="%7."/>
      <w:lvlJc w:val="left"/>
      <w:pPr>
        <w:ind w:left="5040" w:hanging="360"/>
      </w:pPr>
    </w:lvl>
    <w:lvl w:ilvl="7" w:tplc="0C090019" w:tentative="true">
      <w:start w:val="1"/>
      <w:numFmt w:val="lowerLetter"/>
      <w:lvlText w:val="%8."/>
      <w:lvlJc w:val="left"/>
      <w:pPr>
        <w:ind w:left="5760" w:hanging="360"/>
      </w:pPr>
    </w:lvl>
    <w:lvl w:ilvl="8" w:tplc="0C09001B" w:tentative="true">
      <w:start w:val="1"/>
      <w:numFmt w:val="lowerRoman"/>
      <w:lvlText w:val="%9."/>
      <w:lvlJc w:val="right"/>
      <w:pPr>
        <w:ind w:left="6480" w:hanging="180"/>
      </w:pPr>
    </w:lvl>
  </w:abstractNum>
  <w:abstractNum w:abstractNumId="27" w15:restartNumberingAfterBreak="0">
    <w:nsid w:val="451273A5"/>
    <w:multiLevelType w:val="hybridMultilevel"/>
    <w:tmpl w:val="FF66930E"/>
    <w:lvl w:ilvl="0" w:tplc="FFFFFFFF">
      <w:start w:val="1"/>
      <w:numFmt w:val="decimal"/>
      <w:lvlText w:val="%1."/>
      <w:lvlJc w:val="left"/>
      <w:pPr>
        <w:ind w:left="720" w:hanging="360"/>
      </w:pPr>
      <w:rPr>
        <w:rFonts w:hint="default"/>
      </w:rPr>
    </w:lvl>
    <w:lvl w:ilvl="1" w:tplc="FFFFFFFF" w:tentative="true">
      <w:start w:val="1"/>
      <w:numFmt w:val="lowerLetter"/>
      <w:lvlText w:val="%2."/>
      <w:lvlJc w:val="left"/>
      <w:pPr>
        <w:ind w:left="1440" w:hanging="360"/>
      </w:pPr>
    </w:lvl>
    <w:lvl w:ilvl="2" w:tplc="FFFFFFFF" w:tentative="true">
      <w:start w:val="1"/>
      <w:numFmt w:val="lowerRoman"/>
      <w:lvlText w:val="%3."/>
      <w:lvlJc w:val="right"/>
      <w:pPr>
        <w:ind w:left="2160" w:hanging="180"/>
      </w:pPr>
    </w:lvl>
    <w:lvl w:ilvl="3" w:tplc="FFFFFFFF" w:tentative="true">
      <w:start w:val="1"/>
      <w:numFmt w:val="decimal"/>
      <w:lvlText w:val="%4."/>
      <w:lvlJc w:val="left"/>
      <w:pPr>
        <w:ind w:left="2880" w:hanging="360"/>
      </w:pPr>
    </w:lvl>
    <w:lvl w:ilvl="4" w:tplc="FFFFFFFF" w:tentative="true">
      <w:start w:val="1"/>
      <w:numFmt w:val="lowerLetter"/>
      <w:lvlText w:val="%5."/>
      <w:lvlJc w:val="left"/>
      <w:pPr>
        <w:ind w:left="3600" w:hanging="360"/>
      </w:pPr>
    </w:lvl>
    <w:lvl w:ilvl="5" w:tplc="FFFFFFFF" w:tentative="true">
      <w:start w:val="1"/>
      <w:numFmt w:val="lowerRoman"/>
      <w:lvlText w:val="%6."/>
      <w:lvlJc w:val="right"/>
      <w:pPr>
        <w:ind w:left="4320" w:hanging="180"/>
      </w:pPr>
    </w:lvl>
    <w:lvl w:ilvl="6" w:tplc="FFFFFFFF" w:tentative="true">
      <w:start w:val="1"/>
      <w:numFmt w:val="decimal"/>
      <w:lvlText w:val="%7."/>
      <w:lvlJc w:val="left"/>
      <w:pPr>
        <w:ind w:left="5040" w:hanging="360"/>
      </w:pPr>
    </w:lvl>
    <w:lvl w:ilvl="7" w:tplc="FFFFFFFF" w:tentative="true">
      <w:start w:val="1"/>
      <w:numFmt w:val="lowerLetter"/>
      <w:lvlText w:val="%8."/>
      <w:lvlJc w:val="left"/>
      <w:pPr>
        <w:ind w:left="5760" w:hanging="360"/>
      </w:pPr>
    </w:lvl>
    <w:lvl w:ilvl="8" w:tplc="FFFFFFFF" w:tentative="true">
      <w:start w:val="1"/>
      <w:numFmt w:val="lowerRoman"/>
      <w:lvlText w:val="%9."/>
      <w:lvlJc w:val="right"/>
      <w:pPr>
        <w:ind w:left="6480" w:hanging="180"/>
      </w:pPr>
    </w:lvl>
  </w:abstractNum>
  <w:abstractNum w:abstractNumId="28" w15:restartNumberingAfterBreak="0">
    <w:nsid w:val="491577CA"/>
    <w:multiLevelType w:val="hybridMultilevel"/>
    <w:tmpl w:val="BA44392C"/>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29" w15:restartNumberingAfterBreak="0">
    <w:nsid w:val="4B791CBD"/>
    <w:multiLevelType w:val="hybridMultilevel"/>
    <w:tmpl w:val="74D2FACE"/>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30" w15:restartNumberingAfterBreak="0">
    <w:nsid w:val="4EE01D30"/>
    <w:multiLevelType w:val="hybridMultilevel"/>
    <w:tmpl w:val="65C00754"/>
    <w:lvl w:ilvl="0" w:tplc="0409000F">
      <w:start w:val="1"/>
      <w:numFmt w:val="decimal"/>
      <w:lvlText w:val="%1."/>
      <w:lvlJc w:val="left"/>
      <w:pPr>
        <w:ind w:left="720" w:hanging="360"/>
      </w:pPr>
    </w:lvl>
    <w:lvl w:ilvl="1" w:tplc="04090019" w:tentative="true">
      <w:start w:val="1"/>
      <w:numFmt w:val="lowerLetter"/>
      <w:lvlText w:val="%2."/>
      <w:lvlJc w:val="left"/>
      <w:pPr>
        <w:ind w:left="1440" w:hanging="360"/>
      </w:pPr>
    </w:lvl>
    <w:lvl w:ilvl="2" w:tplc="0409001B" w:tentative="true">
      <w:start w:val="1"/>
      <w:numFmt w:val="lowerRoman"/>
      <w:lvlText w:val="%3."/>
      <w:lvlJc w:val="right"/>
      <w:pPr>
        <w:ind w:left="2160" w:hanging="180"/>
      </w:pPr>
    </w:lvl>
    <w:lvl w:ilvl="3" w:tplc="0409000F" w:tentative="true">
      <w:start w:val="1"/>
      <w:numFmt w:val="decimal"/>
      <w:lvlText w:val="%4."/>
      <w:lvlJc w:val="left"/>
      <w:pPr>
        <w:ind w:left="2880" w:hanging="360"/>
      </w:pPr>
    </w:lvl>
    <w:lvl w:ilvl="4" w:tplc="04090019" w:tentative="true">
      <w:start w:val="1"/>
      <w:numFmt w:val="lowerLetter"/>
      <w:lvlText w:val="%5."/>
      <w:lvlJc w:val="left"/>
      <w:pPr>
        <w:ind w:left="3600" w:hanging="360"/>
      </w:pPr>
    </w:lvl>
    <w:lvl w:ilvl="5" w:tplc="0409001B" w:tentative="true">
      <w:start w:val="1"/>
      <w:numFmt w:val="lowerRoman"/>
      <w:lvlText w:val="%6."/>
      <w:lvlJc w:val="right"/>
      <w:pPr>
        <w:ind w:left="4320" w:hanging="180"/>
      </w:pPr>
    </w:lvl>
    <w:lvl w:ilvl="6" w:tplc="0409000F" w:tentative="true">
      <w:start w:val="1"/>
      <w:numFmt w:val="decimal"/>
      <w:lvlText w:val="%7."/>
      <w:lvlJc w:val="left"/>
      <w:pPr>
        <w:ind w:left="5040" w:hanging="360"/>
      </w:pPr>
    </w:lvl>
    <w:lvl w:ilvl="7" w:tplc="04090019" w:tentative="true">
      <w:start w:val="1"/>
      <w:numFmt w:val="lowerLetter"/>
      <w:lvlText w:val="%8."/>
      <w:lvlJc w:val="left"/>
      <w:pPr>
        <w:ind w:left="5760" w:hanging="360"/>
      </w:pPr>
    </w:lvl>
    <w:lvl w:ilvl="8" w:tplc="0409001B" w:tentative="true">
      <w:start w:val="1"/>
      <w:numFmt w:val="lowerRoman"/>
      <w:lvlText w:val="%9."/>
      <w:lvlJc w:val="right"/>
      <w:pPr>
        <w:ind w:left="6480" w:hanging="180"/>
      </w:pPr>
    </w:lvl>
  </w:abstractNum>
  <w:abstractNum w:abstractNumId="31" w15:restartNumberingAfterBreak="0">
    <w:nsid w:val="5C062860"/>
    <w:multiLevelType w:val="hybridMultilevel"/>
    <w:tmpl w:val="358C8F18"/>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32" w15:restartNumberingAfterBreak="0">
    <w:nsid w:val="622605DB"/>
    <w:multiLevelType w:val="hybridMultilevel"/>
    <w:tmpl w:val="A6B274BA"/>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33" w15:restartNumberingAfterBreak="0">
    <w:nsid w:val="623F5805"/>
    <w:multiLevelType w:val="hybridMultilevel"/>
    <w:tmpl w:val="DF9622DE"/>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34" w15:restartNumberingAfterBreak="0">
    <w:nsid w:val="696F0BE2"/>
    <w:multiLevelType w:val="hybridMultilevel"/>
    <w:tmpl w:val="FF0E6D4C"/>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35" w15:restartNumberingAfterBreak="0">
    <w:nsid w:val="6C135449"/>
    <w:multiLevelType w:val="hybridMultilevel"/>
    <w:tmpl w:val="922C4E74"/>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36" w15:restartNumberingAfterBreak="0">
    <w:nsid w:val="73FD11CD"/>
    <w:multiLevelType w:val="hybridMultilevel"/>
    <w:tmpl w:val="8050E552"/>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37" w15:restartNumberingAfterBreak="0">
    <w:nsid w:val="746C19D6"/>
    <w:multiLevelType w:val="hybridMultilevel"/>
    <w:tmpl w:val="D8967B62"/>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38" w15:restartNumberingAfterBreak="0">
    <w:nsid w:val="75B43E43"/>
    <w:multiLevelType w:val="hybridMultilevel"/>
    <w:tmpl w:val="C5480284"/>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39" w15:restartNumberingAfterBreak="0">
    <w:nsid w:val="7658626E"/>
    <w:multiLevelType w:val="hybridMultilevel"/>
    <w:tmpl w:val="DB4463B4"/>
    <w:lvl w:ilvl="0" w:tplc="0C090001">
      <w:start w:val="1"/>
      <w:numFmt w:val="bullet"/>
      <w:lvlText w:val=""/>
      <w:lvlJc w:val="left"/>
      <w:pPr>
        <w:ind w:left="750" w:hanging="360"/>
      </w:pPr>
      <w:rPr>
        <w:rFonts w:hint="default" w:ascii="Symbol" w:hAnsi="Symbol"/>
      </w:rPr>
    </w:lvl>
    <w:lvl w:ilvl="1" w:tplc="0C090003" w:tentative="true">
      <w:start w:val="1"/>
      <w:numFmt w:val="bullet"/>
      <w:lvlText w:val="o"/>
      <w:lvlJc w:val="left"/>
      <w:pPr>
        <w:ind w:left="1470" w:hanging="360"/>
      </w:pPr>
      <w:rPr>
        <w:rFonts w:hint="default" w:ascii="Courier New" w:hAnsi="Courier New" w:cs="Courier New"/>
      </w:rPr>
    </w:lvl>
    <w:lvl w:ilvl="2" w:tplc="0C090005" w:tentative="true">
      <w:start w:val="1"/>
      <w:numFmt w:val="bullet"/>
      <w:lvlText w:val=""/>
      <w:lvlJc w:val="left"/>
      <w:pPr>
        <w:ind w:left="2190" w:hanging="360"/>
      </w:pPr>
      <w:rPr>
        <w:rFonts w:hint="default" w:ascii="Wingdings" w:hAnsi="Wingdings"/>
      </w:rPr>
    </w:lvl>
    <w:lvl w:ilvl="3" w:tplc="0C090001" w:tentative="true">
      <w:start w:val="1"/>
      <w:numFmt w:val="bullet"/>
      <w:lvlText w:val=""/>
      <w:lvlJc w:val="left"/>
      <w:pPr>
        <w:ind w:left="2910" w:hanging="360"/>
      </w:pPr>
      <w:rPr>
        <w:rFonts w:hint="default" w:ascii="Symbol" w:hAnsi="Symbol"/>
      </w:rPr>
    </w:lvl>
    <w:lvl w:ilvl="4" w:tplc="0C090003" w:tentative="true">
      <w:start w:val="1"/>
      <w:numFmt w:val="bullet"/>
      <w:lvlText w:val="o"/>
      <w:lvlJc w:val="left"/>
      <w:pPr>
        <w:ind w:left="3630" w:hanging="360"/>
      </w:pPr>
      <w:rPr>
        <w:rFonts w:hint="default" w:ascii="Courier New" w:hAnsi="Courier New" w:cs="Courier New"/>
      </w:rPr>
    </w:lvl>
    <w:lvl w:ilvl="5" w:tplc="0C090005" w:tentative="true">
      <w:start w:val="1"/>
      <w:numFmt w:val="bullet"/>
      <w:lvlText w:val=""/>
      <w:lvlJc w:val="left"/>
      <w:pPr>
        <w:ind w:left="4350" w:hanging="360"/>
      </w:pPr>
      <w:rPr>
        <w:rFonts w:hint="default" w:ascii="Wingdings" w:hAnsi="Wingdings"/>
      </w:rPr>
    </w:lvl>
    <w:lvl w:ilvl="6" w:tplc="0C090001" w:tentative="true">
      <w:start w:val="1"/>
      <w:numFmt w:val="bullet"/>
      <w:lvlText w:val=""/>
      <w:lvlJc w:val="left"/>
      <w:pPr>
        <w:ind w:left="5070" w:hanging="360"/>
      </w:pPr>
      <w:rPr>
        <w:rFonts w:hint="default" w:ascii="Symbol" w:hAnsi="Symbol"/>
      </w:rPr>
    </w:lvl>
    <w:lvl w:ilvl="7" w:tplc="0C090003" w:tentative="true">
      <w:start w:val="1"/>
      <w:numFmt w:val="bullet"/>
      <w:lvlText w:val="o"/>
      <w:lvlJc w:val="left"/>
      <w:pPr>
        <w:ind w:left="5790" w:hanging="360"/>
      </w:pPr>
      <w:rPr>
        <w:rFonts w:hint="default" w:ascii="Courier New" w:hAnsi="Courier New" w:cs="Courier New"/>
      </w:rPr>
    </w:lvl>
    <w:lvl w:ilvl="8" w:tplc="0C090005" w:tentative="true">
      <w:start w:val="1"/>
      <w:numFmt w:val="bullet"/>
      <w:lvlText w:val=""/>
      <w:lvlJc w:val="left"/>
      <w:pPr>
        <w:ind w:left="6510" w:hanging="360"/>
      </w:pPr>
      <w:rPr>
        <w:rFonts w:hint="default" w:ascii="Wingdings" w:hAnsi="Wingdings"/>
      </w:rPr>
    </w:lvl>
  </w:abstractNum>
  <w:abstractNum w:abstractNumId="40" w15:restartNumberingAfterBreak="0">
    <w:nsid w:val="78812C33"/>
    <w:multiLevelType w:val="hybridMultilevel"/>
    <w:tmpl w:val="D5DE5F16"/>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41" w15:restartNumberingAfterBreak="0">
    <w:nsid w:val="79284A7D"/>
    <w:multiLevelType w:val="hybridMultilevel"/>
    <w:tmpl w:val="CD282E0E"/>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42" w15:restartNumberingAfterBreak="0">
    <w:nsid w:val="7A5D071C"/>
    <w:multiLevelType w:val="hybridMultilevel"/>
    <w:tmpl w:val="054C9616"/>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num w:numId="1" w16cid:durableId="2092585261">
    <w:abstractNumId w:val="4"/>
  </w:num>
  <w:num w:numId="2" w16cid:durableId="506754715">
    <w:abstractNumId w:val="11"/>
  </w:num>
  <w:num w:numId="3" w16cid:durableId="2058778681">
    <w:abstractNumId w:val="28"/>
  </w:num>
  <w:num w:numId="4" w16cid:durableId="400178916">
    <w:abstractNumId w:val="16"/>
  </w:num>
  <w:num w:numId="5" w16cid:durableId="1038159688">
    <w:abstractNumId w:val="38"/>
  </w:num>
  <w:num w:numId="6" w16cid:durableId="1880898356">
    <w:abstractNumId w:val="29"/>
  </w:num>
  <w:num w:numId="7" w16cid:durableId="1858693286">
    <w:abstractNumId w:val="36"/>
  </w:num>
  <w:num w:numId="8" w16cid:durableId="1782218332">
    <w:abstractNumId w:val="8"/>
  </w:num>
  <w:num w:numId="9" w16cid:durableId="2010057760">
    <w:abstractNumId w:val="13"/>
  </w:num>
  <w:num w:numId="10" w16cid:durableId="2087459206">
    <w:abstractNumId w:val="15"/>
  </w:num>
  <w:num w:numId="11" w16cid:durableId="946812213">
    <w:abstractNumId w:val="12"/>
  </w:num>
  <w:num w:numId="12" w16cid:durableId="1182432193">
    <w:abstractNumId w:val="7"/>
  </w:num>
  <w:num w:numId="13" w16cid:durableId="714551392">
    <w:abstractNumId w:val="9"/>
  </w:num>
  <w:num w:numId="14" w16cid:durableId="1845969270">
    <w:abstractNumId w:val="5"/>
  </w:num>
  <w:num w:numId="15" w16cid:durableId="1068724069">
    <w:abstractNumId w:val="39"/>
  </w:num>
  <w:num w:numId="16" w16cid:durableId="1257127728">
    <w:abstractNumId w:val="1"/>
  </w:num>
  <w:num w:numId="17" w16cid:durableId="118230123">
    <w:abstractNumId w:val="23"/>
  </w:num>
  <w:num w:numId="18" w16cid:durableId="2105106907">
    <w:abstractNumId w:val="37"/>
  </w:num>
  <w:num w:numId="19" w16cid:durableId="1320620346">
    <w:abstractNumId w:val="10"/>
  </w:num>
  <w:num w:numId="20" w16cid:durableId="1264804948">
    <w:abstractNumId w:val="33"/>
  </w:num>
  <w:num w:numId="21" w16cid:durableId="340935752">
    <w:abstractNumId w:val="14"/>
  </w:num>
  <w:num w:numId="22" w16cid:durableId="88083620">
    <w:abstractNumId w:val="6"/>
  </w:num>
  <w:num w:numId="23" w16cid:durableId="1518615634">
    <w:abstractNumId w:val="19"/>
  </w:num>
  <w:num w:numId="24" w16cid:durableId="2049140585">
    <w:abstractNumId w:val="31"/>
  </w:num>
  <w:num w:numId="25" w16cid:durableId="1652056700">
    <w:abstractNumId w:val="3"/>
  </w:num>
  <w:num w:numId="26" w16cid:durableId="100760455">
    <w:abstractNumId w:val="42"/>
  </w:num>
  <w:num w:numId="27" w16cid:durableId="98062207">
    <w:abstractNumId w:val="18"/>
  </w:num>
  <w:num w:numId="28" w16cid:durableId="709769706">
    <w:abstractNumId w:val="30"/>
  </w:num>
  <w:num w:numId="29" w16cid:durableId="1182400594">
    <w:abstractNumId w:val="35"/>
  </w:num>
  <w:num w:numId="30" w16cid:durableId="922302557">
    <w:abstractNumId w:val="32"/>
  </w:num>
  <w:num w:numId="31" w16cid:durableId="957183568">
    <w:abstractNumId w:val="27"/>
  </w:num>
  <w:num w:numId="32" w16cid:durableId="1794402763">
    <w:abstractNumId w:val="20"/>
  </w:num>
  <w:num w:numId="33" w16cid:durableId="1938906039">
    <w:abstractNumId w:val="17"/>
  </w:num>
  <w:num w:numId="34" w16cid:durableId="1855613473">
    <w:abstractNumId w:val="25"/>
  </w:num>
  <w:num w:numId="35" w16cid:durableId="262541068">
    <w:abstractNumId w:val="34"/>
  </w:num>
  <w:num w:numId="36" w16cid:durableId="1507600538">
    <w:abstractNumId w:val="26"/>
  </w:num>
  <w:num w:numId="37" w16cid:durableId="603537826">
    <w:abstractNumId w:val="21"/>
  </w:num>
  <w:num w:numId="38" w16cid:durableId="1934775799">
    <w:abstractNumId w:val="24"/>
  </w:num>
  <w:num w:numId="39" w16cid:durableId="637565410">
    <w:abstractNumId w:val="22"/>
  </w:num>
  <w:num w:numId="40" w16cid:durableId="1267467256">
    <w:abstractNumId w:val="0"/>
  </w:num>
  <w:num w:numId="41" w16cid:durableId="1235971542">
    <w:abstractNumId w:val="40"/>
  </w:num>
  <w:num w:numId="42" w16cid:durableId="498887990">
    <w:abstractNumId w:val="41"/>
  </w:num>
  <w:num w:numId="43" w16cid:durableId="847910753">
    <w:abstractNumId w:val="2"/>
  </w:num>
  <w:numIdMacAtCleanup w:val="26"/>
</w:numbering>
</file>

<file path=word/settings.xml><?xml version="1.0" encoding="utf-8"?>
<w:settings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zoom w:percent="120"/>
  <w:defaultTabStop w:val="720"/>
  <w:characterSpacingControl w:val="doNotCompress"/>
  <w:hdrShapeDefaults>
    <o:shapedefaults spidmax="2050" v:ext="edi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3FA3"/>
    <w:rsid w:val="00000108"/>
    <w:rsid w:val="00012199"/>
    <w:rsid w:val="00012504"/>
    <w:rsid w:val="000155B3"/>
    <w:rsid w:val="00015AAF"/>
    <w:rsid w:val="00023616"/>
    <w:rsid w:val="00024E0B"/>
    <w:rsid w:val="00033FE0"/>
    <w:rsid w:val="00034FD2"/>
    <w:rsid w:val="0004493B"/>
    <w:rsid w:val="00050525"/>
    <w:rsid w:val="00052948"/>
    <w:rsid w:val="00067B6F"/>
    <w:rsid w:val="0007085E"/>
    <w:rsid w:val="000713F4"/>
    <w:rsid w:val="000739B7"/>
    <w:rsid w:val="00085270"/>
    <w:rsid w:val="000A1565"/>
    <w:rsid w:val="000A48B9"/>
    <w:rsid w:val="000A574E"/>
    <w:rsid w:val="000B07D4"/>
    <w:rsid w:val="000B07E5"/>
    <w:rsid w:val="000C1DBC"/>
    <w:rsid w:val="000E2F56"/>
    <w:rsid w:val="000E3C2B"/>
    <w:rsid w:val="000E7CBE"/>
    <w:rsid w:val="00111E77"/>
    <w:rsid w:val="00113F6C"/>
    <w:rsid w:val="0013040A"/>
    <w:rsid w:val="00131474"/>
    <w:rsid w:val="001469A6"/>
    <w:rsid w:val="0016645F"/>
    <w:rsid w:val="00170DCA"/>
    <w:rsid w:val="001749F2"/>
    <w:rsid w:val="00175BD2"/>
    <w:rsid w:val="001A378B"/>
    <w:rsid w:val="001B4890"/>
    <w:rsid w:val="001C2F82"/>
    <w:rsid w:val="001D392E"/>
    <w:rsid w:val="001D7792"/>
    <w:rsid w:val="001E1089"/>
    <w:rsid w:val="001F7B56"/>
    <w:rsid w:val="002106EF"/>
    <w:rsid w:val="00217EFA"/>
    <w:rsid w:val="00222461"/>
    <w:rsid w:val="002314D3"/>
    <w:rsid w:val="00243CC4"/>
    <w:rsid w:val="00254D33"/>
    <w:rsid w:val="00267F3B"/>
    <w:rsid w:val="00295FC4"/>
    <w:rsid w:val="002A233E"/>
    <w:rsid w:val="002B2461"/>
    <w:rsid w:val="002D0A18"/>
    <w:rsid w:val="002D5A44"/>
    <w:rsid w:val="002E675C"/>
    <w:rsid w:val="002F3079"/>
    <w:rsid w:val="002F3352"/>
    <w:rsid w:val="002F3666"/>
    <w:rsid w:val="00303FA3"/>
    <w:rsid w:val="003052CB"/>
    <w:rsid w:val="0030563D"/>
    <w:rsid w:val="00306932"/>
    <w:rsid w:val="003127D8"/>
    <w:rsid w:val="00313D10"/>
    <w:rsid w:val="0031502A"/>
    <w:rsid w:val="0032245B"/>
    <w:rsid w:val="00335796"/>
    <w:rsid w:val="00345473"/>
    <w:rsid w:val="003457BC"/>
    <w:rsid w:val="00346D10"/>
    <w:rsid w:val="0036102D"/>
    <w:rsid w:val="00387645"/>
    <w:rsid w:val="003906F3"/>
    <w:rsid w:val="0039365C"/>
    <w:rsid w:val="00394E9C"/>
    <w:rsid w:val="003A3366"/>
    <w:rsid w:val="003A3CE5"/>
    <w:rsid w:val="003A738D"/>
    <w:rsid w:val="003B741E"/>
    <w:rsid w:val="003C505A"/>
    <w:rsid w:val="003F1628"/>
    <w:rsid w:val="00401A28"/>
    <w:rsid w:val="00415742"/>
    <w:rsid w:val="00420439"/>
    <w:rsid w:val="0042291C"/>
    <w:rsid w:val="00427222"/>
    <w:rsid w:val="00450D41"/>
    <w:rsid w:val="0046034B"/>
    <w:rsid w:val="00475CE2"/>
    <w:rsid w:val="00492B73"/>
    <w:rsid w:val="004A6199"/>
    <w:rsid w:val="004D3ABE"/>
    <w:rsid w:val="004F7E1E"/>
    <w:rsid w:val="0050295F"/>
    <w:rsid w:val="00506016"/>
    <w:rsid w:val="005124E8"/>
    <w:rsid w:val="0051250A"/>
    <w:rsid w:val="00513C06"/>
    <w:rsid w:val="00517F9F"/>
    <w:rsid w:val="00520549"/>
    <w:rsid w:val="0052075B"/>
    <w:rsid w:val="0052403A"/>
    <w:rsid w:val="00531E11"/>
    <w:rsid w:val="00534B1B"/>
    <w:rsid w:val="00535ED6"/>
    <w:rsid w:val="00537FF5"/>
    <w:rsid w:val="00540AED"/>
    <w:rsid w:val="00546D95"/>
    <w:rsid w:val="00560A69"/>
    <w:rsid w:val="00572FBC"/>
    <w:rsid w:val="00584A96"/>
    <w:rsid w:val="00584AD5"/>
    <w:rsid w:val="00590191"/>
    <w:rsid w:val="00595397"/>
    <w:rsid w:val="00595599"/>
    <w:rsid w:val="00596A52"/>
    <w:rsid w:val="005A2569"/>
    <w:rsid w:val="005A5870"/>
    <w:rsid w:val="005B0FEC"/>
    <w:rsid w:val="005D49FD"/>
    <w:rsid w:val="005E4708"/>
    <w:rsid w:val="005F43A9"/>
    <w:rsid w:val="00632BBF"/>
    <w:rsid w:val="0064433C"/>
    <w:rsid w:val="006514DF"/>
    <w:rsid w:val="00655A19"/>
    <w:rsid w:val="00671932"/>
    <w:rsid w:val="00673408"/>
    <w:rsid w:val="006839D7"/>
    <w:rsid w:val="00691DB3"/>
    <w:rsid w:val="006B08A1"/>
    <w:rsid w:val="006C622A"/>
    <w:rsid w:val="006C65F0"/>
    <w:rsid w:val="006D4170"/>
    <w:rsid w:val="006E56FC"/>
    <w:rsid w:val="00701CE7"/>
    <w:rsid w:val="007070E4"/>
    <w:rsid w:val="00711123"/>
    <w:rsid w:val="00711822"/>
    <w:rsid w:val="00712C55"/>
    <w:rsid w:val="0071368C"/>
    <w:rsid w:val="007308AC"/>
    <w:rsid w:val="00730A58"/>
    <w:rsid w:val="00732589"/>
    <w:rsid w:val="00735DE9"/>
    <w:rsid w:val="00745D46"/>
    <w:rsid w:val="00755D6A"/>
    <w:rsid w:val="00755EE9"/>
    <w:rsid w:val="007602FF"/>
    <w:rsid w:val="00761EC0"/>
    <w:rsid w:val="00764E38"/>
    <w:rsid w:val="007707A4"/>
    <w:rsid w:val="00781189"/>
    <w:rsid w:val="00781D2A"/>
    <w:rsid w:val="007828F5"/>
    <w:rsid w:val="00785198"/>
    <w:rsid w:val="007876C5"/>
    <w:rsid w:val="007A303E"/>
    <w:rsid w:val="007D6399"/>
    <w:rsid w:val="008063E4"/>
    <w:rsid w:val="00806D11"/>
    <w:rsid w:val="0080721A"/>
    <w:rsid w:val="00816432"/>
    <w:rsid w:val="00816DDA"/>
    <w:rsid w:val="00817CF5"/>
    <w:rsid w:val="008247C3"/>
    <w:rsid w:val="00834EC4"/>
    <w:rsid w:val="00840628"/>
    <w:rsid w:val="00854DDA"/>
    <w:rsid w:val="00870A39"/>
    <w:rsid w:val="0087518C"/>
    <w:rsid w:val="008A23B5"/>
    <w:rsid w:val="008A5E1B"/>
    <w:rsid w:val="008A7E26"/>
    <w:rsid w:val="008B2F2E"/>
    <w:rsid w:val="008B59F3"/>
    <w:rsid w:val="008C26E4"/>
    <w:rsid w:val="008C304E"/>
    <w:rsid w:val="008C535F"/>
    <w:rsid w:val="008D53E9"/>
    <w:rsid w:val="008E59C7"/>
    <w:rsid w:val="008F3A51"/>
    <w:rsid w:val="0091207C"/>
    <w:rsid w:val="009305C0"/>
    <w:rsid w:val="009318D5"/>
    <w:rsid w:val="009505BD"/>
    <w:rsid w:val="009718EF"/>
    <w:rsid w:val="009813F1"/>
    <w:rsid w:val="00985167"/>
    <w:rsid w:val="00985213"/>
    <w:rsid w:val="00987CC3"/>
    <w:rsid w:val="00991255"/>
    <w:rsid w:val="0099517E"/>
    <w:rsid w:val="00995A71"/>
    <w:rsid w:val="009A0321"/>
    <w:rsid w:val="009A1A6D"/>
    <w:rsid w:val="009A4A0F"/>
    <w:rsid w:val="009A5008"/>
    <w:rsid w:val="009D237F"/>
    <w:rsid w:val="009D290B"/>
    <w:rsid w:val="00A120A7"/>
    <w:rsid w:val="00A13EA5"/>
    <w:rsid w:val="00A43106"/>
    <w:rsid w:val="00A43366"/>
    <w:rsid w:val="00A462B9"/>
    <w:rsid w:val="00A510DA"/>
    <w:rsid w:val="00A65766"/>
    <w:rsid w:val="00A66AD4"/>
    <w:rsid w:val="00A86445"/>
    <w:rsid w:val="00A96D2B"/>
    <w:rsid w:val="00AB327F"/>
    <w:rsid w:val="00AC45D5"/>
    <w:rsid w:val="00AD67F0"/>
    <w:rsid w:val="00AE20DD"/>
    <w:rsid w:val="00AF2F63"/>
    <w:rsid w:val="00AF4774"/>
    <w:rsid w:val="00AF5B3E"/>
    <w:rsid w:val="00B02F96"/>
    <w:rsid w:val="00B11CC3"/>
    <w:rsid w:val="00B14C11"/>
    <w:rsid w:val="00B209C6"/>
    <w:rsid w:val="00B246E8"/>
    <w:rsid w:val="00B4752D"/>
    <w:rsid w:val="00B56279"/>
    <w:rsid w:val="00B63F65"/>
    <w:rsid w:val="00B70C98"/>
    <w:rsid w:val="00B8042D"/>
    <w:rsid w:val="00BC17AD"/>
    <w:rsid w:val="00BD2635"/>
    <w:rsid w:val="00BD5F1D"/>
    <w:rsid w:val="00BE271C"/>
    <w:rsid w:val="00BF0A22"/>
    <w:rsid w:val="00BF0CA4"/>
    <w:rsid w:val="00BF5301"/>
    <w:rsid w:val="00C10F46"/>
    <w:rsid w:val="00C17B03"/>
    <w:rsid w:val="00C21A86"/>
    <w:rsid w:val="00C21CBF"/>
    <w:rsid w:val="00C25EF3"/>
    <w:rsid w:val="00C273EE"/>
    <w:rsid w:val="00C54DE3"/>
    <w:rsid w:val="00C56BD0"/>
    <w:rsid w:val="00C65358"/>
    <w:rsid w:val="00C85F32"/>
    <w:rsid w:val="00C8754E"/>
    <w:rsid w:val="00C90113"/>
    <w:rsid w:val="00C90716"/>
    <w:rsid w:val="00CA15AC"/>
    <w:rsid w:val="00CD32AB"/>
    <w:rsid w:val="00D0596E"/>
    <w:rsid w:val="00D14327"/>
    <w:rsid w:val="00D203E9"/>
    <w:rsid w:val="00D2130B"/>
    <w:rsid w:val="00D22085"/>
    <w:rsid w:val="00D22EDD"/>
    <w:rsid w:val="00D43864"/>
    <w:rsid w:val="00D46BF8"/>
    <w:rsid w:val="00D6599F"/>
    <w:rsid w:val="00D763A6"/>
    <w:rsid w:val="00DB0465"/>
    <w:rsid w:val="00DB04B7"/>
    <w:rsid w:val="00DC115C"/>
    <w:rsid w:val="00DD7D5D"/>
    <w:rsid w:val="00DE4D1D"/>
    <w:rsid w:val="00DF49AA"/>
    <w:rsid w:val="00E2319C"/>
    <w:rsid w:val="00E3393D"/>
    <w:rsid w:val="00E37299"/>
    <w:rsid w:val="00E41FCD"/>
    <w:rsid w:val="00E47FCA"/>
    <w:rsid w:val="00E522AA"/>
    <w:rsid w:val="00E61E4A"/>
    <w:rsid w:val="00E63B0C"/>
    <w:rsid w:val="00E80EBE"/>
    <w:rsid w:val="00E85CEE"/>
    <w:rsid w:val="00E947DB"/>
    <w:rsid w:val="00ED4A37"/>
    <w:rsid w:val="00EE166A"/>
    <w:rsid w:val="00F01D8C"/>
    <w:rsid w:val="00F04B14"/>
    <w:rsid w:val="00F145A9"/>
    <w:rsid w:val="00F14EBD"/>
    <w:rsid w:val="00F23C56"/>
    <w:rsid w:val="00F42429"/>
    <w:rsid w:val="00F45360"/>
    <w:rsid w:val="00F661BD"/>
    <w:rsid w:val="00F70B9E"/>
    <w:rsid w:val="00F7371E"/>
    <w:rsid w:val="00F832AB"/>
    <w:rsid w:val="00F911FC"/>
    <w:rsid w:val="00F92CF3"/>
    <w:rsid w:val="00F97626"/>
    <w:rsid w:val="00FC0279"/>
    <w:rsid w:val="00FE7861"/>
    <w:rsid w:val="00FE7BC8"/>
    <w:rsid w:val="00FF0B26"/>
  </w:rsids>
  <m:mathPr>
    <m:mathFont m:val="Cambria Math"/>
    <m:brkBin m:val="before"/>
    <m:brkBinSub m:val="--"/>
    <m:smallFrac m:val="0"/>
    <m:dispDef/>
    <m:lMargin m:val="0"/>
    <m:rMargin m:val="0"/>
    <m:defJc m:val="centerGroup"/>
    <m:wrapIndent m:val="1440"/>
    <m:intLim m:val="subSup"/>
    <m:naryLim m:val="undOvr"/>
  </m:mathPr>
  <w:themeFontLang w:val="en-AU" w:eastAsia="ko-KR"/>
  <w:clrSchemeMapping w:bg1="light1" w:t1="dark1" w:bg2="light2" w:t2="dark2" w:accent1="accent1" w:accent2="accent2" w:accent3="accent3" w:accent4="accent4" w:accent5="accent5" w:accent6="accent6" w:hyperlink="hyperlink" w:followedHyperlink="followedHyperlink"/>
  <w:shapeDefaults>
    <o:shapedefaults spidmax="2050" v:ext="edit"/>
    <o:shapelayout v:ext="edit">
      <o:idmap data="2" v:ext="edit"/>
    </o:shapelayout>
  </w:shapeDefaults>
  <w:decimalSymbol w:val="."/>
  <w:listSeparator w:val=","/>
  <w14:docId w14:val="344EBD5B"/>
  <w15:docId w15:val="{E41C8CED-43C1-4199-B284-833B5A76C01E}"/>
</w:settings>
</file>

<file path=word/styles.xml><?xml version="1.0" encoding="utf-8"?>
<w:styles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docDefaults>
    <w:rPrDefault>
      <w:rPr>
        <w:rFonts w:asciiTheme="minorHAnsi" w:hAnsiTheme="minorHAnsi" w:eastAsiaTheme="minorEastAsia" w:cstheme="minorBidi"/>
        <w:sz w:val="22"/>
        <w:szCs w:val="22"/>
        <w:lang w:val="en-AU" w:eastAsia="ko-KR" w:bidi="ar-SA"/>
      </w:rPr>
    </w:rPrDefault>
    <w:pPrDefault>
      <w:pPr>
        <w:spacing w:after="200" w:line="276" w:lineRule="auto"/>
      </w:pPr>
    </w:pPrDefault>
  </w:docDefaults>
  <w:latentStyles w:defLockedState="false" w:defUIPriority="99" w:defSemiHidden="false" w:defUnhideWhenUsed="false" w:defQFormat="false" w:count="376">
    <w:lsdException w:name="Normal" w:uiPriority="0" w:qFormat="true"/>
    <w:lsdException w:name="heading 1" w:uiPriority="9" w:qFormat="true"/>
    <w:lsdException w:name="heading 2" w:uiPriority="9" w:semiHidden="true" w:unhideWhenUsed="true" w:qFormat="true"/>
    <w:lsdException w:name="heading 3" w:uiPriority="9" w:semiHidden="true" w:unhideWhenUsed="true" w:qFormat="true"/>
    <w:lsdException w:name="heading 4" w:uiPriority="9" w:semiHidden="true" w:unhideWhenUsed="true" w:qFormat="true"/>
    <w:lsdException w:name="heading 5" w:uiPriority="9" w:semiHidden="true" w:unhideWhenUsed="true" w:qFormat="true"/>
    <w:lsdException w:name="heading 6" w:uiPriority="9" w:semiHidden="true" w:unhideWhenUsed="true" w:qFormat="true"/>
    <w:lsdException w:name="heading 7" w:uiPriority="9" w:semiHidden="true" w:unhideWhenUsed="true" w:qFormat="true"/>
    <w:lsdException w:name="heading 8" w:uiPriority="9" w:semiHidden="true" w:unhideWhenUsed="true" w:qFormat="true"/>
    <w:lsdException w:name="heading 9" w:uiPriority="9" w:semiHidden="true" w:unhideWhenUsed="true" w:qFormat="true"/>
    <w:lsdException w:name="index 1" w:semiHidden="true" w:unhideWhenUsed="true"/>
    <w:lsdException w:name="index 2" w:semiHidden="true" w:unhideWhenUsed="true"/>
    <w:lsdException w:name="index 3" w:semiHidden="true" w:unhideWhenUsed="true"/>
    <w:lsdException w:name="index 4" w:semiHidden="true" w:unhideWhenUsed="true"/>
    <w:lsdException w:name="index 5" w:semiHidden="true" w:unhideWhenUsed="true"/>
    <w:lsdException w:name="index 6" w:semiHidden="true" w:unhideWhenUsed="true"/>
    <w:lsdException w:name="index 7" w:semiHidden="true" w:unhideWhenUsed="true"/>
    <w:lsdException w:name="index 8" w:semiHidden="true" w:unhideWhenUsed="true"/>
    <w:lsdException w:name="index 9" w:semiHidden="true" w:unhideWhenUsed="true"/>
    <w:lsdException w:name="toc 1" w:uiPriority="39" w:semiHidden="true" w:unhideWhenUsed="true"/>
    <w:lsdException w:name="toc 2" w:uiPriority="39" w:semiHidden="true" w:unhideWhenUsed="true"/>
    <w:lsdException w:name="toc 3" w:uiPriority="39" w:semiHidden="true" w:unhideWhenUsed="true"/>
    <w:lsdException w:name="toc 4" w:uiPriority="39" w:semiHidden="true" w:unhideWhenUsed="true"/>
    <w:lsdException w:name="toc 5" w:uiPriority="39" w:semiHidden="true" w:unhideWhenUsed="true"/>
    <w:lsdException w:name="toc 6" w:uiPriority="39" w:semiHidden="true" w:unhideWhenUsed="true"/>
    <w:lsdException w:name="toc 7" w:uiPriority="39" w:semiHidden="true" w:unhideWhenUsed="true"/>
    <w:lsdException w:name="toc 8" w:uiPriority="39" w:semiHidden="true" w:unhideWhenUsed="true"/>
    <w:lsdException w:name="toc 9" w:uiPriority="39" w:semiHidden="true" w:unhideWhenUsed="true"/>
    <w:lsdException w:name="Normal Indent" w:semiHidden="true" w:unhideWhenUsed="true"/>
    <w:lsdException w:name="footnote text" w:semiHidden="true" w:unhideWhenUsed="true"/>
    <w:lsdException w:name="annotation text" w:semiHidden="true" w:unhideWhenUsed="true"/>
    <w:lsdException w:name="header" w:semiHidden="true" w:unhideWhenUsed="true"/>
    <w:lsdException w:name="footer" w:semiHidden="true" w:unhideWhenUsed="true"/>
    <w:lsdException w:name="index heading" w:semiHidden="true" w:unhideWhenUsed="true"/>
    <w:lsdException w:name="caption" w:uiPriority="35" w:semiHidden="true" w:unhideWhenUsed="true" w:qFormat="true"/>
    <w:lsdException w:name="table of figures" w:semiHidden="true" w:unhideWhenUsed="true"/>
    <w:lsdException w:name="envelope address" w:semiHidden="true" w:unhideWhenUsed="true"/>
    <w:lsdException w:name="envelope return" w:semiHidden="true" w:unhideWhenUsed="true"/>
    <w:lsdException w:name="footnote reference" w:semiHidden="true" w:unhideWhenUsed="true"/>
    <w:lsdException w:name="annotation reference" w:semiHidden="true" w:unhideWhenUsed="true"/>
    <w:lsdException w:name="line number" w:semiHidden="true" w:unhideWhenUsed="true"/>
    <w:lsdException w:name="page number" w:semiHidden="true" w:unhideWhenUsed="true"/>
    <w:lsdException w:name="endnote reference" w:semiHidden="true" w:unhideWhenUsed="true"/>
    <w:lsdException w:name="endnote text" w:semiHidden="true" w:unhideWhenUsed="true"/>
    <w:lsdException w:name="table of authorities" w:semiHidden="true" w:unhideWhenUsed="true"/>
    <w:lsdException w:name="macro" w:semiHidden="true" w:unhideWhenUsed="true"/>
    <w:lsdException w:name="toa heading" w:semiHidden="true" w:unhideWhenUsed="true"/>
    <w:lsdException w:name="List" w:semiHidden="true" w:unhideWhenUsed="true"/>
    <w:lsdException w:name="List Bullet" w:semiHidden="true" w:unhideWhenUsed="true"/>
    <w:lsdException w:name="List Number" w:semiHidden="true" w:unhideWhenUsed="true"/>
    <w:lsdException w:name="List 2" w:semiHidden="true" w:unhideWhenUsed="true"/>
    <w:lsdException w:name="List 3" w:semiHidden="true" w:unhideWhenUsed="true"/>
    <w:lsdException w:name="List 4" w:semiHidden="true" w:unhideWhenUsed="true"/>
    <w:lsdException w:name="List 5" w:semiHidden="true" w:unhideWhenUsed="true"/>
    <w:lsdException w:name="List Bullet 2" w:semiHidden="true" w:unhideWhenUsed="true"/>
    <w:lsdException w:name="List Bullet 3" w:semiHidden="true" w:unhideWhenUsed="true"/>
    <w:lsdException w:name="List Bullet 4" w:semiHidden="true" w:unhideWhenUsed="true"/>
    <w:lsdException w:name="List Bullet 5" w:semiHidden="true" w:unhideWhenUsed="true"/>
    <w:lsdException w:name="List Number 2" w:semiHidden="true" w:unhideWhenUsed="true"/>
    <w:lsdException w:name="List Number 3" w:semiHidden="true" w:unhideWhenUsed="true"/>
    <w:lsdException w:name="List Number 4" w:semiHidden="true" w:unhideWhenUsed="true"/>
    <w:lsdException w:name="List Number 5" w:semiHidden="true" w:unhideWhenUsed="true"/>
    <w:lsdException w:name="Title" w:uiPriority="10" w:qFormat="true"/>
    <w:lsdException w:name="Closing" w:semiHidden="true" w:unhideWhenUsed="true"/>
    <w:lsdException w:name="Signature" w:semiHidden="true" w:unhideWhenUsed="true"/>
    <w:lsdException w:name="Default Paragraph Font" w:uiPriority="1" w:semiHidden="true" w:unhideWhenUsed="true"/>
    <w:lsdException w:name="Body Text" w:semiHidden="true" w:unhideWhenUsed="true"/>
    <w:lsdException w:name="Body Text Indent" w:semiHidden="true" w:unhideWhenUsed="true"/>
    <w:lsdException w:name="List Continue" w:semiHidden="true" w:unhideWhenUsed="true"/>
    <w:lsdException w:name="List Continue 2" w:semiHidden="true" w:unhideWhenUsed="true"/>
    <w:lsdException w:name="List Continue 3" w:semiHidden="true" w:unhideWhenUsed="true"/>
    <w:lsdException w:name="List Continue 4" w:semiHidden="true" w:unhideWhenUsed="true"/>
    <w:lsdException w:name="List Continue 5" w:semiHidden="true" w:unhideWhenUsed="true"/>
    <w:lsdException w:name="Message Header" w:semiHidden="true" w:unhideWhenUsed="true"/>
    <w:lsdException w:name="Subtitle" w:uiPriority="11" w:qFormat="true"/>
    <w:lsdException w:name="Salutation" w:semiHidden="true" w:unhideWhenUsed="true"/>
    <w:lsdException w:name="Date" w:semiHidden="true" w:unhideWhenUsed="true"/>
    <w:lsdException w:name="Body Text First Indent" w:semiHidden="true" w:unhideWhenUsed="true"/>
    <w:lsdException w:name="Body Text First Indent 2" w:semiHidden="true" w:unhideWhenUsed="true"/>
    <w:lsdException w:name="Note Heading" w:semiHidden="true" w:unhideWhenUsed="true"/>
    <w:lsdException w:name="Body Text 2" w:semiHidden="true" w:unhideWhenUsed="true"/>
    <w:lsdException w:name="Body Text 3" w:semiHidden="true" w:unhideWhenUsed="true"/>
    <w:lsdException w:name="Body Text Indent 2" w:semiHidden="true" w:unhideWhenUsed="true"/>
    <w:lsdException w:name="Body Text Indent 3" w:semiHidden="true" w:unhideWhenUsed="true"/>
    <w:lsdException w:name="Block Text" w:semiHidden="true" w:unhideWhenUsed="true"/>
    <w:lsdException w:name="Hyperlink" w:semiHidden="true" w:unhideWhenUsed="true"/>
    <w:lsdException w:name="FollowedHyperlink" w:semiHidden="true" w:unhideWhenUsed="true"/>
    <w:lsdException w:name="Strong" w:uiPriority="22" w:qFormat="true"/>
    <w:lsdException w:name="Emphasis" w:uiPriority="20" w:qFormat="true"/>
    <w:lsdException w:name="Document Map" w:semiHidden="true" w:unhideWhenUsed="true"/>
    <w:lsdException w:name="Plain Text" w:semiHidden="true" w:unhideWhenUsed="true"/>
    <w:lsdException w:name="E-mail Signature" w:semiHidden="true" w:unhideWhenUsed="true"/>
    <w:lsdException w:name="HTML Top of Form" w:semiHidden="true" w:unhideWhenUsed="true"/>
    <w:lsdException w:name="HTML Bottom of Form" w:semiHidden="true" w:unhideWhenUsed="true"/>
    <w:lsdException w:name="Normal (Web)" w:semiHidden="true" w:unhideWhenUsed="true"/>
    <w:lsdException w:name="HTML Acronym" w:semiHidden="true" w:unhideWhenUsed="true"/>
    <w:lsdException w:name="HTML Address" w:semiHidden="true" w:unhideWhenUsed="true"/>
    <w:lsdException w:name="HTML Cite" w:semiHidden="true" w:unhideWhenUsed="true"/>
    <w:lsdException w:name="HTML Code" w:semiHidden="true" w:unhideWhenUsed="true"/>
    <w:lsdException w:name="HTML Definition" w:semiHidden="true" w:unhideWhenUsed="true"/>
    <w:lsdException w:name="HTML Keyboard" w:semiHidden="true" w:unhideWhenUsed="true"/>
    <w:lsdException w:name="HTML Preformatted" w:semiHidden="true" w:unhideWhenUsed="true"/>
    <w:lsdException w:name="HTML Sample" w:semiHidden="true" w:unhideWhenUsed="true"/>
    <w:lsdException w:name="HTML Typewriter" w:semiHidden="true" w:unhideWhenUsed="true"/>
    <w:lsdException w:name="HTML Variable" w:semiHidden="true" w:unhideWhenUsed="true"/>
    <w:lsdException w:name="Normal Table" w:semiHidden="true" w:unhideWhenUsed="true"/>
    <w:lsdException w:name="annotation subject" w:semiHidden="true" w:unhideWhenUsed="true"/>
    <w:lsdException w:name="No List" w:semiHidden="true" w:unhideWhenUsed="true"/>
    <w:lsdException w:name="Outline List 1" w:semiHidden="true" w:unhideWhenUsed="true"/>
    <w:lsdException w:name="Outline List 2" w:semiHidden="true" w:unhideWhenUsed="true"/>
    <w:lsdException w:name="Outline List 3" w:semiHidden="true" w:unhideWhenUsed="true"/>
    <w:lsdException w:name="Table Simple 1" w:semiHidden="true" w:unhideWhenUsed="true"/>
    <w:lsdException w:name="Table Simple 2" w:semiHidden="true" w:unhideWhenUsed="true"/>
    <w:lsdException w:name="Table Simple 3" w:semiHidden="true" w:unhideWhenUsed="true"/>
    <w:lsdException w:name="Table Classic 1" w:semiHidden="true" w:unhideWhenUsed="true"/>
    <w:lsdException w:name="Table Classic 2" w:semiHidden="true" w:unhideWhenUsed="true"/>
    <w:lsdException w:name="Table Classic 3" w:semiHidden="true" w:unhideWhenUsed="true"/>
    <w:lsdException w:name="Table Classic 4" w:semiHidden="true" w:unhideWhenUsed="true"/>
    <w:lsdException w:name="Table Colorful 1" w:semiHidden="true" w:unhideWhenUsed="true"/>
    <w:lsdException w:name="Table Colorful 2" w:semiHidden="true" w:unhideWhenUsed="true"/>
    <w:lsdException w:name="Table Colorful 3" w:semiHidden="true" w:unhideWhenUsed="true"/>
    <w:lsdException w:name="Table Columns 1" w:semiHidden="true" w:unhideWhenUsed="true"/>
    <w:lsdException w:name="Table Columns 2" w:semiHidden="true" w:unhideWhenUsed="true"/>
    <w:lsdException w:name="Table Columns 3" w:semiHidden="true" w:unhideWhenUsed="true"/>
    <w:lsdException w:name="Table Columns 4" w:semiHidden="true" w:unhideWhenUsed="true"/>
    <w:lsdException w:name="Table Columns 5" w:semiHidden="true" w:unhideWhenUsed="true"/>
    <w:lsdException w:name="Table Grid 1" w:semiHidden="true" w:unhideWhenUsed="true"/>
    <w:lsdException w:name="Table Grid 2" w:semiHidden="true" w:unhideWhenUsed="true"/>
    <w:lsdException w:name="Table Grid 3" w:semiHidden="true" w:unhideWhenUsed="true"/>
    <w:lsdException w:name="Table Grid 4" w:semiHidden="true" w:unhideWhenUsed="true"/>
    <w:lsdException w:name="Table Grid 5" w:semiHidden="true" w:unhideWhenUsed="true"/>
    <w:lsdException w:name="Table Grid 6" w:semiHidden="true" w:unhideWhenUsed="true"/>
    <w:lsdException w:name="Table Grid 7" w:semiHidden="true" w:unhideWhenUsed="true"/>
    <w:lsdException w:name="Table Grid 8" w:semiHidden="true" w:unhideWhenUsed="true"/>
    <w:lsdException w:name="Table List 1" w:semiHidden="true" w:unhideWhenUsed="true"/>
    <w:lsdException w:name="Table List 2" w:semiHidden="true" w:unhideWhenUsed="true"/>
    <w:lsdException w:name="Table List 3" w:semiHidden="true" w:unhideWhenUsed="true"/>
    <w:lsdException w:name="Table List 4" w:semiHidden="true" w:unhideWhenUsed="true"/>
    <w:lsdException w:name="Table List 5" w:semiHidden="true" w:unhideWhenUsed="true"/>
    <w:lsdException w:name="Table List 6" w:semiHidden="true" w:unhideWhenUsed="true"/>
    <w:lsdException w:name="Table List 7" w:semiHidden="true" w:unhideWhenUsed="true"/>
    <w:lsdException w:name="Table List 8" w:semiHidden="true" w:unhideWhenUsed="true"/>
    <w:lsdException w:name="Table 3D effects 1" w:semiHidden="true" w:unhideWhenUsed="true"/>
    <w:lsdException w:name="Table 3D effects 2" w:semiHidden="true" w:unhideWhenUsed="true"/>
    <w:lsdException w:name="Table 3D effects 3" w:semiHidden="true" w:unhideWhenUsed="true"/>
    <w:lsdException w:name="Table Contemporary" w:semiHidden="true" w:unhideWhenUsed="true"/>
    <w:lsdException w:name="Table Elegant" w:semiHidden="true" w:unhideWhenUsed="true"/>
    <w:lsdException w:name="Table Professional" w:semiHidden="true" w:unhideWhenUsed="true"/>
    <w:lsdException w:name="Table Subtle 1" w:semiHidden="true" w:unhideWhenUsed="true"/>
    <w:lsdException w:name="Table Subtle 2" w:semiHidden="true" w:unhideWhenUsed="true"/>
    <w:lsdException w:name="Table Web 1" w:semiHidden="true" w:unhideWhenUsed="true"/>
    <w:lsdException w:name="Table Web 2" w:semiHidden="true" w:unhideWhenUsed="true"/>
    <w:lsdException w:name="Table Web 3" w:semiHidden="true" w:unhideWhenUsed="true"/>
    <w:lsdException w:name="Balloon Text" w:semiHidden="true" w:unhideWhenUsed="true"/>
    <w:lsdException w:name="Table Grid" w:uiPriority="39"/>
    <w:lsdException w:name="Table Theme" w:semiHidden="true" w:unhideWhenUsed="true"/>
    <w:lsdException w:name="Placeholder Text" w:semiHidden="true"/>
    <w:lsdException w:name="No Spacing" w:uiPriority="1" w:qFormat="true"/>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true"/>
    <w:lsdException w:name="List Paragraph" w:uiPriority="34" w:qFormat="true"/>
    <w:lsdException w:name="Quote" w:uiPriority="29" w:qFormat="true"/>
    <w:lsdException w:name="Intense Quote" w:uiPriority="30" w:qFormat="true"/>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true"/>
    <w:lsdException w:name="Intense Emphasis" w:uiPriority="21" w:qFormat="true"/>
    <w:lsdException w:name="Subtle Reference" w:uiPriority="31" w:qFormat="true"/>
    <w:lsdException w:name="Intense Reference" w:uiPriority="32" w:qFormat="true"/>
    <w:lsdException w:name="Book Title" w:uiPriority="33" w:qFormat="true"/>
    <w:lsdException w:name="Bibliography" w:uiPriority="37" w:semiHidden="true" w:unhideWhenUsed="true"/>
    <w:lsdException w:name="TOC Heading" w:uiPriority="39" w:semiHidden="true" w:unhideWhenUsed="true" w:qFormat="true"/>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true" w:unhideWhenUsed="true"/>
    <w:lsdException w:name="Smart Hyperlink" w:semiHidden="true" w:unhideWhenUsed="true"/>
    <w:lsdException w:name="Hashtag" w:semiHidden="true" w:unhideWhenUsed="true"/>
    <w:lsdException w:name="Unresolved Mention" w:semiHidden="true" w:unhideWhenUsed="true"/>
    <w:lsdException w:name="Smart Link" w:semiHidden="true" w:unhideWhenUsed="true"/>
  </w:latentStyles>
  <w:style w:type="paragraph" w:styleId="Normal" w:default="true">
    <w:name w:val="Normal"/>
    <w:qFormat/>
    <w:rsid w:val="003052CB"/>
  </w:style>
  <w:style w:type="paragraph" w:styleId="Heading1">
    <w:name w:val="heading 1"/>
    <w:basedOn w:val="Normal"/>
    <w:next w:val="Normal"/>
    <w:link w:val="Heading1Char"/>
    <w:uiPriority w:val="9"/>
    <w:qFormat/>
    <w:pPr>
      <w:keepNext/>
      <w:keepLines/>
      <w:spacing w:before="480" w:after="240"/>
      <w:outlineLvl w:val="0"/>
    </w:pPr>
    <w:rPr>
      <w:rFonts w:asciiTheme="majorHAnsi" w:hAnsiTheme="majorHAnsi" w:eastAsiaTheme="majorEastAsia" w:cstheme="majorBidi"/>
      <w:b/>
      <w:bCs/>
      <w:color w:val="365F91" w:themeColor="accent1" w:themeShade="BF"/>
      <w:sz w:val="36"/>
      <w:szCs w:val="36"/>
    </w:rPr>
  </w:style>
  <w:style w:type="paragraph" w:styleId="Heading2">
    <w:name w:val="heading 2"/>
    <w:basedOn w:val="Normal"/>
    <w:link w:val="Heading2Char"/>
    <w:uiPriority w:val="9"/>
    <w:qFormat/>
    <w:pPr>
      <w:spacing w:before="100" w:beforeAutospacing="true" w:after="100" w:afterAutospacing="true" w:line="240" w:lineRule="auto"/>
      <w:outlineLvl w:val="1"/>
    </w:pPr>
    <w:rPr>
      <w:rFonts w:eastAsia="Times New Roman" w:cs="Times New Roman" w:asciiTheme="majorHAnsi" w:hAnsiTheme="majorHAnsi"/>
      <w:b/>
      <w:bCs/>
      <w:i/>
      <w:sz w:val="28"/>
      <w:szCs w:val="28"/>
    </w:rPr>
  </w:style>
  <w:style w:type="paragraph" w:styleId="Heading3">
    <w:name w:val="heading 3"/>
    <w:basedOn w:val="Normal"/>
    <w:next w:val="Normal"/>
    <w:link w:val="Heading3Char"/>
    <w:uiPriority w:val="9"/>
    <w:unhideWhenUsed/>
    <w:qFormat/>
    <w:rsid w:val="00C10F46"/>
    <w:pPr>
      <w:keepNext/>
      <w:keepLines/>
      <w:spacing w:before="40" w:after="0"/>
      <w:outlineLvl w:val="2"/>
    </w:pPr>
    <w:rPr>
      <w:rFonts w:asciiTheme="majorHAnsi" w:hAnsiTheme="majorHAnsi" w:eastAsiaTheme="majorEastAsia" w:cstheme="majorBidi"/>
      <w:color w:val="243F60" w:themeColor="accent1" w:themeShade="7F"/>
      <w:sz w:val="24"/>
      <w:szCs w:val="24"/>
    </w:rPr>
  </w:style>
  <w:style w:type="character" w:styleId="DefaultParagraphFont" w:default="true">
    <w:name w:val="Default Paragraph Font"/>
    <w:uiPriority w:val="1"/>
    <w:semiHidden/>
    <w:unhideWhenUsed/>
  </w:style>
  <w:style w:type="table" w:styleId="TableNormal" w:default="true">
    <w:name w:val="Normal Table"/>
    <w:uiPriority w:val="99"/>
    <w:semiHidden/>
    <w:unhideWhenUsed/>
    <w:tblPr>
      <w:tblInd w:w="0" w:type="dxa"/>
      <w:tblCellMar>
        <w:top w:w="0" w:type="dxa"/>
        <w:left w:w="108" w:type="dxa"/>
        <w:bottom w:w="0" w:type="dxa"/>
        <w:right w:w="108" w:type="dxa"/>
      </w:tblCellMar>
    </w:tblPr>
  </w:style>
  <w:style w:type="numbering" w:styleId="NoList" w:default="true">
    <w:name w:val="No List"/>
    <w:uiPriority w:val="99"/>
    <w:semiHidden/>
    <w:unhideWhenUsed/>
  </w:style>
  <w:style w:type="paragraph" w:styleId="Title">
    <w:name w:val="Title"/>
    <w:basedOn w:val="Normal"/>
    <w:next w:val="Normal"/>
    <w:link w:val="TitleChar"/>
    <w:uiPriority w:val="10"/>
    <w:qFormat/>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Pr>
      <w:rFonts w:asciiTheme="majorHAnsi" w:hAnsiTheme="majorHAnsi" w:eastAsiaTheme="majorEastAsia" w:cstheme="majorBidi"/>
      <w:color w:val="17365D" w:themeColor="text2" w:themeShade="BF"/>
      <w:spacing w:val="5"/>
      <w:kern w:val="28"/>
      <w:sz w:val="52"/>
      <w:szCs w:val="52"/>
    </w:rPr>
  </w:style>
  <w:style w:type="character" w:styleId="Heading1Char" w:customStyle="true">
    <w:name w:val="Heading 1 Char"/>
    <w:basedOn w:val="DefaultParagraphFont"/>
    <w:link w:val="Heading1"/>
    <w:uiPriority w:val="9"/>
    <w:rPr>
      <w:rFonts w:asciiTheme="majorHAnsi" w:hAnsiTheme="majorHAnsi" w:eastAsiaTheme="majorEastAsia" w:cstheme="majorBidi"/>
      <w:b/>
      <w:bCs/>
      <w:color w:val="365F91" w:themeColor="accent1" w:themeShade="BF"/>
      <w:sz w:val="36"/>
      <w:szCs w:val="36"/>
    </w:rPr>
  </w:style>
  <w:style w:type="paragraph" w:styleId="NormalWeb">
    <w:name w:val="Normal (Web)"/>
    <w:basedOn w:val="Normal"/>
    <w:link w:val="NormalWebChar"/>
    <w:uiPriority w:val="99"/>
    <w:unhideWhenUsed/>
    <w:pPr>
      <w:spacing w:before="100" w:beforeAutospacing="true" w:after="100" w:afterAutospacing="true" w:line="240" w:lineRule="auto"/>
    </w:pPr>
    <w:rPr>
      <w:rFonts w:ascii="Times New Roman" w:hAnsi="Times New Roman" w:eastAsia="Times New Roman" w:cs="Times New Roman"/>
      <w:sz w:val="24"/>
      <w:szCs w:val="24"/>
    </w:rPr>
  </w:style>
  <w:style w:type="character" w:styleId="Hyperlink">
    <w:name w:val="Hyperlink"/>
    <w:basedOn w:val="DefaultParagraphFont"/>
    <w:uiPriority w:val="99"/>
    <w:unhideWhenUsed/>
    <w:rPr>
      <w:color w:val="0000FF"/>
      <w:u w:val="single"/>
    </w:rPr>
  </w:style>
  <w:style w:type="character" w:styleId="apple-converted-space" w:customStyle="true">
    <w:name w:val="apple-converted-space"/>
    <w:basedOn w:val="DefaultParagraphFont"/>
  </w:style>
  <w:style w:type="paragraph" w:styleId="ListParagraph">
    <w:name w:val="List Paragraph"/>
    <w:basedOn w:val="Normal"/>
    <w:uiPriority w:val="34"/>
    <w:qFormat/>
    <w:pPr>
      <w:ind w:left="720"/>
      <w:contextualSpacing/>
    </w:pPr>
  </w:style>
  <w:style w:type="character" w:styleId="Heading2Char" w:customStyle="true">
    <w:name w:val="Heading 2 Char"/>
    <w:basedOn w:val="DefaultParagraphFont"/>
    <w:link w:val="Heading2"/>
    <w:uiPriority w:val="9"/>
    <w:rPr>
      <w:rFonts w:eastAsia="Times New Roman" w:cs="Times New Roman" w:asciiTheme="majorHAnsi" w:hAnsiTheme="majorHAnsi"/>
      <w:b/>
      <w:bCs/>
      <w:i/>
      <w:sz w:val="28"/>
      <w:szCs w:val="28"/>
    </w:rPr>
  </w:style>
  <w:style w:type="character" w:styleId="icon" w:customStyle="true">
    <w:name w:val="icon"/>
    <w:basedOn w:val="DefaultParagraphFont"/>
  </w:style>
  <w:style w:type="character" w:styleId="underline" w:customStyle="true">
    <w:name w:val="underline"/>
    <w:basedOn w:val="DefaultParagraphFont"/>
  </w:style>
  <w:style w:type="character" w:styleId="apple-style-span" w:customStyle="true">
    <w:name w:val="apple-style-span"/>
    <w:basedOn w:val="DefaultParagraphFont"/>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customStyle="true">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Command" w:customStyle="true">
    <w:name w:val="Command"/>
    <w:basedOn w:val="NormalWeb"/>
    <w:link w:val="CommandChar"/>
    <w:qFormat/>
    <w:pPr>
      <w:ind w:left="720"/>
    </w:pPr>
    <w:rPr>
      <w:rFonts w:ascii="Consolas" w:hAnsi="Consolas"/>
      <w:sz w:val="20"/>
      <w:szCs w:val="20"/>
    </w:rPr>
  </w:style>
  <w:style w:type="character" w:styleId="NormalWebChar" w:customStyle="true">
    <w:name w:val="Normal (Web) Char"/>
    <w:basedOn w:val="DefaultParagraphFont"/>
    <w:link w:val="NormalWeb"/>
    <w:uiPriority w:val="99"/>
    <w:rPr>
      <w:rFonts w:ascii="Times New Roman" w:hAnsi="Times New Roman" w:eastAsia="Times New Roman" w:cs="Times New Roman"/>
      <w:sz w:val="24"/>
      <w:szCs w:val="24"/>
    </w:rPr>
  </w:style>
  <w:style w:type="character" w:styleId="CommandChar" w:customStyle="true">
    <w:name w:val="Command Char"/>
    <w:basedOn w:val="NormalWebChar"/>
    <w:link w:val="Command"/>
    <w:rPr>
      <w:rFonts w:ascii="Times New Roman" w:hAnsi="Times New Roman" w:eastAsia="Times New Roman" w:cs="Times New Roman"/>
      <w:sz w:val="24"/>
      <w:szCs w:val="24"/>
    </w:rPr>
  </w:style>
  <w:style w:type="character" w:styleId="xmlmarkupbracket" w:customStyle="true">
    <w:name w:val="xmlmarkupbracket"/>
    <w:basedOn w:val="DefaultParagraphFont"/>
  </w:style>
  <w:style w:type="character" w:styleId="xmlmarkuptagname" w:customStyle="true">
    <w:name w:val="xmlmarkuptagname"/>
    <w:basedOn w:val="DefaultParagraphFont"/>
  </w:style>
  <w:style w:type="character" w:styleId="xmlmarkupattributename" w:customStyle="true">
    <w:name w:val="xmlmarkupattributename"/>
    <w:basedOn w:val="DefaultParagraphFont"/>
  </w:style>
  <w:style w:type="character" w:styleId="xmlmarkupattributevalue" w:customStyle="true">
    <w:name w:val="xmlmarkupattributevalue"/>
    <w:basedOn w:val="DefaultParagraphFont"/>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eaderChar" w:customStyle="true">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styleId="FooterChar" w:customStyle="true">
    <w:name w:val="Footer Char"/>
    <w:basedOn w:val="DefaultParagraphFont"/>
    <w:link w:val="Footer"/>
    <w:uiPriority w:val="99"/>
  </w:style>
  <w:style w:type="paragraph" w:styleId="h3" w:customStyle="true">
    <w:name w:val="h3"/>
    <w:basedOn w:val="Heading2"/>
    <w:link w:val="h3Char"/>
    <w:qFormat/>
    <w:rPr>
      <w:i w:val="false"/>
      <w:sz w:val="22"/>
      <w:szCs w:val="22"/>
      <w:u w:val="single"/>
    </w:rPr>
  </w:style>
  <w:style w:type="table" w:styleId="TableGrid">
    <w:name w:val="Table Grid"/>
    <w:basedOn w:val="TableNormal"/>
    <w:uiPriority w:val="3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styleId="h3Char" w:customStyle="true">
    <w:name w:val="h3 Char"/>
    <w:basedOn w:val="Heading2Char"/>
    <w:link w:val="h3"/>
    <w:rPr>
      <w:rFonts w:eastAsia="Times New Roman" w:cs="Times New Roman" w:asciiTheme="majorHAnsi" w:hAnsiTheme="majorHAnsi"/>
      <w:b/>
      <w:bCs/>
      <w:i/>
      <w:sz w:val="28"/>
      <w:szCs w:val="28"/>
      <w:u w:val="single"/>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character" w:styleId="BalloonTextChar" w:customStyle="true">
    <w:name w:val="Balloon Text Char"/>
    <w:basedOn w:val="DefaultParagraphFont"/>
    <w:link w:val="BalloonText"/>
    <w:uiPriority w:val="99"/>
    <w:semiHidden/>
    <w:rPr>
      <w:rFonts w:ascii="Tahoma" w:hAnsi="Tahoma" w:cs="Tahoma"/>
      <w:sz w:val="16"/>
      <w:szCs w:val="16"/>
    </w:rPr>
  </w:style>
  <w:style w:type="character" w:styleId="posthilit" w:customStyle="true">
    <w:name w:val="posthilit"/>
    <w:basedOn w:val="DefaultParagraphFont"/>
  </w:style>
  <w:style w:type="paragraph" w:styleId="bigbolditalic" w:customStyle="true">
    <w:name w:val="big bold italic"/>
    <w:basedOn w:val="Heading2"/>
    <w:link w:val="bigbolditalicChar"/>
    <w:qFormat/>
    <w:rPr>
      <w:rFonts w:ascii="Consolas" w:hAnsi="Consolas"/>
    </w:rPr>
  </w:style>
  <w:style w:type="character" w:styleId="bigbolditalicChar" w:customStyle="true">
    <w:name w:val="big bold italic Char"/>
    <w:basedOn w:val="Heading2Char"/>
    <w:link w:val="bigbolditalic"/>
    <w:rPr>
      <w:rFonts w:ascii="Consolas" w:hAnsi="Consolas" w:eastAsia="Times New Roman" w:cs="Times New Roman"/>
      <w:b/>
      <w:bCs/>
      <w:i/>
      <w:sz w:val="28"/>
      <w:szCs w:val="2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TMLCode">
    <w:name w:val="HTML Code"/>
    <w:basedOn w:val="DefaultParagraphFont"/>
    <w:uiPriority w:val="99"/>
    <w:semiHidden/>
    <w:unhideWhenUsed/>
    <w:rPr>
      <w:rFonts w:ascii="Courier New" w:hAnsi="Courier New" w:eastAsia="Times New Roman" w:cs="Courier New"/>
      <w:sz w:val="20"/>
      <w:szCs w:val="20"/>
    </w:rPr>
  </w:style>
  <w:style w:type="paragraph" w:styleId="Normal1" w:customStyle="true">
    <w:name w:val="Normal1"/>
    <w:basedOn w:val="Normal"/>
    <w:pPr>
      <w:spacing w:before="100" w:beforeAutospacing="true" w:after="100" w:afterAutospacing="true" w:line="240" w:lineRule="auto"/>
    </w:pPr>
    <w:rPr>
      <w:rFonts w:ascii="Times New Roman" w:hAnsi="Times New Roman" w:eastAsia="Times New Roman" w:cs="Times New Roman"/>
      <w:sz w:val="24"/>
      <w:szCs w:val="24"/>
      <w:lang w:eastAsia="en-AU"/>
    </w:rPr>
  </w:style>
  <w:style w:type="paragraph" w:styleId="listparagraph0" w:customStyle="true">
    <w:name w:val="listparagraph"/>
    <w:basedOn w:val="Normal"/>
    <w:pPr>
      <w:spacing w:before="100" w:beforeAutospacing="true" w:after="100" w:afterAutospacing="true" w:line="240" w:lineRule="auto"/>
    </w:pPr>
    <w:rPr>
      <w:rFonts w:ascii="Times New Roman" w:hAnsi="Times New Roman" w:eastAsia="Times New Roman" w:cs="Times New Roman"/>
      <w:sz w:val="24"/>
      <w:szCs w:val="24"/>
      <w:lang w:eastAsia="en-AU"/>
    </w:rPr>
  </w:style>
  <w:style w:type="paragraph" w:styleId="dependency" w:customStyle="true">
    <w:name w:val="dependency"/>
    <w:basedOn w:val="Normal"/>
    <w:link w:val="dependencyChar"/>
    <w:qFormat/>
    <w:rsid w:val="007876C5"/>
    <w:pPr>
      <w:autoSpaceDE w:val="false"/>
      <w:autoSpaceDN w:val="false"/>
      <w:adjustRightInd w:val="false"/>
    </w:pPr>
    <w:rPr>
      <w:rFonts w:ascii="Consolas" w:hAnsi="Consolas" w:cs="Consolas"/>
      <w:color w:val="3F5FBF"/>
      <w:sz w:val="16"/>
      <w:szCs w:val="16"/>
    </w:rPr>
  </w:style>
  <w:style w:type="character" w:styleId="dependencyChar" w:customStyle="true">
    <w:name w:val="dependency Char"/>
    <w:basedOn w:val="DefaultParagraphFont"/>
    <w:link w:val="dependency"/>
    <w:rsid w:val="007876C5"/>
    <w:rPr>
      <w:rFonts w:ascii="Consolas" w:hAnsi="Consolas" w:cs="Consolas"/>
      <w:color w:val="3F5FBF"/>
      <w:sz w:val="16"/>
      <w:szCs w:val="16"/>
    </w:rPr>
  </w:style>
  <w:style w:type="paragraph" w:styleId="Grammar" w:customStyle="true">
    <w:name w:val="Grammar"/>
    <w:basedOn w:val="Normal"/>
    <w:next w:val="Normal"/>
    <w:rsid w:val="00FC0279"/>
    <w:pPr>
      <w:keepLines/>
      <w:spacing w:after="120" w:line="250" w:lineRule="exact"/>
      <w:ind w:left="1080" w:hanging="360"/>
    </w:pPr>
    <w:rPr>
      <w:rFonts w:ascii="Calibri" w:hAnsi="Calibri" w:eastAsia="Times New Roman" w:cs="Times New Roman"/>
      <w:i/>
      <w:noProof/>
      <w:szCs w:val="20"/>
      <w:lang w:val="en-CA" w:eastAsia="en-CA"/>
    </w:rPr>
  </w:style>
  <w:style w:type="character" w:styleId="Terminal" w:customStyle="true">
    <w:name w:val="Terminal"/>
    <w:rsid w:val="00FC0279"/>
    <w:rPr>
      <w:rFonts w:hint="default" w:ascii="Lucida Console" w:hAnsi="Lucida Console"/>
      <w:i/>
      <w:iCs w:val="false"/>
      <w:noProof/>
      <w:sz w:val="20"/>
      <w:lang w:val="en-US"/>
    </w:rPr>
  </w:style>
  <w:style w:type="paragraph" w:styleId="TOCHeading">
    <w:name w:val="TOC Heading"/>
    <w:basedOn w:val="Heading1"/>
    <w:next w:val="Normal"/>
    <w:uiPriority w:val="39"/>
    <w:semiHidden/>
    <w:unhideWhenUsed/>
    <w:qFormat/>
    <w:rsid w:val="00FC0279"/>
    <w:pPr>
      <w:spacing w:after="0"/>
      <w:outlineLvl w:val="9"/>
    </w:pPr>
    <w:rPr>
      <w:sz w:val="28"/>
      <w:szCs w:val="28"/>
      <w:lang w:val="en-US" w:eastAsia="ja-JP"/>
    </w:rPr>
  </w:style>
  <w:style w:type="paragraph" w:styleId="TOC1">
    <w:name w:val="toc 1"/>
    <w:basedOn w:val="Normal"/>
    <w:next w:val="Normal"/>
    <w:autoRedefine/>
    <w:uiPriority w:val="39"/>
    <w:unhideWhenUsed/>
    <w:rsid w:val="00FC0279"/>
    <w:pPr>
      <w:spacing w:after="100"/>
    </w:pPr>
  </w:style>
  <w:style w:type="paragraph" w:styleId="TOC2">
    <w:name w:val="toc 2"/>
    <w:basedOn w:val="Normal"/>
    <w:next w:val="Normal"/>
    <w:autoRedefine/>
    <w:uiPriority w:val="39"/>
    <w:unhideWhenUsed/>
    <w:rsid w:val="00FC0279"/>
    <w:pPr>
      <w:spacing w:after="100"/>
      <w:ind w:left="220"/>
    </w:pPr>
  </w:style>
  <w:style w:type="character" w:styleId="UnresolvedMention">
    <w:name w:val="Unresolved Mention"/>
    <w:basedOn w:val="DefaultParagraphFont"/>
    <w:uiPriority w:val="99"/>
    <w:semiHidden/>
    <w:unhideWhenUsed/>
    <w:rsid w:val="000E7CBE"/>
    <w:rPr>
      <w:color w:val="605E5C"/>
      <w:shd w:val="clear" w:color="auto" w:fill="E1DFDD"/>
    </w:rPr>
  </w:style>
  <w:style w:type="character" w:styleId="Heading3Char" w:customStyle="true">
    <w:name w:val="Heading 3 Char"/>
    <w:basedOn w:val="DefaultParagraphFont"/>
    <w:link w:val="Heading3"/>
    <w:uiPriority w:val="9"/>
    <w:rsid w:val="00C10F46"/>
    <w:rPr>
      <w:rFonts w:asciiTheme="majorHAnsi" w:hAnsiTheme="majorHAnsi" w:eastAsiaTheme="majorEastAsia" w:cstheme="majorBidi"/>
      <w:color w:val="243F60" w:themeColor="accent1" w:themeShade="7F"/>
      <w:sz w:val="24"/>
      <w:szCs w:val="24"/>
    </w:rPr>
  </w:style>
  <w:style w:type="paragraph" w:styleId="TOC3">
    <w:name w:val="toc 3"/>
    <w:basedOn w:val="Normal"/>
    <w:next w:val="Normal"/>
    <w:autoRedefine/>
    <w:uiPriority w:val="39"/>
    <w:unhideWhenUsed/>
    <w:rsid w:val="00584A96"/>
    <w:pPr>
      <w:spacing w:after="100"/>
      <w:ind w:left="440"/>
    </w:pPr>
  </w:style>
  <w:style w:type="paragraph" w:styleId="TOC4">
    <w:name w:val="toc 4"/>
    <w:basedOn w:val="Normal"/>
    <w:next w:val="Normal"/>
    <w:autoRedefine/>
    <w:uiPriority w:val="39"/>
    <w:unhideWhenUsed/>
    <w:pPr>
      <w:spacing w:after="100"/>
      <w:ind w:left="660"/>
    </w:pPr>
  </w:style>
  <w:style w:type="paragraph" w:styleId="TOC5">
    <w:name w:val="toc 5"/>
    <w:basedOn w:val="Normal"/>
    <w:next w:val="Normal"/>
    <w:autoRedefine/>
    <w:uiPriority w:val="39"/>
    <w:unhideWhenUsed/>
    <w:pPr>
      <w:spacing w:after="100"/>
      <w:ind w:left="880"/>
    </w:pPr>
  </w:style>
  <w:style w:type="paragraph" w:styleId="TOC6">
    <w:name w:val="toc 6"/>
    <w:basedOn w:val="Normal"/>
    <w:next w:val="Normal"/>
    <w:autoRedefine/>
    <w:uiPriority w:val="39"/>
    <w:unhideWhenUsed/>
    <w:pPr>
      <w:spacing w:after="100"/>
      <w:ind w:left="1100"/>
    </w:pPr>
  </w:style>
  <w:style w:type="paragraph" w:styleId="TOC7">
    <w:name w:val="toc 7"/>
    <w:basedOn w:val="Normal"/>
    <w:next w:val="Normal"/>
    <w:autoRedefine/>
    <w:uiPriority w:val="39"/>
    <w:unhideWhenUsed/>
    <w:pPr>
      <w:spacing w:after="100"/>
      <w:ind w:left="1320"/>
    </w:pPr>
  </w:style>
  <w:style w:type="paragraph" w:styleId="TOC8">
    <w:name w:val="toc 8"/>
    <w:basedOn w:val="Normal"/>
    <w:next w:val="Normal"/>
    <w:autoRedefine/>
    <w:uiPriority w:val="39"/>
    <w:unhideWhenUsed/>
    <w:pPr>
      <w:spacing w:after="100"/>
      <w:ind w:left="1540"/>
    </w:pPr>
  </w:style>
  <w:style w:type="paragraph" w:styleId="TOC9">
    <w:name w:val="toc 9"/>
    <w:basedOn w:val="Normal"/>
    <w:next w:val="Normal"/>
    <w:autoRedefine/>
    <w:uiPriority w:val="39"/>
    <w:unhideWhenUsed/>
    <w:pPr>
      <w:spacing w:after="100"/>
      <w:ind w:left="1760"/>
    </w:pPr>
  </w:style>
  <w:style w:type="character" w:styleId="Hyperlink">
    <w:name w:val="Hyperlink"/>
    <w:uiPriority w:val="99"/>
    <w:unhideWhenUsed/>
    <w:rPr>
      <w:color w:val="0000FF" w:themeColor="hyperlink"/>
      <w:u w:val="single"/>
    </w:rPr>
  </w:style>
</w:styles>
</file>

<file path=word/webSettings.xml><?xml version="1.0" encoding="utf-8"?>
<w:webSettings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divs>
    <w:div w:id="59132108">
      <w:bodyDiv w:val="true"/>
      <w:marLeft w:val="0"/>
      <w:marRight w:val="0"/>
      <w:marTop w:val="0"/>
      <w:marBottom w:val="0"/>
      <w:divBdr>
        <w:top w:val="none" w:color="auto" w:sz="0" w:space="0"/>
        <w:left w:val="none" w:color="auto" w:sz="0" w:space="0"/>
        <w:bottom w:val="none" w:color="auto" w:sz="0" w:space="0"/>
        <w:right w:val="none" w:color="auto" w:sz="0" w:space="0"/>
      </w:divBdr>
      <w:divsChild>
        <w:div w:id="273756030">
          <w:blockQuote w:val="true"/>
          <w:marLeft w:val="720"/>
          <w:marRight w:val="720"/>
          <w:marTop w:val="100"/>
          <w:marBottom w:val="100"/>
          <w:divBdr>
            <w:top w:val="none" w:color="auto" w:sz="0" w:space="0"/>
            <w:left w:val="none" w:color="auto" w:sz="0" w:space="0"/>
            <w:bottom w:val="none" w:color="auto" w:sz="0" w:space="0"/>
            <w:right w:val="none" w:color="auto" w:sz="0" w:space="0"/>
          </w:divBdr>
        </w:div>
        <w:div w:id="846361135">
          <w:blockQuote w:val="true"/>
          <w:marLeft w:val="720"/>
          <w:marRight w:val="720"/>
          <w:marTop w:val="100"/>
          <w:marBottom w:val="100"/>
          <w:divBdr>
            <w:top w:val="none" w:color="auto" w:sz="0" w:space="0"/>
            <w:left w:val="none" w:color="auto" w:sz="0" w:space="0"/>
            <w:bottom w:val="none" w:color="auto" w:sz="0" w:space="0"/>
            <w:right w:val="none" w:color="auto" w:sz="0" w:space="0"/>
          </w:divBdr>
        </w:div>
        <w:div w:id="974680060">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692141143">
          <w:blockQuote w:val="true"/>
          <w:marLeft w:val="720"/>
          <w:marRight w:val="720"/>
          <w:marTop w:val="100"/>
          <w:marBottom w:val="100"/>
          <w:divBdr>
            <w:top w:val="none" w:color="auto" w:sz="0" w:space="0"/>
            <w:left w:val="none" w:color="auto" w:sz="0" w:space="0"/>
            <w:bottom w:val="none" w:color="auto" w:sz="0" w:space="0"/>
            <w:right w:val="none" w:color="auto" w:sz="0" w:space="0"/>
          </w:divBdr>
        </w:div>
      </w:divsChild>
    </w:div>
    <w:div w:id="77756112">
      <w:bodyDiv w:val="true"/>
      <w:marLeft w:val="0"/>
      <w:marRight w:val="0"/>
      <w:marTop w:val="0"/>
      <w:marBottom w:val="0"/>
      <w:divBdr>
        <w:top w:val="none" w:color="auto" w:sz="0" w:space="0"/>
        <w:left w:val="none" w:color="auto" w:sz="0" w:space="0"/>
        <w:bottom w:val="none" w:color="auto" w:sz="0" w:space="0"/>
        <w:right w:val="none" w:color="auto" w:sz="0" w:space="0"/>
      </w:divBdr>
    </w:div>
    <w:div w:id="82536620">
      <w:bodyDiv w:val="true"/>
      <w:marLeft w:val="0"/>
      <w:marRight w:val="0"/>
      <w:marTop w:val="0"/>
      <w:marBottom w:val="0"/>
      <w:divBdr>
        <w:top w:val="none" w:color="auto" w:sz="0" w:space="0"/>
        <w:left w:val="none" w:color="auto" w:sz="0" w:space="0"/>
        <w:bottom w:val="none" w:color="auto" w:sz="0" w:space="0"/>
        <w:right w:val="none" w:color="auto" w:sz="0" w:space="0"/>
      </w:divBdr>
    </w:div>
    <w:div w:id="199510639">
      <w:bodyDiv w:val="true"/>
      <w:marLeft w:val="0"/>
      <w:marRight w:val="0"/>
      <w:marTop w:val="0"/>
      <w:marBottom w:val="0"/>
      <w:divBdr>
        <w:top w:val="none" w:color="auto" w:sz="0" w:space="0"/>
        <w:left w:val="none" w:color="auto" w:sz="0" w:space="0"/>
        <w:bottom w:val="none" w:color="auto" w:sz="0" w:space="0"/>
        <w:right w:val="none" w:color="auto" w:sz="0" w:space="0"/>
      </w:divBdr>
    </w:div>
    <w:div w:id="252519416">
      <w:bodyDiv w:val="true"/>
      <w:marLeft w:val="0"/>
      <w:marRight w:val="0"/>
      <w:marTop w:val="0"/>
      <w:marBottom w:val="0"/>
      <w:divBdr>
        <w:top w:val="none" w:color="auto" w:sz="0" w:space="0"/>
        <w:left w:val="none" w:color="auto" w:sz="0" w:space="0"/>
        <w:bottom w:val="none" w:color="auto" w:sz="0" w:space="0"/>
        <w:right w:val="none" w:color="auto" w:sz="0" w:space="0"/>
      </w:divBdr>
    </w:div>
    <w:div w:id="526332683">
      <w:bodyDiv w:val="true"/>
      <w:marLeft w:val="0"/>
      <w:marRight w:val="0"/>
      <w:marTop w:val="0"/>
      <w:marBottom w:val="0"/>
      <w:divBdr>
        <w:top w:val="none" w:color="auto" w:sz="0" w:space="0"/>
        <w:left w:val="none" w:color="auto" w:sz="0" w:space="0"/>
        <w:bottom w:val="none" w:color="auto" w:sz="0" w:space="0"/>
        <w:right w:val="none" w:color="auto" w:sz="0" w:space="0"/>
      </w:divBdr>
    </w:div>
    <w:div w:id="572356867">
      <w:bodyDiv w:val="true"/>
      <w:marLeft w:val="0"/>
      <w:marRight w:val="0"/>
      <w:marTop w:val="0"/>
      <w:marBottom w:val="0"/>
      <w:divBdr>
        <w:top w:val="none" w:color="auto" w:sz="0" w:space="0"/>
        <w:left w:val="none" w:color="auto" w:sz="0" w:space="0"/>
        <w:bottom w:val="none" w:color="auto" w:sz="0" w:space="0"/>
        <w:right w:val="none" w:color="auto" w:sz="0" w:space="0"/>
      </w:divBdr>
      <w:divsChild>
        <w:div w:id="223638657">
          <w:blockQuote w:val="true"/>
          <w:marLeft w:val="720"/>
          <w:marRight w:val="720"/>
          <w:marTop w:val="100"/>
          <w:marBottom w:val="100"/>
          <w:divBdr>
            <w:top w:val="none" w:color="auto" w:sz="0" w:space="0"/>
            <w:left w:val="none" w:color="auto" w:sz="0" w:space="0"/>
            <w:bottom w:val="none" w:color="auto" w:sz="0" w:space="0"/>
            <w:right w:val="none" w:color="auto" w:sz="0" w:space="0"/>
          </w:divBdr>
        </w:div>
        <w:div w:id="844634356">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185360907">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193226349">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388064198">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766996830">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776362337">
          <w:blockQuote w:val="true"/>
          <w:marLeft w:val="720"/>
          <w:marRight w:val="720"/>
          <w:marTop w:val="100"/>
          <w:marBottom w:val="100"/>
          <w:divBdr>
            <w:top w:val="none" w:color="auto" w:sz="0" w:space="0"/>
            <w:left w:val="none" w:color="auto" w:sz="0" w:space="0"/>
            <w:bottom w:val="none" w:color="auto" w:sz="0" w:space="0"/>
            <w:right w:val="none" w:color="auto" w:sz="0" w:space="0"/>
          </w:divBdr>
        </w:div>
      </w:divsChild>
    </w:div>
    <w:div w:id="599990627">
      <w:bodyDiv w:val="true"/>
      <w:marLeft w:val="0"/>
      <w:marRight w:val="0"/>
      <w:marTop w:val="0"/>
      <w:marBottom w:val="0"/>
      <w:divBdr>
        <w:top w:val="none" w:color="auto" w:sz="0" w:space="0"/>
        <w:left w:val="none" w:color="auto" w:sz="0" w:space="0"/>
        <w:bottom w:val="none" w:color="auto" w:sz="0" w:space="0"/>
        <w:right w:val="none" w:color="auto" w:sz="0" w:space="0"/>
      </w:divBdr>
    </w:div>
    <w:div w:id="782191104">
      <w:bodyDiv w:val="true"/>
      <w:marLeft w:val="0"/>
      <w:marRight w:val="0"/>
      <w:marTop w:val="0"/>
      <w:marBottom w:val="0"/>
      <w:divBdr>
        <w:top w:val="none" w:color="auto" w:sz="0" w:space="0"/>
        <w:left w:val="none" w:color="auto" w:sz="0" w:space="0"/>
        <w:bottom w:val="none" w:color="auto" w:sz="0" w:space="0"/>
        <w:right w:val="none" w:color="auto" w:sz="0" w:space="0"/>
      </w:divBdr>
    </w:div>
    <w:div w:id="873036509">
      <w:bodyDiv w:val="true"/>
      <w:marLeft w:val="0"/>
      <w:marRight w:val="0"/>
      <w:marTop w:val="0"/>
      <w:marBottom w:val="0"/>
      <w:divBdr>
        <w:top w:val="none" w:color="auto" w:sz="0" w:space="0"/>
        <w:left w:val="none" w:color="auto" w:sz="0" w:space="0"/>
        <w:bottom w:val="none" w:color="auto" w:sz="0" w:space="0"/>
        <w:right w:val="none" w:color="auto" w:sz="0" w:space="0"/>
      </w:divBdr>
    </w:div>
    <w:div w:id="1091583750">
      <w:bodyDiv w:val="true"/>
      <w:marLeft w:val="0"/>
      <w:marRight w:val="0"/>
      <w:marTop w:val="0"/>
      <w:marBottom w:val="0"/>
      <w:divBdr>
        <w:top w:val="none" w:color="auto" w:sz="0" w:space="0"/>
        <w:left w:val="none" w:color="auto" w:sz="0" w:space="0"/>
        <w:bottom w:val="none" w:color="auto" w:sz="0" w:space="0"/>
        <w:right w:val="none" w:color="auto" w:sz="0" w:space="0"/>
      </w:divBdr>
    </w:div>
    <w:div w:id="1095172834">
      <w:bodyDiv w:val="true"/>
      <w:marLeft w:val="0"/>
      <w:marRight w:val="0"/>
      <w:marTop w:val="0"/>
      <w:marBottom w:val="0"/>
      <w:divBdr>
        <w:top w:val="none" w:color="auto" w:sz="0" w:space="0"/>
        <w:left w:val="none" w:color="auto" w:sz="0" w:space="0"/>
        <w:bottom w:val="none" w:color="auto" w:sz="0" w:space="0"/>
        <w:right w:val="none" w:color="auto" w:sz="0" w:space="0"/>
      </w:divBdr>
    </w:div>
    <w:div w:id="1155073465">
      <w:bodyDiv w:val="true"/>
      <w:marLeft w:val="0"/>
      <w:marRight w:val="0"/>
      <w:marTop w:val="0"/>
      <w:marBottom w:val="0"/>
      <w:divBdr>
        <w:top w:val="none" w:color="auto" w:sz="0" w:space="0"/>
        <w:left w:val="none" w:color="auto" w:sz="0" w:space="0"/>
        <w:bottom w:val="none" w:color="auto" w:sz="0" w:space="0"/>
        <w:right w:val="none" w:color="auto" w:sz="0" w:space="0"/>
      </w:divBdr>
    </w:div>
    <w:div w:id="1665477925">
      <w:bodyDiv w:val="true"/>
      <w:marLeft w:val="225"/>
      <w:marRight w:val="225"/>
      <w:marTop w:val="150"/>
      <w:marBottom w:val="150"/>
      <w:divBdr>
        <w:top w:val="single" w:color="675434" w:sz="18" w:space="0"/>
        <w:left w:val="single" w:color="675434" w:sz="18" w:space="0"/>
        <w:bottom w:val="single" w:color="675434" w:sz="18" w:space="0"/>
        <w:right w:val="single" w:color="675434" w:sz="18" w:space="0"/>
      </w:divBdr>
      <w:divsChild>
        <w:div w:id="1068922574">
          <w:marLeft w:val="375"/>
          <w:marRight w:val="375"/>
          <w:marTop w:val="375"/>
          <w:marBottom w:val="0"/>
          <w:divBdr>
            <w:top w:val="none" w:color="auto" w:sz="0" w:space="0"/>
            <w:left w:val="none" w:color="auto" w:sz="0" w:space="0"/>
            <w:bottom w:val="none" w:color="auto" w:sz="0" w:space="0"/>
            <w:right w:val="none" w:color="auto" w:sz="0" w:space="0"/>
          </w:divBdr>
          <w:divsChild>
            <w:div w:id="430782329">
              <w:marLeft w:val="0"/>
              <w:marRight w:val="0"/>
              <w:marTop w:val="0"/>
              <w:marBottom w:val="0"/>
              <w:divBdr>
                <w:top w:val="single" w:color="675434" w:sz="18" w:space="0"/>
                <w:left w:val="single" w:color="675434" w:sz="18" w:space="0"/>
                <w:bottom w:val="single" w:color="675434" w:sz="18" w:space="0"/>
                <w:right w:val="single" w:color="675434" w:sz="18" w:space="0"/>
              </w:divBdr>
              <w:divsChild>
                <w:div w:id="136997089">
                  <w:marLeft w:val="0"/>
                  <w:marRight w:val="0"/>
                  <w:marTop w:val="0"/>
                  <w:marBottom w:val="0"/>
                  <w:divBdr>
                    <w:top w:val="none" w:color="auto" w:sz="0" w:space="0"/>
                    <w:left w:val="none" w:color="auto" w:sz="0" w:space="0"/>
                    <w:bottom w:val="none" w:color="auto" w:sz="0" w:space="0"/>
                    <w:right w:val="none" w:color="auto" w:sz="0" w:space="0"/>
                  </w:divBdr>
                  <w:divsChild>
                    <w:div w:id="724525333">
                      <w:marLeft w:val="75"/>
                      <w:marRight w:val="75"/>
                      <w:marTop w:val="0"/>
                      <w:marBottom w:val="150"/>
                      <w:divBdr>
                        <w:top w:val="single" w:color="675434" w:sz="2" w:space="4"/>
                        <w:left w:val="single" w:color="675434" w:sz="6" w:space="4"/>
                        <w:bottom w:val="single" w:color="675434" w:sz="6" w:space="4"/>
                        <w:right w:val="single" w:color="675434" w:sz="6" w:space="4"/>
                      </w:divBdr>
                    </w:div>
                    <w:div w:id="1758136455">
                      <w:marLeft w:val="75"/>
                      <w:marRight w:val="75"/>
                      <w:marTop w:val="150"/>
                      <w:marBottom w:val="0"/>
                      <w:divBdr>
                        <w:top w:val="single" w:color="675434" w:sz="6" w:space="2"/>
                        <w:left w:val="single" w:color="675434" w:sz="6" w:space="3"/>
                        <w:bottom w:val="single" w:color="675434" w:sz="2" w:space="2"/>
                        <w:right w:val="single" w:color="675434" w:sz="6" w:space="3"/>
                      </w:divBdr>
                    </w:div>
                  </w:divsChild>
                </w:div>
              </w:divsChild>
            </w:div>
          </w:divsChild>
        </w:div>
      </w:divsChild>
    </w:div>
    <w:div w:id="1805078453">
      <w:bodyDiv w:val="true"/>
      <w:marLeft w:val="0"/>
      <w:marRight w:val="0"/>
      <w:marTop w:val="0"/>
      <w:marBottom w:val="0"/>
      <w:divBdr>
        <w:top w:val="none" w:color="auto" w:sz="0" w:space="0"/>
        <w:left w:val="none" w:color="auto" w:sz="0" w:space="0"/>
        <w:bottom w:val="none" w:color="auto" w:sz="0" w:space="0"/>
        <w:right w:val="none" w:color="auto" w:sz="0" w:space="0"/>
      </w:divBdr>
      <w:divsChild>
        <w:div w:id="1036858303">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247495219">
          <w:blockQuote w:val="true"/>
          <w:marLeft w:val="720"/>
          <w:marRight w:val="720"/>
          <w:marTop w:val="100"/>
          <w:marBottom w:val="100"/>
          <w:divBdr>
            <w:top w:val="none" w:color="auto" w:sz="0" w:space="0"/>
            <w:left w:val="none" w:color="auto" w:sz="0" w:space="0"/>
            <w:bottom w:val="none" w:color="auto" w:sz="0" w:space="0"/>
            <w:right w:val="none" w:color="auto" w:sz="0" w:space="0"/>
          </w:divBdr>
        </w:div>
      </w:divsChild>
    </w:div>
    <w:div w:id="1963143964">
      <w:bodyDiv w:val="true"/>
      <w:marLeft w:val="0"/>
      <w:marRight w:val="0"/>
      <w:marTop w:val="0"/>
      <w:marBottom w:val="0"/>
      <w:divBdr>
        <w:top w:val="none" w:color="auto" w:sz="0" w:space="0"/>
        <w:left w:val="none" w:color="auto" w:sz="0" w:space="0"/>
        <w:bottom w:val="none" w:color="auto" w:sz="0" w:space="0"/>
        <w:right w:val="none" w:color="auto" w:sz="0" w:space="0"/>
      </w:divBdr>
      <w:divsChild>
        <w:div w:id="423649025">
          <w:marLeft w:val="0"/>
          <w:marRight w:val="0"/>
          <w:marTop w:val="0"/>
          <w:marBottom w:val="0"/>
          <w:divBdr>
            <w:top w:val="none" w:color="auto" w:sz="0" w:space="0"/>
            <w:left w:val="none" w:color="auto" w:sz="0" w:space="0"/>
            <w:bottom w:val="none" w:color="auto" w:sz="0" w:space="0"/>
            <w:right w:val="none" w:color="auto" w:sz="0" w:space="0"/>
          </w:divBdr>
          <w:divsChild>
            <w:div w:id="1341349341">
              <w:marLeft w:val="0"/>
              <w:marRight w:val="0"/>
              <w:marTop w:val="0"/>
              <w:marBottom w:val="0"/>
              <w:divBdr>
                <w:top w:val="none" w:color="auto" w:sz="0" w:space="0"/>
                <w:left w:val="none" w:color="auto" w:sz="0" w:space="0"/>
                <w:bottom w:val="none" w:color="auto" w:sz="0" w:space="0"/>
                <w:right w:val="none" w:color="auto" w:sz="0" w:space="0"/>
              </w:divBdr>
              <w:divsChild>
                <w:div w:id="1290942146">
                  <w:marLeft w:val="0"/>
                  <w:marRight w:val="0"/>
                  <w:marTop w:val="0"/>
                  <w:marBottom w:val="0"/>
                  <w:divBdr>
                    <w:top w:val="none" w:color="auto" w:sz="0" w:space="0"/>
                    <w:left w:val="none" w:color="auto" w:sz="0" w:space="0"/>
                    <w:bottom w:val="none" w:color="auto" w:sz="0" w:space="0"/>
                    <w:right w:val="none" w:color="auto" w:sz="0" w:space="0"/>
                  </w:divBdr>
                  <w:divsChild>
                    <w:div w:id="1509251207">
                      <w:marLeft w:val="0"/>
                      <w:marRight w:val="0"/>
                      <w:marTop w:val="0"/>
                      <w:marBottom w:val="0"/>
                      <w:divBdr>
                        <w:top w:val="none" w:color="auto" w:sz="0" w:space="0"/>
                        <w:left w:val="none" w:color="auto" w:sz="0" w:space="0"/>
                        <w:bottom w:val="none" w:color="auto" w:sz="0" w:space="0"/>
                        <w:right w:val="none" w:color="auto" w:sz="0" w:space="0"/>
                      </w:divBdr>
                    </w:div>
                  </w:divsChild>
                </w:div>
              </w:divsChild>
            </w:div>
          </w:divsChild>
        </w:div>
        <w:div w:id="1564020546">
          <w:blockQuote w:val="true"/>
          <w:marLeft w:val="120"/>
          <w:marRight w:val="0"/>
          <w:marTop w:val="180"/>
          <w:marBottom w:val="0"/>
          <w:divBdr>
            <w:top w:val="none" w:color="auto" w:sz="0" w:space="0"/>
            <w:left w:val="single" w:color="A28D19" w:sz="24" w:space="12"/>
            <w:bottom w:val="none" w:color="auto" w:sz="0" w:space="0"/>
            <w:right w:val="none" w:color="auto" w:sz="0" w:space="0"/>
          </w:divBdr>
        </w:div>
        <w:div w:id="1988434288">
          <w:marLeft w:val="0"/>
          <w:marRight w:val="0"/>
          <w:marTop w:val="0"/>
          <w:marBottom w:val="0"/>
          <w:divBdr>
            <w:top w:val="none" w:color="auto" w:sz="0" w:space="0"/>
            <w:left w:val="none" w:color="auto" w:sz="0" w:space="0"/>
            <w:bottom w:val="none" w:color="auto" w:sz="0" w:space="0"/>
            <w:right w:val="none" w:color="auto" w:sz="0" w:space="0"/>
          </w:divBdr>
          <w:divsChild>
            <w:div w:id="630063934">
              <w:marLeft w:val="0"/>
              <w:marRight w:val="0"/>
              <w:marTop w:val="0"/>
              <w:marBottom w:val="0"/>
              <w:divBdr>
                <w:top w:val="none" w:color="auto" w:sz="0" w:space="0"/>
                <w:left w:val="none" w:color="auto" w:sz="0" w:space="0"/>
                <w:bottom w:val="none" w:color="auto" w:sz="0" w:space="0"/>
                <w:right w:val="none" w:color="auto" w:sz="0" w:space="0"/>
              </w:divBdr>
              <w:divsChild>
                <w:div w:id="1233002836">
                  <w:marLeft w:val="0"/>
                  <w:marRight w:val="0"/>
                  <w:marTop w:val="0"/>
                  <w:marBottom w:val="0"/>
                  <w:divBdr>
                    <w:top w:val="none" w:color="auto" w:sz="0" w:space="0"/>
                    <w:left w:val="none" w:color="auto" w:sz="0" w:space="0"/>
                    <w:bottom w:val="none" w:color="auto" w:sz="0" w:space="0"/>
                    <w:right w:val="none" w:color="auto" w:sz="0" w:space="0"/>
                  </w:divBdr>
                  <w:divsChild>
                    <w:div w:id="1217202479">
                      <w:marLeft w:val="0"/>
                      <w:marRight w:val="0"/>
                      <w:marTop w:val="0"/>
                      <w:marBottom w:val="0"/>
                      <w:divBdr>
                        <w:top w:val="none" w:color="auto" w:sz="0" w:space="0"/>
                        <w:left w:val="none" w:color="auto" w:sz="0" w:space="0"/>
                        <w:bottom w:val="none" w:color="auto" w:sz="0" w:space="0"/>
                        <w:right w:val="none" w:color="auto" w:sz="0" w:space="0"/>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
    <Relationship TargetMode="External" Target="http://www.docx4java.org/blog/2012/05/docx4j-from-github-in-eclipse/" Type="http://schemas.openxmlformats.org/officeDocument/2006/relationships/hyperlink" Id="rId26"/>
    <Relationship TargetMode="External" Target="http://www.docx4java.org/docx4j/" Type="http://schemas.openxmlformats.org/officeDocument/2006/relationships/hyperlink" Id="rId21"/>
    <Relationship TargetMode="External" Target="http://webapp.docx4java.org/OnlineDemo/PartsList.html" Type="http://schemas.openxmlformats.org/officeDocument/2006/relationships/hyperlink" Id="rId42"/>
    <Relationship TargetMode="External" Target="http://webapp.docx4java.org/OnlineDemo/PartsList.html" Type="http://schemas.openxmlformats.org/officeDocument/2006/relationships/hyperlink" Id="rId47"/>
    <Relationship TargetMode="External" Target="https://github.com/plutext/docx4j/tree/master/docx4j-samples-documents4j-local/src/main/java/org/docx4j/samples/documents4j/local" Type="http://schemas.openxmlformats.org/officeDocument/2006/relationships/hyperlink" Id="rId63"/>
    <Relationship TargetMode="External" Target="https://github.com/plutext/docx4j/tree/master/docx4j-samples-conversion-via-microsoft-graph/src/main/java/org/docx4j/samples/graph_convert" Type="http://schemas.openxmlformats.org/officeDocument/2006/relationships/hyperlink" Id="rId68"/>
    <Relationship Target="fontTable.xml" Type="http://schemas.openxmlformats.org/officeDocument/2006/relationships/fontTable" Id="rId84"/>
    <Relationship TargetMode="External" Target="https://github.com/plutext/docx4j.NET/blob/master/docx4j.NET/src/samples/c%23/Docx4NET/InteropDocx.cs" Type="http://schemas.openxmlformats.org/officeDocument/2006/relationships/hyperlink" Id="rId16"/>
    <Relationship Target="endnotes.xml" Type="http://schemas.openxmlformats.org/officeDocument/2006/relationships/endnotes" Id="rId11"/>
    <Relationship TargetMode="External" Target="http://www.ecma-international.org/news/TC45_current_work/TC45_available_docs.htm" Type="http://schemas.openxmlformats.org/officeDocument/2006/relationships/hyperlink" Id="rId32"/>
    <Relationship TargetMode="External" Target="http://en.wikipedia.org/wiki/International_Electrotechnical_Commission" Type="http://schemas.openxmlformats.org/officeDocument/2006/relationships/hyperlink" Id="rId37"/>
    <Relationship TargetMode="External" Target="http://dev.plutext.org/trac/docx4j/browser/trunk/docx4j/src/main/java/org/docx4j/model/table/TblFactory.java" Type="http://schemas.openxmlformats.org/officeDocument/2006/relationships/hyperlink" Id="rId53"/>
    <Relationship TargetMode="External" Target="https://github.com/plutext/docx4j-ImportXHTML" Type="http://schemas.openxmlformats.org/officeDocument/2006/relationships/hyperlink" Id="rId58"/>
    <Relationship TargetMode="External" Target="https://github.com/plutext/docx4j/blob/VERSION_8_2_0/docx4j-samples-docx4j/src/main/java/org/docx4j/samples/TocSample.java" Type="http://schemas.openxmlformats.org/officeDocument/2006/relationships/hyperlink" Id="rId74"/>
    <Relationship TargetMode="External" Target="http://webapp.docx4java.org/OnlineDemo/PartsList.html" Type="http://schemas.openxmlformats.org/officeDocument/2006/relationships/hyperlink" Id="rId79"/>
    <Relationship Target="../customXml/item5.xml" Type="http://schemas.openxmlformats.org/officeDocument/2006/relationships/customXml" Id="rId5"/>
    <Relationship TargetMode="External" Target="http://purl.oclc.org/ooxml/officeDocument" Type="http://schemas.openxmlformats.org/officeDocument/2006/relationships/hyperlink" Id="rId19"/>
    <Relationship TargetMode="External" Target="http://www.docx4java.org/forums/" Type="http://schemas.openxmlformats.org/officeDocument/2006/relationships/hyperlink" Id="rId14"/>
    <Relationship TargetMode="External" Target="https://github.com/plutext/docx4j/blob/VERSION_17_2_1/docx4j-samples-resources/src/main/resources/logback.xml" Type="http://schemas.openxmlformats.org/officeDocument/2006/relationships/hyperlink" Id="rId22"/>
    <Relationship TargetMode="External" Target="http://dev.plutext.org/trac/docx4j/trac/docx4j/browser/trunk/docx4j/src/main/java/org/docx4j/openpackaging/packages/WordprocessingMLPackage.java" Type="http://schemas.openxmlformats.org/officeDocument/2006/relationships/hyperlink" Id="rId27"/>
    <Relationship TargetMode="External" Target="http://webapp.docx4java.org/OnlineDemo/PartsList.html" Type="http://schemas.openxmlformats.org/officeDocument/2006/relationships/hyperlink" Id="rId30"/>
    <Relationship TargetMode="External" Target="http://en.wikipedia.org/wiki/Ecma_International" Type="http://schemas.openxmlformats.org/officeDocument/2006/relationships/hyperlink" Id="rId35"/>
    <Relationship TargetMode="External" Target="http://www.plutext.com/dn/downloads/1441189231363/Docx4jHelper-1_0.exe" Type="http://schemas.openxmlformats.org/officeDocument/2006/relationships/hyperlink" Id="rId43"/>
    <Relationship TargetMode="External" Target="https://chrome.google.com/webstore/detail/ooxml-viewer/bjmmjfdegplhkefakjkccocjanekbapn" Type="http://schemas.openxmlformats.org/officeDocument/2006/relationships/hyperlink" Id="rId48"/>
    <Relationship TargetMode="External" Target="https://github.com/plutext/docx4j/blob/master/src/main/java/org/docx4j/samples/OpenMainDocumentAndTraverse.java" Type="http://schemas.openxmlformats.org/officeDocument/2006/relationships/hyperlink" Id="rId56"/>
    <Relationship TargetMode="External" Target="https://github.com/plutext/docx4j/blob/master/docx4j-samples-documents4j-remote/README.txt" Type="http://schemas.openxmlformats.org/officeDocument/2006/relationships/hyperlink" Id="rId64"/>
    <Relationship TargetMode="External" Target="https://github.com/plutext/docx4j/tree/VERSION_17_2_1/docx4j-samples-docx-export-fo/src/main/java/org/docx4j/samples" Type="http://schemas.openxmlformats.org/officeDocument/2006/relationships/hyperlink" Id="rId69"/>
    <Relationship TargetMode="External" Target="https://github.com/plutext/docx4j/tree/VERSION_17_2_1/docs" Type="http://schemas.openxmlformats.org/officeDocument/2006/relationships/hyperlink" Id="rId77"/>
    <Relationship Target="settings.xml" Type="http://schemas.openxmlformats.org/officeDocument/2006/relationships/settings" Id="rId8"/>
    <Relationship TargetMode="External" Target="http://www.plutext.com/dn/downloads/1441189231363/Docx4jHelper-1_0.exe" Type="http://schemas.openxmlformats.org/officeDocument/2006/relationships/hyperlink" Id="rId51"/>
    <Relationship TargetMode="External" Target="https://github.com/plutext/docx4j/blob/VERSION_8_2_0/docx4j-samples-documents4j-local/src/main/java/org/docx4j/samples/documents4j/local/TocOperations.java" Type="http://schemas.openxmlformats.org/officeDocument/2006/relationships/hyperlink" Id="rId72"/>
    <Relationship TargetMode="External" Target="http://blogs.msdn.com/b/ericwhite/archive/2008/11/03/inserting-deleting-moving-paragraphs-in-open-xml-wordprocessing-documents.aspx" Type="http://schemas.openxmlformats.org/officeDocument/2006/relationships/hyperlink" Id="rId80"/>
    <Relationship Target="theme/theme1.xml" Type="http://schemas.openxmlformats.org/officeDocument/2006/relationships/theme" Id="rId85"/>
    <Relationship Target="../customXml/item3.xml" Type="http://schemas.openxmlformats.org/officeDocument/2006/relationships/customXml" Id="rId3"/>
    <Relationship TargetMode="External" Target="https://github.com/plutext/docx4j/tree/master/docs" Type="http://schemas.openxmlformats.org/officeDocument/2006/relationships/hyperlink" Id="rId12"/>
    <Relationship TargetMode="External" Target="https://www.nuget.org/packages/docx4j.NET/" Type="http://schemas.openxmlformats.org/officeDocument/2006/relationships/hyperlink" Id="rId17"/>
    <Relationship TargetMode="External" Target="http://www.docx4java.org/blog/2012/05/docx4j-from-github-in-eclipse/" Type="http://schemas.openxmlformats.org/officeDocument/2006/relationships/hyperlink" Id="rId25"/>
    <Relationship TargetMode="External" Target="http://openxmldeveloper.org/cfs-file.ashx/__key/communityserver-components-postattachments/00-00-00-19-70/Open-XML-Explained.pdf" Type="http://schemas.openxmlformats.org/officeDocument/2006/relationships/hyperlink" Id="rId33"/>
    <Relationship TargetMode="External" Target="http://en.wikipedia.org/wiki/International_Organization_for_Standardization" Type="http://schemas.openxmlformats.org/officeDocument/2006/relationships/hyperlink" Id="rId38"/>
    <Relationship TargetMode="External" Target="https://github.com/plutext/docx4j/blob/master/docx4j-samples-resources/src/main/resources/docx4j.properties" Type="http://schemas.openxmlformats.org/officeDocument/2006/relationships/hyperlink" Id="rId46"/>
    <Relationship TargetMode="External" Target="https://github.com/plutext/docx4j-ImportXHTML/tree/master/src/samples" Type="http://schemas.openxmlformats.org/officeDocument/2006/relationships/hyperlink" Id="rId59"/>
    <Relationship TargetMode="External" Target="https://github.com/plutext/java-docx-to-pdf-using-Microsoft-Graph" Type="http://schemas.openxmlformats.org/officeDocument/2006/relationships/hyperlink" Id="rId67"/>
    <Relationship TargetMode="External" Target="http://www.docx4java.org/blog/2011/10/hello-maven-central/" Type="http://schemas.openxmlformats.org/officeDocument/2006/relationships/hyperlink" Id="rId20"/>
    <Relationship TargetMode="External" Target="http://dev.plutext.org/trac/docx4j/trac/docx4j/browser/trunk/docx4j/src/main/java/org/docx4j/wml" Type="http://schemas.openxmlformats.org/officeDocument/2006/relationships/hyperlink" Id="rId41"/>
    <Relationship TargetMode="External" Target="http://dev.plutext.org/trac/docx4j/browser/trunk/docx4j/src/main/java/org/docx4j/samples/CreateWordprocessingMLDocument.java" Type="http://schemas.openxmlformats.org/officeDocument/2006/relationships/hyperlink" Id="rId54"/>
    <Relationship TargetMode="External" Target="https://documents4j.com/" Type="http://schemas.openxmlformats.org/officeDocument/2006/relationships/hyperlink" Id="rId62"/>
    <Relationship TargetMode="External" Target="https://github.com/plutext/docx4j/blob/VERSION_17_2_1/docx4j-samples-docx-export-fo/src/main/java/org/docx4j/samples/ManyThreads.java" Type="http://schemas.openxmlformats.org/officeDocument/2006/relationships/hyperlink" Id="rId70"/>
    <Relationship Target="media/image2.png" Type="http://schemas.openxmlformats.org/officeDocument/2006/relationships/image" Id="rId75"/>
    <Relationship TargetMode="External" Target="https://github.com/plutext/docx4j/blob/VERSION_17_2_1/docx4j-samples-docx4j/src/main/java/org/docx4j/samples/FontsUsed.java" Type="http://schemas.openxmlformats.org/officeDocument/2006/relationships/hyperlink" Id="rId83"/>
    <Relationship Target="../customXml/item1.xml" Type="http://schemas.openxmlformats.org/officeDocument/2006/relationships/customXml" Id="rId1"/>
    <Relationship Target="numbering.xml" Type="http://schemas.openxmlformats.org/officeDocument/2006/relationships/numbering" Id="rId6"/>
    <Relationship TargetMode="External" Target="http://www.plutext.com" Type="http://schemas.openxmlformats.org/officeDocument/2006/relationships/hyperlink" Id="rId15"/>
    <Relationship TargetMode="External" Target="https://github.com/plutext/docx4j/blob/master/docx4j-samples-docx4j/pom.xml" Type="http://schemas.openxmlformats.org/officeDocument/2006/relationships/hyperlink" Id="rId23"/>
    <Relationship TargetMode="External" Target="http://dev.plutext.org/trac/docx4j/trac/docx4j/browser/trunk/docx4j/src/main/java/org/docx4j/openpackaging/parts/WordprocessingML/MainDocumentPart.java" Type="http://schemas.openxmlformats.org/officeDocument/2006/relationships/hyperlink" Id="rId28"/>
    <Relationship TargetMode="External" Target="http://en.wikipedia.org/wiki/International_Organization_for_Standardization" Type="http://schemas.openxmlformats.org/officeDocument/2006/relationships/hyperlink" Id="rId36"/>
    <Relationship TargetMode="External" Target="http://webapp.docx4java.org/OnlineDemo/PartsList.html" Type="http://schemas.openxmlformats.org/officeDocument/2006/relationships/hyperlink" Id="rId49"/>
    <Relationship TargetMode="External" Target="https://github.com/plutext/docx4j/tree/master/src/main/java/org/docx4j/finders" Type="http://schemas.openxmlformats.org/officeDocument/2006/relationships/hyperlink" Id="rId57"/>
    <Relationship Target="footnotes.xml" Type="http://schemas.openxmlformats.org/officeDocument/2006/relationships/footnotes" Id="rId10"/>
    <Relationship TargetMode="External" Target="http://www.ecma-international.org/publications/standards/Ecma-376.htm" Type="http://schemas.openxmlformats.org/officeDocument/2006/relationships/hyperlink" Id="rId31"/>
    <Relationship TargetMode="External" Target="http://www.docx4java.org/forums/docx4jhelper-addin-f30/" Type="http://schemas.openxmlformats.org/officeDocument/2006/relationships/hyperlink" Id="rId44"/>
    <Relationship TargetMode="External" Target="http://www.docx4java.org/forums/docx4jhelper-addin-f30/" Type="http://schemas.openxmlformats.org/officeDocument/2006/relationships/hyperlink" Id="rId52"/>
    <Relationship TargetMode="External" Target="https://github.com/plutext/docx4j/blob/master/src/samples/docx4j/org/docx4j/samples/ConvertOutHtml.java" Type="http://schemas.openxmlformats.org/officeDocument/2006/relationships/hyperlink" Id="rId60"/>
    <Relationship TargetMode="External" Target="https://github.com/plutext/docx4j/tree/master/docx4j-samples-documents4j-remote/src/main/java/org/docx4j/samples/documents4j/remote" Type="http://schemas.openxmlformats.org/officeDocument/2006/relationships/hyperlink" Id="rId65"/>
    <Relationship TargetMode="External" Target="https://github.com/plutext/docx4j/blob/VERSION_8_2_0/docx4j-documents4j-remote/src/main/java/org/docx4j/documents4j/remote/Documents4jRemoteServices.java" Type="http://schemas.openxmlformats.org/officeDocument/2006/relationships/hyperlink" Id="rId73"/>
    <Relationship TargetMode="External" Target="http://www.opendope.org/implementations.html" Type="http://schemas.openxmlformats.org/officeDocument/2006/relationships/hyperlink" Id="rId78"/>
    <Relationship TargetMode="External" Target="http://webapp.docx4java.org/" Type="http://schemas.openxmlformats.org/officeDocument/2006/relationships/hyperlink" Id="rId81"/>
    <Relationship Target="../customXml/item4.xml" Type="http://schemas.openxmlformats.org/officeDocument/2006/relationships/customXml" Id="rId4"/>
    <Relationship Target="webSettings.xml" Type="http://schemas.openxmlformats.org/officeDocument/2006/relationships/webSettings" Id="rId9"/>
    <Relationship TargetMode="External" Target="https://www.docx4java.org/docx4j/plutext-docx4j_on_a_page-v300.pdf" Type="http://schemas.openxmlformats.org/officeDocument/2006/relationships/hyperlink" Id="rId13"/>
    <Relationship TargetMode="External" Target="http://schemas.openxmlformats.org/officeDocument/2006" Type="http://schemas.openxmlformats.org/officeDocument/2006/relationships/hyperlink" Id="rId18"/>
    <Relationship TargetMode="External" Target="http://webapp.docx4java.org/OnlineDemo/PartsList.html" Type="http://schemas.openxmlformats.org/officeDocument/2006/relationships/hyperlink" Id="rId39"/>
    <Relationship TargetMode="External" Target="http://en.wikipedia.org/wiki/Office_Open_XML" Type="http://schemas.openxmlformats.org/officeDocument/2006/relationships/hyperlink" Id="rId34"/>
    <Relationship TargetMode="External" Target="http://webapp.docx4java.org/OnlineDemo/PartsList.html" Type="http://schemas.openxmlformats.org/officeDocument/2006/relationships/hyperlink" Id="rId50"/>
    <Relationship TargetMode="External" Target="http://webapp.docx4java.org/OnlineDemo/PartsList.html" Type="http://schemas.openxmlformats.org/officeDocument/2006/relationships/hyperlink" Id="rId55"/>
    <Relationship TargetMode="External" Target="http://blogs.msdn.com/b/microsoft_office_word/archive/2007/03/28/migrating-mail-merge-fields-to-content-controls.aspx" Type="http://schemas.openxmlformats.org/officeDocument/2006/relationships/hyperlink" Id="rId76"/>
    <Relationship Target="styles.xml" Type="http://schemas.openxmlformats.org/officeDocument/2006/relationships/styles" Id="rId7"/>
    <Relationship TargetMode="External" Target="https://github.com/plutext/docx4j/blob/master/src/pptx4j/java/org/pptx4j/samples/InsertPicture.java" Type="http://schemas.openxmlformats.org/officeDocument/2006/relationships/hyperlink" Id="rId71"/>
    <Relationship Target="../customXml/item2.xml" Type="http://schemas.openxmlformats.org/officeDocument/2006/relationships/customXml" Id="rId2"/>
    <Relationship TargetMode="External" Target="http://webapp.docx4java.org" Type="http://schemas.openxmlformats.org/officeDocument/2006/relationships/hyperlink" Id="rId29"/>
    <Relationship TargetMode="External" Target="https://github.com/plutext/docx4j" Type="http://schemas.openxmlformats.org/officeDocument/2006/relationships/hyperlink" Id="rId24"/>
    <Relationship TargetMode="External" Target="http://dev.plutext.org/trac/docx4j/trac/docx4j/browser/trunk/docx4j/src/main/java/org/docx4j/wml" Type="http://schemas.openxmlformats.org/officeDocument/2006/relationships/hyperlink" Id="rId40"/>
    <Relationship Target="footer1.xml" Type="http://schemas.openxmlformats.org/officeDocument/2006/relationships/footer" Id="rId45"/>
    <Relationship TargetMode="External" Target="https://www.docx4java.org/blog/2020/03/documents4j-for-toc-update/" Type="http://schemas.openxmlformats.org/officeDocument/2006/relationships/hyperlink" Id="rId66"/>
    <Relationship Target="media/image1.png" Type="http://schemas.openxmlformats.org/officeDocument/2006/relationships/image" Id="rId61"/>
    <Relationship TargetMode="External" Target="https://github.com/plutext/docx4j/blob/VERSION_17_2_1/docx4j-core/src/main/resources/org/docx4j/fonts/microsoft/MicrosoftFonts.xml" Type="http://schemas.openxmlformats.org/officeDocument/2006/relationships/hyperlink" Id="rId82"/>
</Relationships>

</file>

<file path=word/_rels/footnotes.xml.rels><?xml version="1.0" encoding="UTF-8" standalone="yes"?>
<Relationships xmlns="http://schemas.openxmlformats.org/package/2006/relationships">
    <Relationship TargetMode="External" Target="http://blogs.msdn.com/b/dmahugh/archive/2010/04/06/office-s-support-for-iso-iec-29500-strict.aspx" Type="http://schemas.openxmlformats.org/officeDocument/2006/relationships/hyperlink" Id="rId2"/>
    <Relationship TargetMode="External" Target="http://blogs.msdn.com/b/dmahugh/archive/2009/01/16/ecma-376-implementation-notes-for-office-2007-sp2.aspx" Type="http://schemas.openxmlformats.org/officeDocument/2006/relationships/hyperlink" Id="rId1"/>
</Relationships>

</file>

<file path=word/theme/theme1.xml><?xml version="1.0" encoding="utf-8"?>
<a:theme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true">
          <a:gsLst>
            <a:gs pos="0">
              <a:schemeClr val="phClr">
                <a:tint val="50000"/>
                <a:satMod val="300000"/>
              </a:schemeClr>
            </a:gs>
            <a:gs pos="35000">
              <a:schemeClr val="phClr">
                <a:tint val="37000"/>
                <a:satMod val="300000"/>
              </a:schemeClr>
            </a:gs>
            <a:gs pos="100000">
              <a:schemeClr val="phClr">
                <a:tint val="15000"/>
                <a:satMod val="350000"/>
              </a:schemeClr>
            </a:gs>
          </a:gsLst>
          <a:lin ang="16200000" scaled="true"/>
        </a:gradFill>
        <a:gradFill rotWithShape="true">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false"/>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false">
              <a:srgbClr val="000000">
                <a:alpha val="38000"/>
              </a:srgbClr>
            </a:outerShdw>
          </a:effectLst>
        </a:effectStyle>
        <a:effectStyle>
          <a:effectLst>
            <a:outerShdw blurRad="40000" dist="23000" dir="5400000" rotWithShape="false">
              <a:srgbClr val="000000">
                <a:alpha val="35000"/>
              </a:srgbClr>
            </a:outerShdw>
          </a:effectLst>
        </a:effectStyle>
        <a:effectStyle>
          <a:effectLst>
            <a:outerShdw blurRad="40000" dist="23000" dir="5400000" rotWithShape="false">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true">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true">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
    <Relationship Target="itemProps1.xml" Type="http://schemas.openxmlformats.org/officeDocument/2006/relationships/customXmlProps" Id="rId1"/>
</Relationships>

</file>

<file path=customXml/_rels/item2.xml.rels><?xml version="1.0" encoding="UTF-8" standalone="yes"?>
<Relationships xmlns="http://schemas.openxmlformats.org/package/2006/relationships">
    <Relationship Target="itemProps2.xml" Type="http://schemas.openxmlformats.org/officeDocument/2006/relationships/customXmlProps" Id="rId1"/>
</Relationships>

</file>

<file path=customXml/_rels/item3.xml.rels><?xml version="1.0" encoding="UTF-8" standalone="yes"?>
<Relationships xmlns="http://schemas.openxmlformats.org/package/2006/relationships">
    <Relationship Target="itemProps3.xml" Type="http://schemas.openxmlformats.org/officeDocument/2006/relationships/customXmlProps" Id="rId1"/>
</Relationships>

</file>

<file path=customXml/_rels/item4.xml.rels><?xml version="1.0" encoding="UTF-8" standalone="yes"?>
<Relationships xmlns="http://schemas.openxmlformats.org/package/2006/relationships">
    <Relationship Target="itemProps4.xml" Type="http://schemas.openxmlformats.org/officeDocument/2006/relationships/customXmlProps" Id="rId1"/>
</Relationships>

</file>

<file path=customXml/_rels/item5.xml.rels><?xml version="1.0" encoding="UTF-8" standalone="yes"?>
<Relationships xmlns="http://schemas.openxmlformats.org/package/2006/relationships">
    <Relationship Target="itemProps5.xml" Type="http://schemas.openxmlformats.org/officeDocument/2006/relationships/customXmlProps" Id="rId1"/>
</Relationships>

</file>

<file path=customXml/item1.xml><?xml version="1.0" encoding="utf-8"?>
<b:Sources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2.xml><?xml version="1.0" encoding="utf-8"?>
<mypart/>
</file>

<file path=customXml/item3.xml><?xml version="1.0" encoding="utf-8"?>
<mypart/>
</file>

<file path=customXml/item4.xml><?xml version="1.0" encoding="utf-8"?>
<b:Sources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5.xml><?xml version="1.0" encoding="utf-8"?>
<mypart/>
</file>

<file path=customXml/itemProps1.xml><?xml version="1.0" encoding="utf-8"?>
<ds:datastoreItem xmlns:ds="http://schemas.openxmlformats.org/officeDocument/2006/customXml" ds:itemID="{F28D3F12-7B11-41F1-95E4-756843F013A3}">
  <ds:schemaRefs>
    <ds:schemaRef ds:uri="http://schemas.openxmlformats.org/wordprocessingml/2006/main"/>
    <ds:schemaRef ds:uri="http://schemas.microsoft.com/office/word/2023/wordml/word16du"/>
    <ds:schemaRef ds:uri="http://schemas.microsoft.com/office/word/2010/wordml"/>
    <ds:schemaRef ds:uri="http://schemas.microsoft.com/office/word/2020/wordml/sdtdatahash"/>
    <ds:schemaRef ds:uri="http://schemas.microsoft.com/office/word/2012/wordml"/>
    <ds:schemaRef ds:uri="http://schemas.microsoft.com/office/word/2024/wordml/sdtformatlock"/>
    <ds:schemaRef ds:uri="http://schemas.microsoft.com/office/word/2015/wordml/symex"/>
    <ds:schemaRef ds:uri="http://schemas.openxmlformats.org/officeDocument/2006/relationships"/>
    <ds:schemaRef ds:uri="http://schemas.openxmlformats.org/officeDocument/2006/math"/>
    <ds:schemaRef ds:uri="http://schemas.openxmlformats.org/drawingml/2006/main"/>
    <ds:schemaRef ds:uri="http://schemas.openxmlformats.org/drawingml/2006/wordprocessingDrawing"/>
    <ds:schemaRef ds:uri="http://schemas.microsoft.com/office/word/2010/wordprocessingDrawing"/>
    <ds:schemaRef ds:uri="http://schemas.openxmlformats.org/markup-compatibility/2006"/>
    <ds:schemaRef ds:uri="http://schemas.microsoft.com/office/drawing/2010/main"/>
    <ds:schemaRef ds:uri="http://schemas.microsoft.com/office/word/2016/wordml/cid"/>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office"/>
    <ds:schemaRef ds:uri="urn:schemas-microsoft-com:vml"/>
    <ds:schemaRef ds:uri="urn:schemas-microsoft-com:office:word"/>
    <ds:schemaRef ds:uri="urn:schemas-microsoft-com:office:excel"/>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8/wordml"/>
    <ds:schemaRef ds:uri="http://schemas.microsoft.com/office/word/2018/wordml/cex"/>
    <ds:schemaRef ds:uri="http://schemas.microsoft.com/office/word/2026/wordml/cei"/>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customXml/itemProps2.xml><?xml version="1.0" encoding="utf-8"?>
<ds:datastoreItem xmlns:ds="http://schemas.openxmlformats.org/officeDocument/2006/customXml" ds:itemID="{129E683B-8798-4998-BC5B-3A6285F3BA66}">
  <ds:schemaRefs/>
</ds:datastoreItem>
</file>

<file path=customXml/itemProps3.xml><?xml version="1.0" encoding="utf-8"?>
<ds:datastoreItem xmlns:ds="http://schemas.openxmlformats.org/officeDocument/2006/customXml" ds:itemID="{94DA83E4-30CE-4756-BA31-36A424DCCFFE}">
  <ds:schemaRefs/>
</ds:datastoreItem>
</file>

<file path=customXml/itemProps4.xml><?xml version="1.0" encoding="utf-8"?>
<ds:datastoreItem xmlns:ds="http://schemas.openxmlformats.org/officeDocument/2006/customXml" ds:itemID="{01EA12E2-3AB8-47B5-8ABE-535E9A9086CB}">
  <ds:schemaRefs>
    <ds:schemaRef ds:uri="http://schemas.openxmlformats.org/wordprocessingml/2006/main"/>
    <ds:schemaRef ds:uri="http://schemas.microsoft.com/office/word/2023/wordml/word16du"/>
    <ds:schemaRef ds:uri="http://schemas.microsoft.com/office/word/2010/wordml"/>
    <ds:schemaRef ds:uri="http://schemas.microsoft.com/office/word/2020/wordml/sdtdatahash"/>
    <ds:schemaRef ds:uri="http://schemas.microsoft.com/office/word/2012/wordml"/>
    <ds:schemaRef ds:uri="http://schemas.microsoft.com/office/word/2024/wordml/sdtformatlock"/>
    <ds:schemaRef ds:uri="http://schemas.microsoft.com/office/word/2015/wordml/symex"/>
    <ds:schemaRef ds:uri="http://schemas.openxmlformats.org/officeDocument/2006/relationships"/>
    <ds:schemaRef ds:uri="http://schemas.openxmlformats.org/officeDocument/2006/math"/>
    <ds:schemaRef ds:uri="http://schemas.openxmlformats.org/drawingml/2006/main"/>
    <ds:schemaRef ds:uri="http://schemas.openxmlformats.org/drawingml/2006/wordprocessingDrawing"/>
    <ds:schemaRef ds:uri="http://schemas.microsoft.com/office/word/2010/wordprocessingDrawing"/>
    <ds:schemaRef ds:uri="http://schemas.openxmlformats.org/markup-compatibility/2006"/>
    <ds:schemaRef ds:uri="http://schemas.microsoft.com/office/drawing/2010/main"/>
    <ds:schemaRef ds:uri="http://schemas.microsoft.com/office/word/2016/wordml/cid"/>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office"/>
    <ds:schemaRef ds:uri="urn:schemas-microsoft-com:vml"/>
    <ds:schemaRef ds:uri="urn:schemas-microsoft-com:office:word"/>
    <ds:schemaRef ds:uri="urn:schemas-microsoft-com:office:excel"/>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8/wordml"/>
    <ds:schemaRef ds:uri="http://schemas.microsoft.com/office/word/2018/wordml/cex"/>
    <ds:schemaRef ds:uri="http://schemas.microsoft.com/office/word/2026/wordml/cei"/>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customXml/itemProps5.xml><?xml version="1.0" encoding="utf-8"?>
<ds:datastoreItem xmlns:ds="http://schemas.openxmlformats.org/officeDocument/2006/customXml" ds:itemID="{6993F598-74FB-4621-A242-6BA71A88A180}">
  <ds:schemaRefs/>
</ds:datastoreItem>
</file>

<file path=docProps/app.xml><?xml version="1.0" encoding="utf-8"?>
<properties:Properties xmlns:properties="http://schemas.openxmlformats.org/officeDocument/2006/extended-properties" xmlns:vt="http://schemas.openxmlformats.org/officeDocument/2006/docPropsVTypes">
  <properties:Template>Normal.dotm</properties:Template>
  <properties:Company>Plutext Pty Ltd</properties:Company>
  <properties:Pages>55</properties:Pages>
  <properties:Words>16501</properties:Words>
  <properties:Characters>94061</properties:Characters>
  <properties:Lines>783</properties:Lines>
  <properties:Paragraphs>220</properties:Paragraphs>
  <properties:TotalTime>957</properties:TotalTime>
  <properties:ScaleCrop>false</properties:ScaleCrop>
  <properties:HeadingPairs>
    <vt:vector baseType="variant" size="2">
      <vt:variant>
        <vt:lpstr>Title</vt:lpstr>
      </vt:variant>
      <vt:variant>
        <vt:i4>1</vt:i4>
      </vt:variant>
    </vt:vector>
  </properties:HeadingPairs>
  <properties:TitlesOfParts>
    <vt:vector baseType="lpstr" size="1">
      <vt:lpstr/>
    </vt:vector>
  </properties:TitlesOfParts>
  <properties:LinksUpToDate>false</properties:LinksUpToDate>
  <properties:CharactersWithSpaces>110342</properties:CharactersWithSpaces>
  <properties:SharedDoc>false</properties:SharedDoc>
  <properties:HyperlinksChanged>false</properties:HyperlinksChanged>
  <properties:Application>Microsoft Office Word</properties:Application>
  <properties:AppVersion>16.0000</properties:AppVersion>
  <properties:DocSecurity>0</properties:DocSecurity>
</properties:Properties>
</file>

<file path=docProps/core.xml><?xml version="1.0" encoding="utf-8"?>
<cp:coreProperties xmlns:cp="http://schemas.openxmlformats.org/package/2006/metadata/core-properties" xmlns:dcterms="http://purl.org/dc/terms/" xmlns:dc="http://purl.org/dc/elements/1.1/">
  <dcterms:created xmlns:xsi="http://www.w3.org/2001/XMLSchema-instance" xsi:type="dcterms:W3CDTF">2019-04-19T02:32:00Z</dcterms:created>
  <dc:creator>Jason Harrop</dc:creator>
  <cp:lastModifiedBy>Jason Harrop</cp:lastModifiedBy>
  <cp:lastPrinted>2026-09-02T08:08:00Z</cp:lastPrinted>
  <dcterms:modified xmlns:xsi="http://www.w3.org/2001/XMLSchema-instance" xsi:type="dcterms:W3CDTF">2026-09-26T07:05:00Z</dcterms:modified>
  <cp:revision>1</cp:revision>
</cp:coreProperties>
</file>