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A67D" w14:textId="3DA371DC" w:rsidR="00F71342" w:rsidRDefault="00F71342">
      <w:pPr>
        <w:rPr>
          <w:sz w:val="52"/>
          <w:szCs w:val="52"/>
        </w:rPr>
      </w:pPr>
      <w:r w:rsidRPr="00F71342"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 xml:space="preserve">My first 2010 </w:t>
      </w:r>
      <w:r w:rsidRPr="00F71342">
        <w:rPr>
          <w:sz w:val="52"/>
          <w:szCs w:val="52"/>
        </w:rPr>
        <w:t>document.</w:t>
      </w:r>
    </w:p>
    <w:p w14:paraId="6093B029" w14:textId="77777777" w:rsidR="005F5C45" w:rsidRDefault="002F0AE3" w:rsidP="005F5C4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51BD2429" w14:textId="77777777" w:rsidR="005F5C45" w:rsidRPr="00F71342" w:rsidRDefault="005F5C45">
      <w:pPr>
        <w:rPr>
          <w:sz w:val="52"/>
          <w:szCs w:val="52"/>
        </w:rPr>
      </w:pPr>
    </w:p>
    <w:p w14:paraId="6021102F" w14:textId="77777777" w:rsidR="00F71342" w:rsidRDefault="00F71342"/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1298E" w14:paraId="5E048381" w14:textId="77777777">
        <w:trPr>
          <w:tblHeader/>
        </w:trPr>
        <w:tc>
          <w:tcPr>
            <w:tcW w:w="3008" w:type="dxa"/>
          </w:tcPr>
          <w:p w14:paraId="6F76CC5D" w14:textId="77777777" w:rsidR="0071298E" w:rsidRDefault="002F0AE3">
            <w:r>
              <w:t>Region</w:t>
            </w:r>
          </w:p>
        </w:tc>
        <w:tc>
          <w:tcPr>
            <w:tcW w:w="3008" w:type="dxa"/>
          </w:tcPr>
          <w:p w14:paraId="3B8AFE34" w14:textId="77777777" w:rsidR="0071298E" w:rsidRDefault="002F0AE3">
            <w:r>
              <w:t>Quarter</w:t>
            </w:r>
          </w:p>
        </w:tc>
        <w:tc>
          <w:tcPr>
            <w:tcW w:w="3010" w:type="dxa"/>
          </w:tcPr>
          <w:p w14:paraId="5E46D274" w14:textId="77777777" w:rsidR="0071298E" w:rsidRDefault="002F0AE3">
            <w:r>
              <w:t>Total</w:t>
            </w:r>
          </w:p>
        </w:tc>
      </w:tr>
      <w:tr w:rsidR="0071298E" w14:paraId="1E11EA71" w14:textId="77777777">
        <w:tc>
          <w:tcPr>
            <w:tcW w:w="3008" w:type="dxa"/>
          </w:tcPr>
          <w:p w14:paraId="6E35E41F" w14:textId="77777777" w:rsidR="0071298E" w:rsidRDefault="002F0AE3">
            <w:r>
              <w:t>West</w:t>
            </w:r>
          </w:p>
        </w:tc>
        <w:tc>
          <w:tcPr>
            <w:tcW w:w="3008" w:type="dxa"/>
          </w:tcPr>
          <w:p w14:paraId="247D678F" w14:textId="77777777" w:rsidR="0071298E" w:rsidRDefault="002F0AE3">
            <w:r>
              <w:t>Q2</w:t>
            </w:r>
          </w:p>
        </w:tc>
        <w:tc>
          <w:tcPr>
            <w:tcW w:w="3010" w:type="dxa"/>
          </w:tcPr>
          <w:p w14:paraId="79FA9ACF" w14:textId="77777777" w:rsidR="0071298E" w:rsidRDefault="002F0AE3">
            <w:r>
              <w:t>240</w:t>
            </w:r>
          </w:p>
        </w:tc>
      </w:tr>
      <w:tr w:rsidR="0071298E" w14:paraId="3BD0D05C" w14:textId="77777777">
        <w:tc>
          <w:tcPr>
            <w:tcW w:w="3008" w:type="dxa"/>
          </w:tcPr>
          <w:p w14:paraId="305BB29D" w14:textId="77777777" w:rsidR="0071298E" w:rsidRDefault="002F0AE3">
            <w:r>
              <w:t>East</w:t>
            </w:r>
          </w:p>
        </w:tc>
        <w:tc>
          <w:tcPr>
            <w:tcW w:w="3008" w:type="dxa"/>
          </w:tcPr>
          <w:p w14:paraId="48E00867" w14:textId="77777777" w:rsidR="0071298E" w:rsidRDefault="002F0AE3">
            <w:r>
              <w:t>Q2</w:t>
            </w:r>
          </w:p>
        </w:tc>
        <w:tc>
          <w:tcPr>
            <w:tcW w:w="3010" w:type="dxa"/>
          </w:tcPr>
          <w:p w14:paraId="55AF2950" w14:textId="77777777" w:rsidR="0071298E" w:rsidRDefault="002F0AE3">
            <w:r>
              <w:t>180</w:t>
            </w:r>
          </w:p>
        </w:tc>
      </w:tr>
    </w:tbl>
    <w:p w14:paraId="1AA6E752" w14:textId="77777777" w:rsidR="0071298E" w:rsidRDefault="002F0AE3">
      <w:r>
        <w:t>This paragraph will be deleted, with its mark.</w:t>
      </w:r>
    </w:p>
    <w:p w14:paraId="1004FBF9" w14:textId="77777777" w:rsidR="0071298E" w:rsidRDefault="002F0AE3">
      <w:r w:rsidRPr="00753C65">
        <w:t>This paragraph will be made bold.</w:t>
      </w:r>
    </w:p>
    <w:p w14:paraId="7D1A0A93" w14:textId="693BE3FB" w:rsidR="0071298E" w:rsidRDefault="002F0AE3" w:rsidP="00753C65">
      <w:pPr>
        <w:pStyle w:val="Heading1"/>
      </w:pPr>
      <w:r>
        <w:t>A heading the appended paragraph follows</w:t>
      </w:r>
    </w:p>
    <w:sectPr w:rsidR="0071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84E8" w14:textId="77777777" w:rsidR="002F0AE3" w:rsidRDefault="002F0AE3" w:rsidP="003B7F2C">
      <w:pPr>
        <w:spacing w:after="0" w:line="240" w:lineRule="auto"/>
      </w:pPr>
      <w:r>
        <w:separator/>
      </w:r>
    </w:p>
  </w:endnote>
  <w:endnote w:type="continuationSeparator" w:id="0">
    <w:p w14:paraId="10431656" w14:textId="77777777" w:rsidR="002F0AE3" w:rsidRDefault="002F0AE3" w:rsidP="003B7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FB4F" w14:textId="77777777" w:rsidR="002F0AE3" w:rsidRDefault="002F0AE3" w:rsidP="003B7F2C">
      <w:pPr>
        <w:spacing w:after="0" w:line="240" w:lineRule="auto"/>
      </w:pPr>
      <w:r>
        <w:separator/>
      </w:r>
    </w:p>
  </w:footnote>
  <w:footnote w:type="continuationSeparator" w:id="0">
    <w:p w14:paraId="41EB9CC8" w14:textId="77777777" w:rsidR="002F0AE3" w:rsidRDefault="002F0AE3" w:rsidP="003B7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342"/>
    <w:rsid w:val="002F0AE3"/>
    <w:rsid w:val="003B7F2C"/>
    <w:rsid w:val="004F785F"/>
    <w:rsid w:val="005F5C45"/>
    <w:rsid w:val="0071298E"/>
    <w:rsid w:val="00753C65"/>
    <w:rsid w:val="00F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96"/>
  <w15:docId w15:val="{746389E1-F396-4E93-B015-E6FD32A7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C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B7F2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B7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F2C"/>
  </w:style>
  <w:style w:type="paragraph" w:styleId="Footer">
    <w:name w:val="footer"/>
    <w:basedOn w:val="Normal"/>
    <w:link w:val="FooterChar"/>
    <w:uiPriority w:val="99"/>
    <w:unhideWhenUsed/>
    <w:rsid w:val="003B7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jharrop</dc:creator>
  <cp:lastModifiedBy>Author A</cp:lastModifiedBy>
  <cp:revision>2</cp:revision>
  <dcterms:created xsi:type="dcterms:W3CDTF">2026-10-20T19:43:00Z</dcterms:created>
  <dcterms:modified xsi:type="dcterms:W3CDTF">2026-10-20T19:43:00Z</dcterms:modified>
</cp:coreProperties>
</file>