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590C9" w14:textId="6EF671A0" w:rsidR="005F4711" w:rsidRDefault="00327627" w:rsidP="00B4640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13F12E5" wp14:editId="3832AFF7">
            <wp:extent cx="3602990" cy="3602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1F32B" w14:textId="518AB620" w:rsidR="00327627" w:rsidRDefault="00327627" w:rsidP="00B46408">
      <w:pPr>
        <w:spacing w:line="360" w:lineRule="auto"/>
        <w:jc w:val="center"/>
      </w:pPr>
    </w:p>
    <w:p w14:paraId="5179CD0E" w14:textId="48BC6D59" w:rsidR="00327627" w:rsidRDefault="00327627" w:rsidP="00B46408">
      <w:pPr>
        <w:spacing w:line="360" w:lineRule="auto"/>
        <w:jc w:val="center"/>
      </w:pPr>
    </w:p>
    <w:p w14:paraId="5652000A" w14:textId="77777777" w:rsidR="00327627" w:rsidRDefault="00327627" w:rsidP="00B46408">
      <w:pPr>
        <w:spacing w:line="360" w:lineRule="auto"/>
        <w:jc w:val="center"/>
      </w:pPr>
      <w:r w:rsidRPr="00327627">
        <w:tab/>
      </w:r>
    </w:p>
    <w:p w14:paraId="6001933B" w14:textId="77777777" w:rsidR="00327627" w:rsidRDefault="00327627" w:rsidP="00B46408">
      <w:pPr>
        <w:spacing w:line="360" w:lineRule="auto"/>
        <w:jc w:val="center"/>
      </w:pPr>
    </w:p>
    <w:p w14:paraId="6696D256" w14:textId="77777777" w:rsidR="00327627" w:rsidRDefault="00327627" w:rsidP="00B46408">
      <w:pPr>
        <w:spacing w:line="360" w:lineRule="auto"/>
        <w:jc w:val="center"/>
      </w:pPr>
    </w:p>
    <w:p w14:paraId="59D837B2" w14:textId="77777777" w:rsidR="00327627" w:rsidRDefault="00327627" w:rsidP="00B46408">
      <w:pPr>
        <w:spacing w:line="360" w:lineRule="auto"/>
        <w:jc w:val="center"/>
      </w:pPr>
    </w:p>
    <w:p w14:paraId="0BC677A4" w14:textId="77777777" w:rsidR="00327627" w:rsidRDefault="00327627" w:rsidP="00B46408">
      <w:pPr>
        <w:spacing w:line="360" w:lineRule="auto"/>
        <w:jc w:val="center"/>
      </w:pPr>
    </w:p>
    <w:p w14:paraId="0E6D5DC7" w14:textId="77777777" w:rsidR="00327627" w:rsidRDefault="00327627" w:rsidP="00B46408">
      <w:pPr>
        <w:spacing w:line="360" w:lineRule="auto"/>
        <w:jc w:val="center"/>
      </w:pPr>
    </w:p>
    <w:p w14:paraId="7FBBD24F" w14:textId="57E88619" w:rsidR="00327627" w:rsidRDefault="00327627" w:rsidP="00B46408">
      <w:pPr>
        <w:spacing w:line="360" w:lineRule="auto"/>
        <w:jc w:val="center"/>
      </w:pPr>
      <w:r w:rsidRPr="00327627">
        <w:t>INTRODUCTION TO ARTIFICIAL INTELLIGENCE</w:t>
      </w:r>
      <w:r>
        <w:t xml:space="preserve"> DERSİ</w:t>
      </w:r>
    </w:p>
    <w:p w14:paraId="52BACBC9" w14:textId="74872A94" w:rsidR="00327627" w:rsidRDefault="00F66B62" w:rsidP="00B46408">
      <w:pPr>
        <w:spacing w:line="360" w:lineRule="auto"/>
        <w:jc w:val="center"/>
      </w:pPr>
      <w:r>
        <w:t>DECISION TREE</w:t>
      </w:r>
      <w:r w:rsidR="00327627">
        <w:t xml:space="preserve"> ÖDEVİ</w:t>
      </w:r>
    </w:p>
    <w:p w14:paraId="68E46CBD" w14:textId="1E2C6C3F" w:rsidR="00327627" w:rsidRDefault="00327627" w:rsidP="00B46408">
      <w:pPr>
        <w:spacing w:line="360" w:lineRule="auto"/>
        <w:jc w:val="center"/>
      </w:pPr>
    </w:p>
    <w:p w14:paraId="51553321" w14:textId="6A73A466" w:rsidR="00327627" w:rsidRDefault="00327627" w:rsidP="00B46408">
      <w:pPr>
        <w:spacing w:line="360" w:lineRule="auto"/>
        <w:jc w:val="center"/>
      </w:pPr>
      <w:r>
        <w:t>FATİH TALHA TÜMER – 191180081</w:t>
      </w:r>
    </w:p>
    <w:p w14:paraId="45770D04" w14:textId="77777777" w:rsidR="00637EA4" w:rsidRDefault="00327627" w:rsidP="00B46408">
      <w:pPr>
        <w:spacing w:line="360" w:lineRule="auto"/>
        <w:sectPr w:rsidR="00637EA4" w:rsidSect="00DD684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br w:type="page"/>
      </w:r>
    </w:p>
    <w:p w14:paraId="4A4FF97C" w14:textId="77777777" w:rsidR="002538BF" w:rsidRDefault="002538BF" w:rsidP="00B46408">
      <w:pPr>
        <w:pStyle w:val="TOCHeading"/>
        <w:spacing w:line="360" w:lineRule="auto"/>
        <w:rPr>
          <w:rStyle w:val="Heading1Char"/>
        </w:rPr>
      </w:pPr>
      <w:bookmarkStart w:id="0" w:name="_Toc124672533"/>
      <w:r>
        <w:rPr>
          <w:rStyle w:val="Heading1Char"/>
        </w:rPr>
        <w:lastRenderedPageBreak/>
        <w:t>İÇİNDEKİLER</w:t>
      </w:r>
      <w:bookmarkEnd w:id="0"/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val="tr-TR"/>
          <w14:ligatures w14:val="standardContextual"/>
        </w:rPr>
        <w:id w:val="-1887686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F3F1B4" w14:textId="07E07E0A" w:rsidR="002538BF" w:rsidRDefault="002538BF" w:rsidP="00B46408">
          <w:pPr>
            <w:pStyle w:val="TOCHeading"/>
            <w:spacing w:line="360" w:lineRule="auto"/>
          </w:pPr>
        </w:p>
        <w:p w14:paraId="5B2C50DD" w14:textId="4BB5313A" w:rsidR="00743E90" w:rsidRDefault="002538B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tr-TR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672533" w:history="1">
            <w:r w:rsidR="00743E90" w:rsidRPr="00A37E69">
              <w:rPr>
                <w:rStyle w:val="Hyperlink"/>
                <w:noProof/>
                <w:lang w:val="en-US"/>
              </w:rPr>
              <w:t>İÇİNDEKİLER</w:t>
            </w:r>
            <w:r w:rsidR="00743E90">
              <w:rPr>
                <w:noProof/>
                <w:webHidden/>
              </w:rPr>
              <w:tab/>
            </w:r>
            <w:r w:rsidR="00743E90">
              <w:rPr>
                <w:noProof/>
                <w:webHidden/>
              </w:rPr>
              <w:fldChar w:fldCharType="begin"/>
            </w:r>
            <w:r w:rsidR="00743E90">
              <w:rPr>
                <w:noProof/>
                <w:webHidden/>
              </w:rPr>
              <w:instrText xml:space="preserve"> PAGEREF _Toc124672533 \h </w:instrText>
            </w:r>
            <w:r w:rsidR="00743E90">
              <w:rPr>
                <w:noProof/>
                <w:webHidden/>
              </w:rPr>
            </w:r>
            <w:r w:rsidR="00743E90">
              <w:rPr>
                <w:noProof/>
                <w:webHidden/>
              </w:rPr>
              <w:fldChar w:fldCharType="separate"/>
            </w:r>
            <w:r w:rsidR="00C72776">
              <w:rPr>
                <w:noProof/>
                <w:webHidden/>
              </w:rPr>
              <w:t>i</w:t>
            </w:r>
            <w:r w:rsidR="00743E90">
              <w:rPr>
                <w:noProof/>
                <w:webHidden/>
              </w:rPr>
              <w:fldChar w:fldCharType="end"/>
            </w:r>
          </w:hyperlink>
        </w:p>
        <w:p w14:paraId="4E270953" w14:textId="040B541F" w:rsidR="00743E90" w:rsidRDefault="0000000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tr-TR"/>
              <w14:ligatures w14:val="none"/>
            </w:rPr>
          </w:pPr>
          <w:hyperlink w:anchor="_Toc124672534" w:history="1">
            <w:r w:rsidR="00743E90" w:rsidRPr="00A37E69">
              <w:rPr>
                <w:rStyle w:val="Hyperlink"/>
                <w:noProof/>
              </w:rPr>
              <w:t>ŞEKİLLER LİSTESİ</w:t>
            </w:r>
            <w:r w:rsidR="00743E90">
              <w:rPr>
                <w:noProof/>
                <w:webHidden/>
              </w:rPr>
              <w:tab/>
            </w:r>
            <w:r w:rsidR="00743E90">
              <w:rPr>
                <w:noProof/>
                <w:webHidden/>
              </w:rPr>
              <w:fldChar w:fldCharType="begin"/>
            </w:r>
            <w:r w:rsidR="00743E90">
              <w:rPr>
                <w:noProof/>
                <w:webHidden/>
              </w:rPr>
              <w:instrText xml:space="preserve"> PAGEREF _Toc124672534 \h </w:instrText>
            </w:r>
            <w:r w:rsidR="00743E90">
              <w:rPr>
                <w:noProof/>
                <w:webHidden/>
              </w:rPr>
            </w:r>
            <w:r w:rsidR="00743E90">
              <w:rPr>
                <w:noProof/>
                <w:webHidden/>
              </w:rPr>
              <w:fldChar w:fldCharType="separate"/>
            </w:r>
            <w:r w:rsidR="00C72776">
              <w:rPr>
                <w:noProof/>
                <w:webHidden/>
              </w:rPr>
              <w:t>ii</w:t>
            </w:r>
            <w:r w:rsidR="00743E90">
              <w:rPr>
                <w:noProof/>
                <w:webHidden/>
              </w:rPr>
              <w:fldChar w:fldCharType="end"/>
            </w:r>
          </w:hyperlink>
        </w:p>
        <w:p w14:paraId="4A9D833A" w14:textId="3AAE21FA" w:rsidR="00743E90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tr-TR"/>
              <w14:ligatures w14:val="none"/>
            </w:rPr>
          </w:pPr>
          <w:hyperlink w:anchor="_Toc124672535" w:history="1">
            <w:r w:rsidR="00743E90" w:rsidRPr="00A37E69">
              <w:rPr>
                <w:rStyle w:val="Hyperlink"/>
                <w:noProof/>
              </w:rPr>
              <w:t>1.</w:t>
            </w:r>
            <w:r w:rsidR="00743E90">
              <w:rPr>
                <w:rFonts w:asciiTheme="minorHAnsi" w:eastAsiaTheme="minorEastAsia" w:hAnsiTheme="minorHAnsi"/>
                <w:noProof/>
                <w:kern w:val="0"/>
                <w:sz w:val="22"/>
                <w:lang w:eastAsia="tr-TR"/>
                <w14:ligatures w14:val="none"/>
              </w:rPr>
              <w:tab/>
            </w:r>
            <w:r w:rsidR="00743E90" w:rsidRPr="00A37E69">
              <w:rPr>
                <w:rStyle w:val="Hyperlink"/>
                <w:noProof/>
              </w:rPr>
              <w:t>GİRİŞ</w:t>
            </w:r>
            <w:r w:rsidR="00743E90">
              <w:rPr>
                <w:noProof/>
                <w:webHidden/>
              </w:rPr>
              <w:tab/>
            </w:r>
            <w:r w:rsidR="00743E90">
              <w:rPr>
                <w:noProof/>
                <w:webHidden/>
              </w:rPr>
              <w:fldChar w:fldCharType="begin"/>
            </w:r>
            <w:r w:rsidR="00743E90">
              <w:rPr>
                <w:noProof/>
                <w:webHidden/>
              </w:rPr>
              <w:instrText xml:space="preserve"> PAGEREF _Toc124672535 \h </w:instrText>
            </w:r>
            <w:r w:rsidR="00743E90">
              <w:rPr>
                <w:noProof/>
                <w:webHidden/>
              </w:rPr>
            </w:r>
            <w:r w:rsidR="00743E90">
              <w:rPr>
                <w:noProof/>
                <w:webHidden/>
              </w:rPr>
              <w:fldChar w:fldCharType="separate"/>
            </w:r>
            <w:r w:rsidR="00C72776">
              <w:rPr>
                <w:noProof/>
                <w:webHidden/>
              </w:rPr>
              <w:t>1</w:t>
            </w:r>
            <w:r w:rsidR="00743E90">
              <w:rPr>
                <w:noProof/>
                <w:webHidden/>
              </w:rPr>
              <w:fldChar w:fldCharType="end"/>
            </w:r>
          </w:hyperlink>
        </w:p>
        <w:p w14:paraId="17C02C41" w14:textId="34C0F9CD" w:rsidR="00743E90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tr-TR"/>
              <w14:ligatures w14:val="none"/>
            </w:rPr>
          </w:pPr>
          <w:hyperlink w:anchor="_Toc124672536" w:history="1">
            <w:r w:rsidR="00743E90" w:rsidRPr="00A37E69">
              <w:rPr>
                <w:rStyle w:val="Hyperlink"/>
                <w:noProof/>
              </w:rPr>
              <w:t>2</w:t>
            </w:r>
            <w:r w:rsidR="00743E90">
              <w:rPr>
                <w:rFonts w:asciiTheme="minorHAnsi" w:eastAsiaTheme="minorEastAsia" w:hAnsiTheme="minorHAnsi"/>
                <w:noProof/>
                <w:kern w:val="0"/>
                <w:sz w:val="22"/>
                <w:lang w:eastAsia="tr-TR"/>
                <w14:ligatures w14:val="none"/>
              </w:rPr>
              <w:tab/>
            </w:r>
            <w:r w:rsidR="00743E90" w:rsidRPr="00A37E69">
              <w:rPr>
                <w:rStyle w:val="Hyperlink"/>
                <w:noProof/>
              </w:rPr>
              <w:t>SINIFLANDIRICI</w:t>
            </w:r>
            <w:r w:rsidR="00743E90">
              <w:rPr>
                <w:noProof/>
                <w:webHidden/>
              </w:rPr>
              <w:tab/>
            </w:r>
            <w:r w:rsidR="00743E90">
              <w:rPr>
                <w:noProof/>
                <w:webHidden/>
              </w:rPr>
              <w:fldChar w:fldCharType="begin"/>
            </w:r>
            <w:r w:rsidR="00743E90">
              <w:rPr>
                <w:noProof/>
                <w:webHidden/>
              </w:rPr>
              <w:instrText xml:space="preserve"> PAGEREF _Toc124672536 \h </w:instrText>
            </w:r>
            <w:r w:rsidR="00743E90">
              <w:rPr>
                <w:noProof/>
                <w:webHidden/>
              </w:rPr>
            </w:r>
            <w:r w:rsidR="00743E90">
              <w:rPr>
                <w:noProof/>
                <w:webHidden/>
              </w:rPr>
              <w:fldChar w:fldCharType="separate"/>
            </w:r>
            <w:r w:rsidR="00C72776">
              <w:rPr>
                <w:noProof/>
                <w:webHidden/>
              </w:rPr>
              <w:t>1</w:t>
            </w:r>
            <w:r w:rsidR="00743E90">
              <w:rPr>
                <w:noProof/>
                <w:webHidden/>
              </w:rPr>
              <w:fldChar w:fldCharType="end"/>
            </w:r>
          </w:hyperlink>
        </w:p>
        <w:p w14:paraId="426E6778" w14:textId="18BE1E98" w:rsidR="00743E90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tr-TR"/>
              <w14:ligatures w14:val="none"/>
            </w:rPr>
          </w:pPr>
          <w:hyperlink w:anchor="_Toc124672537" w:history="1">
            <w:r w:rsidR="00743E90" w:rsidRPr="00A37E69">
              <w:rPr>
                <w:rStyle w:val="Hyperlink"/>
                <w:noProof/>
              </w:rPr>
              <w:t>3</w:t>
            </w:r>
            <w:r w:rsidR="00743E90">
              <w:rPr>
                <w:rFonts w:asciiTheme="minorHAnsi" w:eastAsiaTheme="minorEastAsia" w:hAnsiTheme="minorHAnsi"/>
                <w:noProof/>
                <w:kern w:val="0"/>
                <w:sz w:val="22"/>
                <w:lang w:eastAsia="tr-TR"/>
                <w14:ligatures w14:val="none"/>
              </w:rPr>
              <w:tab/>
            </w:r>
            <w:r w:rsidR="00743E90" w:rsidRPr="00A37E69">
              <w:rPr>
                <w:rStyle w:val="Hyperlink"/>
                <w:noProof/>
              </w:rPr>
              <w:t>SONUÇ VE KAZANIMLAR</w:t>
            </w:r>
            <w:r w:rsidR="00743E90">
              <w:rPr>
                <w:noProof/>
                <w:webHidden/>
              </w:rPr>
              <w:tab/>
            </w:r>
            <w:r w:rsidR="00743E90">
              <w:rPr>
                <w:noProof/>
                <w:webHidden/>
              </w:rPr>
              <w:fldChar w:fldCharType="begin"/>
            </w:r>
            <w:r w:rsidR="00743E90">
              <w:rPr>
                <w:noProof/>
                <w:webHidden/>
              </w:rPr>
              <w:instrText xml:space="preserve"> PAGEREF _Toc124672537 \h </w:instrText>
            </w:r>
            <w:r w:rsidR="00743E90">
              <w:rPr>
                <w:noProof/>
                <w:webHidden/>
              </w:rPr>
            </w:r>
            <w:r w:rsidR="00743E90">
              <w:rPr>
                <w:noProof/>
                <w:webHidden/>
              </w:rPr>
              <w:fldChar w:fldCharType="separate"/>
            </w:r>
            <w:r w:rsidR="00C72776">
              <w:rPr>
                <w:noProof/>
                <w:webHidden/>
              </w:rPr>
              <w:t>1</w:t>
            </w:r>
            <w:r w:rsidR="00743E90">
              <w:rPr>
                <w:noProof/>
                <w:webHidden/>
              </w:rPr>
              <w:fldChar w:fldCharType="end"/>
            </w:r>
          </w:hyperlink>
        </w:p>
        <w:p w14:paraId="208446BB" w14:textId="7AD4FDBA" w:rsidR="00743E90" w:rsidRDefault="0000000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tr-TR"/>
              <w14:ligatures w14:val="none"/>
            </w:rPr>
          </w:pPr>
          <w:hyperlink w:anchor="_Toc124672538" w:history="1">
            <w:r w:rsidR="00743E90" w:rsidRPr="00A37E69">
              <w:rPr>
                <w:rStyle w:val="Hyperlink"/>
                <w:noProof/>
              </w:rPr>
              <w:t>KAYNAKÇA</w:t>
            </w:r>
            <w:r w:rsidR="00743E90">
              <w:rPr>
                <w:noProof/>
                <w:webHidden/>
              </w:rPr>
              <w:tab/>
            </w:r>
            <w:r w:rsidR="00743E90">
              <w:rPr>
                <w:noProof/>
                <w:webHidden/>
              </w:rPr>
              <w:fldChar w:fldCharType="begin"/>
            </w:r>
            <w:r w:rsidR="00743E90">
              <w:rPr>
                <w:noProof/>
                <w:webHidden/>
              </w:rPr>
              <w:instrText xml:space="preserve"> PAGEREF _Toc124672538 \h </w:instrText>
            </w:r>
            <w:r w:rsidR="00743E90">
              <w:rPr>
                <w:noProof/>
                <w:webHidden/>
              </w:rPr>
              <w:fldChar w:fldCharType="separate"/>
            </w:r>
            <w:r w:rsidR="00C72776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743E90">
              <w:rPr>
                <w:noProof/>
                <w:webHidden/>
              </w:rPr>
              <w:fldChar w:fldCharType="end"/>
            </w:r>
          </w:hyperlink>
        </w:p>
        <w:p w14:paraId="068C2DF5" w14:textId="0D9A2923" w:rsidR="002538BF" w:rsidRDefault="002538BF" w:rsidP="00B46408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EF5A0D3" w14:textId="01D96311" w:rsidR="00637EA4" w:rsidRDefault="00637EA4" w:rsidP="00B46408">
      <w:pPr>
        <w:spacing w:line="360" w:lineRule="auto"/>
      </w:pPr>
      <w:r>
        <w:br w:type="page"/>
      </w:r>
    </w:p>
    <w:p w14:paraId="6E71C01F" w14:textId="77777777" w:rsidR="002538BF" w:rsidRDefault="002538BF" w:rsidP="00B46408">
      <w:pPr>
        <w:pStyle w:val="Heading1"/>
        <w:spacing w:line="360" w:lineRule="auto"/>
      </w:pPr>
      <w:bookmarkStart w:id="1" w:name="_Toc124672534"/>
      <w:r>
        <w:lastRenderedPageBreak/>
        <w:t>ŞEKİLLER LİSTESİ</w:t>
      </w:r>
      <w:bookmarkEnd w:id="1"/>
    </w:p>
    <w:p w14:paraId="3D000090" w14:textId="7DC2BE24" w:rsidR="00DD6844" w:rsidRDefault="002538BF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0"/>
          <w:sz w:val="22"/>
          <w:lang w:eastAsia="tr-TR"/>
          <w14:ligatures w14:val="none"/>
        </w:rPr>
      </w:pPr>
      <w:r>
        <w:fldChar w:fldCharType="begin"/>
      </w:r>
      <w:r>
        <w:instrText xml:space="preserve"> TOC \h \z \t "Figure" \c </w:instrText>
      </w:r>
      <w:r>
        <w:fldChar w:fldCharType="separate"/>
      </w:r>
      <w:hyperlink w:anchor="_Toc124672127" w:history="1">
        <w:r w:rsidR="00DD6844" w:rsidRPr="002B212B">
          <w:rPr>
            <w:rStyle w:val="Hyperlink"/>
            <w:noProof/>
          </w:rPr>
          <w:t>Şekil 1: Rastgele verilerin oluşturulması</w:t>
        </w:r>
        <w:r w:rsidR="00DD6844">
          <w:rPr>
            <w:noProof/>
            <w:webHidden/>
          </w:rPr>
          <w:tab/>
        </w:r>
        <w:r w:rsidR="00DD6844">
          <w:rPr>
            <w:noProof/>
            <w:webHidden/>
          </w:rPr>
          <w:fldChar w:fldCharType="begin"/>
        </w:r>
        <w:r w:rsidR="00DD6844">
          <w:rPr>
            <w:noProof/>
            <w:webHidden/>
          </w:rPr>
          <w:instrText xml:space="preserve"> PAGEREF _Toc124672127 \h </w:instrText>
        </w:r>
        <w:r w:rsidR="00DD6844">
          <w:rPr>
            <w:noProof/>
            <w:webHidden/>
          </w:rPr>
        </w:r>
        <w:r w:rsidR="00DD6844">
          <w:rPr>
            <w:noProof/>
            <w:webHidden/>
          </w:rPr>
          <w:fldChar w:fldCharType="separate"/>
        </w:r>
        <w:r w:rsidR="00C72776">
          <w:rPr>
            <w:noProof/>
            <w:webHidden/>
          </w:rPr>
          <w:t>1</w:t>
        </w:r>
        <w:r w:rsidR="00DD6844">
          <w:rPr>
            <w:noProof/>
            <w:webHidden/>
          </w:rPr>
          <w:fldChar w:fldCharType="end"/>
        </w:r>
      </w:hyperlink>
    </w:p>
    <w:p w14:paraId="4422689B" w14:textId="70B54920" w:rsidR="00DD6844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0"/>
          <w:sz w:val="22"/>
          <w:lang w:eastAsia="tr-TR"/>
          <w14:ligatures w14:val="none"/>
        </w:rPr>
      </w:pPr>
      <w:hyperlink w:anchor="_Toc124672128" w:history="1">
        <w:r w:rsidR="00DD6844" w:rsidRPr="002B212B">
          <w:rPr>
            <w:rStyle w:val="Hyperlink"/>
            <w:noProof/>
          </w:rPr>
          <w:t>Şekil 2: Kullanıcı tarafından ek verilerin girilmesi</w:t>
        </w:r>
        <w:r w:rsidR="00DD6844">
          <w:rPr>
            <w:noProof/>
            <w:webHidden/>
          </w:rPr>
          <w:tab/>
        </w:r>
        <w:r w:rsidR="00DD6844">
          <w:rPr>
            <w:noProof/>
            <w:webHidden/>
          </w:rPr>
          <w:fldChar w:fldCharType="begin"/>
        </w:r>
        <w:r w:rsidR="00DD6844">
          <w:rPr>
            <w:noProof/>
            <w:webHidden/>
          </w:rPr>
          <w:instrText xml:space="preserve"> PAGEREF _Toc124672128 \h </w:instrText>
        </w:r>
        <w:r w:rsidR="00DD6844">
          <w:rPr>
            <w:noProof/>
            <w:webHidden/>
          </w:rPr>
        </w:r>
        <w:r w:rsidR="00DD6844">
          <w:rPr>
            <w:noProof/>
            <w:webHidden/>
          </w:rPr>
          <w:fldChar w:fldCharType="separate"/>
        </w:r>
        <w:r w:rsidR="00C72776">
          <w:rPr>
            <w:noProof/>
            <w:webHidden/>
          </w:rPr>
          <w:t>2</w:t>
        </w:r>
        <w:r w:rsidR="00DD6844">
          <w:rPr>
            <w:noProof/>
            <w:webHidden/>
          </w:rPr>
          <w:fldChar w:fldCharType="end"/>
        </w:r>
      </w:hyperlink>
    </w:p>
    <w:p w14:paraId="7713E968" w14:textId="60EC8797" w:rsidR="00DD6844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0"/>
          <w:sz w:val="22"/>
          <w:lang w:eastAsia="tr-TR"/>
          <w14:ligatures w14:val="none"/>
        </w:rPr>
      </w:pPr>
      <w:hyperlink w:anchor="_Toc124672129" w:history="1">
        <w:r w:rsidR="00DD6844" w:rsidRPr="002B212B">
          <w:rPr>
            <w:rStyle w:val="Hyperlink"/>
            <w:noProof/>
          </w:rPr>
          <w:t>Şekil 3: Node sınıfı</w:t>
        </w:r>
        <w:r w:rsidR="00DD6844">
          <w:rPr>
            <w:noProof/>
            <w:webHidden/>
          </w:rPr>
          <w:tab/>
        </w:r>
        <w:r w:rsidR="00DD6844">
          <w:rPr>
            <w:noProof/>
            <w:webHidden/>
          </w:rPr>
          <w:fldChar w:fldCharType="begin"/>
        </w:r>
        <w:r w:rsidR="00DD6844">
          <w:rPr>
            <w:noProof/>
            <w:webHidden/>
          </w:rPr>
          <w:instrText xml:space="preserve"> PAGEREF _Toc124672129 \h </w:instrText>
        </w:r>
        <w:r w:rsidR="00DD6844">
          <w:rPr>
            <w:noProof/>
            <w:webHidden/>
          </w:rPr>
        </w:r>
        <w:r w:rsidR="00DD6844">
          <w:rPr>
            <w:noProof/>
            <w:webHidden/>
          </w:rPr>
          <w:fldChar w:fldCharType="separate"/>
        </w:r>
        <w:r w:rsidR="00C72776">
          <w:rPr>
            <w:noProof/>
            <w:webHidden/>
          </w:rPr>
          <w:t>3</w:t>
        </w:r>
        <w:r w:rsidR="00DD6844">
          <w:rPr>
            <w:noProof/>
            <w:webHidden/>
          </w:rPr>
          <w:fldChar w:fldCharType="end"/>
        </w:r>
      </w:hyperlink>
    </w:p>
    <w:p w14:paraId="51EE3896" w14:textId="31CC1E31" w:rsidR="00DD6844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0"/>
          <w:sz w:val="22"/>
          <w:lang w:eastAsia="tr-TR"/>
          <w14:ligatures w14:val="none"/>
        </w:rPr>
      </w:pPr>
      <w:hyperlink w:anchor="_Toc124672130" w:history="1">
        <w:r w:rsidR="00DD6844" w:rsidRPr="002B212B">
          <w:rPr>
            <w:rStyle w:val="Hyperlink"/>
            <w:noProof/>
          </w:rPr>
          <w:t>Şekil 4: Veri ön hazırlığı ve modelin eğitilmesi</w:t>
        </w:r>
        <w:r w:rsidR="00DD6844">
          <w:rPr>
            <w:noProof/>
            <w:webHidden/>
          </w:rPr>
          <w:tab/>
        </w:r>
        <w:r w:rsidR="00DD6844">
          <w:rPr>
            <w:noProof/>
            <w:webHidden/>
          </w:rPr>
          <w:fldChar w:fldCharType="begin"/>
        </w:r>
        <w:r w:rsidR="00DD6844">
          <w:rPr>
            <w:noProof/>
            <w:webHidden/>
          </w:rPr>
          <w:instrText xml:space="preserve"> PAGEREF _Toc124672130 \h </w:instrText>
        </w:r>
        <w:r w:rsidR="00DD6844">
          <w:rPr>
            <w:noProof/>
            <w:webHidden/>
          </w:rPr>
        </w:r>
        <w:r w:rsidR="00DD6844">
          <w:rPr>
            <w:noProof/>
            <w:webHidden/>
          </w:rPr>
          <w:fldChar w:fldCharType="separate"/>
        </w:r>
        <w:r w:rsidR="00C72776">
          <w:rPr>
            <w:noProof/>
            <w:webHidden/>
          </w:rPr>
          <w:t>3</w:t>
        </w:r>
        <w:r w:rsidR="00DD6844">
          <w:rPr>
            <w:noProof/>
            <w:webHidden/>
          </w:rPr>
          <w:fldChar w:fldCharType="end"/>
        </w:r>
      </w:hyperlink>
    </w:p>
    <w:p w14:paraId="3AFDAB6F" w14:textId="1F27B4DF" w:rsidR="00DD6844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0"/>
          <w:sz w:val="22"/>
          <w:lang w:eastAsia="tr-TR"/>
          <w14:ligatures w14:val="none"/>
        </w:rPr>
      </w:pPr>
      <w:hyperlink w:anchor="_Toc124672131" w:history="1">
        <w:r w:rsidR="00DD6844" w:rsidRPr="002B212B">
          <w:rPr>
            <w:rStyle w:val="Hyperlink"/>
            <w:noProof/>
          </w:rPr>
          <w:t>Şekil 5: Eğitilen modelin Graphviz kütüphanesi aracılığıyla ağaç şeklinde görselleştirilmesi</w:t>
        </w:r>
        <w:r w:rsidR="00DD6844">
          <w:rPr>
            <w:noProof/>
            <w:webHidden/>
          </w:rPr>
          <w:tab/>
        </w:r>
        <w:r w:rsidR="00DD6844">
          <w:rPr>
            <w:noProof/>
            <w:webHidden/>
          </w:rPr>
          <w:fldChar w:fldCharType="begin"/>
        </w:r>
        <w:r w:rsidR="00DD6844">
          <w:rPr>
            <w:noProof/>
            <w:webHidden/>
          </w:rPr>
          <w:instrText xml:space="preserve"> PAGEREF _Toc124672131 \h </w:instrText>
        </w:r>
        <w:r w:rsidR="00DD6844">
          <w:rPr>
            <w:noProof/>
            <w:webHidden/>
          </w:rPr>
        </w:r>
        <w:r w:rsidR="00DD6844">
          <w:rPr>
            <w:noProof/>
            <w:webHidden/>
          </w:rPr>
          <w:fldChar w:fldCharType="separate"/>
        </w:r>
        <w:r w:rsidR="00C72776">
          <w:rPr>
            <w:noProof/>
            <w:webHidden/>
          </w:rPr>
          <w:t>4</w:t>
        </w:r>
        <w:r w:rsidR="00DD6844">
          <w:rPr>
            <w:noProof/>
            <w:webHidden/>
          </w:rPr>
          <w:fldChar w:fldCharType="end"/>
        </w:r>
      </w:hyperlink>
    </w:p>
    <w:p w14:paraId="4F61FF57" w14:textId="30A68C1B" w:rsidR="00637EA4" w:rsidRDefault="002538BF" w:rsidP="00B46408">
      <w:pPr>
        <w:pStyle w:val="Figure"/>
        <w:spacing w:line="360" w:lineRule="auto"/>
      </w:pPr>
      <w:r>
        <w:fldChar w:fldCharType="end"/>
      </w:r>
    </w:p>
    <w:p w14:paraId="147821A3" w14:textId="77777777" w:rsidR="00DD6844" w:rsidRDefault="00DD6844">
      <w:pPr>
        <w:jc w:val="left"/>
        <w:sectPr w:rsidR="00DD6844" w:rsidSect="00DD6844">
          <w:headerReference w:type="default" r:id="rId9"/>
          <w:type w:val="continuous"/>
          <w:pgSz w:w="11906" w:h="16838"/>
          <w:pgMar w:top="1417" w:right="1417" w:bottom="1417" w:left="1417" w:header="708" w:footer="708" w:gutter="0"/>
          <w:pgNumType w:fmt="lowerRoman" w:start="1"/>
          <w:cols w:space="708"/>
          <w:docGrid w:linePitch="360"/>
        </w:sectPr>
      </w:pPr>
    </w:p>
    <w:p w14:paraId="3309E13F" w14:textId="627744E7" w:rsidR="00DD6844" w:rsidRDefault="00DD6844">
      <w:pPr>
        <w:jc w:val="left"/>
      </w:pPr>
    </w:p>
    <w:p w14:paraId="7C645845" w14:textId="77777777" w:rsidR="00637EA4" w:rsidRDefault="00637EA4" w:rsidP="00B46408">
      <w:pPr>
        <w:spacing w:line="360" w:lineRule="auto"/>
        <w:sectPr w:rsidR="00637EA4" w:rsidSect="00DD6844">
          <w:pgSz w:w="11906" w:h="16838"/>
          <w:pgMar w:top="1417" w:right="1417" w:bottom="1417" w:left="1417" w:header="708" w:footer="708" w:gutter="0"/>
          <w:pgNumType w:fmt="lowerRoman" w:start="1"/>
          <w:cols w:space="708"/>
          <w:docGrid w:linePitch="360"/>
        </w:sectPr>
      </w:pPr>
    </w:p>
    <w:p w14:paraId="06373D76" w14:textId="510EEBE1" w:rsidR="00637EA4" w:rsidRDefault="00637EA4" w:rsidP="00B46408">
      <w:pPr>
        <w:pStyle w:val="Heading1"/>
        <w:numPr>
          <w:ilvl w:val="0"/>
          <w:numId w:val="16"/>
        </w:numPr>
        <w:spacing w:line="360" w:lineRule="auto"/>
      </w:pPr>
      <w:bookmarkStart w:id="2" w:name="_Toc124672535"/>
      <w:r>
        <w:t>GİRİŞ</w:t>
      </w:r>
      <w:bookmarkEnd w:id="2"/>
    </w:p>
    <w:p w14:paraId="1B62779F" w14:textId="349A7758" w:rsidR="00DD6844" w:rsidRDefault="00B46408" w:rsidP="00B46408">
      <w:pPr>
        <w:spacing w:line="360" w:lineRule="auto"/>
      </w:pPr>
      <w:r>
        <w:t xml:space="preserve">Bu çalışmada </w:t>
      </w:r>
      <w:r w:rsidR="00743E90">
        <w:t xml:space="preserve">bir karar ağacı algoritması, hazır kütüphaneler kullanılmadan geliştirilmiş, veri rastgele olarak kullanıcının istediği kadar yeni özellik girme özelliği eklenmiş bir algoritma geliştirilmiştir. Information </w:t>
      </w:r>
      <w:proofErr w:type="spellStart"/>
      <w:r w:rsidR="00743E90">
        <w:t>gin</w:t>
      </w:r>
      <w:proofErr w:type="spellEnd"/>
      <w:r w:rsidR="00743E90">
        <w:t xml:space="preserve"> için </w:t>
      </w:r>
      <w:proofErr w:type="spellStart"/>
      <w:r w:rsidR="00743E90">
        <w:t>gini</w:t>
      </w:r>
      <w:proofErr w:type="spellEnd"/>
      <w:r w:rsidR="00743E90">
        <w:t xml:space="preserve"> </w:t>
      </w:r>
      <w:proofErr w:type="spellStart"/>
      <w:r w:rsidR="00743E90">
        <w:t>index</w:t>
      </w:r>
      <w:proofErr w:type="spellEnd"/>
      <w:r w:rsidR="00743E90">
        <w:t xml:space="preserve"> ve entropi değerleri kullanılmıştır. Kodlar, açıklamalar ve görselleştirilmiş ağaç çalışmanın diğer bölümlerinde paylaşılmıştır.</w:t>
      </w:r>
      <w:r w:rsidR="00DD6844">
        <w:br w:type="page"/>
      </w:r>
    </w:p>
    <w:p w14:paraId="0E631D92" w14:textId="77777777" w:rsidR="00DD6844" w:rsidRDefault="00DD6844" w:rsidP="00B46408">
      <w:pPr>
        <w:spacing w:line="360" w:lineRule="auto"/>
        <w:sectPr w:rsidR="00DD6844" w:rsidSect="00DD6844">
          <w:headerReference w:type="default" r:id="rId10"/>
          <w:type w:val="continuous"/>
          <w:pgSz w:w="11906" w:h="16838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14:paraId="447BF3E0" w14:textId="159D15A1" w:rsidR="00DD6844" w:rsidRDefault="00DD6844" w:rsidP="00B46408">
      <w:pPr>
        <w:spacing w:line="360" w:lineRule="auto"/>
      </w:pPr>
    </w:p>
    <w:p w14:paraId="3A3BE7CB" w14:textId="77777777" w:rsidR="00DD6844" w:rsidRDefault="00DD6844" w:rsidP="00B46408">
      <w:pPr>
        <w:spacing w:line="360" w:lineRule="auto"/>
      </w:pPr>
    </w:p>
    <w:p w14:paraId="126B044B" w14:textId="77777777" w:rsidR="00637EA4" w:rsidRPr="00B46408" w:rsidRDefault="00637EA4" w:rsidP="00B46408">
      <w:pPr>
        <w:spacing w:line="360" w:lineRule="auto"/>
      </w:pPr>
    </w:p>
    <w:p w14:paraId="1BB6A86C" w14:textId="1337B4D8" w:rsidR="000E0799" w:rsidRPr="000E0799" w:rsidRDefault="00B6315C" w:rsidP="00B46408">
      <w:pPr>
        <w:pStyle w:val="Heading1"/>
        <w:numPr>
          <w:ilvl w:val="0"/>
          <w:numId w:val="15"/>
        </w:numPr>
        <w:spacing w:line="360" w:lineRule="auto"/>
      </w:pPr>
      <w:bookmarkStart w:id="3" w:name="_Toc124672536"/>
      <w:r w:rsidRPr="0041204B">
        <w:t>SINIFLANDIRICI</w:t>
      </w:r>
      <w:bookmarkEnd w:id="3"/>
    </w:p>
    <w:p w14:paraId="0FDA7222" w14:textId="77777777" w:rsidR="00F66B62" w:rsidRDefault="00F66B62" w:rsidP="00F66B62">
      <w:pPr>
        <w:pStyle w:val="ListParagraph"/>
        <w:numPr>
          <w:ilvl w:val="0"/>
          <w:numId w:val="39"/>
        </w:numPr>
        <w:spacing w:line="360" w:lineRule="auto"/>
      </w:pPr>
      <w:r>
        <w:t xml:space="preserve">Ödev, Python, </w:t>
      </w:r>
      <w:proofErr w:type="spellStart"/>
      <w:r>
        <w:t>jupyter</w:t>
      </w:r>
      <w:proofErr w:type="spellEnd"/>
      <w:r>
        <w:t xml:space="preserve"> notebook ve Google </w:t>
      </w:r>
      <w:proofErr w:type="spellStart"/>
      <w:r>
        <w:t>colab</w:t>
      </w:r>
      <w:proofErr w:type="spellEnd"/>
      <w:r>
        <w:t xml:space="preserve"> kullanılarak oluşturulmuştur.</w:t>
      </w:r>
    </w:p>
    <w:p w14:paraId="401E418B" w14:textId="1B139DEB" w:rsidR="00F74F55" w:rsidRDefault="00F66B62" w:rsidP="00F66B62">
      <w:pPr>
        <w:pStyle w:val="ListParagraph"/>
        <w:numPr>
          <w:ilvl w:val="0"/>
          <w:numId w:val="39"/>
        </w:numPr>
        <w:spacing w:line="360" w:lineRule="auto"/>
      </w:pPr>
      <w:r>
        <w:t>Karar ağacının gerçekleştirilmesinde herhangi bir hazır fonksiyon kullanılmamıştır.</w:t>
      </w:r>
    </w:p>
    <w:p w14:paraId="5A9DF9C4" w14:textId="728474B6" w:rsidR="00F66B62" w:rsidRDefault="00F66B62" w:rsidP="00F66B62">
      <w:pPr>
        <w:spacing w:line="360" w:lineRule="auto"/>
      </w:pPr>
    </w:p>
    <w:p w14:paraId="5E7E6213" w14:textId="44759D03" w:rsidR="00F66B62" w:rsidRDefault="00F66B62" w:rsidP="00F66B62">
      <w:pPr>
        <w:spacing w:line="360" w:lineRule="auto"/>
      </w:pPr>
      <w:r>
        <w:t>Ödevin oluşturulma aşamaları:</w:t>
      </w:r>
    </w:p>
    <w:p w14:paraId="6F156463" w14:textId="65B797FD" w:rsidR="00F66B62" w:rsidRDefault="00F66B62" w:rsidP="00F66B62">
      <w:pPr>
        <w:pStyle w:val="ListParagraph"/>
        <w:numPr>
          <w:ilvl w:val="0"/>
          <w:numId w:val="40"/>
        </w:numPr>
        <w:spacing w:line="360" w:lineRule="auto"/>
      </w:pPr>
      <w:r>
        <w:t>İstenilen tablonun, kullanıcının gireceği satır sayısına göre rastgele oluşturulması:</w:t>
      </w:r>
    </w:p>
    <w:p w14:paraId="4F4EC0D7" w14:textId="14D0BAB3" w:rsidR="00F66B62" w:rsidRDefault="00F66B62" w:rsidP="00DD6844">
      <w:r w:rsidRPr="00F66B62">
        <w:rPr>
          <w:noProof/>
        </w:rPr>
        <w:drawing>
          <wp:inline distT="0" distB="0" distL="0" distR="0" wp14:anchorId="472203EA" wp14:editId="40FA5955">
            <wp:extent cx="4484536" cy="3196319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140" cy="319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B739" w14:textId="4D0EB268" w:rsidR="00F66B62" w:rsidRDefault="00F66B62" w:rsidP="00F66B62">
      <w:pPr>
        <w:pStyle w:val="Figure"/>
        <w:spacing w:line="360" w:lineRule="auto"/>
        <w:ind w:left="708"/>
      </w:pPr>
      <w:bookmarkStart w:id="4" w:name="_Toc124672127"/>
      <w:r>
        <w:t>Şekil 1: Rastgele verilerin oluşturulması</w:t>
      </w:r>
      <w:bookmarkEnd w:id="4"/>
    </w:p>
    <w:p w14:paraId="47DF0E15" w14:textId="60887BA9" w:rsidR="00F66B62" w:rsidRDefault="00F66B62" w:rsidP="00DD6844">
      <w:r>
        <w:t xml:space="preserve">Kullanıcının istediği kadar özelliği tabloya eklemesini sağlayan kısım. Kullanıcı önce başlığı sonra da o başlık için girmek istediği kadar örnek girebiliyor. Daha sonra girilen bu değerler </w:t>
      </w:r>
      <w:proofErr w:type="spellStart"/>
      <w:r>
        <w:t>dataframe’e</w:t>
      </w:r>
      <w:proofErr w:type="spellEnd"/>
      <w:r>
        <w:t xml:space="preserve"> ekleniyor.</w:t>
      </w:r>
    </w:p>
    <w:p w14:paraId="6EFCDBB5" w14:textId="097F7F85" w:rsidR="00F66B62" w:rsidRDefault="00F66B62" w:rsidP="00DD6844">
      <w:r w:rsidRPr="00F66B62">
        <w:rPr>
          <w:noProof/>
        </w:rPr>
        <w:lastRenderedPageBreak/>
        <w:drawing>
          <wp:inline distT="0" distB="0" distL="0" distR="0" wp14:anchorId="180C7291" wp14:editId="48C004A8">
            <wp:extent cx="5760720" cy="6280785"/>
            <wp:effectExtent l="0" t="0" r="0" b="571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8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86EF" w14:textId="0FC31321" w:rsidR="00F66B62" w:rsidRDefault="00F66B62" w:rsidP="00F66B62">
      <w:pPr>
        <w:pStyle w:val="Figure"/>
        <w:spacing w:line="360" w:lineRule="auto"/>
        <w:ind w:left="708"/>
      </w:pPr>
      <w:bookmarkStart w:id="5" w:name="_Toc124672128"/>
      <w:r>
        <w:t>Şekil 2: Kullanıcı tarafından ek verilerin girilmesi</w:t>
      </w:r>
      <w:bookmarkEnd w:id="5"/>
    </w:p>
    <w:p w14:paraId="49C19561" w14:textId="5285EA67" w:rsidR="002B2C10" w:rsidRDefault="002B2C10" w:rsidP="00DD6844">
      <w:proofErr w:type="spellStart"/>
      <w:r>
        <w:t>Node</w:t>
      </w:r>
      <w:proofErr w:type="spellEnd"/>
      <w:r>
        <w:t xml:space="preserve"> sınıfı oluşturuldu. Eğitilecek olan modelin saklanması için ağaç </w:t>
      </w:r>
      <w:proofErr w:type="spellStart"/>
      <w:r>
        <w:t>yapsının</w:t>
      </w:r>
      <w:proofErr w:type="spellEnd"/>
      <w:r>
        <w:t xml:space="preserve"> temeli olması için </w:t>
      </w:r>
      <w:proofErr w:type="spellStart"/>
      <w:r>
        <w:t>node</w:t>
      </w:r>
      <w:proofErr w:type="spellEnd"/>
      <w:r>
        <w:t xml:space="preserve"> yapısı kullanıldı.</w:t>
      </w:r>
    </w:p>
    <w:p w14:paraId="767E4C74" w14:textId="33197232" w:rsidR="002B2C10" w:rsidRDefault="002B2C10" w:rsidP="00DD6844">
      <w:r w:rsidRPr="002B2C10">
        <w:rPr>
          <w:noProof/>
        </w:rPr>
        <w:drawing>
          <wp:inline distT="0" distB="0" distL="0" distR="0" wp14:anchorId="33518E32" wp14:editId="2F2ED7CC">
            <wp:extent cx="5760720" cy="190690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10DE" w14:textId="70D89958" w:rsidR="002B2C10" w:rsidRDefault="002B2C10" w:rsidP="002B2C10">
      <w:pPr>
        <w:pStyle w:val="Figure"/>
        <w:spacing w:line="360" w:lineRule="auto"/>
        <w:ind w:left="708"/>
      </w:pPr>
      <w:bookmarkStart w:id="6" w:name="_Toc124672129"/>
      <w:r>
        <w:lastRenderedPageBreak/>
        <w:t xml:space="preserve">Şekil 3: </w:t>
      </w:r>
      <w:proofErr w:type="spellStart"/>
      <w:r>
        <w:t>Node</w:t>
      </w:r>
      <w:proofErr w:type="spellEnd"/>
      <w:r>
        <w:t xml:space="preserve"> sınıfı</w:t>
      </w:r>
      <w:bookmarkEnd w:id="6"/>
    </w:p>
    <w:p w14:paraId="53E1EAF6" w14:textId="061E0700" w:rsidR="002B2C10" w:rsidRDefault="002B2C10" w:rsidP="00EB61A0">
      <w:pPr>
        <w:pStyle w:val="Figure"/>
        <w:spacing w:line="360" w:lineRule="auto"/>
      </w:pPr>
    </w:p>
    <w:p w14:paraId="4868258D" w14:textId="77777777" w:rsidR="00EB61A0" w:rsidRDefault="002B2C10" w:rsidP="00DD6844">
      <w:proofErr w:type="spellStart"/>
      <w:r>
        <w:t>DecisionTree</w:t>
      </w:r>
      <w:proofErr w:type="spellEnd"/>
      <w:r>
        <w:t xml:space="preserve"> oluşturuldu.</w:t>
      </w:r>
    </w:p>
    <w:p w14:paraId="1699C477" w14:textId="6C41A3C6" w:rsidR="00EB61A0" w:rsidRDefault="002B2C10" w:rsidP="00DD6844">
      <w:r>
        <w:t>__</w:t>
      </w:r>
      <w:proofErr w:type="spellStart"/>
      <w:r>
        <w:t>init</w:t>
      </w:r>
      <w:proofErr w:type="spellEnd"/>
      <w:r>
        <w:t xml:space="preserve">__, </w:t>
      </w:r>
      <w:proofErr w:type="spellStart"/>
      <w:r>
        <w:t>select_best_split</w:t>
      </w:r>
      <w:proofErr w:type="spellEnd"/>
      <w:r>
        <w:t xml:space="preserve"> (en yüksek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gain’e</w:t>
      </w:r>
      <w:proofErr w:type="spellEnd"/>
      <w:r>
        <w:t xml:space="preserve"> sahip </w:t>
      </w:r>
      <w:proofErr w:type="spellStart"/>
      <w:r>
        <w:t>spliti</w:t>
      </w:r>
      <w:proofErr w:type="spellEnd"/>
      <w:r>
        <w:t xml:space="preserve"> bulma),</w:t>
      </w:r>
    </w:p>
    <w:p w14:paraId="7FE965E3" w14:textId="6B7B1781" w:rsidR="00EB61A0" w:rsidRDefault="002B2C10" w:rsidP="00DD6844">
      <w:proofErr w:type="spellStart"/>
      <w:proofErr w:type="gramStart"/>
      <w:r>
        <w:t>split</w:t>
      </w:r>
      <w:proofErr w:type="spellEnd"/>
      <w:proofErr w:type="gramEnd"/>
      <w:r>
        <w:t xml:space="preserve"> (belirlenen özelliğe göre böle işleminin gerçekleşmesi), fit (verilerin eğitime hazırlanması),</w:t>
      </w:r>
    </w:p>
    <w:p w14:paraId="0B68581E" w14:textId="0CC256FC" w:rsidR="00EB61A0" w:rsidRDefault="002B2C10" w:rsidP="00DD6844">
      <w:proofErr w:type="spellStart"/>
      <w:proofErr w:type="gramStart"/>
      <w:r>
        <w:t>predict</w:t>
      </w:r>
      <w:proofErr w:type="spellEnd"/>
      <w:proofErr w:type="gramEnd"/>
      <w:r>
        <w:t xml:space="preserve"> (dizi şeklinde </w:t>
      </w:r>
      <w:proofErr w:type="spellStart"/>
      <w:r>
        <w:t>alınnan</w:t>
      </w:r>
      <w:proofErr w:type="spellEnd"/>
      <w:r>
        <w:t xml:space="preserve"> verilerin </w:t>
      </w:r>
      <w:proofErr w:type="spellStart"/>
      <w:r>
        <w:t>make_prediction</w:t>
      </w:r>
      <w:proofErr w:type="spellEnd"/>
      <w:r>
        <w:t xml:space="preserve"> yardımıyla tahmin edilmesi)</w:t>
      </w:r>
    </w:p>
    <w:p w14:paraId="24498F70" w14:textId="239BE7C8" w:rsidR="00EB61A0" w:rsidRDefault="002B2C10" w:rsidP="00DD6844">
      <w:proofErr w:type="spellStart"/>
      <w:proofErr w:type="gramStart"/>
      <w:r>
        <w:t>build</w:t>
      </w:r>
      <w:proofErr w:type="gramEnd"/>
      <w:r>
        <w:t>_tree</w:t>
      </w:r>
      <w:proofErr w:type="spellEnd"/>
      <w:r>
        <w:t xml:space="preserve"> (verinin minimum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ve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depth</w:t>
      </w:r>
      <w:proofErr w:type="spellEnd"/>
      <w:r>
        <w:t xml:space="preserve"> kurallarına uyması durumunda tekrar tekrar </w:t>
      </w:r>
      <w:proofErr w:type="spellStart"/>
      <w:r>
        <w:t>node</w:t>
      </w:r>
      <w:proofErr w:type="spellEnd"/>
      <w:r>
        <w:t xml:space="preserve"> üretilmesi)</w:t>
      </w:r>
    </w:p>
    <w:p w14:paraId="52FB4AA0" w14:textId="3BB3CF7C" w:rsidR="00EB61A0" w:rsidRDefault="002B2C10" w:rsidP="00DD6844">
      <w:proofErr w:type="spellStart"/>
      <w:proofErr w:type="gramStart"/>
      <w:r>
        <w:t>calculate</w:t>
      </w:r>
      <w:proofErr w:type="gramEnd"/>
      <w:r>
        <w:t>_leaf_node</w:t>
      </w:r>
      <w:proofErr w:type="spellEnd"/>
      <w:r>
        <w:t xml:space="preserve"> (kararlara ulaşılan s</w:t>
      </w:r>
      <w:r w:rsidR="00EB61A0">
        <w:t>o</w:t>
      </w:r>
      <w:r>
        <w:t xml:space="preserve">n yaprak </w:t>
      </w:r>
      <w:proofErr w:type="spellStart"/>
      <w:r>
        <w:t>node’ların</w:t>
      </w:r>
      <w:proofErr w:type="spellEnd"/>
      <w:r>
        <w:t xml:space="preserve"> ulaştıkları kararların atanması)</w:t>
      </w:r>
    </w:p>
    <w:p w14:paraId="552F0FBC" w14:textId="2E257336" w:rsidR="00EB61A0" w:rsidRDefault="00EB61A0" w:rsidP="00DD6844">
      <w:proofErr w:type="spellStart"/>
      <w:proofErr w:type="gramStart"/>
      <w:r>
        <w:t>feature</w:t>
      </w:r>
      <w:proofErr w:type="gramEnd"/>
      <w:r>
        <w:t>_type</w:t>
      </w:r>
      <w:proofErr w:type="spellEnd"/>
      <w:r>
        <w:t xml:space="preserve"> (kategorik ve numerik verilerin ayrı işleler görmesi için ayırma işlemi)</w:t>
      </w:r>
    </w:p>
    <w:p w14:paraId="60226E0D" w14:textId="74B1FE70" w:rsidR="00EB61A0" w:rsidRDefault="00EB61A0" w:rsidP="00DD6844">
      <w:r>
        <w:t xml:space="preserve">Entropi (entropinin </w:t>
      </w:r>
      <w:proofErr w:type="spellStart"/>
      <w:r>
        <w:t>heasplaması</w:t>
      </w:r>
      <w:proofErr w:type="spellEnd"/>
      <w:r>
        <w:t>)</w:t>
      </w:r>
    </w:p>
    <w:p w14:paraId="1B5C81D0" w14:textId="4DA6EB8C" w:rsidR="002B2C10" w:rsidRDefault="00EB61A0" w:rsidP="00DD6844">
      <w:proofErr w:type="spellStart"/>
      <w:r>
        <w:t>Gini</w:t>
      </w:r>
      <w:proofErr w:type="spellEnd"/>
      <w:r>
        <w:t xml:space="preserve"> (</w:t>
      </w:r>
      <w:proofErr w:type="spellStart"/>
      <w:r>
        <w:t>gini</w:t>
      </w:r>
      <w:proofErr w:type="spellEnd"/>
      <w:r>
        <w:t xml:space="preserve"> </w:t>
      </w:r>
      <w:proofErr w:type="spellStart"/>
      <w:r>
        <w:t>indexinin</w:t>
      </w:r>
      <w:proofErr w:type="spellEnd"/>
      <w:r>
        <w:t xml:space="preserve"> hesaplanması), </w:t>
      </w:r>
      <w:proofErr w:type="spellStart"/>
      <w:r>
        <w:t>info_gain</w:t>
      </w:r>
      <w:proofErr w:type="spellEnd"/>
      <w:r>
        <w:t xml:space="preserve"> (entropi ya da </w:t>
      </w:r>
      <w:proofErr w:type="spellStart"/>
      <w:r>
        <w:t>gini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kullanarak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gain’in</w:t>
      </w:r>
      <w:proofErr w:type="spellEnd"/>
      <w:r>
        <w:t xml:space="preserve"> hesaplanması) fonksiyonları kullanıldı.</w:t>
      </w:r>
    </w:p>
    <w:p w14:paraId="0685D450" w14:textId="66944205" w:rsidR="002B2C10" w:rsidRDefault="00EB61A0" w:rsidP="00DD6844">
      <w:r>
        <w:t xml:space="preserve">Verinin ön hazırlığı ve modelin eğitilmesi, </w:t>
      </w:r>
      <w:proofErr w:type="spellStart"/>
      <w:r>
        <w:t>accuracy</w:t>
      </w:r>
      <w:proofErr w:type="spellEnd"/>
      <w:r>
        <w:t xml:space="preserve"> değerinin tespit edilmesi</w:t>
      </w:r>
    </w:p>
    <w:p w14:paraId="5F128B2A" w14:textId="6571AE5C" w:rsidR="00EB61A0" w:rsidRDefault="002B2C10" w:rsidP="00DD6844">
      <w:r w:rsidRPr="002B2C10">
        <w:rPr>
          <w:noProof/>
        </w:rPr>
        <w:drawing>
          <wp:inline distT="0" distB="0" distL="0" distR="0" wp14:anchorId="79DCD169" wp14:editId="6BC2EB26">
            <wp:extent cx="5760720" cy="2544445"/>
            <wp:effectExtent l="0" t="0" r="0" b="8255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ABFF" w14:textId="553AF309" w:rsidR="002B2C10" w:rsidRDefault="002B2C10" w:rsidP="00EB61A0">
      <w:pPr>
        <w:pStyle w:val="Figure"/>
        <w:spacing w:line="360" w:lineRule="auto"/>
        <w:ind w:left="720"/>
      </w:pPr>
      <w:bookmarkStart w:id="7" w:name="_Toc124672130"/>
      <w:r>
        <w:t xml:space="preserve">Şekil 4: </w:t>
      </w:r>
      <w:r w:rsidR="00EB61A0">
        <w:t>Veri ön hazırlığı ve modelin eğitilmesi</w:t>
      </w:r>
      <w:bookmarkEnd w:id="7"/>
    </w:p>
    <w:p w14:paraId="518A8486" w14:textId="4004302F" w:rsidR="00EB61A0" w:rsidRDefault="00EB61A0" w:rsidP="00DD6844">
      <w:r>
        <w:t xml:space="preserve">Eğitilen modelin </w:t>
      </w:r>
      <w:proofErr w:type="spellStart"/>
      <w:r>
        <w:t>graphviz</w:t>
      </w:r>
      <w:proofErr w:type="spellEnd"/>
      <w:r>
        <w:t xml:space="preserve"> kütüphanesi kullanılarak görselleştirilmesi (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notebook’da</w:t>
      </w:r>
      <w:proofErr w:type="spellEnd"/>
      <w:r>
        <w:t xml:space="preserve"> </w:t>
      </w:r>
      <w:proofErr w:type="spellStart"/>
      <w:r>
        <w:t>graphviz</w:t>
      </w:r>
      <w:proofErr w:type="spellEnd"/>
      <w:r>
        <w:t xml:space="preserve"> kütüphanesinde hata alındığı için çalışma Google </w:t>
      </w:r>
      <w:proofErr w:type="spellStart"/>
      <w:r>
        <w:t>colab’de</w:t>
      </w:r>
      <w:proofErr w:type="spellEnd"/>
      <w:r>
        <w:t xml:space="preserve"> devam ettirilmiştir.) Sonraki sayfada çıktının </w:t>
      </w:r>
      <w:proofErr w:type="spellStart"/>
      <w:r>
        <w:t>yükske</w:t>
      </w:r>
      <w:proofErr w:type="spellEnd"/>
      <w:r>
        <w:t xml:space="preserve"> çözünürlüklü </w:t>
      </w:r>
      <w:proofErr w:type="spellStart"/>
      <w:r>
        <w:t>görünütüsü</w:t>
      </w:r>
      <w:proofErr w:type="spellEnd"/>
      <w:r>
        <w:t xml:space="preserve"> bulunmaktadır.</w:t>
      </w:r>
      <w:r w:rsidR="00DD6844">
        <w:t xml:space="preserve"> PDF versiyonu da ödev klasöründe mevcuttur.</w:t>
      </w:r>
    </w:p>
    <w:p w14:paraId="12661F13" w14:textId="3176AFBA" w:rsidR="00EB61A0" w:rsidRDefault="00EB61A0" w:rsidP="00DD6844">
      <w:r w:rsidRPr="00EB61A0">
        <w:rPr>
          <w:noProof/>
        </w:rPr>
        <w:lastRenderedPageBreak/>
        <w:drawing>
          <wp:inline distT="0" distB="0" distL="0" distR="0" wp14:anchorId="3140497D" wp14:editId="4BB02007">
            <wp:extent cx="5760720" cy="307213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C924" w14:textId="46840D2A" w:rsidR="00DD6844" w:rsidRDefault="00DD6844" w:rsidP="00DD6844">
      <w:pPr>
        <w:pStyle w:val="Figure"/>
        <w:spacing w:line="360" w:lineRule="auto"/>
        <w:ind w:left="720"/>
      </w:pPr>
      <w:bookmarkStart w:id="8" w:name="_Toc124672131"/>
      <w:r>
        <w:t xml:space="preserve">Şekil 5: Eğitilen modelin </w:t>
      </w:r>
      <w:proofErr w:type="spellStart"/>
      <w:r>
        <w:t>Graphviz</w:t>
      </w:r>
      <w:proofErr w:type="spellEnd"/>
      <w:r>
        <w:t xml:space="preserve"> kütüphanesi aracılığıyla ağaç şeklinde görselleştirilmesi</w:t>
      </w:r>
      <w:bookmarkEnd w:id="8"/>
    </w:p>
    <w:p w14:paraId="7B4BC6A9" w14:textId="6982853A" w:rsidR="00F66B62" w:rsidRDefault="00F66B62" w:rsidP="00F66B62">
      <w:pPr>
        <w:pStyle w:val="Figure"/>
        <w:spacing w:line="360" w:lineRule="auto"/>
        <w:ind w:left="720"/>
      </w:pPr>
    </w:p>
    <w:p w14:paraId="4F3DE87F" w14:textId="150D3598" w:rsidR="00DD6844" w:rsidRDefault="00DD6844" w:rsidP="00F66B62">
      <w:pPr>
        <w:pStyle w:val="Figure"/>
        <w:spacing w:line="360" w:lineRule="auto"/>
        <w:ind w:left="720"/>
      </w:pPr>
    </w:p>
    <w:p w14:paraId="36CDB973" w14:textId="77777777" w:rsidR="00DD6844" w:rsidRDefault="00DD6844" w:rsidP="00F66B62">
      <w:pPr>
        <w:pStyle w:val="Figure"/>
        <w:spacing w:line="360" w:lineRule="auto"/>
        <w:ind w:left="720"/>
      </w:pPr>
    </w:p>
    <w:p w14:paraId="07C396E8" w14:textId="3131B4B0" w:rsidR="009D1924" w:rsidRDefault="009D1924" w:rsidP="00B46408">
      <w:pPr>
        <w:spacing w:line="360" w:lineRule="auto"/>
      </w:pPr>
    </w:p>
    <w:p w14:paraId="07D7E0AA" w14:textId="7A2F0B49" w:rsidR="00DD6844" w:rsidRDefault="00DD6844" w:rsidP="00DD6844">
      <w:pPr>
        <w:pStyle w:val="Heading1"/>
        <w:spacing w:line="360" w:lineRule="auto"/>
        <w:ind w:left="360"/>
        <w:jc w:val="both"/>
      </w:pPr>
    </w:p>
    <w:p w14:paraId="0D503138" w14:textId="77777777" w:rsidR="00DD6844" w:rsidRDefault="00DD6844">
      <w:pPr>
        <w:jc w:val="left"/>
        <w:sectPr w:rsidR="00DD6844" w:rsidSect="00DD6844">
          <w:type w:val="continuous"/>
          <w:pgSz w:w="11906" w:h="16838"/>
          <w:pgMar w:top="720" w:right="720" w:bottom="720" w:left="720" w:header="708" w:footer="708" w:gutter="0"/>
          <w:pgNumType w:start="1"/>
          <w:cols w:space="708"/>
          <w:docGrid w:linePitch="360"/>
        </w:sectPr>
      </w:pPr>
      <w:r>
        <w:br w:type="page"/>
      </w:r>
    </w:p>
    <w:p w14:paraId="49110A80" w14:textId="70CEFF9D" w:rsidR="00DD6844" w:rsidRDefault="00903C93" w:rsidP="00DD6844">
      <w:pPr>
        <w:sectPr w:rsidR="00DD6844" w:rsidSect="00DD6844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  <w:r w:rsidRPr="00903C93">
        <w:rPr>
          <w:noProof/>
        </w:rPr>
        <w:lastRenderedPageBreak/>
        <w:drawing>
          <wp:inline distT="0" distB="0" distL="0" distR="0" wp14:anchorId="50311110" wp14:editId="3DCCC736">
            <wp:extent cx="9777730" cy="4944110"/>
            <wp:effectExtent l="0" t="0" r="0" b="8890"/>
            <wp:docPr id="31" name="Picture 3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D08B" w14:textId="77777777" w:rsidR="00DD6844" w:rsidRDefault="00DD6844">
      <w:pPr>
        <w:jc w:val="left"/>
        <w:rPr>
          <w:rFonts w:eastAsiaTheme="majorEastAsia" w:cstheme="majorBidi"/>
          <w:b/>
          <w:color w:val="000000" w:themeColor="text1"/>
          <w:szCs w:val="32"/>
        </w:rPr>
      </w:pPr>
    </w:p>
    <w:p w14:paraId="57AA1E84" w14:textId="3A3B1DE5" w:rsidR="00DD6844" w:rsidRPr="000E0799" w:rsidRDefault="00DD6844" w:rsidP="00DD6844">
      <w:pPr>
        <w:pStyle w:val="Heading1"/>
        <w:numPr>
          <w:ilvl w:val="0"/>
          <w:numId w:val="15"/>
        </w:numPr>
        <w:spacing w:line="360" w:lineRule="auto"/>
      </w:pPr>
      <w:bookmarkStart w:id="9" w:name="_Toc124672537"/>
      <w:r>
        <w:t>SONUÇ VE KAZANIMLAR</w:t>
      </w:r>
      <w:bookmarkEnd w:id="9"/>
    </w:p>
    <w:p w14:paraId="0014ABCF" w14:textId="77777777" w:rsidR="00DD6844" w:rsidRDefault="00DD6844" w:rsidP="00DD6844">
      <w:pPr>
        <w:pStyle w:val="ListParagraph"/>
        <w:spacing w:line="360" w:lineRule="auto"/>
        <w:ind w:left="360"/>
      </w:pPr>
    </w:p>
    <w:p w14:paraId="301D8BF9" w14:textId="2839C2C1" w:rsidR="002A4AA6" w:rsidRPr="00B6315C" w:rsidRDefault="00DD6844" w:rsidP="00743E90">
      <w:pPr>
        <w:spacing w:line="360" w:lineRule="auto"/>
      </w:pPr>
      <w:r>
        <w:t xml:space="preserve">Karar ağacı yapıları ve ağaç yapılandırılırken kullanılan </w:t>
      </w:r>
      <w:proofErr w:type="spellStart"/>
      <w:r>
        <w:t>purity</w:t>
      </w:r>
      <w:proofErr w:type="spellEnd"/>
      <w:r>
        <w:t xml:space="preserve"> ölçüm değerlerinin (entropi ve </w:t>
      </w:r>
      <w:proofErr w:type="spellStart"/>
      <w:r>
        <w:t>gini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) ne kadar önemli ve faydalı olduğu anlaşıldı. </w:t>
      </w:r>
      <w:r w:rsidR="00743E90">
        <w:t>2 yöntem de başaralı bir şekilde eklendi. Hazır kütüphaneler incelendi ve bu kütüphanelerin geliştirme/yayınlama süreçlerinde zorluklar anlaşıldı. Bu kütüphanelerin sağladığı kolaylıkların farkına varıldı. Kod yazma yeteneğinde ve makine öğrenmesini kavramada gelişmeler oldu.</w:t>
      </w:r>
    </w:p>
    <w:sectPr w:rsidR="002A4AA6" w:rsidRPr="00B6315C" w:rsidSect="00DD6844"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BDCC6" w14:textId="77777777" w:rsidR="00C73821" w:rsidRDefault="00C73821" w:rsidP="00637EA4">
      <w:pPr>
        <w:spacing w:after="0" w:line="240" w:lineRule="auto"/>
      </w:pPr>
      <w:r>
        <w:separator/>
      </w:r>
    </w:p>
  </w:endnote>
  <w:endnote w:type="continuationSeparator" w:id="0">
    <w:p w14:paraId="0ADC7F41" w14:textId="77777777" w:rsidR="00C73821" w:rsidRDefault="00C73821" w:rsidP="00637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B1D0A" w14:textId="77777777" w:rsidR="00C73821" w:rsidRDefault="00C73821" w:rsidP="00637EA4">
      <w:pPr>
        <w:spacing w:after="0" w:line="240" w:lineRule="auto"/>
      </w:pPr>
      <w:r>
        <w:separator/>
      </w:r>
    </w:p>
  </w:footnote>
  <w:footnote w:type="continuationSeparator" w:id="0">
    <w:p w14:paraId="27377C64" w14:textId="77777777" w:rsidR="00C73821" w:rsidRDefault="00C73821" w:rsidP="00637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3174640"/>
      <w:docPartObj>
        <w:docPartGallery w:val="Page Numbers (Top of Page)"/>
        <w:docPartUnique/>
      </w:docPartObj>
    </w:sdtPr>
    <w:sdtContent>
      <w:p w14:paraId="2BABAF90" w14:textId="3B571A93" w:rsidR="002538BF" w:rsidRDefault="002538BF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7FEAAA" w14:textId="77777777" w:rsidR="00637EA4" w:rsidRDefault="00637E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8847803"/>
      <w:docPartObj>
        <w:docPartGallery w:val="Page Numbers (Top of Page)"/>
        <w:docPartUnique/>
      </w:docPartObj>
    </w:sdtPr>
    <w:sdtContent>
      <w:p w14:paraId="39B74781" w14:textId="77777777" w:rsidR="002538BF" w:rsidRDefault="002538BF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3F0025" w14:textId="77777777" w:rsidR="002538BF" w:rsidRDefault="002538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41E9"/>
    <w:multiLevelType w:val="hybridMultilevel"/>
    <w:tmpl w:val="AEC2DD88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A5F24"/>
    <w:multiLevelType w:val="multilevel"/>
    <w:tmpl w:val="6CE89C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B8740B"/>
    <w:multiLevelType w:val="hybridMultilevel"/>
    <w:tmpl w:val="9990A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47D7B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452360"/>
    <w:multiLevelType w:val="multilevel"/>
    <w:tmpl w:val="E446062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662533E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5F56D2"/>
    <w:multiLevelType w:val="multilevel"/>
    <w:tmpl w:val="60BC76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99B650B"/>
    <w:multiLevelType w:val="multilevel"/>
    <w:tmpl w:val="6CE89C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D9160C0"/>
    <w:multiLevelType w:val="hybridMultilevel"/>
    <w:tmpl w:val="78ACC77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A66E2C"/>
    <w:multiLevelType w:val="hybridMultilevel"/>
    <w:tmpl w:val="B2387B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843AFE"/>
    <w:multiLevelType w:val="multilevel"/>
    <w:tmpl w:val="593002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597107A"/>
    <w:multiLevelType w:val="hybridMultilevel"/>
    <w:tmpl w:val="657E0DC4"/>
    <w:lvl w:ilvl="0" w:tplc="455C468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D7136C"/>
    <w:multiLevelType w:val="hybridMultilevel"/>
    <w:tmpl w:val="B1C4201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536F8"/>
    <w:multiLevelType w:val="hybridMultilevel"/>
    <w:tmpl w:val="FBA0D3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D55341"/>
    <w:multiLevelType w:val="multilevel"/>
    <w:tmpl w:val="197C12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1743E76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1A1782C"/>
    <w:multiLevelType w:val="multilevel"/>
    <w:tmpl w:val="54E067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443A2F0A"/>
    <w:multiLevelType w:val="hybridMultilevel"/>
    <w:tmpl w:val="B9CEA6F8"/>
    <w:lvl w:ilvl="0" w:tplc="58063D4A"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8" w15:restartNumberingAfterBreak="0">
    <w:nsid w:val="4600331D"/>
    <w:multiLevelType w:val="hybridMultilevel"/>
    <w:tmpl w:val="59043F5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130CBE"/>
    <w:multiLevelType w:val="hybridMultilevel"/>
    <w:tmpl w:val="64B04D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5B6148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E7357A2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E7A6BD6"/>
    <w:multiLevelType w:val="multilevel"/>
    <w:tmpl w:val="593002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0D844D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3750166"/>
    <w:multiLevelType w:val="hybridMultilevel"/>
    <w:tmpl w:val="92CCFFC4"/>
    <w:lvl w:ilvl="0" w:tplc="C64C007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B017A03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B7735A7"/>
    <w:multiLevelType w:val="hybridMultilevel"/>
    <w:tmpl w:val="269EB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BB42FC"/>
    <w:multiLevelType w:val="hybridMultilevel"/>
    <w:tmpl w:val="DFEC1852"/>
    <w:lvl w:ilvl="0" w:tplc="041F0019">
      <w:start w:val="1"/>
      <w:numFmt w:val="low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2AB059C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2EC423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2F51167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BCE1EA2"/>
    <w:multiLevelType w:val="multilevel"/>
    <w:tmpl w:val="EDCC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E1733B"/>
    <w:multiLevelType w:val="hybridMultilevel"/>
    <w:tmpl w:val="CB7618CC"/>
    <w:lvl w:ilvl="0" w:tplc="041F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 w15:restartNumberingAfterBreak="0">
    <w:nsid w:val="6C15203D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D547703"/>
    <w:multiLevelType w:val="multilevel"/>
    <w:tmpl w:val="041F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5" w15:restartNumberingAfterBreak="0">
    <w:nsid w:val="6F8A60FF"/>
    <w:multiLevelType w:val="multilevel"/>
    <w:tmpl w:val="60BC76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047193A"/>
    <w:multiLevelType w:val="multilevel"/>
    <w:tmpl w:val="2D1E22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235357A"/>
    <w:multiLevelType w:val="hybridMultilevel"/>
    <w:tmpl w:val="8A88F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B82A1C"/>
    <w:multiLevelType w:val="multilevel"/>
    <w:tmpl w:val="041F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9" w15:restartNumberingAfterBreak="0">
    <w:nsid w:val="74CE5514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7750972"/>
    <w:multiLevelType w:val="hybridMultilevel"/>
    <w:tmpl w:val="3BA8EE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156BEE"/>
    <w:multiLevelType w:val="multilevel"/>
    <w:tmpl w:val="BB18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2B10BE"/>
    <w:multiLevelType w:val="hybridMultilevel"/>
    <w:tmpl w:val="176CDE36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06935518">
    <w:abstractNumId w:val="35"/>
  </w:num>
  <w:num w:numId="2" w16cid:durableId="1747800604">
    <w:abstractNumId w:val="18"/>
  </w:num>
  <w:num w:numId="3" w16cid:durableId="36048926">
    <w:abstractNumId w:val="42"/>
  </w:num>
  <w:num w:numId="4" w16cid:durableId="1934439549">
    <w:abstractNumId w:val="25"/>
  </w:num>
  <w:num w:numId="5" w16cid:durableId="662976236">
    <w:abstractNumId w:val="20"/>
  </w:num>
  <w:num w:numId="6" w16cid:durableId="153688507">
    <w:abstractNumId w:val="21"/>
  </w:num>
  <w:num w:numId="7" w16cid:durableId="1640500894">
    <w:abstractNumId w:val="29"/>
  </w:num>
  <w:num w:numId="8" w16cid:durableId="859393492">
    <w:abstractNumId w:val="38"/>
  </w:num>
  <w:num w:numId="9" w16cid:durableId="1260748643">
    <w:abstractNumId w:val="15"/>
  </w:num>
  <w:num w:numId="10" w16cid:durableId="1456749102">
    <w:abstractNumId w:val="10"/>
  </w:num>
  <w:num w:numId="11" w16cid:durableId="1890606277">
    <w:abstractNumId w:val="22"/>
  </w:num>
  <w:num w:numId="12" w16cid:durableId="321739827">
    <w:abstractNumId w:val="33"/>
  </w:num>
  <w:num w:numId="13" w16cid:durableId="1697081260">
    <w:abstractNumId w:val="39"/>
  </w:num>
  <w:num w:numId="14" w16cid:durableId="1851140672">
    <w:abstractNumId w:val="36"/>
  </w:num>
  <w:num w:numId="15" w16cid:durableId="1443456059">
    <w:abstractNumId w:val="7"/>
  </w:num>
  <w:num w:numId="16" w16cid:durableId="568275427">
    <w:abstractNumId w:val="14"/>
  </w:num>
  <w:num w:numId="17" w16cid:durableId="2090467524">
    <w:abstractNumId w:val="1"/>
  </w:num>
  <w:num w:numId="18" w16cid:durableId="1808165173">
    <w:abstractNumId w:val="28"/>
  </w:num>
  <w:num w:numId="19" w16cid:durableId="1857962604">
    <w:abstractNumId w:val="34"/>
  </w:num>
  <w:num w:numId="20" w16cid:durableId="1911766414">
    <w:abstractNumId w:val="16"/>
  </w:num>
  <w:num w:numId="21" w16cid:durableId="1321076989">
    <w:abstractNumId w:val="3"/>
  </w:num>
  <w:num w:numId="22" w16cid:durableId="1827477407">
    <w:abstractNumId w:val="30"/>
  </w:num>
  <w:num w:numId="23" w16cid:durableId="1730034305">
    <w:abstractNumId w:val="6"/>
  </w:num>
  <w:num w:numId="24" w16cid:durableId="1591154112">
    <w:abstractNumId w:val="5"/>
  </w:num>
  <w:num w:numId="25" w16cid:durableId="1323851320">
    <w:abstractNumId w:val="4"/>
  </w:num>
  <w:num w:numId="26" w16cid:durableId="1838227255">
    <w:abstractNumId w:val="9"/>
  </w:num>
  <w:num w:numId="27" w16cid:durableId="1330016319">
    <w:abstractNumId w:val="0"/>
  </w:num>
  <w:num w:numId="28" w16cid:durableId="1631473643">
    <w:abstractNumId w:val="8"/>
  </w:num>
  <w:num w:numId="29" w16cid:durableId="1953852532">
    <w:abstractNumId w:val="32"/>
  </w:num>
  <w:num w:numId="30" w16cid:durableId="1086344123">
    <w:abstractNumId w:val="40"/>
  </w:num>
  <w:num w:numId="31" w16cid:durableId="155808213">
    <w:abstractNumId w:val="13"/>
  </w:num>
  <w:num w:numId="32" w16cid:durableId="1406340088">
    <w:abstractNumId w:val="12"/>
  </w:num>
  <w:num w:numId="33" w16cid:durableId="546064057">
    <w:abstractNumId w:val="24"/>
  </w:num>
  <w:num w:numId="34" w16cid:durableId="504630302">
    <w:abstractNumId w:val="41"/>
  </w:num>
  <w:num w:numId="35" w16cid:durableId="512577595">
    <w:abstractNumId w:val="17"/>
  </w:num>
  <w:num w:numId="36" w16cid:durableId="1196390394">
    <w:abstractNumId w:val="31"/>
  </w:num>
  <w:num w:numId="37" w16cid:durableId="522204727">
    <w:abstractNumId w:val="11"/>
  </w:num>
  <w:num w:numId="38" w16cid:durableId="349111625">
    <w:abstractNumId w:val="37"/>
  </w:num>
  <w:num w:numId="39" w16cid:durableId="913777017">
    <w:abstractNumId w:val="26"/>
  </w:num>
  <w:num w:numId="40" w16cid:durableId="826751806">
    <w:abstractNumId w:val="2"/>
  </w:num>
  <w:num w:numId="41" w16cid:durableId="34278986">
    <w:abstractNumId w:val="19"/>
  </w:num>
  <w:num w:numId="42" w16cid:durableId="1879465251">
    <w:abstractNumId w:val="27"/>
  </w:num>
  <w:num w:numId="43" w16cid:durableId="20483341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06"/>
    <w:rsid w:val="000E0799"/>
    <w:rsid w:val="00180FB9"/>
    <w:rsid w:val="001E68C3"/>
    <w:rsid w:val="002538BF"/>
    <w:rsid w:val="00261EA5"/>
    <w:rsid w:val="002A4AA6"/>
    <w:rsid w:val="002B2C10"/>
    <w:rsid w:val="002B6E8C"/>
    <w:rsid w:val="002D286A"/>
    <w:rsid w:val="00327627"/>
    <w:rsid w:val="00365A2E"/>
    <w:rsid w:val="0041204B"/>
    <w:rsid w:val="00432E77"/>
    <w:rsid w:val="005660C4"/>
    <w:rsid w:val="005F4711"/>
    <w:rsid w:val="00637EA4"/>
    <w:rsid w:val="006C2CA1"/>
    <w:rsid w:val="00743E90"/>
    <w:rsid w:val="007D7E7A"/>
    <w:rsid w:val="008F2D8C"/>
    <w:rsid w:val="00902E7D"/>
    <w:rsid w:val="00903C93"/>
    <w:rsid w:val="00907D2F"/>
    <w:rsid w:val="00967918"/>
    <w:rsid w:val="009A4A98"/>
    <w:rsid w:val="009D1924"/>
    <w:rsid w:val="00A16085"/>
    <w:rsid w:val="00A26F21"/>
    <w:rsid w:val="00A84669"/>
    <w:rsid w:val="00AF5806"/>
    <w:rsid w:val="00B46408"/>
    <w:rsid w:val="00B52AC2"/>
    <w:rsid w:val="00B6315C"/>
    <w:rsid w:val="00B86DA0"/>
    <w:rsid w:val="00C72776"/>
    <w:rsid w:val="00C73821"/>
    <w:rsid w:val="00DA3D96"/>
    <w:rsid w:val="00DD6844"/>
    <w:rsid w:val="00DF0272"/>
    <w:rsid w:val="00E32A0A"/>
    <w:rsid w:val="00EB61A0"/>
    <w:rsid w:val="00EC340F"/>
    <w:rsid w:val="00F66B62"/>
    <w:rsid w:val="00F7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EB10F5"/>
  <w15:chartTrackingRefBased/>
  <w15:docId w15:val="{63F70C73-5F3C-465A-BD28-F71A6264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D96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079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86A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79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86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NoSpacing">
    <w:name w:val="No Spacing"/>
    <w:link w:val="NoSpacingChar"/>
    <w:uiPriority w:val="1"/>
    <w:qFormat/>
    <w:rsid w:val="00327627"/>
    <w:pPr>
      <w:spacing w:after="0" w:line="240" w:lineRule="auto"/>
    </w:pPr>
    <w:rPr>
      <w:rFonts w:eastAsiaTheme="minorEastAsia"/>
      <w:kern w:val="0"/>
      <w:lang w:eastAsia="tr-TR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27627"/>
    <w:rPr>
      <w:rFonts w:eastAsiaTheme="minorEastAsia"/>
      <w:kern w:val="0"/>
      <w:lang w:eastAsia="tr-TR"/>
      <w14:ligatures w14:val="none"/>
    </w:rPr>
  </w:style>
  <w:style w:type="paragraph" w:customStyle="1" w:styleId="Figure">
    <w:name w:val="Figure"/>
    <w:basedOn w:val="Normal"/>
    <w:link w:val="FigureChar"/>
    <w:qFormat/>
    <w:rsid w:val="00327627"/>
  </w:style>
  <w:style w:type="paragraph" w:styleId="TOCHeading">
    <w:name w:val="TOC Heading"/>
    <w:basedOn w:val="Heading1"/>
    <w:next w:val="Normal"/>
    <w:uiPriority w:val="39"/>
    <w:unhideWhenUsed/>
    <w:qFormat/>
    <w:rsid w:val="00637EA4"/>
    <w:p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en-US"/>
      <w14:ligatures w14:val="none"/>
    </w:rPr>
  </w:style>
  <w:style w:type="character" w:customStyle="1" w:styleId="FigureChar">
    <w:name w:val="Figure Char"/>
    <w:basedOn w:val="DefaultParagraphFont"/>
    <w:link w:val="Figure"/>
    <w:rsid w:val="00327627"/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637EA4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637EA4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637EA4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637EA4"/>
  </w:style>
  <w:style w:type="paragraph" w:styleId="Header">
    <w:name w:val="header"/>
    <w:basedOn w:val="Normal"/>
    <w:link w:val="HeaderChar"/>
    <w:uiPriority w:val="99"/>
    <w:unhideWhenUsed/>
    <w:rsid w:val="00637E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EA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37E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EA4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B6315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80FB9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0E079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48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74147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28935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268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569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777971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257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772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8266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6730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5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EFEDE-97A6-4FD5-ABBF-B178394D7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Talha Tümer</dc:creator>
  <cp:keywords/>
  <dc:description/>
  <cp:lastModifiedBy>Fatih Talha Tümer</cp:lastModifiedBy>
  <cp:revision>11</cp:revision>
  <cp:lastPrinted>2023-01-15T08:03:00Z</cp:lastPrinted>
  <dcterms:created xsi:type="dcterms:W3CDTF">2023-01-09T10:52:00Z</dcterms:created>
  <dcterms:modified xsi:type="dcterms:W3CDTF">2023-01-15T08:04:00Z</dcterms:modified>
</cp:coreProperties>
</file>