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78E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В данной лабораторной работе была настроена логическая репликация между несколькими контейнерами PostgreSQL. Логическая репликация позволяет реплицировать данные на уровне строк и таблиц, что полезно для распределённых систем и резервного копирования.</w:t>
      </w:r>
    </w:p>
    <w:p w14:paraId="37E79D4D">
      <w:p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20105" cy="756920"/>
            <wp:effectExtent l="0" t="0" r="825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5D13">
      <w:pPr>
        <w:bidi w:val="0"/>
        <w:rPr>
          <w:rFonts w:hint="default"/>
          <w:lang w:val="en-US"/>
        </w:rPr>
      </w:pPr>
      <w:r>
        <w:rPr>
          <w:rFonts w:hint="default"/>
        </w:rPr>
        <w:t>Были созданы две таблицы: employees и departments</w:t>
      </w:r>
      <w:r>
        <w:rPr>
          <w:rFonts w:hint="default"/>
          <w:lang w:val="en-US"/>
        </w:rPr>
        <w:t>. Данные были вставлены в таблицы. Была создана процедура для увеличения зарплаты сотрудника на определённый процент.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53808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27C3AF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>CREATE TABLE employees (</w:t>
            </w:r>
          </w:p>
          <w:p w14:paraId="2CD2A7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employee_id SERIAL PRIMARY KEY,</w:t>
            </w:r>
          </w:p>
          <w:p w14:paraId="46EDB7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first_name VARCHAR(50),</w:t>
            </w:r>
          </w:p>
          <w:p w14:paraId="66557E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last_name VARCHAR(50),</w:t>
            </w:r>
          </w:p>
          <w:p w14:paraId="486289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salary NUMERIC</w:t>
            </w:r>
          </w:p>
          <w:p w14:paraId="1005E4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>);</w:t>
            </w:r>
          </w:p>
          <w:p w14:paraId="4E1003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</w:p>
          <w:p w14:paraId="6E8926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>CREATE TABLE departments (</w:t>
            </w:r>
          </w:p>
          <w:p w14:paraId="71ACA0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department_id SERIAL PRIMARY KEY,</w:t>
            </w:r>
          </w:p>
          <w:p w14:paraId="4B9328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department_name VARCHAR(100),</w:t>
            </w:r>
          </w:p>
          <w:p w14:paraId="7FC97D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manager_id INT,</w:t>
            </w:r>
          </w:p>
          <w:p w14:paraId="5F9DEF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 xml:space="preserve">    CONSTRAINT fk_manager FOREIGN KEY (manager_id) REFERENCES employees(employee_id)</w:t>
            </w:r>
          </w:p>
          <w:p w14:paraId="4224EF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sz w:val="20"/>
                <w:szCs w:val="20"/>
                <w:vertAlign w:val="baseline"/>
              </w:rPr>
              <w:t>);</w:t>
            </w:r>
          </w:p>
          <w:p w14:paraId="0B1297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</w:p>
          <w:p w14:paraId="2A60FF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INSERT INTO employees (employee_id, first_name, last_name, salary) VALUES </w:t>
            </w:r>
          </w:p>
          <w:p w14:paraId="6AF955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(1, 'Ivan', 'Ivanov', 50000),</w:t>
            </w:r>
          </w:p>
          <w:p w14:paraId="601EFB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(2, 'Peter', 'Petrov', 60000),</w:t>
            </w:r>
          </w:p>
          <w:p w14:paraId="71CD85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(3, 'Jason', 'Smith', 55000);</w:t>
            </w:r>
          </w:p>
          <w:p w14:paraId="0C97C5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</w:p>
          <w:p w14:paraId="31E35C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INSERT INTO departments (department_id, department_name, manager_id) VALUES </w:t>
            </w:r>
          </w:p>
          <w:p w14:paraId="61DAAC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(1, 'IT', 1),</w:t>
            </w:r>
          </w:p>
          <w:p w14:paraId="3FF710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(2, 'HR', 2),</w:t>
            </w:r>
          </w:p>
          <w:p w14:paraId="180408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(3, 'Finance', 3);</w:t>
            </w:r>
          </w:p>
          <w:p w14:paraId="240A66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</w:p>
          <w:p w14:paraId="0B5D85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CREATE OR REPLACE PROCEDURE increase_salary(</w:t>
            </w:r>
          </w:p>
          <w:p w14:paraId="058FF9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p_employee_id INT,</w:t>
            </w:r>
          </w:p>
          <w:p w14:paraId="12BD04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p_percent NUMERIC</w:t>
            </w:r>
          </w:p>
          <w:p w14:paraId="3D6138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) AS</w:t>
            </w:r>
          </w:p>
          <w:p w14:paraId="65E99D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$$</w:t>
            </w:r>
          </w:p>
          <w:p w14:paraId="1B8286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BEGIN</w:t>
            </w:r>
          </w:p>
          <w:p w14:paraId="30F60A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UPDATE employees</w:t>
            </w:r>
          </w:p>
          <w:p w14:paraId="2B2760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SET salary = salary * (1 + p_percent / 100)</w:t>
            </w:r>
          </w:p>
          <w:p w14:paraId="20D7E2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WHERE employee_id = p_employee_id;</w:t>
            </w:r>
          </w:p>
          <w:p w14:paraId="28D06E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</w:t>
            </w:r>
          </w:p>
          <w:p w14:paraId="62CC6E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COMMIT;</w:t>
            </w:r>
          </w:p>
          <w:p w14:paraId="1676A9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RAISE NOTICE 'Зарплата сотрудника % увеличена на %%%', p_employee_id, p_percent;</w:t>
            </w:r>
          </w:p>
          <w:p w14:paraId="34E452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EXCEPTION</w:t>
            </w:r>
          </w:p>
          <w:p w14:paraId="49D529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WHEN OTHERS THEN</w:t>
            </w:r>
          </w:p>
          <w:p w14:paraId="3AD8F4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    ROLLBACK;</w:t>
            </w:r>
          </w:p>
          <w:p w14:paraId="7DC644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 xml:space="preserve">        RAISE NOTICE 'Ошибка при увеличении зарплаты: %', SQLERRM;</w:t>
            </w:r>
          </w:p>
          <w:p w14:paraId="47D29B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END;</w:t>
            </w:r>
          </w:p>
          <w:p w14:paraId="2C5679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709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0"/>
                <w:szCs w:val="20"/>
                <w:vertAlign w:val="baseline"/>
              </w:rPr>
              <w:t>$$ LANGUAGE plpgsql;</w:t>
            </w:r>
          </w:p>
        </w:tc>
      </w:tr>
    </w:tbl>
    <w:p w14:paraId="00123854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27040" cy="3461385"/>
            <wp:effectExtent l="0" t="0" r="508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B494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18175" cy="5631815"/>
            <wp:effectExtent l="0" t="0" r="12065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BA8F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Настройка логической репликации</w:t>
      </w:r>
    </w:p>
    <w:p w14:paraId="04B24C08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На стороне </w:t>
      </w:r>
      <w:r>
        <w:rPr>
          <w:rFonts w:hint="default" w:ascii="Times New Roman" w:hAnsi="Times New Roman"/>
          <w:b/>
          <w:bCs/>
          <w:sz w:val="28"/>
          <w:szCs w:val="28"/>
        </w:rPr>
        <w:t>издателя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(Publisher)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была создана публикация для таблиц employees и departments.</w:t>
      </w:r>
    </w:p>
    <w:p w14:paraId="1F394419">
      <w:pPr>
        <w:jc w:val="both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CREATE PUBLICATION pub_orders FOR TABLE </w:t>
      </w:r>
      <w:r>
        <w:rPr>
          <w:rFonts w:hint="default" w:ascii="Consolas" w:hAnsi="Consolas" w:cs="Consolas"/>
          <w:sz w:val="21"/>
          <w:szCs w:val="21"/>
          <w:vertAlign w:val="baseline"/>
        </w:rPr>
        <w:t>employee</w:t>
      </w:r>
      <w:r>
        <w:rPr>
          <w:rFonts w:hint="default" w:ascii="Consolas" w:hAnsi="Consolas" w:cs="Consolas"/>
          <w:sz w:val="21"/>
          <w:szCs w:val="21"/>
          <w:vertAlign w:val="baseline"/>
          <w:lang w:val="en-US"/>
        </w:rPr>
        <w:t>s</w:t>
      </w:r>
      <w:r>
        <w:rPr>
          <w:rFonts w:hint="default" w:ascii="Consolas" w:hAnsi="Consolas" w:cs="Consolas"/>
          <w:sz w:val="21"/>
          <w:szCs w:val="21"/>
        </w:rPr>
        <w:t xml:space="preserve">, </w:t>
      </w:r>
      <w:r>
        <w:rPr>
          <w:rFonts w:hint="default" w:ascii="Consolas" w:hAnsi="Consolas" w:cs="Consolas"/>
          <w:sz w:val="21"/>
          <w:szCs w:val="21"/>
          <w:vertAlign w:val="baseline"/>
        </w:rPr>
        <w:t>departments</w:t>
      </w:r>
      <w:r>
        <w:rPr>
          <w:rFonts w:hint="default" w:ascii="Consolas" w:hAnsi="Consolas" w:cs="Consolas"/>
          <w:sz w:val="21"/>
          <w:szCs w:val="21"/>
        </w:rPr>
        <w:t>;</w:t>
      </w:r>
    </w:p>
    <w:p w14:paraId="22D9CFA9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14975" cy="381000"/>
            <wp:effectExtent l="0" t="0" r="190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D0E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Схема таблиц была экспортирована из издателя и импортирована в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распределитель </w:t>
      </w:r>
      <w:r>
        <w:rPr>
          <w:rFonts w:hint="default" w:ascii="Times New Roman" w:hAnsi="Times New Roman" w:cs="Times New Roman"/>
          <w:sz w:val="28"/>
          <w:szCs w:val="28"/>
        </w:rPr>
        <w:t>(Distributor).</w:t>
      </w:r>
    </w:p>
    <w:p w14:paraId="39620752">
      <w:pPr>
        <w:jc w:val="both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docker exec -t pg_publisher pg_dump -U replicator -d exampledb --schema=public --schema-only &gt; department.sql</w:t>
      </w:r>
      <w:bookmarkStart w:id="0" w:name="_GoBack"/>
      <w:bookmarkEnd w:id="0"/>
    </w:p>
    <w:p w14:paraId="2E6A6507">
      <w:pPr>
        <w:ind w:left="0" w:leftChars="0" w:firstLine="0" w:firstLineChars="0"/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pg_dump</w:t>
      </w:r>
      <w:r>
        <w:rPr>
          <w:rFonts w:hint="default" w:ascii="Times New Roman" w:hAnsi="Times New Roman" w:cs="Times New Roman"/>
          <w:sz w:val="28"/>
          <w:szCs w:val="28"/>
        </w:rPr>
        <w:t> экспортирует схему таблиц в файл department.sql.</w:t>
      </w:r>
    </w:p>
    <w:p w14:paraId="12712B84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155" cy="299085"/>
            <wp:effectExtent l="0" t="0" r="4445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5E8B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docker exec -i pg_distributor psql -U distributor -d distributordb &lt; department.sql</w:t>
      </w:r>
    </w:p>
    <w:p w14:paraId="0F743996"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psql </w:t>
      </w:r>
      <w:r>
        <w:rPr>
          <w:rFonts w:hint="default" w:ascii="Times New Roman" w:hAnsi="Times New Roman" w:cs="Times New Roman"/>
          <w:sz w:val="28"/>
          <w:szCs w:val="28"/>
        </w:rPr>
        <w:t>импортирует схему в базу данных распределителя.</w:t>
      </w:r>
    </w:p>
    <w:p w14:paraId="634DD455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1535" cy="3980180"/>
            <wp:effectExtent l="0" t="0" r="12065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B2F9">
      <w:pPr>
        <w:jc w:val="both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docker exec -i pg_distributor psql -U distributor -d distributordb</w:t>
      </w:r>
    </w:p>
    <w:p w14:paraId="3A629CC2">
      <w:pPr>
        <w:jc w:val="both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\dt public.*</w:t>
      </w:r>
    </w:p>
    <w:p w14:paraId="0F467B04"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1081405"/>
            <wp:effectExtent l="0" t="0" r="889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324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FDAA88F">
      <w:pPr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стороне распределителя была создана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подписка </w:t>
      </w:r>
      <w:r>
        <w:rPr>
          <w:rFonts w:hint="default" w:ascii="Times New Roman" w:hAnsi="Times New Roman" w:cs="Times New Roman"/>
          <w:sz w:val="28"/>
          <w:szCs w:val="28"/>
        </w:rPr>
        <w:t>на публикацию издателя.</w:t>
      </w:r>
    </w:p>
    <w:p w14:paraId="38CD0106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CREATE SUBSCRIPTION sub_to_publisher</w:t>
      </w:r>
    </w:p>
    <w:p w14:paraId="196ED9ED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CONNECTION 'host=pg_publisher port=5432 user=replicator password=secret dbname=exampledb'</w:t>
      </w:r>
    </w:p>
    <w:p w14:paraId="5A2B4FA1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 xml:space="preserve">PUBLICATION </w:t>
      </w:r>
      <w:r>
        <w:rPr>
          <w:rFonts w:hint="default" w:ascii="Consolas" w:hAnsi="Consolas" w:cs="Consolas"/>
          <w:sz w:val="20"/>
          <w:szCs w:val="20"/>
        </w:rPr>
        <w:t>pub_orders</w:t>
      </w:r>
      <w:r>
        <w:rPr>
          <w:rFonts w:hint="default" w:ascii="Consolas" w:hAnsi="Consolas" w:cs="Consolas"/>
          <w:sz w:val="20"/>
          <w:szCs w:val="20"/>
          <w:lang w:val="en-US"/>
        </w:rPr>
        <w:t>;</w:t>
      </w:r>
    </w:p>
    <w:p w14:paraId="3C6D388E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62220" cy="551180"/>
            <wp:effectExtent l="0" t="0" r="12700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rcRect b="53066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D36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Установка уровня WAL</w:t>
      </w:r>
    </w:p>
    <w:p w14:paraId="7666B44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работы логической репликации необходимо установить уровень WAL (Write-Ahead Logging) в значение logical.</w:t>
      </w:r>
    </w:p>
    <w:p w14:paraId="51943DA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wal_level</w:t>
      </w:r>
      <w:r>
        <w:rPr>
          <w:rFonts w:hint="default" w:ascii="Times New Roman" w:hAnsi="Times New Roman" w:cs="Times New Roman"/>
          <w:sz w:val="28"/>
          <w:szCs w:val="28"/>
        </w:rPr>
        <w:t xml:space="preserve"> = 'logical' позволяет PostgreSQL записывать изменения в WAL в формате, пригодном для логической репликации.</w:t>
      </w:r>
    </w:p>
    <w:p w14:paraId="08C791C7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4050" cy="673735"/>
            <wp:effectExtent l="0" t="0" r="11430" b="1206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rcRect t="493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8B5A">
      <w:pPr>
        <w:jc w:val="both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ALTER SYSTEM SET wal_level = 'logical';</w:t>
      </w:r>
    </w:p>
    <w:p w14:paraId="570769B2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60800" cy="445770"/>
            <wp:effectExtent l="0" t="0" r="10160" b="1143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6030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30925" cy="859155"/>
            <wp:effectExtent l="0" t="0" r="1079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3032">
      <w:pPr>
        <w:ind w:left="0" w:leftChars="0"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minimal </w:t>
      </w:r>
      <w:r>
        <w:rPr>
          <w:rFonts w:hint="default"/>
          <w:b/>
          <w:bCs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Минимальный уровень, используется для восстановления после сбоев, но не поддерживает репликацию.</w:t>
      </w:r>
    </w:p>
    <w:p w14:paraId="33F55F7C">
      <w:pPr>
        <w:ind w:left="0" w:leftChars="0"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replica</w:t>
      </w:r>
      <w:r>
        <w:rPr>
          <w:rFonts w:hint="default"/>
          <w:b/>
          <w:bCs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/>
          <w:sz w:val="28"/>
          <w:szCs w:val="28"/>
        </w:rPr>
        <w:t>Используется для потоковой (физической) репликации, включает данные для воспроизведения операций.</w:t>
      </w:r>
    </w:p>
    <w:p w14:paraId="7F03E9D9">
      <w:pPr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l</w:t>
      </w:r>
      <w:r>
        <w:rPr>
          <w:rFonts w:hint="default" w:ascii="Times New Roman" w:hAnsi="Times New Roman"/>
          <w:b/>
          <w:bCs/>
          <w:sz w:val="28"/>
          <w:szCs w:val="28"/>
        </w:rPr>
        <w:t>ogical</w:t>
      </w:r>
      <w:r>
        <w:rPr>
          <w:rFonts w:hint="default"/>
          <w:b/>
          <w:bCs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/>
          <w:sz w:val="28"/>
          <w:szCs w:val="28"/>
        </w:rPr>
        <w:t>Требуется для логической репликации, включает всю информацию о DML (INSERT, UPDATE, DELETE).</w:t>
      </w:r>
    </w:p>
    <w:p w14:paraId="48FD773E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CREATE PUBLICATION pub_distro</w:t>
      </w:r>
    </w:p>
    <w:p w14:paraId="7E38995A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FOR TABLE employees, departments;</w:t>
      </w:r>
    </w:p>
    <w:p w14:paraId="75739BFF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35070" cy="669290"/>
            <wp:effectExtent l="0" t="0" r="13970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B7BB"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Настройка подписчика</w:t>
      </w:r>
    </w:p>
    <w:p w14:paraId="58E70ACE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docker exec -i pg_subscriber psql -U replicator -d exampledb &lt; department.sql</w:t>
      </w:r>
    </w:p>
    <w:p w14:paraId="189DA1BC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90795" cy="3517265"/>
            <wp:effectExtent l="0" t="0" r="14605" b="317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E1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054F18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docker exec -i pg_subscriber psql -U replicator -d exampledb</w:t>
      </w:r>
    </w:p>
    <w:p w14:paraId="5E4178D5">
      <w:pPr>
        <w:jc w:val="both"/>
        <w:rPr>
          <w:rFonts w:hint="default" w:ascii="Consolas" w:hAnsi="Consolas" w:cs="Consolas"/>
          <w:sz w:val="20"/>
          <w:szCs w:val="20"/>
          <w:lang w:val="en-US"/>
        </w:rPr>
      </w:pPr>
      <w:r>
        <w:rPr>
          <w:rFonts w:hint="default" w:ascii="Consolas" w:hAnsi="Consolas" w:cs="Consolas"/>
          <w:sz w:val="20"/>
          <w:szCs w:val="20"/>
          <w:lang w:val="en-US"/>
        </w:rPr>
        <w:t>CREATE SUBSCRIPTION sub_to_distributor                                                                                                                                                                             CONNECTION 'host=pg_distributor port=5432 user=distributor password=secret dbname=distributordb'                                                                                                                   PUBLICATION pub_distro;</w:t>
      </w:r>
    </w:p>
    <w:p w14:paraId="1AAD06C3"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8520" cy="824230"/>
            <wp:effectExtent l="0" t="0" r="5080" b="1397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7E9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Проверка:</w:t>
      </w:r>
    </w:p>
    <w:p w14:paraId="64B8DFF6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33925" cy="2924175"/>
            <wp:effectExtent l="0" t="0" r="5715" b="190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259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47FEB3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401064">
      <w:pPr>
        <w:jc w:val="both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SELECT proname, proargtypes, prorettype::regtype</w:t>
      </w:r>
    </w:p>
    <w:p w14:paraId="10FE95C4">
      <w:pPr>
        <w:jc w:val="both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FROM pg_proc</w:t>
      </w:r>
    </w:p>
    <w:p w14:paraId="5604BF9A">
      <w:pPr>
        <w:jc w:val="both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JOIN pg_namespace ON pg_proc.pronamespace = pg_namespace.oid</w:t>
      </w:r>
    </w:p>
    <w:p w14:paraId="209C7CAB">
      <w:pPr>
        <w:jc w:val="both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WHERE nspname = 'public';</w:t>
      </w:r>
    </w:p>
    <w:p w14:paraId="42089373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19750" cy="1800225"/>
            <wp:effectExtent l="0" t="0" r="3810" b="1333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6975"/>
    <w:rsid w:val="03E227F0"/>
    <w:rsid w:val="06AE2FA5"/>
    <w:rsid w:val="07392A2D"/>
    <w:rsid w:val="07ED4390"/>
    <w:rsid w:val="090B4D3A"/>
    <w:rsid w:val="09A1725A"/>
    <w:rsid w:val="0D563CC5"/>
    <w:rsid w:val="11370766"/>
    <w:rsid w:val="12DC3C11"/>
    <w:rsid w:val="130D362F"/>
    <w:rsid w:val="19445D81"/>
    <w:rsid w:val="259055B0"/>
    <w:rsid w:val="28F410E0"/>
    <w:rsid w:val="29036758"/>
    <w:rsid w:val="2E4015CB"/>
    <w:rsid w:val="2F5E57C2"/>
    <w:rsid w:val="31BF6EE7"/>
    <w:rsid w:val="32491A0D"/>
    <w:rsid w:val="340079BD"/>
    <w:rsid w:val="353B3065"/>
    <w:rsid w:val="39A410F2"/>
    <w:rsid w:val="45FE5FC8"/>
    <w:rsid w:val="46A017ED"/>
    <w:rsid w:val="486A20DE"/>
    <w:rsid w:val="4CF71E51"/>
    <w:rsid w:val="4F1A1ED7"/>
    <w:rsid w:val="50ED7854"/>
    <w:rsid w:val="5430412D"/>
    <w:rsid w:val="646734C9"/>
    <w:rsid w:val="67390D68"/>
    <w:rsid w:val="6751640F"/>
    <w:rsid w:val="681B3FAD"/>
    <w:rsid w:val="69E7734D"/>
    <w:rsid w:val="74CB5A00"/>
    <w:rsid w:val="79E57808"/>
    <w:rsid w:val="7A4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80"/>
      <w:ind w:firstLine="709" w:firstLineChars="0"/>
      <w:jc w:val="both"/>
      <w:textAlignment w:val="auto"/>
    </w:pPr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2025-03-11T07:44:39Z</dcterms:created>
  <dc:creator>plyxs</dc:creator>
  <cp:lastModifiedBy>Любовь Сухая</cp:lastModifiedBy>
  <dcterms:modified xsi:type="dcterms:W3CDTF">2025-03-11T08:58:17Z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9447C8C5181142C9AE6CF98A3070BBB3_12</vt:lpwstr>
  </property>
</Properties>
</file>