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EB5AB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Программа</w:t>
      </w:r>
      <w:r>
        <w:rPr>
          <w:rFonts w:hint="default" w:ascii="Calibri" w:hAnsi="Calibri" w:cs="Calibri"/>
          <w:sz w:val="28"/>
          <w:szCs w:val="28"/>
        </w:rPr>
        <w:t xml:space="preserve"> – это данные, предназначенные для управления конкретными компонентами системы обработки информации (СОИ) в целях реализации определенного алгоритма</w:t>
      </w:r>
    </w:p>
    <w:p w14:paraId="510DC0C1">
      <w:pPr>
        <w:pStyle w:val="24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Для программиста</w:t>
      </w:r>
      <w:r>
        <w:rPr>
          <w:rFonts w:hint="default" w:ascii="Calibri" w:hAnsi="Calibri" w:cs="Calibri"/>
          <w:sz w:val="28"/>
          <w:szCs w:val="28"/>
        </w:rPr>
        <w:t xml:space="preserve"> программа кажется активной — она выполняет действия, управляет вычислениями.</w:t>
      </w:r>
    </w:p>
    <w:p w14:paraId="2BFDC079">
      <w:pPr>
        <w:pStyle w:val="24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Для процессора</w:t>
      </w:r>
      <w:r>
        <w:rPr>
          <w:rFonts w:hint="default" w:ascii="Calibri" w:hAnsi="Calibri" w:cs="Calibri"/>
          <w:sz w:val="28"/>
          <w:szCs w:val="28"/>
        </w:rPr>
        <w:t xml:space="preserve"> же команды программы — это просто набор данных, которые он считывает, интерпретирует и выполняет шаг за шагом. </w:t>
      </w:r>
    </w:p>
    <w:p w14:paraId="07BC79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Программное обеспечение</w:t>
      </w:r>
      <w:r>
        <w:rPr>
          <w:rFonts w:hint="default" w:ascii="Calibri" w:hAnsi="Calibri" w:cs="Calibri"/>
          <w:sz w:val="28"/>
          <w:szCs w:val="28"/>
        </w:rPr>
        <w:t xml:space="preserve"> = программа + документация. В отличие от разовых программ, написанных, например, для одного эксперимента, ПО разрабатывается с расчётом на долговременное и многократное применение разными пользователями.</w:t>
      </w:r>
    </w:p>
    <w:p w14:paraId="7E74B1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Ряд необходимых свойств ПО:</w:t>
      </w:r>
    </w:p>
    <w:p w14:paraId="5DC51A4B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firstLine="720" w:firstLineChars="0"/>
        <w:textAlignment w:val="auto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b/>
          <w:bCs/>
          <w:sz w:val="28"/>
          <w:szCs w:val="28"/>
        </w:rPr>
        <w:t>Необходимость документировани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я.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Программы становятся ПО только при наличии документации. Конечный пользователь не может работать, не имея документации.</w:t>
      </w:r>
    </w:p>
    <w:p w14:paraId="6D8EA375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firstLine="720" w:firstLineChars="0"/>
        <w:textAlignment w:val="auto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-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Эффективность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Calibri" w:hAnsi="Calibri" w:cs="Calibri"/>
          <w:sz w:val="28"/>
          <w:szCs w:val="28"/>
          <w:lang w:val="ru-RU"/>
        </w:rPr>
        <w:t>(Программное обеспечение, рассчитанное на многократное использование пишется и отлаживается один раз, а выполняется многократно. Выгодно переносить затраты на этап производства ПО)</w:t>
      </w:r>
    </w:p>
    <w:p w14:paraId="5452AE82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firstLine="720" w:firstLineChars="0"/>
        <w:textAlignment w:val="auto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-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Надежность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(Тестирование программы при всех допустимых спецификациях входных данных. Защита от неправильных действий пользователя. Защита от взлома.</w:t>
      </w:r>
    </w:p>
    <w:p w14:paraId="6ECAA2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Появление ошибок любого уровня не должно приводить к краху системы. Ошибки должны вылавливаться диагностироваться и (если их невозможно исправить) превращаться в корректные отказы</w:t>
      </w:r>
    </w:p>
    <w:p w14:paraId="103EEC7C">
      <w:pPr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Системные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</w:rPr>
        <w:t>структуры</w:t>
      </w:r>
      <w:r>
        <w:rPr>
          <w:rFonts w:hint="default" w:ascii="Calibri" w:hAnsi="Calibri" w:cs="Calibri"/>
          <w:sz w:val="28"/>
          <w:szCs w:val="28"/>
        </w:rPr>
        <w:t xml:space="preserve"> данных должны сохраняться </w:t>
      </w:r>
      <w:r>
        <w:rPr>
          <w:rFonts w:hint="default" w:ascii="Calibri" w:hAnsi="Calibri" w:cs="Calibri"/>
          <w:b/>
          <w:bCs/>
          <w:sz w:val="28"/>
          <w:szCs w:val="28"/>
        </w:rPr>
        <w:t>безусловно</w:t>
      </w:r>
    </w:p>
    <w:p w14:paraId="1421B525">
      <w:pPr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</w:rPr>
        <w:t xml:space="preserve">Сохранение целостности </w:t>
      </w:r>
      <w:r>
        <w:rPr>
          <w:rFonts w:hint="default" w:ascii="Calibri" w:hAnsi="Calibri" w:cs="Calibri"/>
          <w:b/>
          <w:bCs/>
          <w:sz w:val="28"/>
          <w:szCs w:val="28"/>
        </w:rPr>
        <w:t>пользовательских</w:t>
      </w:r>
      <w:r>
        <w:rPr>
          <w:rFonts w:hint="default" w:ascii="Calibri" w:hAnsi="Calibri" w:cs="Calibri"/>
          <w:sz w:val="28"/>
          <w:szCs w:val="28"/>
        </w:rPr>
        <w:t xml:space="preserve"> данных </w:t>
      </w:r>
      <w:r>
        <w:rPr>
          <w:rFonts w:hint="default" w:ascii="Calibri" w:hAnsi="Calibri" w:cs="Calibri"/>
          <w:b/>
          <w:bCs/>
          <w:sz w:val="28"/>
          <w:szCs w:val="28"/>
        </w:rPr>
        <w:t>желательно</w:t>
      </w:r>
      <w:r>
        <w:rPr>
          <w:rFonts w:hint="default" w:ascii="Calibri" w:hAnsi="Calibri" w:cs="Calibri"/>
          <w:sz w:val="28"/>
          <w:szCs w:val="28"/>
          <w:lang w:val="ru-RU"/>
        </w:rPr>
        <w:t>)</w:t>
      </w:r>
    </w:p>
    <w:p w14:paraId="16AB8300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firstLine="720" w:firstLineChars="0"/>
        <w:textAlignment w:val="auto"/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b/>
          <w:bCs/>
          <w:sz w:val="28"/>
          <w:szCs w:val="28"/>
        </w:rPr>
        <w:t>Возможность сопровождения</w:t>
      </w:r>
      <w:r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  <w:t xml:space="preserve"> (адаптация ПО к конкретным</w:t>
      </w:r>
      <w:r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  <w:t>условиям применения, устранение ошибок, модификация)</w:t>
      </w:r>
    </w:p>
    <w:p w14:paraId="3EEBEA92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firstLine="720" w:firstLineChars="0"/>
        <w:textAlignment w:val="auto"/>
        <w:rPr>
          <w:rFonts w:hint="default" w:ascii="Calibri" w:hAnsi="Calibri" w:cs="Calibri"/>
          <w:b w:val="0"/>
          <w:bCs w:val="0"/>
          <w:sz w:val="28"/>
          <w:szCs w:val="28"/>
          <w:lang w:val="ru-RU"/>
        </w:rPr>
      </w:pPr>
    </w:p>
    <w:p w14:paraId="69F905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Системная программа </w:t>
      </w:r>
      <w:r>
        <w:rPr>
          <w:rFonts w:hint="default" w:ascii="Calibri" w:hAnsi="Calibri" w:cs="Calibri"/>
          <w:sz w:val="28"/>
          <w:szCs w:val="28"/>
        </w:rPr>
        <w:t>– программа, предназначенная для поддержания работы СОИ или повышения эффективности её использования</w:t>
      </w:r>
    </w:p>
    <w:p w14:paraId="116331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Например: операционные системы, файловые системы, драйверы, утилиты, системы программирования</w:t>
      </w:r>
    </w:p>
    <w:p w14:paraId="2571B9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Прикладная программа </w:t>
      </w:r>
      <w:r>
        <w:rPr>
          <w:rFonts w:hint="default" w:ascii="Calibri" w:hAnsi="Calibri" w:cs="Calibri"/>
          <w:sz w:val="28"/>
          <w:szCs w:val="28"/>
        </w:rPr>
        <w:t>– программа, предназначенная для решения задачи в определенной области применения СОИ</w:t>
      </w:r>
    </w:p>
    <w:p w14:paraId="16E57E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Например: Текстовые редакторы, табличные редакторы, графические редакторы, браузеры, игры</w:t>
      </w:r>
    </w:p>
    <w:p w14:paraId="42F10A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С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истема </w:t>
      </w:r>
      <w:r>
        <w:rPr>
          <w:rFonts w:hint="default" w:ascii="Calibri" w:hAnsi="Calibri" w:cs="Calibri"/>
          <w:sz w:val="28"/>
          <w:szCs w:val="28"/>
        </w:rPr>
        <w:t>– единое целое, состоящее из множества компонентов и множества связей между ними.</w:t>
      </w:r>
    </w:p>
    <w:p w14:paraId="20F1D2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Системное программирование </w:t>
      </w:r>
      <w:r>
        <w:rPr>
          <w:rFonts w:hint="default" w:ascii="Calibri" w:hAnsi="Calibri" w:cs="Calibri"/>
          <w:sz w:val="28"/>
          <w:szCs w:val="28"/>
        </w:rPr>
        <w:t>– это процесс разработки системных программ (в том числе, управляющих и обслуживающих). Также это разработка программ сложной структуры.</w:t>
      </w:r>
    </w:p>
    <w:p w14:paraId="63C9F0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</w:p>
    <w:p w14:paraId="401E6D2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Подразделение ПО на системное и прикладное является до некоторой степени устаревшим. Сегодняшнее деление предусматривает по меньшей мере три градации ПО:</w:t>
      </w:r>
    </w:p>
    <w:p w14:paraId="1B3A2E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Системное</w:t>
      </w:r>
    </w:p>
    <w:p w14:paraId="5A9F07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Промежуточное (связующее)</w:t>
      </w:r>
    </w:p>
    <w:p w14:paraId="2B03C1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Прикладное</w:t>
      </w:r>
    </w:p>
    <w:p w14:paraId="4FBB13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</w:p>
    <w:p w14:paraId="649C28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Промежуточное (связующее) ПО</w:t>
      </w:r>
      <w:r>
        <w:rPr>
          <w:rFonts w:hint="default" w:ascii="Calibri" w:hAnsi="Calibri" w:cs="Calibri"/>
          <w:sz w:val="28"/>
          <w:szCs w:val="28"/>
        </w:rPr>
        <w:t xml:space="preserve"> – совокупность программ, осуществляющих управление вторичными (</w:t>
      </w:r>
      <w:r>
        <w:rPr>
          <w:rFonts w:hint="default" w:ascii="Calibri" w:hAnsi="Calibri" w:cs="Calibri"/>
          <w:b/>
          <w:bCs/>
          <w:sz w:val="28"/>
          <w:szCs w:val="28"/>
        </w:rPr>
        <w:t>виртуальные</w:t>
      </w:r>
      <w:r>
        <w:rPr>
          <w:rFonts w:hint="default" w:ascii="Calibri" w:hAnsi="Calibri" w:cs="Calibri"/>
          <w:sz w:val="28"/>
          <w:szCs w:val="28"/>
        </w:rPr>
        <w:t xml:space="preserve"> ресурсы, которые создаются </w:t>
      </w:r>
      <w:r>
        <w:rPr>
          <w:rFonts w:hint="default" w:ascii="Calibri" w:hAnsi="Calibri" w:cs="Calibri"/>
          <w:b/>
          <w:bCs/>
          <w:sz w:val="28"/>
          <w:szCs w:val="28"/>
        </w:rPr>
        <w:t>самими программами, а не физические</w:t>
      </w:r>
      <w:r>
        <w:rPr>
          <w:rFonts w:hint="default" w:ascii="Calibri" w:hAnsi="Calibri" w:cs="Calibri"/>
          <w:sz w:val="28"/>
          <w:szCs w:val="28"/>
        </w:rPr>
        <w:t>) ресурсами, ориентированными на решение определенного класса задач</w:t>
      </w:r>
    </w:p>
    <w:p w14:paraId="55CF21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Например: СУБД, модули управления языком интерфейса ИС, программы сбора и предварительной обработки информации</w:t>
      </w:r>
    </w:p>
    <w:p w14:paraId="065148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Промежуточное (связующее) ПО</w:t>
      </w:r>
      <w:r>
        <w:rPr>
          <w:rFonts w:hint="default" w:ascii="Calibri" w:hAnsi="Calibri" w:cs="Calibri"/>
          <w:sz w:val="28"/>
          <w:szCs w:val="28"/>
        </w:rPr>
        <w:t xml:space="preserve"> – комплекс технологического ПО для обеспечения взаимодействия между различными приложениями, системами, компонентами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(совокупность программ, осуществляющих управление вторичными ресурсами, ориентированными на решение определенного класса задач)</w:t>
      </w:r>
    </w:p>
    <w:p w14:paraId="776121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</w:rPr>
        <w:t>Например: Веб-сервер, сервер приложений, сервисная шина, система управления контентом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(СУБД, модули управления языком интерфейса ИС, программы сбора и предварительной обработки информации)</w:t>
      </w:r>
    </w:p>
    <w:p w14:paraId="0DA3A1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С точки зрения инструментальных средств разработки промежуточное ПО ближе к прикладному, так как не работает на прямую с первичными ресурсами, а использует для этого сервисы, предоставляемые системным ПО</w:t>
      </w:r>
    </w:p>
    <w:p w14:paraId="598423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С точки зрения алгоритмов и технологий разработки промежуточное ПО ближе к системному, так как всегда является сложным программным изделием многократного и многоцелевого использования и в нем применяются те же или сходные алгоритмы, что и в системном ПО</w:t>
      </w:r>
    </w:p>
    <w:p w14:paraId="6E09D4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Современные тенденции развития ПО состоит в снижении объема как системного, так и прикладного программирования. Основная часть работы программистов выполняется в промежуточном ПО</w:t>
      </w:r>
    </w:p>
    <w:p w14:paraId="410747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К функциям системного ПО принято относить:</w:t>
      </w:r>
    </w:p>
    <w:p w14:paraId="4F4B5A18">
      <w:pPr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Системное ПО создаёт среду, в которой могут работать другие программы.</w:t>
      </w:r>
    </w:p>
    <w:p w14:paraId="18CC181F">
      <w:pPr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Автоматизация разработки новых программ</w:t>
      </w:r>
    </w:p>
    <w:p w14:paraId="68C62916">
      <w:pPr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Обеспечение надежной и эффективной работы компьютера и компьютерной сети</w:t>
      </w:r>
    </w:p>
    <w:p w14:paraId="15232A4E">
      <w:pPr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Проведение диагностики и профилактики аппаратуры компьютера и компьютерных сетей</w:t>
      </w:r>
    </w:p>
    <w:p w14:paraId="011AA8BD">
      <w:pPr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Выполнение вспомогательных технологических процессов (копирование, архивирование, восстановление после сбоев и т.д.)</w:t>
      </w:r>
    </w:p>
    <w:p w14:paraId="1FE8B6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Существуют следующие группы системного ПО:</w:t>
      </w:r>
    </w:p>
    <w:p w14:paraId="3D9DA309">
      <w:pPr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Операционные системы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- базовое</w:t>
      </w:r>
    </w:p>
    <w:p w14:paraId="63846995">
      <w:pPr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Интерфейсные оболочки (ОС) – позволяют пользователю взаимодействовать с операционной системой, текстовые, графические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- базовое</w:t>
      </w:r>
    </w:p>
    <w:p w14:paraId="69D366BF">
      <w:pPr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Системы управления файлами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- базовое</w:t>
      </w:r>
    </w:p>
    <w:p w14:paraId="6E19A39F">
      <w:pPr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Системы программирования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- сервисное</w:t>
      </w:r>
    </w:p>
    <w:p w14:paraId="68A6FCBA">
      <w:pPr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Утилиты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- сервисное</w:t>
      </w:r>
    </w:p>
    <w:p w14:paraId="693A500C">
      <w:pPr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Драйверы – программы, которые позволяют операционной системе взаимодействовать с аппаратными устройствами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- базовое/сервисное</w:t>
      </w:r>
    </w:p>
    <w:p w14:paraId="7D1DCC73">
      <w:pPr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Средства сетевого доступа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- базовое</w:t>
      </w:r>
    </w:p>
    <w:p w14:paraId="0F3FF462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</w:p>
    <w:p w14:paraId="7C3E97B8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jc w:val="center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Классификация системного ПО</w:t>
      </w:r>
    </w:p>
    <w:p w14:paraId="7363FF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Управляющие программы</w:t>
      </w:r>
      <w:r>
        <w:rPr>
          <w:rFonts w:hint="default" w:ascii="Calibri" w:hAnsi="Calibri" w:cs="Calibri"/>
          <w:sz w:val="28"/>
          <w:szCs w:val="28"/>
        </w:rPr>
        <w:t xml:space="preserve"> — это системные программы, которые выполняют важные функции для правильного функционирования всей системы. Они управляют ресурсами компьютера и взаимодействуют с внешней средой (например, другими устройствами, пользователями или сетью). + Восстановление после неисправностей</w:t>
      </w:r>
    </w:p>
    <w:p w14:paraId="63DC3E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Обслуживающие программы (или утилиты)</w:t>
      </w:r>
      <w:r>
        <w:rPr>
          <w:rFonts w:hint="default" w:ascii="Calibri" w:hAnsi="Calibri" w:cs="Calibri"/>
          <w:sz w:val="28"/>
          <w:szCs w:val="28"/>
        </w:rPr>
        <w:t xml:space="preserve"> — это программы, которые предназначены для выполнения рутинных задач, облегчающих работу пользователей и обслуживающего персонала.</w:t>
      </w:r>
    </w:p>
    <w:p w14:paraId="209F3A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Базовое системное ПО</w:t>
      </w:r>
      <w:r>
        <w:rPr>
          <w:rFonts w:hint="default" w:ascii="Calibri" w:hAnsi="Calibri" w:cs="Calibri"/>
          <w:sz w:val="28"/>
          <w:szCs w:val="28"/>
        </w:rPr>
        <w:t xml:space="preserve"> — это </w:t>
      </w:r>
      <w:r>
        <w:rPr>
          <w:rFonts w:hint="default" w:ascii="Calibri" w:hAnsi="Calibri" w:cs="Calibri"/>
          <w:b/>
          <w:bCs/>
          <w:sz w:val="28"/>
          <w:szCs w:val="28"/>
        </w:rPr>
        <w:t>минимальный набор программ</w:t>
      </w:r>
      <w:r>
        <w:rPr>
          <w:rFonts w:hint="default" w:ascii="Calibri" w:hAnsi="Calibri" w:cs="Calibri"/>
          <w:sz w:val="28"/>
          <w:szCs w:val="28"/>
        </w:rPr>
        <w:t xml:space="preserve">, который необходим для того, чтобы </w:t>
      </w:r>
      <w:r>
        <w:rPr>
          <w:rFonts w:hint="default" w:ascii="Calibri" w:hAnsi="Calibri" w:cs="Calibri"/>
          <w:b/>
          <w:bCs/>
          <w:sz w:val="28"/>
          <w:szCs w:val="28"/>
        </w:rPr>
        <w:t>компьютер мог функционировать</w:t>
      </w:r>
      <w:r>
        <w:rPr>
          <w:rFonts w:hint="default" w:ascii="Calibri" w:hAnsi="Calibri" w:cs="Calibri"/>
          <w:sz w:val="28"/>
          <w:szCs w:val="28"/>
        </w:rPr>
        <w:t>. Оно включает в себя все самые важные компоненты, без которых компьютер не сможет выполнять основные задачи.</w:t>
      </w:r>
    </w:p>
    <w:p w14:paraId="517D56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Сервисное системное ПО</w:t>
      </w:r>
      <w:r>
        <w:rPr>
          <w:rFonts w:hint="default" w:ascii="Calibri" w:hAnsi="Calibri" w:cs="Calibri"/>
          <w:sz w:val="28"/>
          <w:szCs w:val="28"/>
        </w:rPr>
        <w:t xml:space="preserve"> — это </w:t>
      </w:r>
      <w:r>
        <w:rPr>
          <w:rFonts w:hint="default" w:ascii="Calibri" w:hAnsi="Calibri" w:cs="Calibri"/>
          <w:b/>
          <w:bCs/>
          <w:sz w:val="28"/>
          <w:szCs w:val="28"/>
        </w:rPr>
        <w:t>программы и комплексы программ</w:t>
      </w:r>
      <w:r>
        <w:rPr>
          <w:rFonts w:hint="default" w:ascii="Calibri" w:hAnsi="Calibri" w:cs="Calibri"/>
          <w:sz w:val="28"/>
          <w:szCs w:val="28"/>
        </w:rPr>
        <w:t xml:space="preserve">, которые дополняют базовое ПО и создают </w:t>
      </w:r>
      <w:r>
        <w:rPr>
          <w:rFonts w:hint="default" w:ascii="Calibri" w:hAnsi="Calibri" w:cs="Calibri"/>
          <w:b/>
          <w:bCs/>
          <w:sz w:val="28"/>
          <w:szCs w:val="28"/>
        </w:rPr>
        <w:t>удобную среду для работы</w:t>
      </w:r>
      <w:r>
        <w:rPr>
          <w:rFonts w:hint="default" w:ascii="Calibri" w:hAnsi="Calibri" w:cs="Calibri"/>
          <w:sz w:val="28"/>
          <w:szCs w:val="28"/>
        </w:rPr>
        <w:t xml:space="preserve"> других программ и пользователей. Это ПО предоставляет дополнительные функции и удобства, которые делают работу с компьютером и сетью более эффективной.</w:t>
      </w:r>
    </w:p>
    <w:p w14:paraId="1060DB2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</w:p>
    <w:p w14:paraId="626C2C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Система программирования </w:t>
      </w:r>
      <w:r>
        <w:rPr>
          <w:rFonts w:hint="default" w:ascii="Calibri" w:hAnsi="Calibri" w:cs="Calibri"/>
          <w:sz w:val="28"/>
          <w:szCs w:val="28"/>
        </w:rPr>
        <w:t>– система, образуемая языком программирования, компилятором или интерпретатором программ, представленных на этом языке, соответствующей документацией, а также вспомогательными средствами для подготовки программ к форме, пригодной для выполнения</w:t>
      </w:r>
    </w:p>
    <w:p w14:paraId="03E915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Системы программирования включают в себя следующие средства:</w:t>
      </w:r>
    </w:p>
    <w:p w14:paraId="1FF608E8">
      <w:pPr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Редактор текста</w:t>
      </w:r>
    </w:p>
    <w:p w14:paraId="3CC05EEF">
      <w:pPr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Транслятор</w:t>
      </w:r>
    </w:p>
    <w:p w14:paraId="3B06C892">
      <w:pPr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Компоновщик</w:t>
      </w:r>
    </w:p>
    <w:p w14:paraId="0E496966">
      <w:pPr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Отладчик</w:t>
      </w:r>
    </w:p>
    <w:p w14:paraId="13242B35">
      <w:pPr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Библиотеки подпрограмм</w:t>
      </w:r>
    </w:p>
    <w:p w14:paraId="30BE5653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</w:p>
    <w:p w14:paraId="6AFA8FA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В лабораторных работах ваша система программирования будет основана на </w:t>
      </w:r>
      <w:r>
        <w:rPr>
          <w:rFonts w:hint="default" w:ascii="Calibri" w:hAnsi="Calibri" w:cs="Calibri"/>
          <w:sz w:val="28"/>
          <w:szCs w:val="28"/>
          <w:lang w:val="en-US"/>
        </w:rPr>
        <w:t>Clang</w:t>
      </w:r>
      <w:r>
        <w:rPr>
          <w:rFonts w:hint="default" w:ascii="Calibri" w:hAnsi="Calibri" w:cs="Calibri"/>
          <w:sz w:val="28"/>
          <w:szCs w:val="28"/>
        </w:rPr>
        <w:t xml:space="preserve">, </w:t>
      </w:r>
      <w:r>
        <w:rPr>
          <w:rFonts w:hint="default" w:ascii="Calibri" w:hAnsi="Calibri" w:cs="Calibri"/>
          <w:sz w:val="28"/>
          <w:szCs w:val="28"/>
          <w:lang w:val="en-US"/>
        </w:rPr>
        <w:t>LLVM</w:t>
      </w:r>
      <w:r>
        <w:rPr>
          <w:rFonts w:hint="default" w:ascii="Calibri" w:hAnsi="Calibri" w:cs="Calibri"/>
          <w:sz w:val="28"/>
          <w:szCs w:val="28"/>
        </w:rPr>
        <w:t xml:space="preserve"> и </w:t>
      </w:r>
      <w:r>
        <w:rPr>
          <w:rFonts w:hint="default" w:ascii="Calibri" w:hAnsi="Calibri" w:cs="Calibri"/>
          <w:sz w:val="28"/>
          <w:szCs w:val="28"/>
          <w:lang w:val="en-US"/>
        </w:rPr>
        <w:t>CMake</w:t>
      </w:r>
    </w:p>
    <w:p w14:paraId="5B4C12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Программный модуль </w:t>
      </w:r>
      <w:r>
        <w:rPr>
          <w:rFonts w:hint="default" w:ascii="Calibri" w:hAnsi="Calibri" w:cs="Calibri"/>
          <w:sz w:val="28"/>
          <w:szCs w:val="28"/>
        </w:rPr>
        <w:t>–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программа или фрагмент программы, предназначенный для хранения, трансляции, объединения с другими программными модулями и загрузки в оперативную память</w:t>
      </w:r>
    </w:p>
    <w:p w14:paraId="1071D6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Требования к программным модулям:</w:t>
      </w:r>
    </w:p>
    <w:p w14:paraId="7A518139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Функциональность </w:t>
      </w:r>
      <w:r>
        <w:rPr>
          <w:rFonts w:hint="default" w:ascii="Calibri" w:hAnsi="Calibri" w:cs="Calibri"/>
          <w:sz w:val="28"/>
          <w:szCs w:val="28"/>
        </w:rPr>
        <w:t>– модуль должен выполнять законченную функцию</w:t>
      </w:r>
    </w:p>
    <w:p w14:paraId="23D75554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Несвязность </w:t>
      </w:r>
      <w:r>
        <w:rPr>
          <w:rFonts w:hint="default" w:ascii="Calibri" w:hAnsi="Calibri" w:cs="Calibri"/>
          <w:sz w:val="28"/>
          <w:szCs w:val="28"/>
        </w:rPr>
        <w:t>– модуль  должен иметь минимум связей с другими модулями, связь через глобальные переменные и области памяти нежелательна</w:t>
      </w:r>
    </w:p>
    <w:p w14:paraId="2EC97A8D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Специфицируемость </w:t>
      </w:r>
      <w:r>
        <w:rPr>
          <w:rFonts w:hint="default" w:ascii="Calibri" w:hAnsi="Calibri" w:cs="Calibri"/>
          <w:sz w:val="28"/>
          <w:szCs w:val="28"/>
        </w:rPr>
        <w:t>– входные и выходные параметры модуля должны четко формулироваться</w:t>
      </w:r>
    </w:p>
    <w:p w14:paraId="5C3220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Исходный модуль </w:t>
      </w:r>
      <w:r>
        <w:rPr>
          <w:rFonts w:hint="default" w:ascii="Calibri" w:hAnsi="Calibri" w:cs="Calibri"/>
          <w:sz w:val="28"/>
          <w:szCs w:val="28"/>
        </w:rPr>
        <w:t>– программный модуль на исходном языке, обрабатываемый транслятором и представляемый для него как целое, достаточное для проведения трансляции</w:t>
      </w:r>
    </w:p>
    <w:p w14:paraId="041681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</w:p>
    <w:p w14:paraId="704474F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Транслятор</w:t>
      </w:r>
      <w:r>
        <w:rPr>
          <w:rFonts w:hint="default" w:ascii="Calibri" w:hAnsi="Calibri" w:cs="Calibri"/>
          <w:sz w:val="28"/>
          <w:szCs w:val="28"/>
        </w:rPr>
        <w:t xml:space="preserve"> – системная программа, преобразующая исходную программу на одном языке программирования в программу на другом языке</w:t>
      </w:r>
    </w:p>
    <w:p w14:paraId="4B8715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Виды трансляторов:</w:t>
      </w:r>
    </w:p>
    <w:p w14:paraId="18624D6C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Ассемблер </w:t>
      </w:r>
      <w:r>
        <w:rPr>
          <w:rFonts w:hint="default" w:ascii="Calibri" w:hAnsi="Calibri" w:cs="Calibri"/>
          <w:sz w:val="28"/>
          <w:szCs w:val="28"/>
        </w:rPr>
        <w:t>— это программа, которая переводит код из языка ассемблера в машинный код (или в промежуточный код).</w:t>
      </w:r>
    </w:p>
    <w:p w14:paraId="0E40DBF0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Компилятор </w:t>
      </w:r>
      <w:r>
        <w:rPr>
          <w:rFonts w:hint="default" w:ascii="Calibri" w:hAnsi="Calibri" w:cs="Calibri"/>
          <w:sz w:val="28"/>
          <w:szCs w:val="28"/>
        </w:rPr>
        <w:t>— это программа, которая переводит весь исходный код программы, написанный на высокоуровневом языке программирования, в машинный код или в промежуточный код. Компилятор делает это за один раз.</w:t>
      </w:r>
    </w:p>
    <w:p w14:paraId="642DA041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Интерпретатор </w:t>
      </w:r>
      <w:r>
        <w:rPr>
          <w:rFonts w:hint="default" w:ascii="Calibri" w:hAnsi="Calibri" w:cs="Calibri"/>
          <w:sz w:val="28"/>
          <w:szCs w:val="28"/>
        </w:rPr>
        <w:t xml:space="preserve">— это программа, которая построчно выполняет исходный код программы, написанный на высокоуровневом языке программирования. </w:t>
      </w:r>
    </w:p>
    <w:p w14:paraId="2E93AA72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Эмулятор </w:t>
      </w:r>
      <w:r>
        <w:rPr>
          <w:rFonts w:hint="default" w:ascii="Calibri" w:hAnsi="Calibri" w:cs="Calibri"/>
          <w:sz w:val="28"/>
          <w:szCs w:val="28"/>
        </w:rPr>
        <w:t>— это программа, которая имитирует работу одного компьютера на другом. Эмулятор позволяет запускать программы, написанные для другой архитектуры (например, программы для старых компьютеров или разных операционных систем), на современной системе.</w:t>
      </w:r>
    </w:p>
    <w:p w14:paraId="71FEA6C3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Перекодировщик </w:t>
      </w:r>
      <w:r>
        <w:rPr>
          <w:rFonts w:hint="default" w:ascii="Calibri" w:hAnsi="Calibri" w:cs="Calibri"/>
          <w:sz w:val="28"/>
          <w:szCs w:val="28"/>
        </w:rPr>
        <w:t>— это программа, которая переводит код с одного языка программирования на другой, сохраняя его функциональность. Он может преобразовывать код с одного высокоуровневого языка в другой.</w:t>
      </w:r>
    </w:p>
    <w:p w14:paraId="51506E64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Макропроцессор </w:t>
      </w:r>
      <w:r>
        <w:rPr>
          <w:rFonts w:hint="default" w:ascii="Calibri" w:hAnsi="Calibri" w:cs="Calibri"/>
          <w:sz w:val="28"/>
          <w:szCs w:val="28"/>
        </w:rPr>
        <w:t>— это программа, которая занимается обработкой макросов в исходном коде. Макрос — это некая предварительно заданная инструкция или шаблон кода, который автоматически заменяется на более длинный фрагмент кода до того, как программа будет скомпилирована или интерпретирована.</w:t>
      </w:r>
    </w:p>
    <w:p w14:paraId="117C406C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bookmarkStart w:id="0" w:name="_GoBack"/>
      <w:bookmarkEnd w:id="0"/>
    </w:p>
    <w:p w14:paraId="260424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drawing>
          <wp:inline distT="0" distB="0" distL="0" distR="0">
            <wp:extent cx="5826125" cy="1947545"/>
            <wp:effectExtent l="0" t="0" r="3175" b="0"/>
            <wp:docPr id="1764589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89538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064" cy="19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64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Шаг первый – Предварительная обработка кода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0E35314A">
      <w:pPr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Присоединение исходных файлов</w:t>
      </w:r>
    </w:p>
    <w:p w14:paraId="29B09676">
      <w:pPr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Работа макропроцессоров</w:t>
      </w:r>
    </w:p>
    <w:p w14:paraId="6131B8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0" distR="0">
            <wp:extent cx="5010785" cy="366395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ED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Шаг второй – Анализ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53CC0B52">
      <w:pPr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>Лексический анализ</w:t>
      </w:r>
    </w:p>
    <w:p w14:paraId="5198C5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0" distR="0">
            <wp:extent cx="5940425" cy="299085"/>
            <wp:effectExtent l="0" t="0" r="317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A60E">
      <w:pPr>
        <w:pStyle w:val="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-fsyntax-only</w:t>
      </w:r>
    </w:p>
    <w:p w14:paraId="4E07468B">
      <w:pPr>
        <w:pStyle w:val="9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Этот флаг заставляет Clang выполнять только проверку синтаксиса исходного кода</w:t>
      </w:r>
    </w:p>
    <w:p w14:paraId="060E59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XClang</w:t>
      </w:r>
      <w:r>
        <w:rPr>
          <w:rFonts w:hint="default" w:ascii="Calibri" w:hAnsi="Calibri" w:cs="Calibri"/>
          <w:sz w:val="28"/>
          <w:szCs w:val="28"/>
        </w:rPr>
        <w:t>: Когда нужно использовать специфичные для Clang опции или плагины, которые требуют передачи параметров непосредственно Clang. XClang сообщает компилятору Clang, что следующее — это параметр, который будет обработан внутри Clang, а не внешним компилятором.</w:t>
      </w:r>
    </w:p>
    <w:p w14:paraId="747C00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Флаг </w:t>
      </w:r>
      <w:r>
        <w:rPr>
          <w:rFonts w:hint="default" w:ascii="Calibri" w:hAnsi="Calibri" w:cs="Calibri"/>
          <w:b/>
          <w:bCs/>
          <w:sz w:val="28"/>
          <w:szCs w:val="28"/>
        </w:rPr>
        <w:t>-dump-tokens</w:t>
      </w:r>
      <w:r>
        <w:rPr>
          <w:rFonts w:hint="default" w:ascii="Calibri" w:hAnsi="Calibri" w:cs="Calibri"/>
          <w:sz w:val="28"/>
          <w:szCs w:val="28"/>
        </w:rPr>
        <w:t xml:space="preserve"> используется в </w:t>
      </w:r>
      <w:r>
        <w:rPr>
          <w:rFonts w:hint="default" w:ascii="Calibri" w:hAnsi="Calibri" w:cs="Calibri"/>
          <w:b/>
          <w:bCs/>
          <w:sz w:val="28"/>
          <w:szCs w:val="28"/>
        </w:rPr>
        <w:t>Clang</w:t>
      </w:r>
      <w:r>
        <w:rPr>
          <w:rFonts w:hint="default" w:ascii="Calibri" w:hAnsi="Calibri" w:cs="Calibri"/>
          <w:sz w:val="28"/>
          <w:szCs w:val="28"/>
        </w:rPr>
        <w:t xml:space="preserve"> для вывода токенов исходного кода во время процесса препроцессинга или компиляции. Токены — это минимальные единицы исходного кода, которые компилятор разбивает и понимает. Токенами могут быть ключевые слова, операторы, идентификаторы, литералы, скобки и другие элементы языка программирования.</w:t>
      </w:r>
    </w:p>
    <w:p w14:paraId="33FA6F20">
      <w:pPr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Синтаксический анализ</w:t>
      </w:r>
    </w:p>
    <w:p w14:paraId="2985FB50">
      <w:pPr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Семантический анализ</w:t>
      </w:r>
    </w:p>
    <w:p w14:paraId="5B02F8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0" distR="0">
            <wp:extent cx="5534025" cy="309245"/>
            <wp:effectExtent l="0" t="0" r="0" b="0"/>
            <wp:docPr id="175490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01775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229" cy="30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ED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AST</w:t>
      </w:r>
      <w:r>
        <w:rPr>
          <w:rFonts w:hint="default" w:ascii="Calibri" w:hAnsi="Calibri" w:cs="Calibri"/>
          <w:sz w:val="28"/>
          <w:szCs w:val="28"/>
        </w:rPr>
        <w:t xml:space="preserve"> (Abstract Syntax Tree, абстрактного синтаксического дерева) программы. Абстрактное синтаксическое дерево — это структура данных, которая представляет синтаксис исходного кода в виде дерева, где каждый узел соответствует конструкции языка (например, выражению, оператору или типу).</w:t>
      </w:r>
    </w:p>
    <w:p w14:paraId="320CEA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Шаг третий – Синтез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348115F8">
      <w:pPr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Генерация машинно-независимого кода</w:t>
      </w:r>
    </w:p>
    <w:p w14:paraId="25F2E7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0" distR="0">
            <wp:extent cx="5940425" cy="327660"/>
            <wp:effectExtent l="0" t="0" r="3175" b="0"/>
            <wp:docPr id="206939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93340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318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LLVM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(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Low</w:t>
      </w:r>
      <w:r>
        <w:rPr>
          <w:rFonts w:hint="default" w:ascii="Calibri" w:hAnsi="Calibri" w:cs="Calibri"/>
          <w:b/>
          <w:bCs/>
          <w:sz w:val="28"/>
          <w:szCs w:val="28"/>
        </w:rPr>
        <w:t>-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Level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Virtual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Machine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)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IR</w:t>
      </w:r>
      <w:r>
        <w:rPr>
          <w:rFonts w:hint="default" w:ascii="Calibri" w:hAnsi="Calibri" w:cs="Calibri"/>
          <w:sz w:val="28"/>
          <w:szCs w:val="28"/>
        </w:rPr>
        <w:t xml:space="preserve"> — это промежуточный формат, который используется в компиляторах </w:t>
      </w:r>
      <w:r>
        <w:rPr>
          <w:rFonts w:hint="default" w:ascii="Calibri" w:hAnsi="Calibri" w:cs="Calibri"/>
          <w:sz w:val="28"/>
          <w:szCs w:val="28"/>
          <w:lang w:val="en-US"/>
        </w:rPr>
        <w:t>LLVM</w:t>
      </w:r>
      <w:r>
        <w:rPr>
          <w:rFonts w:hint="default" w:ascii="Calibri" w:hAnsi="Calibri" w:cs="Calibri"/>
          <w:sz w:val="28"/>
          <w:szCs w:val="28"/>
        </w:rPr>
        <w:t xml:space="preserve">. </w:t>
      </w:r>
    </w:p>
    <w:p w14:paraId="73343D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LLVM</w:t>
      </w:r>
      <w:r>
        <w:rPr>
          <w:rFonts w:hint="default" w:ascii="Calibri" w:hAnsi="Calibri" w:cs="Calibri"/>
          <w:sz w:val="28"/>
          <w:szCs w:val="28"/>
        </w:rPr>
        <w:t xml:space="preserve"> (Low-Level Virtual Machine) — это набор технологий, предназначенных для разработки компиляторов и других инструментов, которые работают с промежуточным представлением (IR) кода.</w:t>
      </w:r>
    </w:p>
    <w:p w14:paraId="4F3D26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Оптимизация машинно-независимого кода</w:t>
      </w:r>
    </w:p>
    <w:p w14:paraId="2E88FB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774690" cy="297815"/>
            <wp:effectExtent l="0" t="0" r="127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F5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</w:p>
    <w:p w14:paraId="153EB1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Результатом работы 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компилятора </w:t>
      </w:r>
      <w:r>
        <w:rPr>
          <w:rFonts w:hint="default" w:ascii="Calibri" w:hAnsi="Calibri" w:cs="Calibri"/>
          <w:sz w:val="28"/>
          <w:szCs w:val="28"/>
        </w:rPr>
        <w:t>является объектный модуль</w:t>
      </w:r>
    </w:p>
    <w:p w14:paraId="139CEE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Объектный модуль </w:t>
      </w:r>
      <w:r>
        <w:rPr>
          <w:rFonts w:hint="default" w:ascii="Calibri" w:hAnsi="Calibri" w:cs="Calibri"/>
          <w:sz w:val="28"/>
          <w:szCs w:val="28"/>
        </w:rPr>
        <w:t>– программный модуль, получаемый в результате трансляции исходного модуля</w:t>
      </w:r>
    </w:p>
    <w:p w14:paraId="5AFE74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Содержимое объектного модуля не содержит признаков на каком языке был написан исходный модуль</w:t>
      </w:r>
    </w:p>
    <w:p w14:paraId="7D86DB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Поскольку транслятор обрабатывает только один конкретный модуль, он не может должным образом обработать те части этого модуля, в которых запрограммированы обращения к данным или процедурам, определенным в другом модуле</w:t>
      </w:r>
    </w:p>
    <w:p w14:paraId="1C5DD2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Такие обращения называются внешними ссылками. Те места в объектном модуле, где содержатся внешние ссылки, транслируются в некоторую промежуточную форму, подлежащую дальнейшей обработке. Говорят, что объектный модуль представляет собой программу на машинном языке с неразрешенными внешними ссылками</w:t>
      </w:r>
    </w:p>
    <w:p w14:paraId="6E9045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Разрешение внешних ссылок выполняется на следующем этапе подготовки, который обеспечивается Редактором Связей (</w:t>
      </w:r>
      <w:r>
        <w:rPr>
          <w:rFonts w:hint="default" w:ascii="Calibri" w:hAnsi="Calibri" w:cs="Calibri"/>
          <w:b/>
          <w:bCs/>
          <w:sz w:val="28"/>
          <w:szCs w:val="28"/>
        </w:rPr>
        <w:t>Компоновщиком</w:t>
      </w:r>
      <w:r>
        <w:rPr>
          <w:rFonts w:hint="default" w:ascii="Calibri" w:hAnsi="Calibri" w:cs="Calibri"/>
          <w:sz w:val="28"/>
          <w:szCs w:val="28"/>
        </w:rPr>
        <w:t>)</w:t>
      </w:r>
    </w:p>
    <w:p w14:paraId="327F04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Он соединяет вместе все объектные модули, входящие в программу. Результатом работы Редактора Связей является загрузочный модуль</w:t>
      </w:r>
    </w:p>
    <w:p w14:paraId="56ED67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Загрузочный модуль </w:t>
      </w:r>
      <w:r>
        <w:rPr>
          <w:rFonts w:hint="default" w:ascii="Calibri" w:hAnsi="Calibri" w:cs="Calibri"/>
          <w:sz w:val="28"/>
          <w:szCs w:val="28"/>
        </w:rPr>
        <w:t>– программный модуль, представленный в форме, пригодной для загрузки в оперативную память для выполнения</w:t>
      </w:r>
    </w:p>
    <w:p w14:paraId="09CC59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Архитектурная модель ПО</w:t>
      </w:r>
      <w:r>
        <w:rPr>
          <w:rFonts w:hint="default" w:ascii="Calibri" w:hAnsi="Calibri" w:cs="Calibri"/>
          <w:sz w:val="28"/>
          <w:szCs w:val="28"/>
        </w:rPr>
        <w:t xml:space="preserve"> – принципиальная организация ПО, воплощенная в его элементах, их взаимоотношениях друг с другом и со средой, а также принципы, направляющие проектирование и эволюцию ПО</w:t>
      </w:r>
    </w:p>
    <w:p w14:paraId="18524B5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Классификация ПО по количеству звеньев (уровней):</w:t>
      </w:r>
    </w:p>
    <w:p w14:paraId="4EF01C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sz w:val="28"/>
          <w:szCs w:val="28"/>
        </w:rPr>
        <w:t>Одноуровневая</w:t>
      </w:r>
    </w:p>
    <w:p w14:paraId="09B2853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sz w:val="28"/>
          <w:szCs w:val="28"/>
        </w:rPr>
        <w:t>Двухуровневая</w:t>
      </w:r>
    </w:p>
    <w:p w14:paraId="306858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sz w:val="28"/>
          <w:szCs w:val="28"/>
        </w:rPr>
        <w:t>Трёхуровневая</w:t>
      </w:r>
    </w:p>
    <w:p w14:paraId="6F5290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Виды организации межпрограммного взаимодействия:</w:t>
      </w:r>
    </w:p>
    <w:p w14:paraId="161CB4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sz w:val="28"/>
          <w:szCs w:val="28"/>
        </w:rPr>
        <w:t>На уровне библиотек</w:t>
      </w:r>
    </w:p>
    <w:p w14:paraId="27D4FD5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sz w:val="28"/>
          <w:szCs w:val="28"/>
        </w:rPr>
        <w:t>На уровне сервисов, осуществляющих обмен данными по различным протоколам</w:t>
      </w:r>
    </w:p>
    <w:p w14:paraId="5CB4D1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sz w:val="28"/>
          <w:szCs w:val="28"/>
        </w:rPr>
        <w:t>На уровне данных</w:t>
      </w:r>
    </w:p>
    <w:p w14:paraId="758E748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- </w:t>
      </w:r>
      <w:r>
        <w:rPr>
          <w:rFonts w:hint="default" w:ascii="Calibri" w:hAnsi="Calibri" w:cs="Calibri"/>
          <w:sz w:val="28"/>
          <w:szCs w:val="28"/>
        </w:rPr>
        <w:t>Через различные технологии интеграции (ESB, CORBA, COM, DCOM, ActiveX и др.)</w:t>
      </w:r>
    </w:p>
    <w:p w14:paraId="5B6725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</w:p>
    <w:p w14:paraId="5E77B1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Компилятор clang</w:t>
      </w:r>
    </w:p>
    <w:p w14:paraId="3BB0F03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Стоит отметить, что clang не является компилятором в прямом смысле этого слова, а является «фронтендом» для языка программирования С (для языка C++ таковой будет называться clang++)</w:t>
      </w:r>
    </w:p>
    <w:p w14:paraId="27EA72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Под «фронтендом» в инфраструктуре LLVM понимается транслятор из некоторого языка программирования в промежуточный язык (LLVM IR), т.е. непосредственная генерация объектного кода перекладывается на LLVM</w:t>
      </w:r>
    </w:p>
    <w:p w14:paraId="1391BA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/>
          <w:sz w:val="28"/>
          <w:szCs w:val="28"/>
        </w:rPr>
      </w:pPr>
    </w:p>
    <w:p w14:paraId="43D77A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Инструмент сборки CMake</w:t>
      </w:r>
    </w:p>
    <w:p w14:paraId="0F0527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Система сборки</w:t>
      </w:r>
      <w:r>
        <w:rPr>
          <w:rFonts w:hint="default" w:ascii="Calibri" w:hAnsi="Calibri" w:cs="Calibri"/>
          <w:sz w:val="28"/>
          <w:szCs w:val="28"/>
        </w:rPr>
        <w:t xml:space="preserve"> – это инструмент или набор инструментов, используемых для автоматизации процесса преобразования исходного кода программы в исполняемый файл или библиотеку</w:t>
      </w:r>
    </w:p>
    <w:p w14:paraId="1F46FC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Основная задача системы сборки</w:t>
      </w:r>
      <w:r>
        <w:rPr>
          <w:rFonts w:hint="default" w:ascii="Calibri" w:hAnsi="Calibri" w:cs="Calibri"/>
          <w:sz w:val="28"/>
          <w:szCs w:val="28"/>
        </w:rPr>
        <w:t xml:space="preserve"> – управлять различными этапами этого процесса, такими как компиляция, компоновка, препроцессинг и другие задачи, связанные с подготовкой программного обеспечения к выполнению</w:t>
      </w:r>
    </w:p>
    <w:p w14:paraId="78ED39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CMake не является традиционной системой сборки</w:t>
      </w:r>
    </w:p>
    <w:p w14:paraId="2CBAA8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СMake – это система мета-сборки</w:t>
      </w:r>
    </w:p>
    <w:p w14:paraId="0E7A83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Система мета-сборки</w:t>
      </w:r>
      <w:r>
        <w:rPr>
          <w:rFonts w:hint="default" w:ascii="Calibri" w:hAnsi="Calibri" w:cs="Calibri"/>
          <w:sz w:val="28"/>
          <w:szCs w:val="28"/>
        </w:rPr>
        <w:t xml:space="preserve"> – это инструмент, который генерирует файлы конфигурации для других систем сборки. В отличие от традиционных систем сборки, которые напрямую управляют процессом компиляции и компоновки, мета-сборки создают промежуточные файлы, которые затем используются другими инструментами для выполнения фактической сборки</w:t>
      </w:r>
    </w:p>
    <w:p w14:paraId="358B40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</w:p>
    <w:p w14:paraId="3F7F35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</w:p>
    <w:p w14:paraId="46939D1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Основные особенности систем мета-сборки:</w:t>
      </w:r>
    </w:p>
    <w:p w14:paraId="4C26B3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Генерация конфигураций: </w:t>
      </w:r>
      <w:r>
        <w:rPr>
          <w:rFonts w:hint="default" w:ascii="Calibri" w:hAnsi="Calibri" w:cs="Calibri"/>
          <w:sz w:val="28"/>
          <w:szCs w:val="28"/>
        </w:rPr>
        <w:t>Мета-сборки создают файлы конфигурации (например, Makefile, Ninja файлы), которые затем используются другими инструментами для сборки проекта</w:t>
      </w:r>
    </w:p>
    <w:p w14:paraId="4FD613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Кроссплатформенность: </w:t>
      </w:r>
      <w:r>
        <w:rPr>
          <w:rFonts w:hint="default" w:ascii="Calibri" w:hAnsi="Calibri" w:cs="Calibri"/>
          <w:sz w:val="28"/>
          <w:szCs w:val="28"/>
        </w:rPr>
        <w:t>Они обеспечивают возможность генерации конфигураций для различных платформ и компиляторов, что делает их особенно полезными для кроссплатформенных проектов</w:t>
      </w:r>
    </w:p>
    <w:p w14:paraId="6EE052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Абстракция</w:t>
      </w:r>
      <w:r>
        <w:rPr>
          <w:rFonts w:hint="default" w:ascii="Calibri" w:hAnsi="Calibri" w:cs="Calibri"/>
          <w:sz w:val="28"/>
          <w:szCs w:val="28"/>
        </w:rPr>
        <w:t>: Мета-сборки предоставляют более высокий уровень абстракции, позволяя разработчикам описывать процесс сборки в более общем виде, не привязываясь к конкретным инструментам сборки</w:t>
      </w:r>
    </w:p>
    <w:p w14:paraId="4BA431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Гибкость: </w:t>
      </w:r>
      <w:r>
        <w:rPr>
          <w:rFonts w:hint="default" w:ascii="Calibri" w:hAnsi="Calibri" w:cs="Calibri"/>
          <w:sz w:val="28"/>
          <w:szCs w:val="28"/>
        </w:rPr>
        <w:t>Поддерживают различные сценарии сборки и позволяют легко изменять конфигурацию сборки в зависимости от требований проекта</w:t>
      </w:r>
    </w:p>
    <w:p w14:paraId="4D2699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cmake_minimum_required(VERSION 3.30) </w:t>
      </w:r>
      <w:r>
        <w:rPr>
          <w:rFonts w:hint="default" w:ascii="Calibri" w:hAnsi="Calibri" w:cs="Calibri"/>
          <w:sz w:val="28"/>
          <w:szCs w:val="28"/>
        </w:rPr>
        <w:t>– данная команда обозначает минимальную необходимую версию CMake для работы с проектом</w:t>
      </w:r>
    </w:p>
    <w:p w14:paraId="1BE89B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project(HelloWorld C) </w:t>
      </w:r>
      <w:r>
        <w:rPr>
          <w:rFonts w:hint="default" w:ascii="Calibri" w:hAnsi="Calibri" w:cs="Calibri"/>
          <w:sz w:val="28"/>
          <w:szCs w:val="28"/>
        </w:rPr>
        <w:t>– устанавливает имя нашего проекта</w:t>
      </w:r>
    </w:p>
    <w:p w14:paraId="124A71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add_executable(Hello src/Source.c) </w:t>
      </w:r>
      <w:r>
        <w:rPr>
          <w:rFonts w:hint="default" w:ascii="Calibri" w:hAnsi="Calibri" w:cs="Calibri"/>
          <w:sz w:val="28"/>
          <w:szCs w:val="28"/>
        </w:rPr>
        <w:t>- добавление исполняемого файла в проект, используя указанные исходные файлы</w:t>
      </w:r>
    </w:p>
    <w:p w14:paraId="0464D8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</w:p>
    <w:p w14:paraId="13C903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Перед тем, как генерировать файлы сборки для проекта стоит упомянуть два следующих момента:</w:t>
      </w:r>
    </w:p>
    <w:p w14:paraId="78D531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1. Понятие Генератор – по сути, это та система сборки для которой будут сгенерированы файлы сборки</w:t>
      </w:r>
    </w:p>
    <w:p w14:paraId="666DAC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 Сборки бывают двух основных видов:</w:t>
      </w:r>
    </w:p>
    <w:p w14:paraId="352205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In-source</w:t>
      </w:r>
      <w:r>
        <w:rPr>
          <w:rFonts w:hint="default" w:ascii="Calibri" w:hAnsi="Calibri" w:cs="Calibri"/>
          <w:sz w:val="28"/>
          <w:szCs w:val="28"/>
        </w:rPr>
        <w:t xml:space="preserve"> – вид сборки при котором выходные файлы проекта будут располагаться в каталоге с исходными «source» файлами</w:t>
      </w:r>
    </w:p>
    <w:p w14:paraId="605E24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Out-of-source –</w:t>
      </w:r>
      <w:r>
        <w:rPr>
          <w:rFonts w:hint="default" w:ascii="Calibri" w:hAnsi="Calibri" w:cs="Calibri"/>
          <w:sz w:val="28"/>
          <w:szCs w:val="28"/>
        </w:rPr>
        <w:t xml:space="preserve"> вид сборки при котором выходные файлы проекта будут располагаться в отдельном от каталога с исходными «source» файлами месте</w:t>
      </w:r>
    </w:p>
    <w:p w14:paraId="3E4BEC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Генератор будет указываться при первичной инициализации проекта CMake:</w:t>
      </w:r>
    </w:p>
    <w:p w14:paraId="42C36F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974080" cy="359410"/>
            <wp:effectExtent l="0" t="0" r="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E8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Генератор указывается через флаг –G</w:t>
      </w:r>
    </w:p>
    <w:p w14:paraId="68C47D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Через 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флаг –B </w:t>
      </w:r>
      <w:r>
        <w:rPr>
          <w:rFonts w:hint="default" w:ascii="Calibri" w:hAnsi="Calibri" w:cs="Calibri"/>
          <w:sz w:val="28"/>
          <w:szCs w:val="28"/>
        </w:rPr>
        <w:t>был указан каталог в котором будут размещены файлы сборки проекта (что по сути делает сборку «out-of-source»)</w:t>
      </w:r>
    </w:p>
    <w:p w14:paraId="27E78D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Флаг –T </w:t>
      </w:r>
      <w:r>
        <w:rPr>
          <w:rFonts w:hint="default" w:ascii="Calibri" w:hAnsi="Calibri" w:cs="Calibri"/>
          <w:sz w:val="28"/>
          <w:szCs w:val="28"/>
        </w:rPr>
        <w:t>указывает на используемые инструменты для сборки (данный параметр в данном случае необходим для указания Clang в качестве компилятора, т.к. стандартный способ задания не работает с VS)</w:t>
      </w:r>
    </w:p>
    <w:p w14:paraId="1346E9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Для указания используемого компилятора для языка C необходимо использовать параметр 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b/>
          <w:bCs/>
          <w:sz w:val="28"/>
          <w:szCs w:val="28"/>
        </w:rPr>
        <w:t>-DCMAKE_C_COMPILER=&lt;название компилятора&gt;</w:t>
      </w:r>
    </w:p>
    <w:p w14:paraId="067AE4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Как уже упоминалось ранее, данный параметр не работает с генератором Visual Studio</w:t>
      </w:r>
    </w:p>
    <w:p w14:paraId="4C9B86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После создания файлов сборки необходимо собственно собрать проект. Для этого необходимо вызвать тот сборщик, генератор которого был указан в параметре –G</w:t>
      </w:r>
    </w:p>
    <w:p w14:paraId="51DE9F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Но чтобы не задумываться о всём многообразии сборщиков и как их вызывать, CMake позволяет вызывать их в общем вид</w:t>
      </w:r>
    </w:p>
    <w:p w14:paraId="7C5509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3766185" cy="395605"/>
            <wp:effectExtent l="0" t="0" r="13335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58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 зависимости от выбранного генератора, полученный exe-файл будет расположен в том или ином подкаталоге каталога build</w:t>
      </w:r>
    </w:p>
    <w:p w14:paraId="727DAB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Некоторые генераторы также поддерживают мультиконфигурацию, т.е. позволяют настроить и генерировать файлы под несколько конфигурации (например, Debug и Release). Таких в настоящий момент только 2: Visual Studio и XCode</w:t>
      </w:r>
    </w:p>
    <w:p w14:paraId="08EC71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 данном случае добавляются такие команды как:</w:t>
      </w:r>
    </w:p>
    <w:p w14:paraId="35973F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add_subdirectory()</w:t>
      </w:r>
      <w:r>
        <w:rPr>
          <w:rFonts w:hint="default" w:ascii="Calibri" w:hAnsi="Calibri" w:cs="Calibri"/>
          <w:sz w:val="28"/>
          <w:szCs w:val="28"/>
        </w:rPr>
        <w:t xml:space="preserve"> – добавляет в сборку другой каталог</w:t>
      </w:r>
    </w:p>
    <w:p w14:paraId="09A1434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include() </w:t>
      </w:r>
      <w:r>
        <w:rPr>
          <w:rFonts w:hint="default" w:ascii="Calibri" w:hAnsi="Calibri" w:cs="Calibri"/>
          <w:sz w:val="28"/>
          <w:szCs w:val="28"/>
        </w:rPr>
        <w:t>– команда которая подключает модули CMake к текущему проекту</w:t>
      </w:r>
    </w:p>
    <w:p w14:paraId="1A02DA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check_language()</w:t>
      </w:r>
      <w:r>
        <w:rPr>
          <w:rFonts w:hint="default" w:ascii="Calibri" w:hAnsi="Calibri" w:cs="Calibri"/>
          <w:sz w:val="28"/>
          <w:szCs w:val="28"/>
        </w:rPr>
        <w:t xml:space="preserve"> – команда которая проверяет доступность компиляторов для того или иного языка</w:t>
      </w:r>
    </w:p>
    <w:p w14:paraId="52844C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if(), else(), endif()</w:t>
      </w:r>
      <w:r>
        <w:rPr>
          <w:rFonts w:hint="default" w:ascii="Calibri" w:hAnsi="Calibri" w:cs="Calibri"/>
          <w:sz w:val="28"/>
          <w:szCs w:val="28"/>
        </w:rPr>
        <w:t xml:space="preserve"> – команды ветвления</w:t>
      </w:r>
    </w:p>
    <w:p w14:paraId="07839B6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enable_language(</w:t>
      </w:r>
      <w:r>
        <w:rPr>
          <w:rFonts w:hint="default" w:ascii="Calibri" w:hAnsi="Calibri" w:cs="Calibri"/>
          <w:sz w:val="28"/>
          <w:szCs w:val="28"/>
        </w:rPr>
        <w:t>) – включает поддержку указанного языка в проекте</w:t>
      </w:r>
    </w:p>
    <w:p w14:paraId="054237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message() </w:t>
      </w:r>
      <w:r>
        <w:rPr>
          <w:rFonts w:hint="default" w:ascii="Calibri" w:hAnsi="Calibri" w:cs="Calibri"/>
          <w:sz w:val="28"/>
          <w:szCs w:val="28"/>
        </w:rPr>
        <w:t>– позволяет вывести сообщение на консоль</w:t>
      </w:r>
    </w:p>
    <w:p w14:paraId="32B44B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set() –</w:t>
      </w:r>
      <w:r>
        <w:rPr>
          <w:rFonts w:hint="default" w:ascii="Calibri" w:hAnsi="Calibri" w:cs="Calibri"/>
          <w:sz w:val="28"/>
          <w:szCs w:val="28"/>
        </w:rPr>
        <w:t xml:space="preserve"> устанавливает значение какой-либо переменной</w:t>
      </w:r>
    </w:p>
    <w:p w14:paraId="3936583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</w:p>
    <w:p w14:paraId="628762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1. Препроцессинг </w:t>
      </w:r>
      <w:r>
        <w:rPr>
          <w:rFonts w:hint="default" w:ascii="Calibri" w:hAnsi="Calibri" w:cs="Calibri"/>
          <w:sz w:val="28"/>
          <w:szCs w:val="28"/>
          <w:lang w:val="en-US"/>
        </w:rPr>
        <w:t>(предварительная обработка)</w:t>
      </w:r>
    </w:p>
    <w:p w14:paraId="7B506F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clang -E Lab-01C.c -o Lab-01C.pre.c</w:t>
      </w:r>
    </w:p>
    <w:p w14:paraId="56856E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934075" cy="191135"/>
            <wp:effectExtent l="0" t="0" r="952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A8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-E — выполнить только предпроцессинг (развернуть макросы, обработать #include, #define, #ifdef и т. д.), но не компилировать код.</w:t>
      </w:r>
    </w:p>
    <w:p w14:paraId="37D31F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-o Lab-01C.pre.c — записать результат в Lab-01C.pre.c</w:t>
      </w:r>
    </w:p>
    <w:p w14:paraId="109998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Обрабатывает директивы #include, #define, заменяет макросы.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>Удаляет комментарии.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>Не выполняет компиляцию.</w:t>
      </w:r>
    </w:p>
    <w:p w14:paraId="6E16D2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Результат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: Lab-01C.pre.c </w:t>
      </w:r>
      <w:r>
        <w:rPr>
          <w:rFonts w:hint="default" w:ascii="Calibri" w:hAnsi="Calibri" w:cs="Calibri"/>
          <w:sz w:val="28"/>
          <w:szCs w:val="28"/>
          <w:lang w:val="ru-RU"/>
        </w:rPr>
        <w:t>-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код после обработки препроцессором.</w:t>
      </w:r>
    </w:p>
    <w:p w14:paraId="71560C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</w:p>
    <w:p w14:paraId="01657D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2. Анализ кода</w:t>
      </w:r>
    </w:p>
    <w:p w14:paraId="200993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2.1. Лексический анализ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(токены)</w:t>
      </w:r>
    </w:p>
    <w:p w14:paraId="5CD0D4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b w:val="0"/>
          <w:bCs w:val="0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 w:eastAsia="zh-CN"/>
        </w:rPr>
        <w:t xml:space="preserve">clang -fsyntax-only -Xclang -dump-tokens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Lab-01C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 w:eastAsia="zh-CN"/>
        </w:rPr>
        <w:t>.c</w:t>
      </w:r>
    </w:p>
    <w:p w14:paraId="2A9362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937250" cy="137795"/>
            <wp:effectExtent l="0" t="0" r="6350" b="146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1F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-fsyntax-only</w:t>
      </w:r>
      <w:r>
        <w:rPr>
          <w:rFonts w:hint="default" w:ascii="Calibri" w:hAnsi="Calibri" w:cs="Calibri"/>
          <w:sz w:val="28"/>
          <w:szCs w:val="28"/>
          <w:lang w:val="ru-RU" w:eastAsia="zh-CN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>Проверяет только синтаксис кода, не компилируя и не создавая объектный файл.</w:t>
      </w:r>
      <w:r>
        <w:rPr>
          <w:rFonts w:hint="default" w:ascii="Calibri" w:hAnsi="Calibri" w:cs="Calibri"/>
          <w:sz w:val="28"/>
          <w:szCs w:val="28"/>
          <w:lang w:val="ru-RU" w:eastAsia="zh-CN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 w:eastAsia="zh-CN"/>
        </w:rPr>
        <w:t>Используется для проверки кода на ошибки.</w:t>
      </w:r>
    </w:p>
    <w:p w14:paraId="5ACE67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-Xclang — передает опции непосредственно фронтенду Clang (поскольку -dump-tokens не поддерживается напрямую через обычные флаги).</w:t>
      </w:r>
    </w:p>
    <w:p w14:paraId="2EC2DB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-dump-tokens — выводит список токенов после лексического анализа (лексер разбирает код на токены: ключевые слова, идентификаторы, операторы и т. д.).</w:t>
      </w:r>
    </w:p>
    <w:p w14:paraId="71F70F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Разбирает код на отдельные элементы (токены). Показывает, как Clang видит переменные, операторы, ключевые слова.</w:t>
      </w:r>
    </w:p>
    <w:p w14:paraId="0E49E1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Результат: </w:t>
      </w:r>
      <w:r>
        <w:rPr>
          <w:rFonts w:hint="default" w:ascii="Calibri" w:hAnsi="Calibri" w:cs="Calibri"/>
          <w:sz w:val="28"/>
          <w:szCs w:val="28"/>
          <w:lang w:val="en-US"/>
        </w:rPr>
        <w:t>список токенов в консоли.</w:t>
      </w:r>
    </w:p>
    <w:p w14:paraId="2329AA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</w:p>
    <w:p w14:paraId="577581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2.2. Синтаксический анализ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(AST)</w:t>
      </w:r>
    </w:p>
    <w:p w14:paraId="478507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clang -fsyntax-only -Xclang -ast-dump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Lab-01C</w:t>
      </w:r>
      <w:r>
        <w:rPr>
          <w:rFonts w:hint="default" w:ascii="Calibri" w:hAnsi="Calibri" w:cs="Calibri"/>
          <w:sz w:val="28"/>
          <w:szCs w:val="28"/>
          <w:lang w:val="en-US"/>
        </w:rPr>
        <w:t>.c</w:t>
      </w:r>
    </w:p>
    <w:p w14:paraId="608582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940425" cy="142875"/>
            <wp:effectExtent l="0" t="0" r="317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CE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Строит абстрактное синтаксическое дерево (AST).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>Показывает, как Clang интерпретирует код до генерации машинных команд.</w:t>
      </w:r>
    </w:p>
    <w:p w14:paraId="2A9640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Результат: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дерево AST в консоли.</w:t>
      </w:r>
    </w:p>
    <w:p w14:paraId="0A4AA7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3. Генерация промежуточного кода </w:t>
      </w:r>
      <w:r>
        <w:rPr>
          <w:rFonts w:hint="default" w:ascii="Calibri" w:hAnsi="Calibri" w:cs="Calibri"/>
          <w:sz w:val="28"/>
          <w:szCs w:val="28"/>
          <w:lang w:val="en-US"/>
        </w:rPr>
        <w:t>(LLVM IR)</w:t>
      </w:r>
    </w:p>
    <w:p w14:paraId="2BC726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Без оптимизации</w:t>
      </w:r>
    </w:p>
    <w:p w14:paraId="1C71C5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clang -S -emit-llvm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Lab-01C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.c -o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Lab-01C</w:t>
      </w:r>
      <w:r>
        <w:rPr>
          <w:rFonts w:hint="default" w:ascii="Calibri" w:hAnsi="Calibri" w:cs="Calibri"/>
          <w:sz w:val="28"/>
          <w:szCs w:val="28"/>
          <w:lang w:val="en-US"/>
        </w:rPr>
        <w:t>.ll</w:t>
      </w:r>
    </w:p>
    <w:p w14:paraId="134061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932805" cy="140335"/>
            <wp:effectExtent l="0" t="0" r="10795" b="1206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D7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933440" cy="1012190"/>
            <wp:effectExtent l="0" t="0" r="10160" b="889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83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Генерирует LLVM IR (байткод) — промежуточное представление перед компиляцией в машинный код.</w:t>
      </w:r>
    </w:p>
    <w:p w14:paraId="467458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Результат: </w:t>
      </w:r>
      <w:r>
        <w:rPr>
          <w:rFonts w:hint="default" w:ascii="Calibri" w:hAnsi="Calibri" w:cs="Calibri"/>
          <w:sz w:val="28"/>
          <w:szCs w:val="28"/>
          <w:lang w:val="en-US"/>
        </w:rPr>
        <w:t>файл Lab-01C.ll с байткодом.</w:t>
      </w:r>
    </w:p>
    <w:p w14:paraId="1429D2B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</w:p>
    <w:p w14:paraId="4C284E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С оптимизацией (-O3)</w:t>
      </w:r>
    </w:p>
    <w:p w14:paraId="4318C3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clang -S -O3 -emit-llvm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Lab-01C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.c -o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Lab-01C</w:t>
      </w:r>
      <w:r>
        <w:rPr>
          <w:rFonts w:hint="default" w:ascii="Calibri" w:hAnsi="Calibri" w:cs="Calibri"/>
          <w:sz w:val="28"/>
          <w:szCs w:val="28"/>
          <w:lang w:val="en-US"/>
        </w:rPr>
        <w:t>_opt.ll</w:t>
      </w:r>
    </w:p>
    <w:p w14:paraId="469751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939790" cy="102870"/>
            <wp:effectExtent l="0" t="0" r="3810" b="381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E1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Выполняет агрессивные оптимизации.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>Упрощает выражения, удаляет лишние переменные.</w:t>
      </w:r>
    </w:p>
    <w:p w14:paraId="06C17F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Результат: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Lab-01C_opt.ll — оптимизированный LLVM IR.</w:t>
      </w:r>
    </w:p>
    <w:p w14:paraId="46A145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</w:p>
    <w:p w14:paraId="3BFA9C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08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LLVM IR (</w:t>
      </w:r>
      <w:r>
        <w:rPr>
          <w:rFonts w:hint="default" w:ascii="Calibri" w:hAnsi="Calibri" w:cs="Calibri"/>
          <w:sz w:val="28"/>
          <w:szCs w:val="28"/>
          <w:lang w:val="en-US"/>
        </w:rPr>
        <w:t>Lab-01C</w:t>
      </w:r>
      <w:r>
        <w:rPr>
          <w:rFonts w:hint="default" w:ascii="Calibri" w:hAnsi="Calibri" w:cs="Calibri"/>
          <w:sz w:val="28"/>
          <w:szCs w:val="28"/>
        </w:rPr>
        <w:t>.ll) — это не C-код, а промежуточное представление</w:t>
      </w:r>
      <w:r>
        <w:rPr>
          <w:rFonts w:hint="default" w:ascii="Calibri" w:hAnsi="Calibri" w:cs="Calibri"/>
          <w:sz w:val="28"/>
          <w:szCs w:val="28"/>
          <w:lang w:val="en-US"/>
        </w:rPr>
        <w:t>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Его нельзя передавать напрямую компилятору, который ждёт C-код.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Если мы хотим использовать main.ll вместо main.c, то нам нужно не clang -c, а llc или clang с опцией -c.</w:t>
      </w:r>
    </w:p>
    <w:p w14:paraId="51D156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-S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Генерирует ассемблерный код, но не создает объектный файл (.o).</w:t>
      </w:r>
    </w:p>
    <w:p w14:paraId="629B8A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-emit-llv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Вместо обычного ассемблера генерирует LLVM IR (Intermediate Representation, промежуточное представление).</w:t>
      </w:r>
    </w:p>
    <w:p w14:paraId="1C6E5E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</w:p>
    <w:p w14:paraId="726EE943">
      <w:pPr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420" w:leftChars="0" w:firstLine="0" w:firstLineChars="0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Компиляция в объектный файл</w:t>
      </w:r>
    </w:p>
    <w:p w14:paraId="79266D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b w:val="0"/>
          <w:bCs w:val="0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 w:eastAsia="zh-CN"/>
        </w:rPr>
        <w:t xml:space="preserve">clang -c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Lab-01C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 w:eastAsia="zh-CN"/>
        </w:rPr>
        <w:t xml:space="preserve">.c -o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Lab-01C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 w:eastAsia="zh-CN"/>
        </w:rPr>
        <w:t>.o</w:t>
      </w:r>
    </w:p>
    <w:p w14:paraId="3541F5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935345" cy="183515"/>
            <wp:effectExtent l="0" t="0" r="8255" b="1460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72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Преобразует код в объектный файл (.o). Это ещё не исполняемый файл.</w:t>
      </w:r>
    </w:p>
    <w:p w14:paraId="64AA13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Результат: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Lab-01C.o — машинный код без компоновки.</w:t>
      </w:r>
    </w:p>
    <w:p w14:paraId="0B2E64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Компилирует исходный код без линковки, создавая объектный файл (.o на Linux/macOS или .obj на Windows).</w:t>
      </w:r>
    </w:p>
    <w:p w14:paraId="173E936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720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Линковка — это процесс объединения объектных файлов (.o или .obj) в исполняемый файл или библиотеку.</w:t>
      </w:r>
    </w:p>
    <w:p w14:paraId="37A5C2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</w:p>
    <w:p w14:paraId="045B3C64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420" w:leftChars="0" w:firstLine="0" w:firstLineChars="0"/>
        <w:textAlignment w:val="auto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 Компоновка в исполняемый файл</w:t>
      </w:r>
    </w:p>
    <w:p w14:paraId="64EA2A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clang Lab-01C.o -o Lab-01C.exe</w:t>
      </w:r>
    </w:p>
    <w:p w14:paraId="499C32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939155" cy="207010"/>
            <wp:effectExtent l="0" t="0" r="4445" b="635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0B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</w:p>
    <w:p w14:paraId="2250E1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</w:p>
    <w:p w14:paraId="7040F2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</w:p>
    <w:p w14:paraId="6703796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8"/>
          <w:rFonts w:hint="default" w:ascii="Calibri" w:hAnsi="Calibri" w:cs="Calibri"/>
          <w:sz w:val="28"/>
          <w:szCs w:val="28"/>
        </w:rPr>
        <w:t>Основные флаги компиляции</w:t>
      </w:r>
    </w:p>
    <w:p w14:paraId="495D7EF9"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-E</w:t>
      </w:r>
      <w:r>
        <w:rPr>
          <w:rFonts w:hint="default" w:ascii="Calibri" w:hAnsi="Calibri" w:cs="Calibri"/>
          <w:sz w:val="28"/>
          <w:szCs w:val="28"/>
        </w:rPr>
        <w:t xml:space="preserve"> – Только препроцессинг (</w:t>
      </w:r>
      <w:r>
        <w:rPr>
          <w:rStyle w:val="22"/>
          <w:rFonts w:hint="default" w:ascii="Calibri" w:hAnsi="Calibri" w:cs="Calibri"/>
          <w:sz w:val="28"/>
          <w:szCs w:val="28"/>
        </w:rPr>
        <w:t>#include</w:t>
      </w:r>
      <w:r>
        <w:rPr>
          <w:rFonts w:hint="default" w:ascii="Calibri" w:hAnsi="Calibri" w:cs="Calibri"/>
          <w:sz w:val="28"/>
          <w:szCs w:val="28"/>
        </w:rPr>
        <w:t xml:space="preserve">, </w:t>
      </w:r>
      <w:r>
        <w:rPr>
          <w:rStyle w:val="22"/>
          <w:rFonts w:hint="default" w:ascii="Calibri" w:hAnsi="Calibri" w:cs="Calibri"/>
          <w:sz w:val="28"/>
          <w:szCs w:val="28"/>
        </w:rPr>
        <w:t>#define</w:t>
      </w:r>
      <w:r>
        <w:rPr>
          <w:rFonts w:hint="default" w:ascii="Calibri" w:hAnsi="Calibri" w:cs="Calibri"/>
          <w:sz w:val="28"/>
          <w:szCs w:val="28"/>
        </w:rPr>
        <w:t>), без компиляции.</w:t>
      </w:r>
    </w:p>
    <w:p w14:paraId="68ED72F6"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-c</w:t>
      </w:r>
      <w:r>
        <w:rPr>
          <w:rFonts w:hint="default" w:ascii="Calibri" w:hAnsi="Calibri" w:cs="Calibri"/>
          <w:sz w:val="28"/>
          <w:szCs w:val="28"/>
        </w:rPr>
        <w:t xml:space="preserve"> – Компилирует в объектный файл (</w:t>
      </w:r>
      <w:r>
        <w:rPr>
          <w:rStyle w:val="22"/>
          <w:rFonts w:hint="default" w:ascii="Calibri" w:hAnsi="Calibri" w:cs="Calibri"/>
          <w:sz w:val="28"/>
          <w:szCs w:val="28"/>
        </w:rPr>
        <w:t>.o</w:t>
      </w:r>
      <w:r>
        <w:rPr>
          <w:rFonts w:hint="default" w:ascii="Calibri" w:hAnsi="Calibri" w:cs="Calibri"/>
          <w:sz w:val="28"/>
          <w:szCs w:val="28"/>
        </w:rPr>
        <w:t>), без линковки.</w:t>
      </w:r>
    </w:p>
    <w:p w14:paraId="6C8EC7ED"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-o &lt;file&gt;</w:t>
      </w:r>
      <w:r>
        <w:rPr>
          <w:rFonts w:hint="default" w:ascii="Calibri" w:hAnsi="Calibri" w:cs="Calibri"/>
          <w:sz w:val="28"/>
          <w:szCs w:val="28"/>
        </w:rPr>
        <w:t xml:space="preserve"> – Задает имя выходного файла.</w:t>
      </w:r>
    </w:p>
    <w:p w14:paraId="161FA4A8"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-S</w:t>
      </w:r>
      <w:r>
        <w:rPr>
          <w:rFonts w:hint="default" w:ascii="Calibri" w:hAnsi="Calibri" w:cs="Calibri"/>
          <w:sz w:val="28"/>
          <w:szCs w:val="28"/>
        </w:rPr>
        <w:t xml:space="preserve"> – Компиляция в </w:t>
      </w:r>
      <w:r>
        <w:rPr>
          <w:rStyle w:val="28"/>
          <w:rFonts w:hint="default" w:ascii="Calibri" w:hAnsi="Calibri" w:cs="Calibri"/>
          <w:sz w:val="28"/>
          <w:szCs w:val="28"/>
        </w:rPr>
        <w:t>ассемблерный код</w:t>
      </w:r>
      <w:r>
        <w:rPr>
          <w:rFonts w:hint="default" w:ascii="Calibri" w:hAnsi="Calibri" w:cs="Calibri"/>
          <w:sz w:val="28"/>
          <w:szCs w:val="28"/>
        </w:rPr>
        <w:t xml:space="preserve"> (</w:t>
      </w:r>
      <w:r>
        <w:rPr>
          <w:rStyle w:val="22"/>
          <w:rFonts w:hint="default" w:ascii="Calibri" w:hAnsi="Calibri" w:cs="Calibri"/>
          <w:sz w:val="28"/>
          <w:szCs w:val="28"/>
        </w:rPr>
        <w:t>.s</w:t>
      </w:r>
      <w:r>
        <w:rPr>
          <w:rFonts w:hint="default" w:ascii="Calibri" w:hAnsi="Calibri" w:cs="Calibri"/>
          <w:sz w:val="28"/>
          <w:szCs w:val="28"/>
        </w:rPr>
        <w:t>).</w:t>
      </w:r>
    </w:p>
    <w:p w14:paraId="6C33B45B"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-emit-llvm</w:t>
      </w:r>
      <w:r>
        <w:rPr>
          <w:rFonts w:hint="default" w:ascii="Calibri" w:hAnsi="Calibri" w:cs="Calibri"/>
          <w:sz w:val="28"/>
          <w:szCs w:val="28"/>
        </w:rPr>
        <w:t xml:space="preserve"> – Генерирует </w:t>
      </w:r>
      <w:r>
        <w:rPr>
          <w:rStyle w:val="28"/>
          <w:rFonts w:hint="default" w:ascii="Calibri" w:hAnsi="Calibri" w:cs="Calibri"/>
          <w:sz w:val="28"/>
          <w:szCs w:val="28"/>
        </w:rPr>
        <w:t>LLVM IR</w:t>
      </w:r>
      <w:r>
        <w:rPr>
          <w:rFonts w:hint="default" w:ascii="Calibri" w:hAnsi="Calibri" w:cs="Calibri"/>
          <w:sz w:val="28"/>
          <w:szCs w:val="28"/>
        </w:rPr>
        <w:t xml:space="preserve"> (можно с </w:t>
      </w:r>
      <w:r>
        <w:rPr>
          <w:rStyle w:val="22"/>
          <w:rFonts w:hint="default" w:ascii="Calibri" w:hAnsi="Calibri" w:cs="Calibri"/>
          <w:sz w:val="28"/>
          <w:szCs w:val="28"/>
        </w:rPr>
        <w:t>-S</w:t>
      </w:r>
      <w:r>
        <w:rPr>
          <w:rFonts w:hint="default" w:ascii="Calibri" w:hAnsi="Calibri" w:cs="Calibri"/>
          <w:sz w:val="28"/>
          <w:szCs w:val="28"/>
        </w:rPr>
        <w:t xml:space="preserve"> для </w:t>
      </w:r>
      <w:r>
        <w:rPr>
          <w:rStyle w:val="22"/>
          <w:rFonts w:hint="default" w:ascii="Calibri" w:hAnsi="Calibri" w:cs="Calibri"/>
          <w:sz w:val="28"/>
          <w:szCs w:val="28"/>
        </w:rPr>
        <w:t>.ll</w:t>
      </w:r>
      <w:r>
        <w:rPr>
          <w:rFonts w:hint="default" w:ascii="Calibri" w:hAnsi="Calibri" w:cs="Calibri"/>
          <w:sz w:val="28"/>
          <w:szCs w:val="28"/>
        </w:rPr>
        <w:t xml:space="preserve"> или </w:t>
      </w:r>
      <w:r>
        <w:rPr>
          <w:rStyle w:val="22"/>
          <w:rFonts w:hint="default" w:ascii="Calibri" w:hAnsi="Calibri" w:cs="Calibri"/>
          <w:sz w:val="28"/>
          <w:szCs w:val="28"/>
        </w:rPr>
        <w:t>-c</w:t>
      </w:r>
      <w:r>
        <w:rPr>
          <w:rFonts w:hint="default" w:ascii="Calibri" w:hAnsi="Calibri" w:cs="Calibri"/>
          <w:sz w:val="28"/>
          <w:szCs w:val="28"/>
        </w:rPr>
        <w:t xml:space="preserve"> для </w:t>
      </w:r>
      <w:r>
        <w:rPr>
          <w:rStyle w:val="22"/>
          <w:rFonts w:hint="default" w:ascii="Calibri" w:hAnsi="Calibri" w:cs="Calibri"/>
          <w:sz w:val="28"/>
          <w:szCs w:val="28"/>
        </w:rPr>
        <w:t>.bc</w:t>
      </w:r>
      <w:r>
        <w:rPr>
          <w:rFonts w:hint="default" w:ascii="Calibri" w:hAnsi="Calibri" w:cs="Calibri"/>
          <w:sz w:val="28"/>
          <w:szCs w:val="28"/>
        </w:rPr>
        <w:t>).</w:t>
      </w:r>
    </w:p>
    <w:p w14:paraId="5EF75DE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8"/>
          <w:rFonts w:hint="default" w:ascii="Calibri" w:hAnsi="Calibri" w:cs="Calibri"/>
          <w:sz w:val="28"/>
          <w:szCs w:val="28"/>
        </w:rPr>
        <w:t>Оптимизация кода</w:t>
      </w:r>
    </w:p>
    <w:p w14:paraId="0C1B637A"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-O0</w:t>
      </w:r>
      <w:r>
        <w:rPr>
          <w:rFonts w:hint="default" w:ascii="Calibri" w:hAnsi="Calibri" w:cs="Calibri"/>
          <w:sz w:val="28"/>
          <w:szCs w:val="28"/>
        </w:rPr>
        <w:t xml:space="preserve"> – Без оптимизации (быстрая компиляция).</w:t>
      </w:r>
    </w:p>
    <w:p w14:paraId="181AEF0C"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-O1</w:t>
      </w:r>
      <w:r>
        <w:rPr>
          <w:rFonts w:hint="default" w:ascii="Calibri" w:hAnsi="Calibri" w:cs="Calibri"/>
          <w:sz w:val="28"/>
          <w:szCs w:val="28"/>
        </w:rPr>
        <w:t xml:space="preserve"> – Легкая оптимизация.</w:t>
      </w:r>
    </w:p>
    <w:p w14:paraId="2E819A3A"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-O2</w:t>
      </w:r>
      <w:r>
        <w:rPr>
          <w:rFonts w:hint="default" w:ascii="Calibri" w:hAnsi="Calibri" w:cs="Calibri"/>
          <w:sz w:val="28"/>
          <w:szCs w:val="28"/>
        </w:rPr>
        <w:t xml:space="preserve"> – Оптимизация скорости.</w:t>
      </w:r>
    </w:p>
    <w:p w14:paraId="09AB8232"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-O3</w:t>
      </w:r>
      <w:r>
        <w:rPr>
          <w:rFonts w:hint="default" w:ascii="Calibri" w:hAnsi="Calibri" w:cs="Calibri"/>
          <w:sz w:val="28"/>
          <w:szCs w:val="28"/>
        </w:rPr>
        <w:t xml:space="preserve"> – Максимальная оптимизация.</w:t>
      </w:r>
    </w:p>
    <w:p w14:paraId="0FCF9567"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-Os</w:t>
      </w:r>
      <w:r>
        <w:rPr>
          <w:rFonts w:hint="default" w:ascii="Calibri" w:hAnsi="Calibri" w:cs="Calibri"/>
          <w:sz w:val="28"/>
          <w:szCs w:val="28"/>
        </w:rPr>
        <w:t xml:space="preserve"> – Оптимизация размера.</w:t>
      </w:r>
    </w:p>
    <w:p w14:paraId="4F2D935E"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/>
        </w:rPr>
      </w:pPr>
      <w:r>
        <w:rPr>
          <w:rStyle w:val="22"/>
          <w:rFonts w:hint="default" w:ascii="Calibri" w:hAnsi="Calibri" w:cs="Calibri"/>
          <w:sz w:val="28"/>
          <w:szCs w:val="28"/>
        </w:rPr>
        <w:t>-Ofast</w:t>
      </w:r>
      <w:r>
        <w:rPr>
          <w:rFonts w:hint="default" w:ascii="Calibri" w:hAnsi="Calibri" w:cs="Calibri"/>
          <w:sz w:val="28"/>
          <w:szCs w:val="28"/>
        </w:rPr>
        <w:t xml:space="preserve"> – Самая агрессивная оптимизация (может нарушить стандарт).</w:t>
      </w:r>
    </w:p>
    <w:p w14:paraId="3A87934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8"/>
          <w:rFonts w:hint="default" w:ascii="Calibri" w:hAnsi="Calibri" w:cs="Calibri"/>
          <w:sz w:val="28"/>
          <w:szCs w:val="28"/>
        </w:rPr>
        <w:t>Анализ кода</w:t>
      </w:r>
    </w:p>
    <w:p w14:paraId="212F0F22"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-fsyntax-only</w:t>
      </w:r>
      <w:r>
        <w:rPr>
          <w:rFonts w:hint="default" w:ascii="Calibri" w:hAnsi="Calibri" w:cs="Calibri"/>
          <w:sz w:val="28"/>
          <w:szCs w:val="28"/>
        </w:rPr>
        <w:t xml:space="preserve"> – Проверка </w:t>
      </w:r>
      <w:r>
        <w:rPr>
          <w:rStyle w:val="28"/>
          <w:rFonts w:hint="default" w:ascii="Calibri" w:hAnsi="Calibri" w:cs="Calibri"/>
          <w:sz w:val="28"/>
          <w:szCs w:val="28"/>
        </w:rPr>
        <w:t>синтаксиса</w:t>
      </w:r>
      <w:r>
        <w:rPr>
          <w:rFonts w:hint="default" w:ascii="Calibri" w:hAnsi="Calibri" w:cs="Calibri"/>
          <w:sz w:val="28"/>
          <w:szCs w:val="28"/>
        </w:rPr>
        <w:t>, без компиляции.</w:t>
      </w:r>
    </w:p>
    <w:p w14:paraId="69B9C7F0"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-Xclang -dump-tokens</w:t>
      </w:r>
      <w:r>
        <w:rPr>
          <w:rFonts w:hint="default" w:ascii="Calibri" w:hAnsi="Calibri" w:cs="Calibri"/>
          <w:sz w:val="28"/>
          <w:szCs w:val="28"/>
        </w:rPr>
        <w:t xml:space="preserve"> – Вывод </w:t>
      </w:r>
      <w:r>
        <w:rPr>
          <w:rStyle w:val="28"/>
          <w:rFonts w:hint="default" w:ascii="Calibri" w:hAnsi="Calibri" w:cs="Calibri"/>
          <w:sz w:val="28"/>
          <w:szCs w:val="28"/>
        </w:rPr>
        <w:t>лексических токенов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790D3DC7"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-Xclang -ast-dump</w:t>
      </w:r>
      <w:r>
        <w:rPr>
          <w:rFonts w:hint="default" w:ascii="Calibri" w:hAnsi="Calibri" w:cs="Calibri"/>
          <w:sz w:val="28"/>
          <w:szCs w:val="28"/>
        </w:rPr>
        <w:t xml:space="preserve"> – Вывод </w:t>
      </w:r>
      <w:r>
        <w:rPr>
          <w:rStyle w:val="28"/>
          <w:rFonts w:hint="default" w:ascii="Calibri" w:hAnsi="Calibri" w:cs="Calibri"/>
          <w:sz w:val="28"/>
          <w:szCs w:val="28"/>
        </w:rPr>
        <w:t>AST-дерева</w:t>
      </w:r>
      <w:r>
        <w:rPr>
          <w:rFonts w:hint="default" w:ascii="Calibri" w:hAnsi="Calibri" w:cs="Calibri"/>
          <w:sz w:val="28"/>
          <w:szCs w:val="28"/>
        </w:rPr>
        <w:t xml:space="preserve"> кода.</w:t>
      </w:r>
    </w:p>
    <w:p w14:paraId="6074393F"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/>
        </w:rPr>
      </w:pPr>
      <w:r>
        <w:rPr>
          <w:rStyle w:val="22"/>
          <w:rFonts w:hint="default" w:ascii="Calibri" w:hAnsi="Calibri" w:cs="Calibri"/>
          <w:sz w:val="28"/>
          <w:szCs w:val="28"/>
        </w:rPr>
        <w:t>-Weverything</w:t>
      </w:r>
      <w:r>
        <w:rPr>
          <w:rFonts w:hint="default" w:ascii="Calibri" w:hAnsi="Calibri" w:cs="Calibri"/>
          <w:sz w:val="28"/>
          <w:szCs w:val="28"/>
        </w:rPr>
        <w:t xml:space="preserve"> – Включает </w:t>
      </w:r>
      <w:r>
        <w:rPr>
          <w:rStyle w:val="28"/>
          <w:rFonts w:hint="default" w:ascii="Calibri" w:hAnsi="Calibri" w:cs="Calibri"/>
          <w:sz w:val="28"/>
          <w:szCs w:val="28"/>
        </w:rPr>
        <w:t>все возможные предупреждения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75FCBA1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8"/>
          <w:rFonts w:hint="default" w:ascii="Calibri" w:hAnsi="Calibri" w:cs="Calibri"/>
          <w:sz w:val="28"/>
          <w:szCs w:val="28"/>
        </w:rPr>
        <w:t>Компиляция C++ (clang++)</w:t>
      </w:r>
    </w:p>
    <w:p w14:paraId="632D15F7"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clang++</w:t>
      </w:r>
      <w:r>
        <w:rPr>
          <w:rFonts w:hint="default" w:ascii="Calibri" w:hAnsi="Calibri" w:cs="Calibri"/>
          <w:sz w:val="28"/>
          <w:szCs w:val="28"/>
        </w:rPr>
        <w:t xml:space="preserve"> – Компиляция C++ (аналог </w:t>
      </w:r>
      <w:r>
        <w:rPr>
          <w:rStyle w:val="22"/>
          <w:rFonts w:hint="default" w:ascii="Calibri" w:hAnsi="Calibri" w:cs="Calibri"/>
          <w:sz w:val="28"/>
          <w:szCs w:val="28"/>
        </w:rPr>
        <w:t>g++</w:t>
      </w:r>
      <w:r>
        <w:rPr>
          <w:rFonts w:hint="default" w:ascii="Calibri" w:hAnsi="Calibri" w:cs="Calibri"/>
          <w:sz w:val="28"/>
          <w:szCs w:val="28"/>
        </w:rPr>
        <w:t>).</w:t>
      </w:r>
    </w:p>
    <w:p w14:paraId="4A21087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Style w:val="28"/>
          <w:rFonts w:hint="default" w:ascii="Calibri" w:hAnsi="Calibri" w:cs="Calibri"/>
          <w:sz w:val="28"/>
          <w:szCs w:val="28"/>
        </w:rPr>
      </w:pPr>
      <w:r>
        <w:rPr>
          <w:rStyle w:val="28"/>
          <w:rFonts w:hint="default" w:ascii="Calibri" w:hAnsi="Calibri" w:cs="Calibri"/>
          <w:sz w:val="28"/>
          <w:szCs w:val="28"/>
        </w:rPr>
        <w:t>Генерация кода</w:t>
      </w:r>
    </w:p>
    <w:p w14:paraId="3788E67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8"/>
          <w:rFonts w:hint="default" w:ascii="Calibri" w:hAnsi="Calibri" w:cs="Calibri"/>
          <w:sz w:val="28"/>
          <w:szCs w:val="28"/>
        </w:rPr>
        <w:t>Отладка и диагностика</w:t>
      </w:r>
    </w:p>
    <w:p w14:paraId="6ABF05C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Style w:val="28"/>
          <w:rFonts w:hint="default" w:ascii="Calibri" w:hAnsi="Calibri" w:cs="Calibri"/>
          <w:sz w:val="28"/>
          <w:szCs w:val="28"/>
        </w:rPr>
      </w:pPr>
      <w:r>
        <w:rPr>
          <w:rStyle w:val="28"/>
          <w:rFonts w:hint="default" w:ascii="Calibri" w:hAnsi="Calibri" w:cs="Calibri"/>
          <w:sz w:val="28"/>
          <w:szCs w:val="28"/>
        </w:rPr>
        <w:t>Выбор стандарта языка</w:t>
      </w:r>
    </w:p>
    <w:p w14:paraId="2E347AD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8"/>
          <w:rFonts w:hint="default" w:ascii="Calibri" w:hAnsi="Calibri" w:cs="Calibri"/>
          <w:sz w:val="28"/>
          <w:szCs w:val="28"/>
        </w:rPr>
        <w:t>Линковка и библиотеки</w:t>
      </w:r>
    </w:p>
    <w:p w14:paraId="7CBF06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</w:p>
    <w:p w14:paraId="2502C4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drawing>
          <wp:inline distT="0" distB="0" distL="114300" distR="114300">
            <wp:extent cx="5937885" cy="2060575"/>
            <wp:effectExtent l="0" t="0" r="5715" b="12065"/>
            <wp:docPr id="66" name="Изображение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 5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2B4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firstLine="708" w:firstLineChars="0"/>
        <w:jc w:val="both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-B build — указывает каталог для сборки.</w:t>
      </w:r>
    </w:p>
    <w:p w14:paraId="296540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firstLine="708" w:firstLineChars="0"/>
        <w:jc w:val="both"/>
        <w:textAlignment w:val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-G "Unix Makefiles" — выбирает генератор для Unix-систем (на Linux обычно используется этот генератор).</w:t>
      </w:r>
    </w:p>
    <w:p w14:paraId="416C0F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 w:line="260" w:lineRule="auto"/>
        <w:ind w:firstLine="708" w:firstLineChars="0"/>
        <w:jc w:val="both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-DCMAKE_C_COMPILER=clang — указывает компилятор C для CMake</w:t>
      </w:r>
    </w:p>
    <w:p w14:paraId="45B9549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</w:p>
    <w:p w14:paraId="534F614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8"/>
          <w:rFonts w:hint="default" w:ascii="Calibri" w:hAnsi="Calibri" w:cs="Calibri"/>
          <w:sz w:val="28"/>
          <w:szCs w:val="28"/>
        </w:rPr>
        <w:t>1. Генерация файлов сборки</w:t>
      </w:r>
    </w:p>
    <w:p w14:paraId="7957B293"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-B &lt;dir&gt;</w:t>
      </w:r>
      <w:r>
        <w:rPr>
          <w:rFonts w:hint="default" w:ascii="Calibri" w:hAnsi="Calibri" w:cs="Calibri"/>
          <w:sz w:val="28"/>
          <w:szCs w:val="28"/>
        </w:rPr>
        <w:t xml:space="preserve"> – Задает </w:t>
      </w:r>
      <w:r>
        <w:rPr>
          <w:rStyle w:val="28"/>
          <w:rFonts w:hint="default" w:ascii="Calibri" w:hAnsi="Calibri" w:cs="Calibri"/>
          <w:sz w:val="28"/>
          <w:szCs w:val="28"/>
        </w:rPr>
        <w:t>каталог сборки</w:t>
      </w:r>
      <w:r>
        <w:rPr>
          <w:rFonts w:hint="default" w:ascii="Calibri" w:hAnsi="Calibri" w:cs="Calibri"/>
          <w:sz w:val="28"/>
          <w:szCs w:val="28"/>
        </w:rPr>
        <w:t xml:space="preserve"> (out-of-source).</w:t>
      </w:r>
    </w:p>
    <w:p w14:paraId="468DD069"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-S &lt;dir&gt;</w:t>
      </w:r>
      <w:r>
        <w:rPr>
          <w:rFonts w:hint="default" w:ascii="Calibri" w:hAnsi="Calibri" w:cs="Calibri"/>
          <w:sz w:val="28"/>
          <w:szCs w:val="28"/>
        </w:rPr>
        <w:t xml:space="preserve"> – Задает </w:t>
      </w:r>
      <w:r>
        <w:rPr>
          <w:rStyle w:val="28"/>
          <w:rFonts w:hint="default" w:ascii="Calibri" w:hAnsi="Calibri" w:cs="Calibri"/>
          <w:sz w:val="28"/>
          <w:szCs w:val="28"/>
        </w:rPr>
        <w:t>каталог с исходниками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3AED5E88"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-G &lt;generator&gt;</w:t>
      </w:r>
      <w:r>
        <w:rPr>
          <w:rFonts w:hint="default" w:ascii="Calibri" w:hAnsi="Calibri" w:cs="Calibri"/>
          <w:sz w:val="28"/>
          <w:szCs w:val="28"/>
        </w:rPr>
        <w:t xml:space="preserve"> – Выбирает </w:t>
      </w:r>
      <w:r>
        <w:rPr>
          <w:rStyle w:val="28"/>
          <w:rFonts w:hint="default" w:ascii="Calibri" w:hAnsi="Calibri" w:cs="Calibri"/>
          <w:sz w:val="28"/>
          <w:szCs w:val="28"/>
        </w:rPr>
        <w:t>генератор сборки</w:t>
      </w:r>
      <w:r>
        <w:rPr>
          <w:rFonts w:hint="default" w:ascii="Calibri" w:hAnsi="Calibri" w:cs="Calibri"/>
          <w:sz w:val="28"/>
          <w:szCs w:val="28"/>
        </w:rPr>
        <w:t xml:space="preserve"> (например, </w:t>
      </w:r>
      <w:r>
        <w:rPr>
          <w:rStyle w:val="22"/>
          <w:rFonts w:hint="default" w:ascii="Calibri" w:hAnsi="Calibri" w:cs="Calibri"/>
          <w:sz w:val="28"/>
          <w:szCs w:val="28"/>
        </w:rPr>
        <w:t>Ninja</w:t>
      </w:r>
      <w:r>
        <w:rPr>
          <w:rFonts w:hint="default" w:ascii="Calibri" w:hAnsi="Calibri" w:cs="Calibri"/>
          <w:sz w:val="28"/>
          <w:szCs w:val="28"/>
        </w:rPr>
        <w:t xml:space="preserve">, </w:t>
      </w:r>
      <w:r>
        <w:rPr>
          <w:rStyle w:val="22"/>
          <w:rFonts w:hint="default" w:ascii="Calibri" w:hAnsi="Calibri" w:cs="Calibri"/>
          <w:sz w:val="28"/>
          <w:szCs w:val="28"/>
        </w:rPr>
        <w:t>Unix Makefiles</w:t>
      </w:r>
      <w:r>
        <w:rPr>
          <w:rFonts w:hint="default" w:ascii="Calibri" w:hAnsi="Calibri" w:cs="Calibri"/>
          <w:sz w:val="28"/>
          <w:szCs w:val="28"/>
        </w:rPr>
        <w:t xml:space="preserve">, </w:t>
      </w:r>
      <w:r>
        <w:rPr>
          <w:rStyle w:val="22"/>
          <w:rFonts w:hint="default" w:ascii="Calibri" w:hAnsi="Calibri" w:cs="Calibri"/>
          <w:sz w:val="28"/>
          <w:szCs w:val="28"/>
        </w:rPr>
        <w:t>Visual Studio</w:t>
      </w:r>
      <w:r>
        <w:rPr>
          <w:rFonts w:hint="default" w:ascii="Calibri" w:hAnsi="Calibri" w:cs="Calibri"/>
          <w:sz w:val="28"/>
          <w:szCs w:val="28"/>
        </w:rPr>
        <w:t>).</w:t>
      </w:r>
    </w:p>
    <w:p w14:paraId="0418D23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8"/>
          <w:rFonts w:hint="default" w:ascii="Calibri" w:hAnsi="Calibri" w:cs="Calibri"/>
          <w:sz w:val="28"/>
          <w:szCs w:val="28"/>
        </w:rPr>
        <w:t>2. Сборка проекта</w:t>
      </w:r>
    </w:p>
    <w:p w14:paraId="11D5BD34"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--build &lt;dir&gt;</w:t>
      </w:r>
      <w:r>
        <w:rPr>
          <w:rFonts w:hint="default" w:ascii="Calibri" w:hAnsi="Calibri" w:cs="Calibri"/>
          <w:sz w:val="28"/>
          <w:szCs w:val="28"/>
        </w:rPr>
        <w:t xml:space="preserve"> – Запускает сборку в указанной папке.</w:t>
      </w:r>
    </w:p>
    <w:p w14:paraId="6ECACA8E"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--target &lt;name&gt;</w:t>
      </w:r>
      <w:r>
        <w:rPr>
          <w:rFonts w:hint="default" w:ascii="Calibri" w:hAnsi="Calibri" w:cs="Calibri"/>
          <w:sz w:val="28"/>
          <w:szCs w:val="28"/>
        </w:rPr>
        <w:t xml:space="preserve"> – Собирает </w:t>
      </w:r>
      <w:r>
        <w:rPr>
          <w:rStyle w:val="28"/>
          <w:rFonts w:hint="default" w:ascii="Calibri" w:hAnsi="Calibri" w:cs="Calibri"/>
          <w:sz w:val="28"/>
          <w:szCs w:val="28"/>
        </w:rPr>
        <w:t>конкретную цель</w:t>
      </w:r>
      <w:r>
        <w:rPr>
          <w:rFonts w:hint="default" w:ascii="Calibri" w:hAnsi="Calibri" w:cs="Calibri"/>
          <w:sz w:val="28"/>
          <w:szCs w:val="28"/>
        </w:rPr>
        <w:t xml:space="preserve"> (по умолчанию </w:t>
      </w:r>
      <w:r>
        <w:rPr>
          <w:rStyle w:val="22"/>
          <w:rFonts w:hint="default" w:ascii="Calibri" w:hAnsi="Calibri" w:cs="Calibri"/>
          <w:sz w:val="28"/>
          <w:szCs w:val="28"/>
        </w:rPr>
        <w:t>all</w:t>
      </w:r>
      <w:r>
        <w:rPr>
          <w:rFonts w:hint="default" w:ascii="Calibri" w:hAnsi="Calibri" w:cs="Calibri"/>
          <w:sz w:val="28"/>
          <w:szCs w:val="28"/>
        </w:rPr>
        <w:t>).</w:t>
      </w:r>
    </w:p>
    <w:p w14:paraId="5B33A95E"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720" w:hanging="360"/>
        <w:textAlignment w:val="auto"/>
        <w:rPr>
          <w:rFonts w:hint="default" w:ascii="Calibri" w:hAnsi="Calibri" w:cs="Calibri"/>
          <w:sz w:val="28"/>
          <w:szCs w:val="28"/>
        </w:rPr>
      </w:pPr>
      <w:r>
        <w:rPr>
          <w:rStyle w:val="22"/>
          <w:rFonts w:hint="default" w:ascii="Calibri" w:hAnsi="Calibri" w:cs="Calibri"/>
          <w:sz w:val="28"/>
          <w:szCs w:val="28"/>
        </w:rPr>
        <w:t>--config &lt;type&gt;</w:t>
      </w:r>
      <w:r>
        <w:rPr>
          <w:rFonts w:hint="default" w:ascii="Calibri" w:hAnsi="Calibri" w:cs="Calibri"/>
          <w:sz w:val="28"/>
          <w:szCs w:val="28"/>
        </w:rPr>
        <w:t xml:space="preserve"> – Выбирает конфигурацию (</w:t>
      </w:r>
      <w:r>
        <w:rPr>
          <w:rStyle w:val="22"/>
          <w:rFonts w:hint="default" w:ascii="Calibri" w:hAnsi="Calibri" w:cs="Calibri"/>
          <w:sz w:val="28"/>
          <w:szCs w:val="28"/>
        </w:rPr>
        <w:t>Debug</w:t>
      </w:r>
      <w:r>
        <w:rPr>
          <w:rFonts w:hint="default" w:ascii="Calibri" w:hAnsi="Calibri" w:cs="Calibri"/>
          <w:sz w:val="28"/>
          <w:szCs w:val="28"/>
        </w:rPr>
        <w:t xml:space="preserve">, </w:t>
      </w:r>
      <w:r>
        <w:rPr>
          <w:rStyle w:val="22"/>
          <w:rFonts w:hint="default" w:ascii="Calibri" w:hAnsi="Calibri" w:cs="Calibri"/>
          <w:sz w:val="28"/>
          <w:szCs w:val="28"/>
        </w:rPr>
        <w:t>Release</w:t>
      </w:r>
      <w:r>
        <w:rPr>
          <w:rFonts w:hint="default" w:ascii="Calibri" w:hAnsi="Calibri" w:cs="Calibri"/>
          <w:sz w:val="28"/>
          <w:szCs w:val="28"/>
        </w:rPr>
        <w:t xml:space="preserve"> и т. д.).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44"/>
        <w:gridCol w:w="3332"/>
      </w:tblGrid>
      <w:tr w14:paraId="5064CD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B353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beforeAutospacing="0" w:after="4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Генератор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4379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beforeAutospacing="0" w:after="4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Описание</w:t>
            </w:r>
          </w:p>
        </w:tc>
      </w:tr>
      <w:tr w14:paraId="4AA04F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B5FA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beforeAutospacing="0" w:after="40" w:afterAutospacing="0"/>
              <w:jc w:val="left"/>
              <w:textAlignment w:val="auto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22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Unix Makefiles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2E886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beforeAutospacing="0" w:after="40" w:afterAutospacing="0"/>
              <w:jc w:val="left"/>
              <w:textAlignment w:val="auto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Make (Linux/macOS)</w:t>
            </w:r>
          </w:p>
        </w:tc>
      </w:tr>
      <w:tr w14:paraId="26B966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F9E2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beforeAutospacing="0" w:after="40" w:afterAutospacing="0"/>
              <w:jc w:val="left"/>
              <w:textAlignment w:val="auto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22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Ninja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25313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beforeAutospacing="0" w:after="40" w:afterAutospacing="0"/>
              <w:jc w:val="left"/>
              <w:textAlignment w:val="auto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Ninja (быстрый билд)</w:t>
            </w:r>
          </w:p>
        </w:tc>
      </w:tr>
      <w:tr w14:paraId="5D0919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C045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beforeAutospacing="0" w:after="40" w:afterAutospacing="0"/>
              <w:jc w:val="left"/>
              <w:textAlignment w:val="auto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22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Visual Studio 17 2022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EC00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beforeAutospacing="0" w:after="40" w:afterAutospacing="0"/>
              <w:jc w:val="left"/>
              <w:textAlignment w:val="auto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Visual Studio 2022</w:t>
            </w:r>
          </w:p>
        </w:tc>
      </w:tr>
      <w:tr w14:paraId="13595B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2C9A2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beforeAutospacing="0" w:after="40" w:afterAutospacing="0"/>
              <w:jc w:val="left"/>
              <w:textAlignment w:val="auto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22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Xcode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9340D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beforeAutospacing="0" w:after="40" w:afterAutospacing="0"/>
              <w:jc w:val="left"/>
              <w:textAlignment w:val="auto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Xcode (macOS)</w:t>
            </w:r>
          </w:p>
        </w:tc>
      </w:tr>
    </w:tbl>
    <w:p w14:paraId="3E23795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40" w:afterAutospacing="0"/>
        <w:ind w:left="0" w:leftChars="0" w:firstLine="0" w:firstLineChars="0"/>
        <w:textAlignment w:val="auto"/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70290"/>
    <w:multiLevelType w:val="multilevel"/>
    <w:tmpl w:val="9A3702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751F8AE"/>
    <w:multiLevelType w:val="multilevel"/>
    <w:tmpl w:val="D751F8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D63E727"/>
    <w:multiLevelType w:val="multilevel"/>
    <w:tmpl w:val="DD63E7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76C8194"/>
    <w:multiLevelType w:val="multilevel"/>
    <w:tmpl w:val="F76C81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7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8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8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8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8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4">
    <w:nsid w:val="01CE70F0"/>
    <w:multiLevelType w:val="multilevel"/>
    <w:tmpl w:val="01CE70F0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03ECB4F0"/>
    <w:multiLevelType w:val="singleLevel"/>
    <w:tmpl w:val="03ECB4F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85E2585"/>
    <w:multiLevelType w:val="multilevel"/>
    <w:tmpl w:val="085E2585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08623AA3"/>
    <w:multiLevelType w:val="multilevel"/>
    <w:tmpl w:val="08623AA3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8">
    <w:nsid w:val="19E50D53"/>
    <w:multiLevelType w:val="multilevel"/>
    <w:tmpl w:val="19E50D53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210B46A3"/>
    <w:multiLevelType w:val="multilevel"/>
    <w:tmpl w:val="210B46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2320223E"/>
    <w:multiLevelType w:val="singleLevel"/>
    <w:tmpl w:val="2320223E"/>
    <w:lvl w:ilvl="0" w:tentative="0">
      <w:start w:val="4"/>
      <w:numFmt w:val="decimal"/>
      <w:suff w:val="space"/>
      <w:lvlText w:val="%1."/>
      <w:lvlJc w:val="left"/>
      <w:pPr>
        <w:ind w:left="420"/>
      </w:pPr>
    </w:lvl>
  </w:abstractNum>
  <w:abstractNum w:abstractNumId="21">
    <w:nsid w:val="30932372"/>
    <w:multiLevelType w:val="multilevel"/>
    <w:tmpl w:val="30932372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2">
    <w:nsid w:val="47D31B70"/>
    <w:multiLevelType w:val="multilevel"/>
    <w:tmpl w:val="47D31B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5C916319"/>
    <w:multiLevelType w:val="multilevel"/>
    <w:tmpl w:val="5C916319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4">
    <w:nsid w:val="5DAB351F"/>
    <w:multiLevelType w:val="multilevel"/>
    <w:tmpl w:val="5DAB35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73C4663E"/>
    <w:multiLevelType w:val="multilevel"/>
    <w:tmpl w:val="73C4663E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9"/>
  </w:num>
  <w:num w:numId="6">
    <w:abstractNumId w:val="13"/>
  </w:num>
  <w:num w:numId="7">
    <w:abstractNumId w:val="11"/>
  </w:num>
  <w:num w:numId="8">
    <w:abstractNumId w:val="10"/>
  </w:num>
  <w:num w:numId="9">
    <w:abstractNumId w:val="12"/>
  </w:num>
  <w:num w:numId="10">
    <w:abstractNumId w:val="7"/>
  </w:num>
  <w:num w:numId="11">
    <w:abstractNumId w:val="22"/>
  </w:num>
  <w:num w:numId="12">
    <w:abstractNumId w:val="15"/>
  </w:num>
  <w:num w:numId="13">
    <w:abstractNumId w:val="18"/>
  </w:num>
  <w:num w:numId="14">
    <w:abstractNumId w:val="17"/>
  </w:num>
  <w:num w:numId="15">
    <w:abstractNumId w:val="21"/>
  </w:num>
  <w:num w:numId="16">
    <w:abstractNumId w:val="23"/>
  </w:num>
  <w:num w:numId="17">
    <w:abstractNumId w:val="25"/>
  </w:num>
  <w:num w:numId="18">
    <w:abstractNumId w:val="16"/>
  </w:num>
  <w:num w:numId="19">
    <w:abstractNumId w:val="14"/>
  </w:num>
  <w:num w:numId="20">
    <w:abstractNumId w:val="20"/>
  </w:num>
  <w:num w:numId="21">
    <w:abstractNumId w:val="0"/>
  </w:num>
  <w:num w:numId="22">
    <w:abstractNumId w:val="1"/>
  </w:num>
  <w:num w:numId="23">
    <w:abstractNumId w:val="3"/>
  </w:num>
  <w:num w:numId="24">
    <w:abstractNumId w:val="19"/>
  </w:num>
  <w:num w:numId="25">
    <w:abstractNumId w:val="2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42"/>
    <w:rsid w:val="00064933"/>
    <w:rsid w:val="0011048D"/>
    <w:rsid w:val="00110A9E"/>
    <w:rsid w:val="001160FC"/>
    <w:rsid w:val="00116964"/>
    <w:rsid w:val="00140A55"/>
    <w:rsid w:val="00176876"/>
    <w:rsid w:val="002167E4"/>
    <w:rsid w:val="002B5086"/>
    <w:rsid w:val="002C31EF"/>
    <w:rsid w:val="00426EA0"/>
    <w:rsid w:val="00451E82"/>
    <w:rsid w:val="004745E2"/>
    <w:rsid w:val="0048535E"/>
    <w:rsid w:val="004E108E"/>
    <w:rsid w:val="00517547"/>
    <w:rsid w:val="005C634E"/>
    <w:rsid w:val="005C7CAA"/>
    <w:rsid w:val="005D3C24"/>
    <w:rsid w:val="005D6B05"/>
    <w:rsid w:val="006334D9"/>
    <w:rsid w:val="00645252"/>
    <w:rsid w:val="00657F15"/>
    <w:rsid w:val="00676029"/>
    <w:rsid w:val="006D3D74"/>
    <w:rsid w:val="00797C05"/>
    <w:rsid w:val="007A6FE2"/>
    <w:rsid w:val="007B1D4B"/>
    <w:rsid w:val="0083569A"/>
    <w:rsid w:val="008F1514"/>
    <w:rsid w:val="00912AF6"/>
    <w:rsid w:val="00972D90"/>
    <w:rsid w:val="0097326C"/>
    <w:rsid w:val="00A30942"/>
    <w:rsid w:val="00A9204E"/>
    <w:rsid w:val="00B71AB1"/>
    <w:rsid w:val="00B72801"/>
    <w:rsid w:val="00BD6C0B"/>
    <w:rsid w:val="00BE3A75"/>
    <w:rsid w:val="00D7008A"/>
    <w:rsid w:val="00D958B8"/>
    <w:rsid w:val="00E4068B"/>
    <w:rsid w:val="00EE688B"/>
    <w:rsid w:val="00EF7E9A"/>
    <w:rsid w:val="00F23128"/>
    <w:rsid w:val="05FC035D"/>
    <w:rsid w:val="0DCC386E"/>
    <w:rsid w:val="0E490E7C"/>
    <w:rsid w:val="10FB3243"/>
    <w:rsid w:val="11D73D2B"/>
    <w:rsid w:val="146C3A9E"/>
    <w:rsid w:val="181D0D22"/>
    <w:rsid w:val="250329C5"/>
    <w:rsid w:val="27325740"/>
    <w:rsid w:val="280F4BC6"/>
    <w:rsid w:val="286F3CE6"/>
    <w:rsid w:val="28FE73D4"/>
    <w:rsid w:val="2B58197D"/>
    <w:rsid w:val="32FF7EB7"/>
    <w:rsid w:val="3B0774FE"/>
    <w:rsid w:val="3D3B262F"/>
    <w:rsid w:val="3E0F72E0"/>
    <w:rsid w:val="4AB3549B"/>
    <w:rsid w:val="4B367C72"/>
    <w:rsid w:val="4D922050"/>
    <w:rsid w:val="4F404315"/>
    <w:rsid w:val="50484B47"/>
    <w:rsid w:val="585F40EF"/>
    <w:rsid w:val="59C2148F"/>
    <w:rsid w:val="5A261275"/>
    <w:rsid w:val="5B1024F7"/>
    <w:rsid w:val="5C3A0B45"/>
    <w:rsid w:val="608A69F1"/>
    <w:rsid w:val="60BE5F5D"/>
    <w:rsid w:val="629E620F"/>
    <w:rsid w:val="64B557C6"/>
    <w:rsid w:val="65767E03"/>
    <w:rsid w:val="660E3C9E"/>
    <w:rsid w:val="67DD7727"/>
    <w:rsid w:val="6D6D6796"/>
    <w:rsid w:val="6E135A80"/>
    <w:rsid w:val="716817FE"/>
    <w:rsid w:val="71812947"/>
    <w:rsid w:val="79B25665"/>
    <w:rsid w:val="7DA8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uiPriority="39" w:name="toc 5"/>
    <w:lsdException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qFormat="1" w:uiPriority="99" w:name="index heading"/>
    <w:lsdException w:qFormat="1" w:uiPriority="35" w:semiHidden="0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uiPriority="99" w:name="List 3"/>
    <w:lsdException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uiPriority="99" w:name="List Continue 2"/>
    <w:lsdException w:qFormat="1" w:uiPriority="99" w:name="List Continue 3"/>
    <w:lsdException w:qFormat="1"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qFormat="1"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qFormat="1" w:uiPriority="99" w:name="Table Grid 1"/>
    <w:lsdException w:qFormat="1" w:uiPriority="99" w:name="Table Grid 2"/>
    <w:lsdException w:uiPriority="99" w:name="Table Grid 3"/>
    <w:lsdException w:uiPriority="99" w:name="Table Grid 4"/>
    <w:lsdException w:uiPriority="99" w:name="Table Grid 5"/>
    <w:lsdException w:qFormat="1" w:uiPriority="99" w:name="Table Grid 6"/>
    <w:lsdException w:uiPriority="99" w:name="Table Grid 7"/>
    <w:lsdException w:uiPriority="99" w:name="Table Grid 8"/>
    <w:lsdException w:uiPriority="99" w:name="Table List 1"/>
    <w:lsdException w:qFormat="1"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qFormat="1" w:uiPriority="99" w:name="Table Web 1"/>
    <w:lsdException w:qFormat="1" w:uiPriority="99" w:name="Table Web 2"/>
    <w:lsdException w:qFormat="1" w:unhideWhenUsed="0" w:uiPriority="99" w:semiHidden="0" w:name="Table Web 3"/>
    <w:lsdException w:qFormat="1" w:uiPriority="99" w:name="Balloon Text"/>
    <w:lsdException w:unhideWhenUsed="0" w:uiPriority="39" w:semiHidden="0" w:name="Table Grid"/>
    <w:lsdException w:qFormat="1" w:uiPriority="99" w:name="Table Theme"/>
    <w:lsdException w:unhideWhenUsed="0" w:uiPriority="99" w:name="Placeholder Text"/>
    <w:lsdException w:qFormat="1" w:unhideWhenUsed="0" w:uiPriority="1" w:semiHidden="0" w:name="No Spacing"/>
    <w:lsdException w:uiPriority="60" w:name="Light Shading"/>
    <w:lsdException w:uiPriority="61" w:name="Light List"/>
    <w:lsdException w:uiPriority="62" w:name="Light Grid"/>
    <w:lsdException w:qFormat="1" w:uiPriority="63" w:name="Medium Shading 1"/>
    <w:lsdException w:uiPriority="64" w:name="Medium Shading 2"/>
    <w:lsdException w:uiPriority="65" w:name="Medium List 1"/>
    <w:lsdException w:qFormat="1" w:uiPriority="66" w:name="Medium List 2"/>
    <w:lsdException w:qFormat="1" w:uiPriority="67" w:name="Medium Grid 1"/>
    <w:lsdException w:uiPriority="68" w:name="Medium Grid 2"/>
    <w:lsdException w:qFormat="1"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qFormat="1" w:uiPriority="63" w:name="Medium Shading 1 Accent 2"/>
    <w:lsdException w:qFormat="1"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qFormat="1" w:uiPriority="65" w:name="Medium List 1 Accent 3"/>
    <w:lsdException w:qFormat="1"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qFormat="1"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qFormat="1"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qFormat="1"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after="0"/>
      <w:ind w:firstLine="720" w:firstLineChars="0"/>
      <w:jc w:val="both"/>
      <w:textAlignment w:val="auto"/>
    </w:pPr>
    <w:rPr>
      <w:rFonts w:ascii="Calibri" w:hAnsi="Calibri" w:cs="Calibri" w:eastAsiaTheme="minorHAns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51"/>
    <w:qFormat/>
    <w:uiPriority w:val="9"/>
    <w:pPr>
      <w:keepNext/>
      <w:keepLines/>
      <w:spacing w:before="240"/>
      <w:outlineLvl w:val="0"/>
    </w:pPr>
    <w:rPr>
      <w:rFonts w:ascii="Calibri Light" w:hAnsi="Calibri Light" w:cs="Calibri Light" w:eastAsiaTheme="majorEastAsia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152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Calibri Light" w:eastAsiaTheme="majorEastAsia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153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Calibri Light" w:eastAsiaTheme="majorEastAsia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154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Calibri Light" w:eastAsiaTheme="majorEastAsia"/>
      <w:i/>
      <w:iCs/>
      <w:color w:val="1F4E79" w:themeColor="accent1" w:themeShade="80"/>
    </w:rPr>
  </w:style>
  <w:style w:type="paragraph" w:styleId="6">
    <w:name w:val="heading 5"/>
    <w:basedOn w:val="1"/>
    <w:next w:val="1"/>
    <w:link w:val="155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Calibri Light" w:eastAsiaTheme="majorEastAsia"/>
      <w:color w:val="1F4E79" w:themeColor="accent1" w:themeShade="80"/>
    </w:rPr>
  </w:style>
  <w:style w:type="paragraph" w:styleId="7">
    <w:name w:val="heading 6"/>
    <w:basedOn w:val="1"/>
    <w:next w:val="1"/>
    <w:link w:val="156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Calibri Light" w:eastAsiaTheme="majorEastAsia"/>
      <w:color w:val="1F4E79" w:themeColor="accent1" w:themeShade="80"/>
    </w:rPr>
  </w:style>
  <w:style w:type="paragraph" w:styleId="8">
    <w:name w:val="heading 7"/>
    <w:basedOn w:val="1"/>
    <w:next w:val="1"/>
    <w:link w:val="157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Calibri Light" w:eastAsiaTheme="majorEastAsia"/>
      <w:i/>
      <w:iCs/>
      <w:color w:val="1F4E79" w:themeColor="accent1" w:themeShade="80"/>
    </w:rPr>
  </w:style>
  <w:style w:type="paragraph" w:styleId="9">
    <w:name w:val="heading 8"/>
    <w:basedOn w:val="1"/>
    <w:next w:val="1"/>
    <w:link w:val="158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Calibri Light" w:eastAsiaTheme="majorEastAsia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59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Calibri Light" w:eastAsiaTheme="majorEastAsia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semiHidden/>
    <w:unhideWhenUsed/>
    <w:qFormat/>
    <w:uiPriority w:val="99"/>
    <w:rPr>
      <w:rFonts w:ascii="Consolas" w:hAnsi="Consolas" w:cs="Calibri"/>
      <w:sz w:val="24"/>
      <w:szCs w:val="24"/>
    </w:rPr>
  </w:style>
  <w:style w:type="character" w:styleId="14">
    <w:name w:val="FollowedHyperlink"/>
    <w:basedOn w:val="11"/>
    <w:unhideWhenUsed/>
    <w:qFormat/>
    <w:uiPriority w:val="99"/>
    <w:rPr>
      <w:rFonts w:ascii="Calibri" w:hAnsi="Calibri" w:cs="Calibri"/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footnote reference"/>
    <w:basedOn w:val="11"/>
    <w:semiHidden/>
    <w:unhideWhenUsed/>
    <w:qFormat/>
    <w:uiPriority w:val="99"/>
    <w:rPr>
      <w:rFonts w:ascii="Calibri" w:hAnsi="Calibri" w:cs="Calibri"/>
      <w:vertAlign w:val="superscript"/>
    </w:rPr>
  </w:style>
  <w:style w:type="character" w:styleId="16">
    <w:name w:val="annotation reference"/>
    <w:basedOn w:val="11"/>
    <w:semiHidden/>
    <w:unhideWhenUsed/>
    <w:qFormat/>
    <w:uiPriority w:val="99"/>
    <w:rPr>
      <w:rFonts w:ascii="Calibri" w:hAnsi="Calibri" w:cs="Calibri"/>
      <w:sz w:val="22"/>
      <w:szCs w:val="16"/>
    </w:rPr>
  </w:style>
  <w:style w:type="character" w:styleId="17">
    <w:name w:val="endnote reference"/>
    <w:basedOn w:val="11"/>
    <w:semiHidden/>
    <w:unhideWhenUsed/>
    <w:qFormat/>
    <w:uiPriority w:val="99"/>
    <w:rPr>
      <w:rFonts w:ascii="Calibri" w:hAnsi="Calibri" w:cs="Calibri"/>
      <w:vertAlign w:val="superscript"/>
    </w:rPr>
  </w:style>
  <w:style w:type="character" w:styleId="18">
    <w:name w:val="HTML Acronym"/>
    <w:basedOn w:val="11"/>
    <w:semiHidden/>
    <w:unhideWhenUsed/>
    <w:qFormat/>
    <w:uiPriority w:val="99"/>
    <w:rPr>
      <w:rFonts w:ascii="Calibri" w:hAnsi="Calibri" w:cs="Calibri"/>
    </w:rPr>
  </w:style>
  <w:style w:type="character" w:styleId="19">
    <w:name w:val="Emphasis"/>
    <w:basedOn w:val="11"/>
    <w:qFormat/>
    <w:uiPriority w:val="20"/>
    <w:rPr>
      <w:rFonts w:ascii="Calibri" w:hAnsi="Calibri" w:cs="Calibri"/>
      <w:i/>
      <w:iCs/>
    </w:rPr>
  </w:style>
  <w:style w:type="character" w:styleId="20">
    <w:name w:val="Hyperlink"/>
    <w:basedOn w:val="11"/>
    <w:unhideWhenUsed/>
    <w:qFormat/>
    <w:uiPriority w:val="99"/>
    <w:rPr>
      <w:rFonts w:ascii="Calibri" w:hAnsi="Calibri" w:cs="Calibri"/>
      <w:color w:val="1F4E79" w:themeColor="accent1" w:themeShade="80"/>
      <w:u w:val="single"/>
    </w:rPr>
  </w:style>
  <w:style w:type="character" w:styleId="21">
    <w:name w:val="HTML Keyboard"/>
    <w:basedOn w:val="11"/>
    <w:semiHidden/>
    <w:unhideWhenUsed/>
    <w:qFormat/>
    <w:uiPriority w:val="99"/>
    <w:rPr>
      <w:rFonts w:ascii="Consolas" w:hAnsi="Consolas" w:cs="Calibri"/>
      <w:sz w:val="22"/>
      <w:szCs w:val="20"/>
    </w:rPr>
  </w:style>
  <w:style w:type="character" w:styleId="22">
    <w:name w:val="HTML Code"/>
    <w:basedOn w:val="11"/>
    <w:semiHidden/>
    <w:unhideWhenUsed/>
    <w:uiPriority w:val="99"/>
    <w:rPr>
      <w:rFonts w:ascii="Consolas" w:hAnsi="Consolas" w:cs="Calibri"/>
      <w:sz w:val="22"/>
      <w:szCs w:val="20"/>
    </w:rPr>
  </w:style>
  <w:style w:type="character" w:styleId="23">
    <w:name w:val="page number"/>
    <w:basedOn w:val="11"/>
    <w:semiHidden/>
    <w:unhideWhenUsed/>
    <w:qFormat/>
    <w:uiPriority w:val="99"/>
    <w:rPr>
      <w:rFonts w:ascii="Calibri" w:hAnsi="Calibri" w:cs="Calibri"/>
    </w:rPr>
  </w:style>
  <w:style w:type="character" w:styleId="24">
    <w:name w:val="line number"/>
    <w:basedOn w:val="11"/>
    <w:semiHidden/>
    <w:unhideWhenUsed/>
    <w:qFormat/>
    <w:uiPriority w:val="99"/>
    <w:rPr>
      <w:rFonts w:ascii="Calibri" w:hAnsi="Calibri" w:cs="Calibri"/>
    </w:rPr>
  </w:style>
  <w:style w:type="character" w:styleId="25">
    <w:name w:val="HTML Definition"/>
    <w:basedOn w:val="11"/>
    <w:semiHidden/>
    <w:unhideWhenUsed/>
    <w:qFormat/>
    <w:uiPriority w:val="99"/>
    <w:rPr>
      <w:rFonts w:ascii="Calibri" w:hAnsi="Calibri" w:cs="Calibri"/>
      <w:i/>
      <w:iCs/>
    </w:rPr>
  </w:style>
  <w:style w:type="character" w:styleId="26">
    <w:name w:val="HTML Variable"/>
    <w:basedOn w:val="11"/>
    <w:semiHidden/>
    <w:unhideWhenUsed/>
    <w:qFormat/>
    <w:uiPriority w:val="99"/>
    <w:rPr>
      <w:rFonts w:ascii="Calibri" w:hAnsi="Calibri" w:cs="Calibri"/>
      <w:i/>
      <w:iCs/>
    </w:rPr>
  </w:style>
  <w:style w:type="character" w:styleId="27">
    <w:name w:val="HTML Typewriter"/>
    <w:basedOn w:val="11"/>
    <w:semiHidden/>
    <w:unhideWhenUsed/>
    <w:qFormat/>
    <w:uiPriority w:val="99"/>
    <w:rPr>
      <w:rFonts w:ascii="Consolas" w:hAnsi="Consolas" w:cs="Calibri"/>
      <w:sz w:val="22"/>
      <w:szCs w:val="20"/>
    </w:rPr>
  </w:style>
  <w:style w:type="character" w:styleId="28">
    <w:name w:val="Strong"/>
    <w:basedOn w:val="11"/>
    <w:qFormat/>
    <w:uiPriority w:val="22"/>
    <w:rPr>
      <w:rFonts w:ascii="Calibri" w:hAnsi="Calibri" w:cs="Calibri"/>
      <w:b/>
      <w:bCs/>
    </w:rPr>
  </w:style>
  <w:style w:type="character" w:styleId="29">
    <w:name w:val="HTML Cite"/>
    <w:basedOn w:val="11"/>
    <w:semiHidden/>
    <w:unhideWhenUsed/>
    <w:qFormat/>
    <w:uiPriority w:val="99"/>
    <w:rPr>
      <w:rFonts w:ascii="Calibri" w:hAnsi="Calibri" w:cs="Calibri"/>
      <w:i/>
      <w:iCs/>
    </w:rPr>
  </w:style>
  <w:style w:type="paragraph" w:styleId="30">
    <w:name w:val="Balloon Text"/>
    <w:basedOn w:val="1"/>
    <w:link w:val="171"/>
    <w:semiHidden/>
    <w:unhideWhenUsed/>
    <w:qFormat/>
    <w:uiPriority w:val="99"/>
    <w:rPr>
      <w:rFonts w:ascii="Segoe UI" w:hAnsi="Segoe UI" w:cs="Segoe UI"/>
      <w:szCs w:val="18"/>
    </w:rPr>
  </w:style>
  <w:style w:type="paragraph" w:styleId="31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32">
    <w:name w:val="List Continue"/>
    <w:basedOn w:val="1"/>
    <w:semiHidden/>
    <w:unhideWhenUsed/>
    <w:qFormat/>
    <w:uiPriority w:val="99"/>
    <w:pPr>
      <w:ind w:left="360"/>
      <w:contextualSpacing/>
    </w:pPr>
  </w:style>
  <w:style w:type="paragraph" w:styleId="33">
    <w:name w:val="Body Text 2"/>
    <w:basedOn w:val="1"/>
    <w:link w:val="272"/>
    <w:semiHidden/>
    <w:unhideWhenUsed/>
    <w:qFormat/>
    <w:uiPriority w:val="99"/>
    <w:pPr>
      <w:spacing w:line="480" w:lineRule="auto"/>
    </w:pPr>
  </w:style>
  <w:style w:type="paragraph" w:styleId="34">
    <w:name w:val="List Number 5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35">
    <w:name w:val="Closing"/>
    <w:basedOn w:val="1"/>
    <w:link w:val="358"/>
    <w:semiHidden/>
    <w:unhideWhenUsed/>
    <w:qFormat/>
    <w:uiPriority w:val="99"/>
    <w:pPr>
      <w:ind w:left="4320"/>
    </w:pPr>
  </w:style>
  <w:style w:type="paragraph" w:styleId="36">
    <w:name w:val="Normal Indent"/>
    <w:basedOn w:val="1"/>
    <w:semiHidden/>
    <w:unhideWhenUsed/>
    <w:uiPriority w:val="99"/>
    <w:pPr>
      <w:ind w:left="720"/>
    </w:pPr>
  </w:style>
  <w:style w:type="paragraph" w:styleId="37">
    <w:name w:val="envelope return"/>
    <w:basedOn w:val="1"/>
    <w:semiHidden/>
    <w:unhideWhenUsed/>
    <w:qFormat/>
    <w:uiPriority w:val="99"/>
    <w:rPr>
      <w:rFonts w:ascii="Calibri Light" w:hAnsi="Calibri Light" w:cs="Calibri Light" w:eastAsiaTheme="majorEastAsia"/>
      <w:szCs w:val="20"/>
    </w:rPr>
  </w:style>
  <w:style w:type="paragraph" w:styleId="38">
    <w:name w:val="Plain Text"/>
    <w:basedOn w:val="1"/>
    <w:link w:val="181"/>
    <w:semiHidden/>
    <w:unhideWhenUsed/>
    <w:qFormat/>
    <w:uiPriority w:val="99"/>
    <w:rPr>
      <w:rFonts w:ascii="Consolas" w:hAnsi="Consolas"/>
      <w:szCs w:val="21"/>
    </w:rPr>
  </w:style>
  <w:style w:type="paragraph" w:styleId="39">
    <w:name w:val="Body Text Indent 3"/>
    <w:basedOn w:val="1"/>
    <w:link w:val="173"/>
    <w:semiHidden/>
    <w:unhideWhenUsed/>
    <w:qFormat/>
    <w:uiPriority w:val="99"/>
    <w:pPr>
      <w:ind w:left="360"/>
    </w:pPr>
    <w:rPr>
      <w:szCs w:val="16"/>
    </w:rPr>
  </w:style>
  <w:style w:type="paragraph" w:styleId="40">
    <w:name w:val="endnote text"/>
    <w:basedOn w:val="1"/>
    <w:link w:val="177"/>
    <w:semiHidden/>
    <w:unhideWhenUsed/>
    <w:qFormat/>
    <w:uiPriority w:val="99"/>
    <w:rPr>
      <w:szCs w:val="20"/>
    </w:rPr>
  </w:style>
  <w:style w:type="paragraph" w:styleId="41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42">
    <w:name w:val="annotation text"/>
    <w:basedOn w:val="1"/>
    <w:link w:val="174"/>
    <w:semiHidden/>
    <w:unhideWhenUsed/>
    <w:qFormat/>
    <w:uiPriority w:val="99"/>
    <w:rPr>
      <w:szCs w:val="20"/>
    </w:rPr>
  </w:style>
  <w:style w:type="paragraph" w:styleId="43">
    <w:name w:val="index 1"/>
    <w:basedOn w:val="1"/>
    <w:next w:val="1"/>
    <w:autoRedefine/>
    <w:semiHidden/>
    <w:unhideWhenUsed/>
    <w:qFormat/>
    <w:uiPriority w:val="99"/>
    <w:pPr>
      <w:ind w:left="220" w:hanging="220"/>
    </w:pPr>
  </w:style>
  <w:style w:type="paragraph" w:styleId="44">
    <w:name w:val="annotation subject"/>
    <w:basedOn w:val="42"/>
    <w:next w:val="42"/>
    <w:link w:val="175"/>
    <w:semiHidden/>
    <w:unhideWhenUsed/>
    <w:qFormat/>
    <w:uiPriority w:val="99"/>
    <w:rPr>
      <w:b/>
      <w:bCs/>
    </w:rPr>
  </w:style>
  <w:style w:type="paragraph" w:styleId="45">
    <w:name w:val="Document Map"/>
    <w:basedOn w:val="1"/>
    <w:link w:val="176"/>
    <w:semiHidden/>
    <w:unhideWhenUsed/>
    <w:qFormat/>
    <w:uiPriority w:val="99"/>
    <w:rPr>
      <w:rFonts w:ascii="Segoe UI" w:hAnsi="Segoe UI" w:cs="Segoe UI"/>
      <w:szCs w:val="16"/>
    </w:rPr>
  </w:style>
  <w:style w:type="paragraph" w:styleId="46">
    <w:name w:val="footnote text"/>
    <w:basedOn w:val="1"/>
    <w:link w:val="178"/>
    <w:semiHidden/>
    <w:unhideWhenUsed/>
    <w:qFormat/>
    <w:uiPriority w:val="99"/>
    <w:rPr>
      <w:szCs w:val="20"/>
    </w:rPr>
  </w:style>
  <w:style w:type="paragraph" w:styleId="47">
    <w:name w:val="toc 8"/>
    <w:basedOn w:val="1"/>
    <w:next w:val="1"/>
    <w:autoRedefine/>
    <w:semiHidden/>
    <w:unhideWhenUsed/>
    <w:qFormat/>
    <w:uiPriority w:val="39"/>
    <w:pPr>
      <w:spacing w:after="100"/>
      <w:ind w:left="1540"/>
    </w:pPr>
  </w:style>
  <w:style w:type="paragraph" w:styleId="48">
    <w:name w:val="index 2"/>
    <w:basedOn w:val="1"/>
    <w:next w:val="1"/>
    <w:autoRedefine/>
    <w:semiHidden/>
    <w:unhideWhenUsed/>
    <w:qFormat/>
    <w:uiPriority w:val="99"/>
    <w:pPr>
      <w:ind w:left="440" w:hanging="220"/>
    </w:pPr>
  </w:style>
  <w:style w:type="paragraph" w:styleId="49">
    <w:name w:val="List Number 3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50">
    <w:name w:val="HTML Address"/>
    <w:basedOn w:val="1"/>
    <w:link w:val="186"/>
    <w:semiHidden/>
    <w:unhideWhenUsed/>
    <w:qFormat/>
    <w:uiPriority w:val="99"/>
    <w:rPr>
      <w:i/>
      <w:iCs/>
    </w:rPr>
  </w:style>
  <w:style w:type="paragraph" w:styleId="51">
    <w:name w:val="index 7"/>
    <w:basedOn w:val="1"/>
    <w:next w:val="1"/>
    <w:autoRedefine/>
    <w:semiHidden/>
    <w:unhideWhenUsed/>
    <w:qFormat/>
    <w:uiPriority w:val="99"/>
    <w:pPr>
      <w:ind w:left="1540" w:hanging="220"/>
    </w:pPr>
  </w:style>
  <w:style w:type="paragraph" w:styleId="52">
    <w:name w:val="index 3"/>
    <w:basedOn w:val="1"/>
    <w:next w:val="1"/>
    <w:autoRedefine/>
    <w:semiHidden/>
    <w:unhideWhenUsed/>
    <w:qFormat/>
    <w:uiPriority w:val="99"/>
    <w:pPr>
      <w:ind w:left="660" w:hanging="220"/>
    </w:pPr>
  </w:style>
  <w:style w:type="paragraph" w:styleId="53">
    <w:name w:val="index 5"/>
    <w:basedOn w:val="1"/>
    <w:next w:val="1"/>
    <w:autoRedefine/>
    <w:semiHidden/>
    <w:unhideWhenUsed/>
    <w:qFormat/>
    <w:uiPriority w:val="99"/>
    <w:pPr>
      <w:ind w:left="1100" w:hanging="220"/>
    </w:pPr>
  </w:style>
  <w:style w:type="paragraph" w:styleId="54">
    <w:name w:val="index 4"/>
    <w:basedOn w:val="1"/>
    <w:next w:val="1"/>
    <w:autoRedefine/>
    <w:semiHidden/>
    <w:unhideWhenUsed/>
    <w:qFormat/>
    <w:uiPriority w:val="99"/>
    <w:pPr>
      <w:ind w:left="880" w:hanging="220"/>
    </w:pPr>
  </w:style>
  <w:style w:type="paragraph" w:styleId="55">
    <w:name w:val="header"/>
    <w:basedOn w:val="1"/>
    <w:link w:val="183"/>
    <w:unhideWhenUsed/>
    <w:qFormat/>
    <w:uiPriority w:val="99"/>
  </w:style>
  <w:style w:type="paragraph" w:styleId="56">
    <w:name w:val="toc 9"/>
    <w:basedOn w:val="1"/>
    <w:next w:val="1"/>
    <w:autoRedefine/>
    <w:semiHidden/>
    <w:unhideWhenUsed/>
    <w:qFormat/>
    <w:uiPriority w:val="39"/>
    <w:pPr>
      <w:ind w:left="1757"/>
    </w:pPr>
  </w:style>
  <w:style w:type="paragraph" w:styleId="57">
    <w:name w:val="toc 7"/>
    <w:basedOn w:val="1"/>
    <w:next w:val="1"/>
    <w:autoRedefine/>
    <w:semiHidden/>
    <w:unhideWhenUsed/>
    <w:qFormat/>
    <w:uiPriority w:val="39"/>
    <w:pPr>
      <w:spacing w:after="100"/>
      <w:ind w:left="1320"/>
    </w:pPr>
  </w:style>
  <w:style w:type="paragraph" w:styleId="58">
    <w:name w:val="index 6"/>
    <w:basedOn w:val="1"/>
    <w:next w:val="1"/>
    <w:autoRedefine/>
    <w:semiHidden/>
    <w:unhideWhenUsed/>
    <w:qFormat/>
    <w:uiPriority w:val="99"/>
    <w:pPr>
      <w:ind w:left="1320" w:hanging="220"/>
    </w:pPr>
  </w:style>
  <w:style w:type="paragraph" w:styleId="59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="Calibri Light" w:hAnsi="Calibri Light" w:cs="Calibri Light" w:eastAsiaTheme="majorEastAsia"/>
      <w:sz w:val="24"/>
      <w:szCs w:val="24"/>
    </w:rPr>
  </w:style>
  <w:style w:type="paragraph" w:styleId="60">
    <w:name w:val="index 8"/>
    <w:basedOn w:val="1"/>
    <w:next w:val="1"/>
    <w:autoRedefine/>
    <w:semiHidden/>
    <w:unhideWhenUsed/>
    <w:qFormat/>
    <w:uiPriority w:val="99"/>
    <w:pPr>
      <w:ind w:left="1760" w:hanging="220"/>
    </w:pPr>
  </w:style>
  <w:style w:type="paragraph" w:styleId="61">
    <w:name w:val="Body Text"/>
    <w:basedOn w:val="1"/>
    <w:link w:val="271"/>
    <w:semiHidden/>
    <w:unhideWhenUsed/>
    <w:qFormat/>
    <w:uiPriority w:val="99"/>
  </w:style>
  <w:style w:type="paragraph" w:styleId="62">
    <w:name w:val="index 9"/>
    <w:basedOn w:val="1"/>
    <w:next w:val="1"/>
    <w:autoRedefine/>
    <w:semiHidden/>
    <w:unhideWhenUsed/>
    <w:qFormat/>
    <w:uiPriority w:val="99"/>
    <w:pPr>
      <w:ind w:left="1980" w:hanging="220"/>
    </w:pPr>
  </w:style>
  <w:style w:type="paragraph" w:styleId="63">
    <w:name w:val="List Number 4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64">
    <w:name w:val="toa heading"/>
    <w:basedOn w:val="1"/>
    <w:next w:val="1"/>
    <w:semiHidden/>
    <w:unhideWhenUsed/>
    <w:qFormat/>
    <w:uiPriority w:val="99"/>
    <w:pPr>
      <w:spacing w:before="120"/>
    </w:pPr>
    <w:rPr>
      <w:rFonts w:ascii="Calibri Light" w:hAnsi="Calibri Light" w:cs="Calibri Light" w:eastAsiaTheme="majorEastAsia"/>
      <w:b/>
      <w:bCs/>
      <w:sz w:val="24"/>
      <w:szCs w:val="24"/>
    </w:rPr>
  </w:style>
  <w:style w:type="paragraph" w:styleId="65">
    <w:name w:val="index heading"/>
    <w:basedOn w:val="1"/>
    <w:next w:val="43"/>
    <w:semiHidden/>
    <w:unhideWhenUsed/>
    <w:qFormat/>
    <w:uiPriority w:val="99"/>
    <w:rPr>
      <w:rFonts w:ascii="Calibri Light" w:hAnsi="Calibri Light" w:cs="Calibri Light" w:eastAsiaTheme="majorEastAsia"/>
      <w:b/>
      <w:bCs/>
    </w:rPr>
  </w:style>
  <w:style w:type="paragraph" w:styleId="66">
    <w:name w:val="toc 1"/>
    <w:basedOn w:val="1"/>
    <w:next w:val="1"/>
    <w:autoRedefine/>
    <w:semiHidden/>
    <w:unhideWhenUsed/>
    <w:qFormat/>
    <w:uiPriority w:val="39"/>
    <w:pPr>
      <w:spacing w:after="100"/>
    </w:pPr>
  </w:style>
  <w:style w:type="paragraph" w:styleId="67">
    <w:name w:val="table of authorities"/>
    <w:basedOn w:val="1"/>
    <w:next w:val="1"/>
    <w:semiHidden/>
    <w:unhideWhenUsed/>
    <w:uiPriority w:val="99"/>
    <w:pPr>
      <w:ind w:left="220" w:hanging="220"/>
    </w:pPr>
  </w:style>
  <w:style w:type="paragraph" w:styleId="68">
    <w:name w:val="macro"/>
    <w:link w:val="180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 w:eastAsiaTheme="minorHAnsi"/>
      <w:sz w:val="22"/>
      <w:szCs w:val="20"/>
      <w:lang w:val="ru-RU" w:eastAsia="en-US" w:bidi="ar-SA"/>
    </w:rPr>
  </w:style>
  <w:style w:type="paragraph" w:styleId="69">
    <w:name w:val="toc 6"/>
    <w:basedOn w:val="1"/>
    <w:next w:val="1"/>
    <w:autoRedefine/>
    <w:semiHidden/>
    <w:unhideWhenUsed/>
    <w:uiPriority w:val="39"/>
    <w:pPr>
      <w:spacing w:after="100"/>
      <w:ind w:left="1100"/>
    </w:pPr>
  </w:style>
  <w:style w:type="paragraph" w:styleId="70">
    <w:name w:val="table of figures"/>
    <w:basedOn w:val="1"/>
    <w:next w:val="1"/>
    <w:semiHidden/>
    <w:unhideWhenUsed/>
    <w:qFormat/>
    <w:uiPriority w:val="99"/>
  </w:style>
  <w:style w:type="paragraph" w:styleId="71">
    <w:name w:val="toc 3"/>
    <w:basedOn w:val="1"/>
    <w:next w:val="1"/>
    <w:autoRedefine/>
    <w:semiHidden/>
    <w:unhideWhenUsed/>
    <w:qFormat/>
    <w:uiPriority w:val="39"/>
    <w:pPr>
      <w:spacing w:after="100"/>
      <w:ind w:left="440"/>
    </w:pPr>
  </w:style>
  <w:style w:type="paragraph" w:styleId="72">
    <w:name w:val="toc 2"/>
    <w:basedOn w:val="1"/>
    <w:next w:val="1"/>
    <w:autoRedefine/>
    <w:semiHidden/>
    <w:unhideWhenUsed/>
    <w:qFormat/>
    <w:uiPriority w:val="39"/>
    <w:pPr>
      <w:spacing w:after="100"/>
      <w:ind w:left="220"/>
    </w:pPr>
  </w:style>
  <w:style w:type="paragraph" w:styleId="73">
    <w:name w:val="toc 4"/>
    <w:basedOn w:val="1"/>
    <w:next w:val="1"/>
    <w:autoRedefine/>
    <w:semiHidden/>
    <w:unhideWhenUsed/>
    <w:qFormat/>
    <w:uiPriority w:val="39"/>
    <w:pPr>
      <w:spacing w:after="100"/>
      <w:ind w:left="660"/>
    </w:pPr>
  </w:style>
  <w:style w:type="paragraph" w:styleId="74">
    <w:name w:val="toc 5"/>
    <w:basedOn w:val="1"/>
    <w:next w:val="1"/>
    <w:autoRedefine/>
    <w:semiHidden/>
    <w:unhideWhenUsed/>
    <w:uiPriority w:val="39"/>
    <w:pPr>
      <w:spacing w:after="100"/>
      <w:ind w:left="880"/>
    </w:pPr>
  </w:style>
  <w:style w:type="paragraph" w:styleId="75">
    <w:name w:val="Note Heading"/>
    <w:basedOn w:val="1"/>
    <w:next w:val="1"/>
    <w:link w:val="277"/>
    <w:semiHidden/>
    <w:unhideWhenUsed/>
    <w:qFormat/>
    <w:uiPriority w:val="99"/>
  </w:style>
  <w:style w:type="paragraph" w:styleId="76">
    <w:name w:val="Date"/>
    <w:basedOn w:val="1"/>
    <w:next w:val="1"/>
    <w:link w:val="268"/>
    <w:semiHidden/>
    <w:unhideWhenUsed/>
    <w:uiPriority w:val="99"/>
  </w:style>
  <w:style w:type="paragraph" w:styleId="77">
    <w:name w:val="List Bullet 5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8">
    <w:name w:val="Body Text First Indent"/>
    <w:basedOn w:val="61"/>
    <w:link w:val="275"/>
    <w:semiHidden/>
    <w:unhideWhenUsed/>
    <w:qFormat/>
    <w:uiPriority w:val="99"/>
    <w:pPr>
      <w:spacing w:after="0"/>
      <w:ind w:firstLine="360"/>
    </w:pPr>
  </w:style>
  <w:style w:type="paragraph" w:styleId="79">
    <w:name w:val="Body Text First Indent 2"/>
    <w:basedOn w:val="80"/>
    <w:link w:val="276"/>
    <w:semiHidden/>
    <w:unhideWhenUsed/>
    <w:qFormat/>
    <w:uiPriority w:val="99"/>
    <w:pPr>
      <w:spacing w:after="0"/>
      <w:ind w:firstLine="360"/>
    </w:pPr>
  </w:style>
  <w:style w:type="paragraph" w:styleId="80">
    <w:name w:val="Body Text Indent"/>
    <w:basedOn w:val="1"/>
    <w:link w:val="273"/>
    <w:semiHidden/>
    <w:unhideWhenUsed/>
    <w:qFormat/>
    <w:uiPriority w:val="99"/>
    <w:pPr>
      <w:ind w:left="360"/>
    </w:pPr>
  </w:style>
  <w:style w:type="paragraph" w:styleId="81">
    <w:name w:val="List Bullet 4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82">
    <w:name w:val="List Bullet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83">
    <w:name w:val="List Bullet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84">
    <w:name w:val="List Bullet 3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5">
    <w:name w:val="Title"/>
    <w:basedOn w:val="1"/>
    <w:next w:val="1"/>
    <w:link w:val="160"/>
    <w:qFormat/>
    <w:uiPriority w:val="10"/>
    <w:pPr>
      <w:contextualSpacing/>
    </w:pPr>
    <w:rPr>
      <w:rFonts w:ascii="Calibri Light" w:hAnsi="Calibri Light" w:cs="Calibri Light" w:eastAsiaTheme="majorEastAsia"/>
      <w:spacing w:val="-10"/>
      <w:kern w:val="28"/>
      <w:sz w:val="56"/>
      <w:szCs w:val="56"/>
    </w:rPr>
  </w:style>
  <w:style w:type="paragraph" w:styleId="86">
    <w:name w:val="footer"/>
    <w:basedOn w:val="1"/>
    <w:link w:val="184"/>
    <w:unhideWhenUsed/>
    <w:uiPriority w:val="99"/>
  </w:style>
  <w:style w:type="paragraph" w:styleId="87">
    <w:name w:val="List Number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8">
    <w:name w:val="List Number 2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89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90">
    <w:name w:val="Normal (Web)"/>
    <w:basedOn w:val="1"/>
    <w:semiHidden/>
    <w:unhideWhenUsed/>
    <w:qFormat/>
    <w:uiPriority w:val="99"/>
    <w:rPr>
      <w:rFonts w:cs="Times New Roman"/>
      <w:sz w:val="24"/>
      <w:szCs w:val="24"/>
    </w:rPr>
  </w:style>
  <w:style w:type="paragraph" w:styleId="91">
    <w:name w:val="Body Text 3"/>
    <w:basedOn w:val="1"/>
    <w:link w:val="172"/>
    <w:semiHidden/>
    <w:unhideWhenUsed/>
    <w:qFormat/>
    <w:uiPriority w:val="99"/>
    <w:rPr>
      <w:szCs w:val="16"/>
    </w:rPr>
  </w:style>
  <w:style w:type="paragraph" w:styleId="92">
    <w:name w:val="Body Text Indent 2"/>
    <w:basedOn w:val="1"/>
    <w:link w:val="274"/>
    <w:semiHidden/>
    <w:unhideWhenUsed/>
    <w:qFormat/>
    <w:uiPriority w:val="99"/>
    <w:pPr>
      <w:spacing w:line="480" w:lineRule="auto"/>
      <w:ind w:left="360"/>
    </w:pPr>
  </w:style>
  <w:style w:type="paragraph" w:styleId="93">
    <w:name w:val="Subtitle"/>
    <w:basedOn w:val="1"/>
    <w:next w:val="1"/>
    <w:link w:val="161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4">
    <w:name w:val="Signature"/>
    <w:basedOn w:val="1"/>
    <w:link w:val="357"/>
    <w:semiHidden/>
    <w:unhideWhenUsed/>
    <w:uiPriority w:val="99"/>
    <w:pPr>
      <w:ind w:left="4320"/>
    </w:pPr>
  </w:style>
  <w:style w:type="paragraph" w:styleId="95">
    <w:name w:val="Salutation"/>
    <w:basedOn w:val="1"/>
    <w:next w:val="1"/>
    <w:link w:val="356"/>
    <w:semiHidden/>
    <w:unhideWhenUsed/>
    <w:qFormat/>
    <w:uiPriority w:val="99"/>
  </w:style>
  <w:style w:type="paragraph" w:styleId="96">
    <w:name w:val="List Continue 2"/>
    <w:basedOn w:val="1"/>
    <w:semiHidden/>
    <w:unhideWhenUsed/>
    <w:uiPriority w:val="99"/>
    <w:pPr>
      <w:ind w:left="720"/>
      <w:contextualSpacing/>
    </w:pPr>
  </w:style>
  <w:style w:type="paragraph" w:styleId="97">
    <w:name w:val="List Continue 3"/>
    <w:basedOn w:val="1"/>
    <w:semiHidden/>
    <w:unhideWhenUsed/>
    <w:qFormat/>
    <w:uiPriority w:val="99"/>
    <w:pPr>
      <w:ind w:left="1080"/>
      <w:contextualSpacing/>
    </w:pPr>
  </w:style>
  <w:style w:type="paragraph" w:styleId="98">
    <w:name w:val="List Continue 4"/>
    <w:basedOn w:val="1"/>
    <w:semiHidden/>
    <w:unhideWhenUsed/>
    <w:qFormat/>
    <w:uiPriority w:val="99"/>
    <w:pPr>
      <w:ind w:left="1440"/>
      <w:contextualSpacing/>
    </w:pPr>
  </w:style>
  <w:style w:type="paragraph" w:styleId="99">
    <w:name w:val="List Continue 5"/>
    <w:basedOn w:val="1"/>
    <w:semiHidden/>
    <w:unhideWhenUsed/>
    <w:uiPriority w:val="99"/>
    <w:pPr>
      <w:ind w:left="1800"/>
      <w:contextualSpacing/>
    </w:pPr>
  </w:style>
  <w:style w:type="paragraph" w:styleId="100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101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102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103">
    <w:name w:val="HTML Preformatted"/>
    <w:basedOn w:val="1"/>
    <w:link w:val="179"/>
    <w:semiHidden/>
    <w:unhideWhenUsed/>
    <w:uiPriority w:val="99"/>
    <w:rPr>
      <w:rFonts w:ascii="Consolas" w:hAnsi="Consolas"/>
      <w:szCs w:val="20"/>
    </w:rPr>
  </w:style>
  <w:style w:type="paragraph" w:styleId="104">
    <w:name w:val="Block Text"/>
    <w:basedOn w:val="1"/>
    <w:semiHidden/>
    <w:unhideWhenUsed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05">
    <w:name w:val="Message Header"/>
    <w:basedOn w:val="1"/>
    <w:link w:val="239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Calibri Light" w:hAnsi="Calibri Light" w:cs="Calibri Light" w:eastAsiaTheme="majorEastAsia"/>
      <w:sz w:val="24"/>
      <w:szCs w:val="24"/>
    </w:rPr>
  </w:style>
  <w:style w:type="paragraph" w:styleId="106">
    <w:name w:val="E-mail Signature"/>
    <w:basedOn w:val="1"/>
    <w:link w:val="355"/>
    <w:semiHidden/>
    <w:unhideWhenUsed/>
    <w:qFormat/>
    <w:uiPriority w:val="99"/>
  </w:style>
  <w:style w:type="table" w:styleId="107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2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4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</w:style>
  <w:style w:type="table" w:styleId="115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Columns 3"/>
    <w:basedOn w:val="12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28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2"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List 4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1"/>
    <w:basedOn w:val="1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Colorful 3"/>
    <w:basedOn w:val="12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4">
    <w:name w:val="Table Grid 7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46">
    <w:name w:val="Table Columns 2"/>
    <w:basedOn w:val="12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7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48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0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customStyle="1" w:styleId="151">
    <w:name w:val="Заголовок 1 Знак"/>
    <w:basedOn w:val="11"/>
    <w:link w:val="2"/>
    <w:qFormat/>
    <w:uiPriority w:val="9"/>
    <w:rPr>
      <w:rFonts w:ascii="Calibri Light" w:hAnsi="Calibri Light" w:cs="Calibri Light" w:eastAsiaTheme="majorEastAsia"/>
      <w:color w:val="1F4E79" w:themeColor="accent1" w:themeShade="80"/>
      <w:sz w:val="32"/>
      <w:szCs w:val="32"/>
    </w:rPr>
  </w:style>
  <w:style w:type="character" w:customStyle="1" w:styleId="152">
    <w:name w:val="Заголовок 2 Знак"/>
    <w:basedOn w:val="11"/>
    <w:link w:val="3"/>
    <w:uiPriority w:val="9"/>
    <w:rPr>
      <w:rFonts w:ascii="Calibri Light" w:hAnsi="Calibri Light" w:cs="Calibri Light" w:eastAsiaTheme="majorEastAsia"/>
      <w:color w:val="1F4E79" w:themeColor="accent1" w:themeShade="80"/>
      <w:sz w:val="26"/>
      <w:szCs w:val="26"/>
    </w:rPr>
  </w:style>
  <w:style w:type="character" w:customStyle="1" w:styleId="153">
    <w:name w:val="Заголовок 3 Знак"/>
    <w:basedOn w:val="11"/>
    <w:link w:val="4"/>
    <w:qFormat/>
    <w:uiPriority w:val="9"/>
    <w:rPr>
      <w:rFonts w:ascii="Calibri Light" w:hAnsi="Calibri Light" w:cs="Calibri Light" w:eastAsiaTheme="majorEastAsia"/>
      <w:color w:val="1F4E79" w:themeColor="accent1" w:themeShade="80"/>
      <w:sz w:val="24"/>
      <w:szCs w:val="24"/>
    </w:rPr>
  </w:style>
  <w:style w:type="character" w:customStyle="1" w:styleId="154">
    <w:name w:val="Заголовок 4 Знак"/>
    <w:basedOn w:val="11"/>
    <w:link w:val="5"/>
    <w:qFormat/>
    <w:uiPriority w:val="9"/>
    <w:rPr>
      <w:rFonts w:ascii="Calibri Light" w:hAnsi="Calibri Light" w:cs="Calibri Light" w:eastAsiaTheme="majorEastAsia"/>
      <w:i/>
      <w:iCs/>
      <w:color w:val="1F4E79" w:themeColor="accent1" w:themeShade="80"/>
    </w:rPr>
  </w:style>
  <w:style w:type="character" w:customStyle="1" w:styleId="155">
    <w:name w:val="Заголовок 5 Знак"/>
    <w:basedOn w:val="11"/>
    <w:link w:val="6"/>
    <w:qFormat/>
    <w:uiPriority w:val="9"/>
    <w:rPr>
      <w:rFonts w:ascii="Calibri Light" w:hAnsi="Calibri Light" w:cs="Calibri Light" w:eastAsiaTheme="majorEastAsia"/>
      <w:color w:val="1F4E79" w:themeColor="accent1" w:themeShade="80"/>
    </w:rPr>
  </w:style>
  <w:style w:type="character" w:customStyle="1" w:styleId="156">
    <w:name w:val="Заголовок 6 Знак"/>
    <w:basedOn w:val="11"/>
    <w:link w:val="7"/>
    <w:qFormat/>
    <w:uiPriority w:val="9"/>
    <w:rPr>
      <w:rFonts w:ascii="Calibri Light" w:hAnsi="Calibri Light" w:cs="Calibri Light" w:eastAsiaTheme="majorEastAsia"/>
      <w:color w:val="1F4E79" w:themeColor="accent1" w:themeShade="80"/>
    </w:rPr>
  </w:style>
  <w:style w:type="character" w:customStyle="1" w:styleId="157">
    <w:name w:val="Заголовок 7 Знак"/>
    <w:basedOn w:val="11"/>
    <w:link w:val="8"/>
    <w:qFormat/>
    <w:uiPriority w:val="9"/>
    <w:rPr>
      <w:rFonts w:ascii="Calibri Light" w:hAnsi="Calibri Light" w:cs="Calibri Light" w:eastAsiaTheme="majorEastAsia"/>
      <w:i/>
      <w:iCs/>
      <w:color w:val="1F4E79" w:themeColor="accent1" w:themeShade="80"/>
    </w:rPr>
  </w:style>
  <w:style w:type="character" w:customStyle="1" w:styleId="158">
    <w:name w:val="Заголовок 8 Знак"/>
    <w:basedOn w:val="11"/>
    <w:link w:val="9"/>
    <w:qFormat/>
    <w:uiPriority w:val="9"/>
    <w:rPr>
      <w:rFonts w:ascii="Calibri Light" w:hAnsi="Calibri Light" w:cs="Calibri Light" w:eastAsiaTheme="majorEastAsia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59">
    <w:name w:val="Заголовок 9 Знак"/>
    <w:basedOn w:val="11"/>
    <w:link w:val="10"/>
    <w:qFormat/>
    <w:uiPriority w:val="9"/>
    <w:rPr>
      <w:rFonts w:ascii="Calibri Light" w:hAnsi="Calibri Light" w:cs="Calibri Light" w:eastAsiaTheme="majorEastAsia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60">
    <w:name w:val="Заголовок Знак"/>
    <w:basedOn w:val="11"/>
    <w:link w:val="85"/>
    <w:uiPriority w:val="10"/>
    <w:rPr>
      <w:rFonts w:ascii="Calibri Light" w:hAnsi="Calibri Light" w:cs="Calibri Light" w:eastAsiaTheme="majorEastAsia"/>
      <w:spacing w:val="-10"/>
      <w:kern w:val="28"/>
      <w:sz w:val="56"/>
      <w:szCs w:val="56"/>
    </w:rPr>
  </w:style>
  <w:style w:type="character" w:customStyle="1" w:styleId="161">
    <w:name w:val="Подзаголовок Знак"/>
    <w:basedOn w:val="11"/>
    <w:link w:val="93"/>
    <w:qFormat/>
    <w:uiPriority w:val="11"/>
    <w:rPr>
      <w:rFonts w:ascii="Calibri" w:hAnsi="Calibri" w:cs="Calibri"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2">
    <w:name w:val="Subtle Emphasis"/>
    <w:basedOn w:val="11"/>
    <w:qFormat/>
    <w:uiPriority w:val="19"/>
    <w:rPr>
      <w:rFonts w:ascii="Calibri" w:hAnsi="Calibri" w:cs="Calibr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3">
    <w:name w:val="Intense Emphasis"/>
    <w:basedOn w:val="11"/>
    <w:qFormat/>
    <w:uiPriority w:val="21"/>
    <w:rPr>
      <w:rFonts w:ascii="Calibri" w:hAnsi="Calibri" w:cs="Calibri"/>
      <w:i/>
      <w:iCs/>
      <w:color w:val="1F4E79" w:themeColor="accent1" w:themeShade="80"/>
    </w:rPr>
  </w:style>
  <w:style w:type="paragraph" w:styleId="164">
    <w:name w:val="Quote"/>
    <w:basedOn w:val="1"/>
    <w:next w:val="1"/>
    <w:link w:val="165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5">
    <w:name w:val="Цитата 2 Знак"/>
    <w:basedOn w:val="11"/>
    <w:link w:val="164"/>
    <w:qFormat/>
    <w:uiPriority w:val="29"/>
    <w:rPr>
      <w:rFonts w:ascii="Calibri" w:hAnsi="Calibri" w:cs="Calibr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6">
    <w:name w:val="Intense Quote"/>
    <w:basedOn w:val="1"/>
    <w:next w:val="1"/>
    <w:link w:val="167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167">
    <w:name w:val="Выделенная цитата Знак"/>
    <w:basedOn w:val="11"/>
    <w:link w:val="166"/>
    <w:uiPriority w:val="30"/>
    <w:rPr>
      <w:rFonts w:ascii="Calibri" w:hAnsi="Calibri" w:cs="Calibri"/>
      <w:i/>
      <w:iCs/>
      <w:color w:val="1F4E79" w:themeColor="accent1" w:themeShade="80"/>
    </w:rPr>
  </w:style>
  <w:style w:type="character" w:customStyle="1" w:styleId="168">
    <w:name w:val="Subtle Reference"/>
    <w:basedOn w:val="11"/>
    <w:qFormat/>
    <w:uiPriority w:val="31"/>
    <w:rPr>
      <w:rFonts w:ascii="Calibri" w:hAnsi="Calibri" w:cs="Calibr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9">
    <w:name w:val="Intense Reference"/>
    <w:basedOn w:val="11"/>
    <w:qFormat/>
    <w:uiPriority w:val="32"/>
    <w:rPr>
      <w:rFonts w:ascii="Calibri" w:hAnsi="Calibri" w:cs="Calibri"/>
      <w:b/>
      <w:bCs/>
      <w:smallCaps/>
      <w:color w:val="1F4E79" w:themeColor="accent1" w:themeShade="80"/>
      <w:spacing w:val="5"/>
    </w:rPr>
  </w:style>
  <w:style w:type="character" w:customStyle="1" w:styleId="170">
    <w:name w:val="Book Title"/>
    <w:basedOn w:val="11"/>
    <w:qFormat/>
    <w:uiPriority w:val="33"/>
    <w:rPr>
      <w:rFonts w:ascii="Calibri" w:hAnsi="Calibri" w:cs="Calibri"/>
      <w:b/>
      <w:bCs/>
      <w:i/>
      <w:iCs/>
      <w:spacing w:val="5"/>
    </w:rPr>
  </w:style>
  <w:style w:type="character" w:customStyle="1" w:styleId="171">
    <w:name w:val="Текст выноски Знак"/>
    <w:basedOn w:val="11"/>
    <w:link w:val="30"/>
    <w:semiHidden/>
    <w:qFormat/>
    <w:uiPriority w:val="99"/>
    <w:rPr>
      <w:rFonts w:ascii="Segoe UI" w:hAnsi="Segoe UI" w:cs="Segoe UI"/>
      <w:szCs w:val="18"/>
    </w:rPr>
  </w:style>
  <w:style w:type="character" w:customStyle="1" w:styleId="172">
    <w:name w:val="Основной текст 3 Знак"/>
    <w:basedOn w:val="11"/>
    <w:link w:val="91"/>
    <w:semiHidden/>
    <w:uiPriority w:val="99"/>
    <w:rPr>
      <w:rFonts w:ascii="Calibri" w:hAnsi="Calibri" w:cs="Calibri"/>
      <w:szCs w:val="16"/>
    </w:rPr>
  </w:style>
  <w:style w:type="character" w:customStyle="1" w:styleId="173">
    <w:name w:val="Основной текст с отступом 3 Знак"/>
    <w:basedOn w:val="11"/>
    <w:link w:val="39"/>
    <w:semiHidden/>
    <w:uiPriority w:val="99"/>
    <w:rPr>
      <w:rFonts w:ascii="Calibri" w:hAnsi="Calibri" w:cs="Calibri"/>
      <w:szCs w:val="16"/>
    </w:rPr>
  </w:style>
  <w:style w:type="character" w:customStyle="1" w:styleId="174">
    <w:name w:val="Текст примечания Знак"/>
    <w:basedOn w:val="11"/>
    <w:link w:val="42"/>
    <w:semiHidden/>
    <w:qFormat/>
    <w:uiPriority w:val="99"/>
    <w:rPr>
      <w:rFonts w:ascii="Calibri" w:hAnsi="Calibri" w:cs="Calibri"/>
      <w:szCs w:val="20"/>
    </w:rPr>
  </w:style>
  <w:style w:type="character" w:customStyle="1" w:styleId="175">
    <w:name w:val="Тема примечания Знак"/>
    <w:basedOn w:val="174"/>
    <w:link w:val="44"/>
    <w:semiHidden/>
    <w:qFormat/>
    <w:uiPriority w:val="99"/>
    <w:rPr>
      <w:rFonts w:ascii="Calibri" w:hAnsi="Calibri" w:cs="Calibri"/>
      <w:b/>
      <w:bCs/>
      <w:szCs w:val="20"/>
    </w:rPr>
  </w:style>
  <w:style w:type="character" w:customStyle="1" w:styleId="176">
    <w:name w:val="Схема документа Знак"/>
    <w:basedOn w:val="11"/>
    <w:link w:val="45"/>
    <w:semiHidden/>
    <w:uiPriority w:val="99"/>
    <w:rPr>
      <w:rFonts w:ascii="Segoe UI" w:hAnsi="Segoe UI" w:cs="Segoe UI"/>
      <w:szCs w:val="16"/>
    </w:rPr>
  </w:style>
  <w:style w:type="character" w:customStyle="1" w:styleId="177">
    <w:name w:val="Текст концевой сноски Знак"/>
    <w:basedOn w:val="11"/>
    <w:link w:val="40"/>
    <w:semiHidden/>
    <w:qFormat/>
    <w:uiPriority w:val="99"/>
    <w:rPr>
      <w:rFonts w:ascii="Calibri" w:hAnsi="Calibri" w:cs="Calibri"/>
      <w:szCs w:val="20"/>
    </w:rPr>
  </w:style>
  <w:style w:type="character" w:customStyle="1" w:styleId="178">
    <w:name w:val="Текст сноски Знак"/>
    <w:basedOn w:val="11"/>
    <w:link w:val="46"/>
    <w:semiHidden/>
    <w:uiPriority w:val="99"/>
    <w:rPr>
      <w:rFonts w:ascii="Calibri" w:hAnsi="Calibri" w:cs="Calibri"/>
      <w:szCs w:val="20"/>
    </w:rPr>
  </w:style>
  <w:style w:type="character" w:customStyle="1" w:styleId="179">
    <w:name w:val="Стандартный HTML Знак"/>
    <w:basedOn w:val="11"/>
    <w:link w:val="103"/>
    <w:semiHidden/>
    <w:uiPriority w:val="99"/>
    <w:rPr>
      <w:rFonts w:ascii="Consolas" w:hAnsi="Consolas" w:cs="Calibri"/>
      <w:szCs w:val="20"/>
    </w:rPr>
  </w:style>
  <w:style w:type="character" w:customStyle="1" w:styleId="180">
    <w:name w:val="Текст макроса Знак"/>
    <w:basedOn w:val="11"/>
    <w:link w:val="68"/>
    <w:semiHidden/>
    <w:uiPriority w:val="99"/>
    <w:rPr>
      <w:rFonts w:ascii="Consolas" w:hAnsi="Consolas" w:cs="Calibri"/>
      <w:szCs w:val="20"/>
    </w:rPr>
  </w:style>
  <w:style w:type="character" w:customStyle="1" w:styleId="181">
    <w:name w:val="Текст Знак"/>
    <w:basedOn w:val="11"/>
    <w:link w:val="38"/>
    <w:semiHidden/>
    <w:uiPriority w:val="99"/>
    <w:rPr>
      <w:rFonts w:ascii="Consolas" w:hAnsi="Consolas" w:cs="Calibri"/>
      <w:szCs w:val="21"/>
    </w:rPr>
  </w:style>
  <w:style w:type="character" w:styleId="182">
    <w:name w:val="Placeholder Text"/>
    <w:basedOn w:val="11"/>
    <w:semiHidden/>
    <w:uiPriority w:val="99"/>
    <w:rPr>
      <w:rFonts w:ascii="Calibri" w:hAnsi="Calibri" w:cs="Calibri"/>
      <w:color w:val="3B3838" w:themeColor="background2" w:themeShade="40"/>
    </w:rPr>
  </w:style>
  <w:style w:type="character" w:customStyle="1" w:styleId="183">
    <w:name w:val="Верхний колонтитул Знак"/>
    <w:basedOn w:val="11"/>
    <w:link w:val="55"/>
    <w:qFormat/>
    <w:uiPriority w:val="99"/>
    <w:rPr>
      <w:rFonts w:ascii="Calibri" w:hAnsi="Calibri" w:cs="Calibri"/>
    </w:rPr>
  </w:style>
  <w:style w:type="character" w:customStyle="1" w:styleId="184">
    <w:name w:val="Нижний колонтитул Знак"/>
    <w:basedOn w:val="11"/>
    <w:link w:val="86"/>
    <w:uiPriority w:val="99"/>
    <w:rPr>
      <w:rFonts w:ascii="Calibri" w:hAnsi="Calibri" w:cs="Calibri"/>
    </w:rPr>
  </w:style>
  <w:style w:type="character" w:customStyle="1" w:styleId="185">
    <w:name w:val="Mention"/>
    <w:basedOn w:val="11"/>
    <w:semiHidden/>
    <w:unhideWhenUsed/>
    <w:qFormat/>
    <w:uiPriority w:val="99"/>
    <w:rPr>
      <w:rFonts w:ascii="Calibri" w:hAnsi="Calibri" w:cs="Calibri"/>
      <w:color w:val="2B579A"/>
      <w:shd w:val="clear" w:color="auto" w:fill="E1DFDD"/>
    </w:rPr>
  </w:style>
  <w:style w:type="character" w:customStyle="1" w:styleId="186">
    <w:name w:val="Адрес HTML Знак"/>
    <w:basedOn w:val="11"/>
    <w:link w:val="50"/>
    <w:semiHidden/>
    <w:qFormat/>
    <w:uiPriority w:val="99"/>
    <w:rPr>
      <w:rFonts w:ascii="Calibri" w:hAnsi="Calibri" w:cs="Calibri"/>
      <w:i/>
      <w:iCs/>
    </w:rPr>
  </w:style>
  <w:style w:type="paragraph" w:customStyle="1" w:styleId="187">
    <w:name w:val="TOC Heading"/>
    <w:basedOn w:val="2"/>
    <w:next w:val="1"/>
    <w:semiHidden/>
    <w:unhideWhenUsed/>
    <w:qFormat/>
    <w:uiPriority w:val="39"/>
    <w:pPr>
      <w:outlineLvl w:val="9"/>
    </w:pPr>
    <w:rPr>
      <w:color w:val="2E75B6" w:themeColor="accent1" w:themeShade="BF"/>
    </w:rPr>
  </w:style>
  <w:style w:type="table" w:styleId="188">
    <w:name w:val="Medium Lis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89">
    <w:name w:val="Medium List 1 Accen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cPr>
        <w:shd w:val="clear" w:color="auto" w:fill="D6E6F4" w:themeFill="accent1" w:themeFillTint="3F"/>
      </w:tcPr>
    </w:tblStylePr>
    <w:tblStylePr w:type="band1Horz">
      <w:tcPr>
        <w:shd w:val="clear" w:color="auto" w:fill="D6E6F4" w:themeFill="accent1" w:themeFillTint="3F"/>
      </w:tcPr>
    </w:tblStylePr>
  </w:style>
  <w:style w:type="table" w:styleId="190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cPr>
        <w:shd w:val="clear" w:color="auto" w:fill="FADECC" w:themeFill="accent2" w:themeFillTint="3F"/>
      </w:tcPr>
    </w:tblStylePr>
    <w:tblStylePr w:type="band1Horz">
      <w:tcPr>
        <w:shd w:val="clear" w:color="auto" w:fill="FADECC" w:themeFill="accent2" w:themeFillTint="3F"/>
      </w:tcPr>
    </w:tblStylePr>
  </w:style>
  <w:style w:type="table" w:styleId="191">
    <w:name w:val="Medium List 1 Accent 3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cPr>
        <w:shd w:val="clear" w:color="auto" w:fill="E8E8E8" w:themeFill="accent3" w:themeFillTint="3F"/>
      </w:tcPr>
    </w:tblStylePr>
    <w:tblStylePr w:type="band1Horz">
      <w:tcPr>
        <w:shd w:val="clear" w:color="auto" w:fill="E8E8E8" w:themeFill="accent3" w:themeFillTint="3F"/>
      </w:tcPr>
    </w:tblStylePr>
  </w:style>
  <w:style w:type="table" w:styleId="192">
    <w:name w:val="Medium List 1 Accent 4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cPr>
        <w:shd w:val="clear" w:color="auto" w:fill="FFEFBF" w:themeFill="accent4" w:themeFillTint="3F"/>
      </w:tcPr>
    </w:tblStylePr>
    <w:tblStylePr w:type="band1Horz">
      <w:tcPr>
        <w:shd w:val="clear" w:color="auto" w:fill="FFEFBF" w:themeFill="accent4" w:themeFillTint="3F"/>
      </w:tcPr>
    </w:tblStylePr>
  </w:style>
  <w:style w:type="table" w:styleId="193">
    <w:name w:val="Medium List 1 Accent 5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cPr>
        <w:shd w:val="clear" w:color="auto" w:fill="D0DCF0" w:themeFill="accent5" w:themeFillTint="3F"/>
      </w:tcPr>
    </w:tblStylePr>
    <w:tblStylePr w:type="band1Horz">
      <w:tcPr>
        <w:shd w:val="clear" w:color="auto" w:fill="D0DCF0" w:themeFill="accent5" w:themeFillTint="3F"/>
      </w:tcPr>
    </w:tblStylePr>
  </w:style>
  <w:style w:type="table" w:styleId="194">
    <w:name w:val="Medium List 1 Accent 6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cPr>
        <w:shd w:val="clear" w:color="auto" w:fill="DBEBD0" w:themeFill="accent6" w:themeFillTint="3F"/>
      </w:tcPr>
    </w:tblStylePr>
    <w:tblStylePr w:type="band1Horz">
      <w:tcPr>
        <w:shd w:val="clear" w:color="auto" w:fill="DBEBD0" w:themeFill="accent6" w:themeFillTint="3F"/>
      </w:tcPr>
    </w:tblStylePr>
  </w:style>
  <w:style w:type="table" w:styleId="195">
    <w:name w:val="Medium List 2"/>
    <w:basedOn w:val="12"/>
    <w:semiHidden/>
    <w:unhideWhenUsed/>
    <w:qFormat/>
    <w:uiPriority w:val="66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96">
    <w:name w:val="Medium List 2 Accent 1"/>
    <w:basedOn w:val="12"/>
    <w:semiHidden/>
    <w:unhideWhenUsed/>
    <w:qFormat/>
    <w:uiPriority w:val="66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97">
    <w:name w:val="Medium List 2 Accent 2"/>
    <w:basedOn w:val="12"/>
    <w:semiHidden/>
    <w:unhideWhenUsed/>
    <w:uiPriority w:val="66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ADECC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98">
    <w:name w:val="Medium List 2 Accent 3"/>
    <w:basedOn w:val="12"/>
    <w:semiHidden/>
    <w:unhideWhenUsed/>
    <w:qFormat/>
    <w:uiPriority w:val="66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99">
    <w:name w:val="Medium List 2 Accent 4"/>
    <w:basedOn w:val="12"/>
    <w:semiHidden/>
    <w:unhideWhenUsed/>
    <w:uiPriority w:val="66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200">
    <w:name w:val="Medium List 2 Accent 5"/>
    <w:basedOn w:val="12"/>
    <w:semiHidden/>
    <w:unhideWhenUsed/>
    <w:qFormat/>
    <w:uiPriority w:val="66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0DC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201">
    <w:name w:val="Medium List 2 Accent 6"/>
    <w:basedOn w:val="12"/>
    <w:semiHidden/>
    <w:unhideWhenUsed/>
    <w:uiPriority w:val="66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202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203">
    <w:name w:val="Medium Shading 1 Accent 1"/>
    <w:basedOn w:val="12"/>
    <w:qFormat/>
    <w:uiPriority w:val="63"/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4B4DF" w:themeColor="accent1" w:themeTint="BF" w:sz="8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4B4DF" w:themeColor="accent1" w:themeTint="BF" w:sz="6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6E6F4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204">
    <w:name w:val="Medium Shading 1 Accent 2"/>
    <w:basedOn w:val="12"/>
    <w:semiHidden/>
    <w:unhideWhenUsed/>
    <w:qFormat/>
    <w:uiPriority w:val="63"/>
    <w:tblPr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ADECC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ADECC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205">
    <w:name w:val="Medium Shading 1 Accent 3"/>
    <w:basedOn w:val="12"/>
    <w:semiHidden/>
    <w:unhideWhenUsed/>
    <w:uiPriority w:val="63"/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8E8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206">
    <w:name w:val="Medium Shading 1 Accent 4"/>
    <w:basedOn w:val="12"/>
    <w:semiHidden/>
    <w:unhideWhenUsed/>
    <w:uiPriority w:val="63"/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F3F" w:themeColor="accent4" w:themeTint="BF" w:sz="8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FCF3F" w:themeColor="accent4" w:themeTint="BF" w:sz="6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FBF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207">
    <w:name w:val="Medium Shading 1 Accent 5"/>
    <w:basedOn w:val="12"/>
    <w:semiHidden/>
    <w:unhideWhenUsed/>
    <w:uiPriority w:val="63"/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0DC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0DC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208">
    <w:name w:val="Medium Shading 1 Accent 6"/>
    <w:basedOn w:val="12"/>
    <w:semiHidden/>
    <w:unhideWhenUsed/>
    <w:qFormat/>
    <w:uiPriority w:val="63"/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BD0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209">
    <w:name w:val="Medium Shading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11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12">
    <w:name w:val="Medium Shading 2 Accent 3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13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14">
    <w:name w:val="Medium Shading 2 Accent 5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15">
    <w:name w:val="Medium Shading 2 Accent 6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16">
    <w:name w:val="Medium Grid 1"/>
    <w:basedOn w:val="1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217">
    <w:name w:val="Medium Grid 1 Accent 1"/>
    <w:basedOn w:val="12"/>
    <w:semiHidden/>
    <w:unhideWhenUsed/>
    <w:uiPriority w:val="67"/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  <w:insideV w:val="single" w:color="84B4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84B4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CDEA" w:themeFill="accent1" w:themeFillTint="7F"/>
      </w:tcPr>
    </w:tblStylePr>
    <w:tblStylePr w:type="band1Horz">
      <w:tcPr>
        <w:shd w:val="clear" w:color="auto" w:fill="ADCDEA" w:themeFill="accent1" w:themeFillTint="7F"/>
      </w:tcPr>
    </w:tblStylePr>
  </w:style>
  <w:style w:type="table" w:styleId="218">
    <w:name w:val="Medium Grid 1 Accent 2"/>
    <w:basedOn w:val="12"/>
    <w:semiHidden/>
    <w:unhideWhenUsed/>
    <w:uiPriority w:val="67"/>
    <w:tblPr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6BE98" w:themeFill="accent2" w:themeFillTint="7F"/>
      </w:tcPr>
    </w:tblStylePr>
    <w:tblStylePr w:type="band1Horz">
      <w:tcPr>
        <w:shd w:val="clear" w:color="auto" w:fill="F6BE98" w:themeFill="accent2" w:themeFillTint="7F"/>
      </w:tcPr>
    </w:tblStylePr>
  </w:style>
  <w:style w:type="table" w:styleId="219">
    <w:name w:val="Medium Grid 1 Accent 3"/>
    <w:basedOn w:val="12"/>
    <w:semiHidden/>
    <w:unhideWhenUsed/>
    <w:uiPriority w:val="67"/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D2D2" w:themeFill="accent3" w:themeFillTint="7F"/>
      </w:tcPr>
    </w:tblStylePr>
    <w:tblStylePr w:type="band1Horz">
      <w:tcPr>
        <w:shd w:val="clear" w:color="auto" w:fill="D2D2D2" w:themeFill="accent3" w:themeFillTint="7F"/>
      </w:tcPr>
    </w:tblStylePr>
  </w:style>
  <w:style w:type="table" w:styleId="220">
    <w:name w:val="Medium Grid 1 Accent 4"/>
    <w:basedOn w:val="12"/>
    <w:semiHidden/>
    <w:unhideWhenUsed/>
    <w:uiPriority w:val="67"/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  <w:insideV w:val="single" w:color="FFCF3F" w:themeColor="accent4" w:themeTint="BF" w:sz="8" w:space="0"/>
      </w:tblBorders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FCF3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DF7F" w:themeFill="accent4" w:themeFillTint="7F"/>
      </w:tcPr>
    </w:tblStylePr>
    <w:tblStylePr w:type="band1Horz">
      <w:tcPr>
        <w:shd w:val="clear" w:color="auto" w:fill="FFDF7F" w:themeFill="accent4" w:themeFillTint="7F"/>
      </w:tcPr>
    </w:tblStylePr>
  </w:style>
  <w:style w:type="table" w:styleId="221">
    <w:name w:val="Medium Grid 1 Accent 5"/>
    <w:basedOn w:val="12"/>
    <w:semiHidden/>
    <w:unhideWhenUsed/>
    <w:uiPriority w:val="67"/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1B8E1" w:themeFill="accent5" w:themeFillTint="7F"/>
      </w:tcPr>
    </w:tblStylePr>
    <w:tblStylePr w:type="band1Horz">
      <w:tcPr>
        <w:shd w:val="clear" w:color="auto" w:fill="A1B8E1" w:themeFill="accent5" w:themeFillTint="7F"/>
      </w:tcPr>
    </w:tblStylePr>
  </w:style>
  <w:style w:type="table" w:styleId="222">
    <w:name w:val="Medium Grid 1 Accent 6"/>
    <w:basedOn w:val="12"/>
    <w:semiHidden/>
    <w:unhideWhenUsed/>
    <w:uiPriority w:val="67"/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7D8A1" w:themeFill="accent6" w:themeFillTint="7F"/>
      </w:tcPr>
    </w:tblStylePr>
    <w:tblStylePr w:type="band1Horz">
      <w:tcPr>
        <w:shd w:val="clear" w:color="auto" w:fill="B7D8A1" w:themeFill="accent6" w:themeFillTint="7F"/>
      </w:tcPr>
    </w:tblStylePr>
  </w:style>
  <w:style w:type="table" w:styleId="223">
    <w:name w:val="Medium Grid 2"/>
    <w:basedOn w:val="12"/>
    <w:semiHidden/>
    <w:unhideWhenUsed/>
    <w:uiPriority w:val="68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224">
    <w:name w:val="Medium Grid 2 Accent 1"/>
    <w:basedOn w:val="12"/>
    <w:semiHidden/>
    <w:unhideWhenUsed/>
    <w:uiPriority w:val="68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EF5FA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cPr>
        <w:shd w:val="clear" w:color="auto" w:fill="ADCDEA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DCDEA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225">
    <w:name w:val="Medium Grid 2 Accent 2"/>
    <w:basedOn w:val="12"/>
    <w:semiHidden/>
    <w:unhideWhenUsed/>
    <w:uiPriority w:val="68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C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cPr>
        <w:shd w:val="clear" w:color="auto" w:fill="F6BE98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6BE98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226">
    <w:name w:val="Medium Grid 2 Accent 3"/>
    <w:basedOn w:val="12"/>
    <w:semiHidden/>
    <w:unhideWhenUsed/>
    <w:uiPriority w:val="68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3" w:themeFillTint="33"/>
      </w:tcPr>
    </w:tblStylePr>
    <w:tblStylePr w:type="band1Vert">
      <w:tcPr>
        <w:shd w:val="clear" w:color="auto" w:fill="D2D2D2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2D2D2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227">
    <w:name w:val="Medium Grid 2 Accent 4"/>
    <w:basedOn w:val="12"/>
    <w:semiHidden/>
    <w:unhideWhenUsed/>
    <w:uiPriority w:val="68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B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FF8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C" w:themeFill="accent4" w:themeFillTint="33"/>
      </w:tcPr>
    </w:tblStylePr>
    <w:tblStylePr w:type="band1Vert">
      <w:tcPr>
        <w:shd w:val="clear" w:color="auto" w:fill="FFDF7F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FDF7F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228">
    <w:name w:val="Medium Grid 2 Accent 5"/>
    <w:basedOn w:val="12"/>
    <w:semiHidden/>
    <w:unhideWhenUsed/>
    <w:uiPriority w:val="68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C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cPr>
        <w:shd w:val="clear" w:color="auto" w:fill="A1B8E1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1B8E1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229">
    <w:name w:val="Medium Grid 2 Accent 6"/>
    <w:basedOn w:val="12"/>
    <w:semiHidden/>
    <w:unhideWhenUsed/>
    <w:uiPriority w:val="68"/>
    <w:rPr>
      <w:rFonts w:ascii="Calibri Light" w:hAnsi="Calibri Light" w:cs="Calibri Light" w:eastAsiaTheme="majorEastAsia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cPr>
        <w:shd w:val="clear" w:color="auto" w:fill="B7D8A1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7D8A1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230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31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DEA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DCDEA" w:themeFill="accent1" w:themeFillTint="7F"/>
      </w:tcPr>
    </w:tblStylePr>
  </w:style>
  <w:style w:type="table" w:styleId="232">
    <w:name w:val="Medium Grid 3 Accent 2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C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6BE98" w:themeFill="accent2" w:themeFillTint="7F"/>
      </w:tcPr>
    </w:tblStylePr>
  </w:style>
  <w:style w:type="table" w:styleId="233">
    <w:name w:val="Medium Grid 3 Accent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2D2D2" w:themeFill="accent3" w:themeFillTint="7F"/>
      </w:tcPr>
    </w:tblStylePr>
  </w:style>
  <w:style w:type="table" w:styleId="234">
    <w:name w:val="Medium Grid 3 Accent 4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DF7F" w:themeFill="accent4" w:themeFillTint="7F"/>
      </w:tcPr>
    </w:tblStylePr>
  </w:style>
  <w:style w:type="table" w:styleId="235">
    <w:name w:val="Medium Grid 3 Accent 5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C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1B8E1" w:themeFill="accent5" w:themeFillTint="7F"/>
      </w:tcPr>
    </w:tblStylePr>
  </w:style>
  <w:style w:type="table" w:styleId="236">
    <w:name w:val="Medium Grid 3 Accent 6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1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7D8A1" w:themeFill="accent6" w:themeFillTint="7F"/>
      </w:tcPr>
    </w:tblStylePr>
  </w:style>
  <w:style w:type="paragraph" w:customStyle="1" w:styleId="237">
    <w:name w:val="Bibliography"/>
    <w:basedOn w:val="1"/>
    <w:next w:val="1"/>
    <w:semiHidden/>
    <w:unhideWhenUsed/>
    <w:uiPriority w:val="37"/>
  </w:style>
  <w:style w:type="character" w:customStyle="1" w:styleId="238">
    <w:name w:val="Hashtag"/>
    <w:basedOn w:val="11"/>
    <w:semiHidden/>
    <w:unhideWhenUsed/>
    <w:uiPriority w:val="99"/>
    <w:rPr>
      <w:rFonts w:ascii="Calibri" w:hAnsi="Calibri" w:cs="Calibri"/>
      <w:color w:val="2B579A"/>
      <w:shd w:val="clear" w:color="auto" w:fill="E1DFDD"/>
    </w:rPr>
  </w:style>
  <w:style w:type="character" w:customStyle="1" w:styleId="239">
    <w:name w:val="Шапка Знак"/>
    <w:basedOn w:val="11"/>
    <w:link w:val="105"/>
    <w:semiHidden/>
    <w:uiPriority w:val="99"/>
    <w:rPr>
      <w:rFonts w:ascii="Calibri Light" w:hAnsi="Calibri Light" w:cs="Calibri Light" w:eastAsiaTheme="majorEastAsia"/>
      <w:sz w:val="24"/>
      <w:szCs w:val="24"/>
      <w:shd w:val="pct20" w:color="auto" w:fill="auto"/>
    </w:rPr>
  </w:style>
  <w:style w:type="paragraph" w:styleId="240">
    <w:name w:val="List Paragraph"/>
    <w:basedOn w:val="1"/>
    <w:unhideWhenUsed/>
    <w:qFormat/>
    <w:uiPriority w:val="34"/>
    <w:pPr>
      <w:ind w:left="720"/>
      <w:contextualSpacing/>
    </w:pPr>
  </w:style>
  <w:style w:type="table" w:styleId="241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242">
    <w:name w:val="Colorful List Accent 1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EEF5FA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cPr>
        <w:shd w:val="clear" w:color="auto" w:fill="DEEAF6" w:themeFill="accent1" w:themeFillTint="33"/>
      </w:tcPr>
    </w:tblStylePr>
  </w:style>
  <w:style w:type="table" w:styleId="243">
    <w:name w:val="Colorful List Accent 2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cPr>
        <w:shd w:val="clear" w:color="auto" w:fill="FBE4D5" w:themeFill="accent2" w:themeFillTint="33"/>
      </w:tcPr>
    </w:tblStylePr>
  </w:style>
  <w:style w:type="table" w:styleId="244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A00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cPr>
        <w:shd w:val="clear" w:color="auto" w:fill="ECECEC" w:themeFill="accent3" w:themeFillTint="33"/>
      </w:tcPr>
    </w:tblStylePr>
  </w:style>
  <w:style w:type="table" w:styleId="245">
    <w:name w:val="Colorful List Accent 4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FFF8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838383" w:themeFill="accent3" w:themeFillShade="CC"/>
      </w:tcPr>
    </w:tblStylePr>
    <w:tblStylePr w:type="lastRow">
      <w:rPr>
        <w:b/>
        <w:bCs/>
        <w:color w:val="848484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cPr>
        <w:shd w:val="clear" w:color="auto" w:fill="FEF2CC" w:themeFill="accent4" w:themeFillTint="33"/>
      </w:tcPr>
    </w:tblStylePr>
  </w:style>
  <w:style w:type="table" w:styleId="246">
    <w:name w:val="Colorful List Accent 5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A8A39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cPr>
        <w:shd w:val="clear" w:color="auto" w:fill="D9E2F3" w:themeFill="accent5" w:themeFillTint="33"/>
      </w:tcPr>
    </w:tblStylePr>
  </w:style>
  <w:style w:type="table" w:styleId="247">
    <w:name w:val="Colorful List Accent 6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25AA0" w:themeFill="accent5" w:themeFillShade="CC"/>
      </w:tcPr>
    </w:tblStylePr>
    <w:tblStylePr w:type="lastRow">
      <w:rPr>
        <w:b/>
        <w:bCs/>
        <w:color w:val="335AA1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cPr>
        <w:shd w:val="clear" w:color="auto" w:fill="E2EFD9" w:themeFill="accent6" w:themeFillTint="33"/>
      </w:tcPr>
    </w:tblStylePr>
  </w:style>
  <w:style w:type="table" w:styleId="248">
    <w:name w:val="Colorful Shading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49">
    <w:name w:val="Colorful Shading Accent 1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A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ADCDEA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50">
    <w:name w:val="Colorful Shading Accent 2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9D480D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D480D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80D" w:themeFill="accent2" w:themeFillShade="99"/>
      </w:tcPr>
    </w:tblStylePr>
    <w:tblStylePr w:type="band1Vert">
      <w:tcPr>
        <w:shd w:val="clear" w:color="auto" w:fill="F7CAAC" w:themeFill="accent2" w:themeFillTint="66"/>
      </w:tcPr>
    </w:tblStylePr>
    <w:tblStylePr w:type="band1Horz">
      <w:tcPr>
        <w:shd w:val="clear" w:color="auto" w:fill="F6BE98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51">
    <w:name w:val="Colorful Shading Accent 3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626262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26262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3" w:themeFillShade="99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2D2D2" w:themeFill="accent3" w:themeFillTint="7F"/>
      </w:tcPr>
    </w:tblStylePr>
  </w:style>
  <w:style w:type="table" w:styleId="252">
    <w:name w:val="Colorful Shading Accent 4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cPr>
        <w:shd w:val="clear" w:color="auto" w:fill="FFE599" w:themeFill="accent4" w:themeFillTint="66"/>
      </w:tcPr>
    </w:tblStylePr>
    <w:tblStylePr w:type="band1Horz">
      <w:tcPr>
        <w:shd w:val="clear" w:color="auto" w:fill="FFDF7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53">
    <w:name w:val="Colorful Shading Accent 5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54378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4378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4378" w:themeFill="accent5" w:themeFillShade="99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A1B8E1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54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B7D8A1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55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256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DD6E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75B5" w:themeFill="accent1" w:themeFillShade="BF"/>
      </w:tcPr>
    </w:tblStylePr>
    <w:tblStylePr w:type="band1Vert">
      <w:tcPr>
        <w:shd w:val="clear" w:color="auto" w:fill="ADCDEA" w:themeFill="accent1" w:themeFillTint="7F"/>
      </w:tcPr>
    </w:tblStylePr>
    <w:tblStylePr w:type="band1Horz">
      <w:tcPr>
        <w:shd w:val="clear" w:color="auto" w:fill="ADCDEA" w:themeFill="accent1" w:themeFillTint="7F"/>
      </w:tcPr>
    </w:tblStylePr>
  </w:style>
  <w:style w:type="table" w:styleId="257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7CAAC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55911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55911" w:themeFill="accent2" w:themeFillShade="BF"/>
      </w:tcPr>
    </w:tblStylePr>
    <w:tblStylePr w:type="band1Vert">
      <w:tcPr>
        <w:shd w:val="clear" w:color="auto" w:fill="F6BE98" w:themeFill="accent2" w:themeFillTint="7F"/>
      </w:tcPr>
    </w:tblStylePr>
    <w:tblStylePr w:type="band1Horz">
      <w:tcPr>
        <w:shd w:val="clear" w:color="auto" w:fill="F6BE98" w:themeFill="accent2" w:themeFillTint="7F"/>
      </w:tcPr>
    </w:tblStylePr>
  </w:style>
  <w:style w:type="table" w:styleId="258">
    <w:name w:val="Colorful Grid Accent 3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ECEC" w:themeFill="accent3" w:themeFillTint="33"/>
    </w:tcPr>
    <w:tblStylePr w:type="firstRow">
      <w:rPr>
        <w:b/>
        <w:bCs/>
      </w:rPr>
      <w:tcPr>
        <w:shd w:val="clear" w:color="auto" w:fill="DADAD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ADAD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B7B7B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B7B7B" w:themeFill="accent3" w:themeFillShade="BF"/>
      </w:tcPr>
    </w:tblStylePr>
    <w:tblStylePr w:type="band1Vert">
      <w:tcPr>
        <w:shd w:val="clear" w:color="auto" w:fill="D2D2D2" w:themeFill="accent3" w:themeFillTint="7F"/>
      </w:tcPr>
    </w:tblStylePr>
    <w:tblStylePr w:type="band1Horz">
      <w:tcPr>
        <w:shd w:val="clear" w:color="auto" w:fill="D2D2D2" w:themeFill="accent3" w:themeFillTint="7F"/>
      </w:tcPr>
    </w:tblStylePr>
  </w:style>
  <w:style w:type="table" w:styleId="259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F2CC" w:themeFill="accent4" w:themeFillTint="33"/>
    </w:tcPr>
    <w:tblStylePr w:type="firstRow">
      <w:rPr>
        <w:b/>
        <w:bCs/>
      </w:rPr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FE59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E8F00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E8F00" w:themeFill="accent4" w:themeFillShade="BF"/>
      </w:tcPr>
    </w:tblStylePr>
    <w:tblStylePr w:type="band1Vert">
      <w:tcPr>
        <w:shd w:val="clear" w:color="auto" w:fill="FFDF7F" w:themeFill="accent4" w:themeFillTint="7F"/>
      </w:tcPr>
    </w:tblStylePr>
    <w:tblStylePr w:type="band1Horz">
      <w:tcPr>
        <w:shd w:val="clear" w:color="auto" w:fill="FFDF7F" w:themeFill="accent4" w:themeFillTint="7F"/>
      </w:tcPr>
    </w:tblStylePr>
  </w:style>
  <w:style w:type="table" w:styleId="260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4C6E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F549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F5496" w:themeFill="accent5" w:themeFillShade="BF"/>
      </w:tcPr>
    </w:tblStylePr>
    <w:tblStylePr w:type="band1Vert">
      <w:tcPr>
        <w:shd w:val="clear" w:color="auto" w:fill="A1B8E1" w:themeFill="accent5" w:themeFillTint="7F"/>
      </w:tcPr>
    </w:tblStylePr>
    <w:tblStylePr w:type="band1Horz">
      <w:tcPr>
        <w:shd w:val="clear" w:color="auto" w:fill="A1B8E1" w:themeFill="accent5" w:themeFillTint="7F"/>
      </w:tcPr>
    </w:tblStylePr>
  </w:style>
  <w:style w:type="table" w:styleId="261">
    <w:name w:val="Colorful Grid Accent 6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5E0B3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3813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38135" w:themeFill="accent6" w:themeFillShade="BF"/>
      </w:tcPr>
    </w:tblStylePr>
    <w:tblStylePr w:type="band1Vert">
      <w:tcPr>
        <w:shd w:val="clear" w:color="auto" w:fill="B7D8A1" w:themeFill="accent6" w:themeFillTint="7F"/>
      </w:tcPr>
    </w:tblStylePr>
    <w:tblStylePr w:type="band1Horz">
      <w:tcPr>
        <w:shd w:val="clear" w:color="auto" w:fill="B7D8A1" w:themeFill="accent6" w:themeFillTint="7F"/>
      </w:tcPr>
    </w:tblStylePr>
  </w:style>
  <w:style w:type="table" w:customStyle="1" w:styleId="262">
    <w:name w:val="Plain Table 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63">
    <w:name w:val="Plain Table 2"/>
    <w:basedOn w:val="12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264">
    <w:name w:val="Plain Table 3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65">
    <w:name w:val="Plain Table 4"/>
    <w:basedOn w:val="12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66">
    <w:name w:val="Plain Table 5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67">
    <w:name w:val="No Spacing"/>
    <w:qFormat/>
    <w:uiPriority w:val="1"/>
    <w:rPr>
      <w:rFonts w:ascii="Calibri" w:hAnsi="Calibri" w:cs="Calibri" w:eastAsiaTheme="minorHAnsi"/>
      <w:sz w:val="22"/>
      <w:szCs w:val="22"/>
      <w:lang w:val="ru-RU" w:eastAsia="en-US" w:bidi="ar-SA"/>
    </w:rPr>
  </w:style>
  <w:style w:type="character" w:customStyle="1" w:styleId="268">
    <w:name w:val="Дата Знак"/>
    <w:basedOn w:val="11"/>
    <w:link w:val="76"/>
    <w:semiHidden/>
    <w:uiPriority w:val="99"/>
    <w:rPr>
      <w:rFonts w:ascii="Calibri" w:hAnsi="Calibri" w:cs="Calibri"/>
    </w:rPr>
  </w:style>
  <w:style w:type="character" w:customStyle="1" w:styleId="269">
    <w:name w:val="Smart Hyperlink"/>
    <w:basedOn w:val="11"/>
    <w:semiHidden/>
    <w:unhideWhenUsed/>
    <w:uiPriority w:val="99"/>
    <w:rPr>
      <w:rFonts w:ascii="Calibri" w:hAnsi="Calibri" w:cs="Calibri"/>
      <w:u w:val="dotted"/>
    </w:rPr>
  </w:style>
  <w:style w:type="character" w:customStyle="1" w:styleId="270">
    <w:name w:val="Unresolved Mention"/>
    <w:basedOn w:val="11"/>
    <w:semiHidden/>
    <w:unhideWhenUsed/>
    <w:uiPriority w:val="99"/>
    <w:rPr>
      <w:rFonts w:ascii="Calibri" w:hAnsi="Calibri" w:cs="Calibri"/>
      <w:color w:val="605E5C"/>
      <w:shd w:val="clear" w:color="auto" w:fill="E1DFDD"/>
    </w:rPr>
  </w:style>
  <w:style w:type="character" w:customStyle="1" w:styleId="271">
    <w:name w:val="Основной текст Знак"/>
    <w:basedOn w:val="11"/>
    <w:link w:val="61"/>
    <w:semiHidden/>
    <w:uiPriority w:val="99"/>
    <w:rPr>
      <w:rFonts w:ascii="Calibri" w:hAnsi="Calibri" w:cs="Calibri"/>
    </w:rPr>
  </w:style>
  <w:style w:type="character" w:customStyle="1" w:styleId="272">
    <w:name w:val="Основной текст 2 Знак"/>
    <w:basedOn w:val="11"/>
    <w:link w:val="33"/>
    <w:semiHidden/>
    <w:uiPriority w:val="99"/>
    <w:rPr>
      <w:rFonts w:ascii="Calibri" w:hAnsi="Calibri" w:cs="Calibri"/>
    </w:rPr>
  </w:style>
  <w:style w:type="character" w:customStyle="1" w:styleId="273">
    <w:name w:val="Основной текст с отступом Знак"/>
    <w:basedOn w:val="11"/>
    <w:link w:val="80"/>
    <w:semiHidden/>
    <w:uiPriority w:val="99"/>
    <w:rPr>
      <w:rFonts w:ascii="Calibri" w:hAnsi="Calibri" w:cs="Calibri"/>
    </w:rPr>
  </w:style>
  <w:style w:type="character" w:customStyle="1" w:styleId="274">
    <w:name w:val="Основной текст с отступом 2 Знак"/>
    <w:basedOn w:val="11"/>
    <w:link w:val="92"/>
    <w:semiHidden/>
    <w:uiPriority w:val="99"/>
    <w:rPr>
      <w:rFonts w:ascii="Calibri" w:hAnsi="Calibri" w:cs="Calibri"/>
    </w:rPr>
  </w:style>
  <w:style w:type="character" w:customStyle="1" w:styleId="275">
    <w:name w:val="Красная строка Знак"/>
    <w:basedOn w:val="271"/>
    <w:link w:val="78"/>
    <w:semiHidden/>
    <w:uiPriority w:val="99"/>
    <w:rPr>
      <w:rFonts w:ascii="Calibri" w:hAnsi="Calibri" w:cs="Calibri"/>
    </w:rPr>
  </w:style>
  <w:style w:type="character" w:customStyle="1" w:styleId="276">
    <w:name w:val="Красная строка 2 Знак"/>
    <w:basedOn w:val="273"/>
    <w:link w:val="79"/>
    <w:semiHidden/>
    <w:uiPriority w:val="99"/>
    <w:rPr>
      <w:rFonts w:ascii="Calibri" w:hAnsi="Calibri" w:cs="Calibri"/>
    </w:rPr>
  </w:style>
  <w:style w:type="character" w:customStyle="1" w:styleId="277">
    <w:name w:val="Заголовок записки Знак"/>
    <w:basedOn w:val="11"/>
    <w:link w:val="75"/>
    <w:semiHidden/>
    <w:uiPriority w:val="99"/>
    <w:rPr>
      <w:rFonts w:ascii="Calibri" w:hAnsi="Calibri" w:cs="Calibri"/>
    </w:rPr>
  </w:style>
  <w:style w:type="table" w:styleId="278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79">
    <w:name w:val="Light List Accent 1"/>
    <w:basedOn w:val="12"/>
    <w:semiHidden/>
    <w:unhideWhenUsed/>
    <w:uiPriority w:val="61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280">
    <w:name w:val="Light List Accent 2"/>
    <w:basedOn w:val="12"/>
    <w:semiHidden/>
    <w:unhideWhenUsed/>
    <w:uiPriority w:val="61"/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281">
    <w:name w:val="Light List Accent 3"/>
    <w:basedOn w:val="12"/>
    <w:semiHidden/>
    <w:unhideWhenUsed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282">
    <w:name w:val="Light List Accent 4"/>
    <w:basedOn w:val="12"/>
    <w:semiHidden/>
    <w:unhideWhenUsed/>
    <w:uiPriority w:val="61"/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283">
    <w:name w:val="Light List Accent 5"/>
    <w:basedOn w:val="12"/>
    <w:semiHidden/>
    <w:unhideWhenUsed/>
    <w:uiPriority w:val="61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284">
    <w:name w:val="Light List Accent 6"/>
    <w:basedOn w:val="12"/>
    <w:semiHidden/>
    <w:unhideWhenUsed/>
    <w:uiPriority w:val="61"/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285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86">
    <w:name w:val="Light Shading Accent 1"/>
    <w:basedOn w:val="12"/>
    <w:semiHidden/>
    <w:unhideWhenUsed/>
    <w:uiPriority w:val="60"/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87">
    <w:name w:val="Light Shading Accent 2"/>
    <w:basedOn w:val="12"/>
    <w:semiHidden/>
    <w:unhideWhenUsed/>
    <w:uiPriority w:val="60"/>
    <w:rPr>
      <w:color w:val="C55A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288">
    <w:name w:val="Light Shading Accent 3"/>
    <w:basedOn w:val="12"/>
    <w:semiHidden/>
    <w:unhideWhenUsed/>
    <w:uiPriority w:val="60"/>
    <w:rPr>
      <w:color w:val="7C7C7C" w:themeColor="accent3" w:themeShade="BF"/>
    </w:rPr>
    <w:tblPr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289">
    <w:name w:val="Light Shading Accent 4"/>
    <w:basedOn w:val="12"/>
    <w:semiHidden/>
    <w:unhideWhenUsed/>
    <w:uiPriority w:val="60"/>
    <w:rPr>
      <w:color w:val="BF9000" w:themeColor="accent4" w:themeShade="BF"/>
    </w:rPr>
    <w:tblPr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290">
    <w:name w:val="Light Shading Accent 5"/>
    <w:basedOn w:val="12"/>
    <w:semiHidden/>
    <w:unhideWhenUsed/>
    <w:uiPriority w:val="60"/>
    <w:rPr>
      <w:color w:val="2F5597" w:themeColor="accent5" w:themeShade="BF"/>
    </w:rPr>
    <w:tblPr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</w:style>
  <w:style w:type="table" w:styleId="291">
    <w:name w:val="Light Shading Accent 6"/>
    <w:basedOn w:val="12"/>
    <w:semiHidden/>
    <w:unhideWhenUsed/>
    <w:uiPriority w:val="60"/>
    <w:rPr>
      <w:color w:val="548235" w:themeColor="accent6" w:themeShade="BF"/>
    </w:rPr>
    <w:tblPr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29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293">
    <w:name w:val="Light Grid Accent 1"/>
    <w:basedOn w:val="12"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table" w:styleId="294">
    <w:name w:val="Light Grid Accent 2"/>
    <w:basedOn w:val="12"/>
    <w:semiHidden/>
    <w:unhideWhenUsed/>
    <w:uiPriority w:val="62"/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C" w:themeFill="accent2" w:themeFillTint="3F"/>
      </w:tcPr>
    </w:tblStylePr>
    <w:tblStylePr w:type="band1Horz"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sz="8" w:space="0"/>
        </w:tcBorders>
        <w:shd w:val="clear" w:color="auto" w:fill="FADECC" w:themeFill="accent2" w:themeFillTint="3F"/>
      </w:tcPr>
    </w:tblStylePr>
    <w:tblStylePr w:type="band2Horz"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sz="8" w:space="0"/>
        </w:tcBorders>
      </w:tcPr>
    </w:tblStylePr>
  </w:style>
  <w:style w:type="table" w:styleId="295">
    <w:name w:val="Light Grid Accent 3"/>
    <w:basedOn w:val="12"/>
    <w:semiHidden/>
    <w:unhideWhenUsed/>
    <w:uiPriority w:val="62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  <w:shd w:val="clear" w:color="auto" w:fill="E8E8E8" w:themeFill="accent3" w:themeFillTint="3F"/>
      </w:tcPr>
    </w:tblStylePr>
    <w:tblStylePr w:type="band2Horz"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</w:tcPr>
    </w:tblStylePr>
  </w:style>
  <w:style w:type="table" w:styleId="296">
    <w:name w:val="Light Grid Accent 4"/>
    <w:basedOn w:val="12"/>
    <w:semiHidden/>
    <w:unhideWhenUsed/>
    <w:uiPriority w:val="62"/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BF" w:themeFill="accent4" w:themeFillTint="3F"/>
      </w:tcPr>
    </w:tblStylePr>
    <w:tblStylePr w:type="band1Horz"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  <w:shd w:val="clear" w:color="auto" w:fill="FFEFBF" w:themeFill="accent4" w:themeFillTint="3F"/>
      </w:tcPr>
    </w:tblStylePr>
    <w:tblStylePr w:type="band2Horz"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</w:tcPr>
    </w:tblStylePr>
  </w:style>
  <w:style w:type="table" w:styleId="297">
    <w:name w:val="Light Grid Accent 5"/>
    <w:basedOn w:val="12"/>
    <w:semiHidden/>
    <w:unhideWhenUsed/>
    <w:uiPriority w:val="62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CF0" w:themeFill="accent5" w:themeFillTint="3F"/>
      </w:tcPr>
    </w:tblStylePr>
    <w:tblStylePr w:type="band1Horz"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  <w:shd w:val="clear" w:color="auto" w:fill="D0DCF0" w:themeFill="accent5" w:themeFillTint="3F"/>
      </w:tcPr>
    </w:tblStylePr>
    <w:tblStylePr w:type="band2Horz"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</w:tcPr>
    </w:tblStylePr>
  </w:style>
  <w:style w:type="table" w:styleId="298">
    <w:name w:val="Light Grid Accent 6"/>
    <w:basedOn w:val="12"/>
    <w:semiHidden/>
    <w:unhideWhenUsed/>
    <w:uiPriority w:val="62"/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  <w:shd w:val="clear" w:color="auto" w:fill="DBEBD0" w:themeFill="accent6" w:themeFillTint="3F"/>
      </w:tcPr>
    </w:tblStylePr>
    <w:tblStylePr w:type="band2Horz"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</w:tcPr>
    </w:tblStylePr>
  </w:style>
  <w:style w:type="table" w:styleId="299">
    <w:name w:val="Dark List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300">
    <w:name w:val="Dark List Accent 1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5B9BD5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4D78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5B5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</w:style>
  <w:style w:type="table" w:styleId="301">
    <w:name w:val="Dark List Accent 2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ED7D31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55911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</w:style>
  <w:style w:type="table" w:styleId="302">
    <w:name w:val="Dark List Accent 3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A5A5A5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303">
    <w:name w:val="Dark List Accent 4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FFC000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E5F00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E8F00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</w:style>
  <w:style w:type="table" w:styleId="304">
    <w:name w:val="Dark List Accent 5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472C4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863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305">
    <w:name w:val="Dark List Accent 6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70AD47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customStyle="1" w:styleId="306">
    <w:name w:val="List Table 1 Light"/>
    <w:basedOn w:val="1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List Table 1 Light Accent 1"/>
    <w:basedOn w:val="12"/>
    <w:uiPriority w:val="46"/>
    <w:tblStylePr w:type="firstRow">
      <w:rPr>
        <w:b/>
        <w:bCs/>
      </w:rPr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08">
    <w:name w:val="List Table 1 Light Accent 2"/>
    <w:basedOn w:val="12"/>
    <w:uiPriority w:val="46"/>
    <w:tblStylePr w:type="firstRow">
      <w:rPr>
        <w:b/>
        <w:bCs/>
      </w:rPr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09">
    <w:name w:val="List Table 1 Light Accent 3"/>
    <w:basedOn w:val="12"/>
    <w:uiPriority w:val="46"/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10">
    <w:name w:val="List Table 1 Light Accent 4"/>
    <w:basedOn w:val="12"/>
    <w:uiPriority w:val="46"/>
    <w:tblStylePr w:type="firstRow">
      <w:rPr>
        <w:b/>
        <w:bCs/>
      </w:rPr>
      <w:tcPr>
        <w:tcBorders>
          <w:bottom w:val="single" w:color="FFD965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11">
    <w:name w:val="List Table 1 Light Accent 5"/>
    <w:basedOn w:val="12"/>
    <w:uiPriority w:val="46"/>
    <w:tblStylePr w:type="firstRow">
      <w:rPr>
        <w:b/>
        <w:bCs/>
      </w:rPr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12">
    <w:name w:val="List Table 1 Light Accent 6"/>
    <w:basedOn w:val="12"/>
    <w:uiPriority w:val="46"/>
    <w:tblStylePr w:type="firstRow">
      <w:rPr>
        <w:b/>
        <w:bCs/>
      </w:rPr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13">
    <w:name w:val="List Table 2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List Table 2 Accent 1"/>
    <w:basedOn w:val="12"/>
    <w:uiPriority w:val="47"/>
    <w:tblPr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15">
    <w:name w:val="List Table 2 Accent 2"/>
    <w:basedOn w:val="12"/>
    <w:uiPriority w:val="47"/>
    <w:tblPr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16">
    <w:name w:val="List Table 2 Accent 3"/>
    <w:basedOn w:val="12"/>
    <w:uiPriority w:val="47"/>
    <w:tblPr>
      <w:tblBorders>
        <w:top w:val="single" w:color="C8C8C8" w:themeColor="accent3" w:themeTint="99" w:sz="4" w:space="0"/>
        <w:bottom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17">
    <w:name w:val="List Table 2 Accent 4"/>
    <w:basedOn w:val="12"/>
    <w:uiPriority w:val="47"/>
    <w:tblPr>
      <w:tblBorders>
        <w:top w:val="single" w:color="FFD965" w:themeColor="accent4" w:themeTint="99" w:sz="4" w:space="0"/>
        <w:bottom w:val="single" w:color="FFD965" w:themeColor="accent4" w:themeTint="99" w:sz="4" w:space="0"/>
        <w:insideH w:val="single" w:color="FFD965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18">
    <w:name w:val="List Table 2 Accent 5"/>
    <w:basedOn w:val="12"/>
    <w:uiPriority w:val="47"/>
    <w:tblPr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19">
    <w:name w:val="List Table 2 Accent 6"/>
    <w:basedOn w:val="12"/>
    <w:uiPriority w:val="47"/>
    <w:tblPr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20">
    <w:name w:val="List Table 3"/>
    <w:basedOn w:val="12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21">
    <w:name w:val="List Table 3 Accent 1"/>
    <w:basedOn w:val="12"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322">
    <w:name w:val="List Table 3 Accent 2"/>
    <w:basedOn w:val="12"/>
    <w:uiPriority w:val="48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323">
    <w:name w:val="List Table 3 Accent 3"/>
    <w:basedOn w:val="12"/>
    <w:uiPriority w:val="48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324">
    <w:name w:val="List Table 3 Accent 4"/>
    <w:basedOn w:val="12"/>
    <w:uiPriority w:val="48"/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C000" w:themeColor="accent4" w:sz="4" w:space="0"/>
          <w:left w:val="nil"/>
        </w:tcBorders>
      </w:tcPr>
    </w:tblStylePr>
    <w:tblStylePr w:type="swCell"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325">
    <w:name w:val="List Table 3 Accent 5"/>
    <w:basedOn w:val="12"/>
    <w:uiPriority w:val="48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472C4" w:themeColor="accent5" w:sz="4" w:space="0"/>
          <w:left w:val="nil"/>
        </w:tcBorders>
      </w:tcPr>
    </w:tblStylePr>
    <w:tblStylePr w:type="swCell">
      <w:tcPr>
        <w:tcBorders>
          <w:top w:val="double" w:color="4472C4" w:themeColor="accent5" w:sz="4" w:space="0"/>
          <w:right w:val="nil"/>
        </w:tcBorders>
      </w:tcPr>
    </w:tblStylePr>
  </w:style>
  <w:style w:type="table" w:customStyle="1" w:styleId="326">
    <w:name w:val="List Table 3 Accent 6"/>
    <w:basedOn w:val="12"/>
    <w:uiPriority w:val="48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0AD47" w:themeColor="accent6" w:sz="4" w:space="0"/>
          <w:left w:val="nil"/>
        </w:tcBorders>
      </w:tcPr>
    </w:tblStylePr>
    <w:tblStylePr w:type="swCell"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327">
    <w:name w:val="List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8">
    <w:name w:val="List Table 4 Accent 1"/>
    <w:basedOn w:val="12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29">
    <w:name w:val="List Table 4 Accent 2"/>
    <w:basedOn w:val="12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30">
    <w:name w:val="List Table 4 Accent 3"/>
    <w:basedOn w:val="12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31">
    <w:name w:val="List Table 4 Accent 4"/>
    <w:basedOn w:val="12"/>
    <w:uiPriority w:val="49"/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32">
    <w:name w:val="List Table 4 Accent 5"/>
    <w:basedOn w:val="12"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33">
    <w:name w:val="List Table 4 Accent 6"/>
    <w:basedOn w:val="12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34">
    <w:name w:val="List Table 5 Dark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5">
    <w:name w:val="List Table 5 Dark Accent 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6">
    <w:name w:val="List Table 5 Dark Accent 2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7">
    <w:name w:val="List Table 5 Dark Accent 3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8">
    <w:name w:val="List Table 5 Dark Accent 4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9">
    <w:name w:val="List Table 5 Dark Accent 5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40">
    <w:name w:val="List Table 5 Dark Accent 6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41">
    <w:name w:val="List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6 Colorful Accent 1"/>
    <w:basedOn w:val="12"/>
    <w:uiPriority w:val="51"/>
    <w:rPr>
      <w:color w:val="2E75B6" w:themeColor="accent1" w:themeShade="BF"/>
    </w:r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43">
    <w:name w:val="List Table 6 Colorful Accent 2"/>
    <w:basedOn w:val="12"/>
    <w:uiPriority w:val="51"/>
    <w:rPr>
      <w:color w:val="C55A11" w:themeColor="accent2" w:themeShade="BF"/>
    </w:rPr>
    <w:tblPr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44">
    <w:name w:val="List Table 6 Colorful Accent 3"/>
    <w:basedOn w:val="12"/>
    <w:uiPriority w:val="51"/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45">
    <w:name w:val="List Table 6 Colorful Accent 4"/>
    <w:basedOn w:val="12"/>
    <w:uiPriority w:val="51"/>
    <w:rPr>
      <w:color w:val="BF9000" w:themeColor="accent4" w:themeShade="BF"/>
    </w:rPr>
    <w:tblPr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46">
    <w:name w:val="List Table 6 Colorful Accent 5"/>
    <w:basedOn w:val="12"/>
    <w:uiPriority w:val="51"/>
    <w:rPr>
      <w:color w:val="2F5597" w:themeColor="accent5" w:themeShade="BF"/>
    </w:rPr>
    <w:tblPr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47">
    <w:name w:val="List Table 6 Colorful Accent 6"/>
    <w:basedOn w:val="12"/>
    <w:uiPriority w:val="51"/>
    <w:rPr>
      <w:color w:val="548235" w:themeColor="accent6" w:themeShade="BF"/>
    </w:rPr>
    <w:tblPr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48">
    <w:name w:val="List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49">
    <w:name w:val="List Table 7 Colorful Accent 1"/>
    <w:basedOn w:val="12"/>
    <w:uiPriority w:val="52"/>
    <w:rPr>
      <w:color w:val="2E75B6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0">
    <w:name w:val="List Table 7 Colorful Accent 2"/>
    <w:basedOn w:val="12"/>
    <w:uiPriority w:val="52"/>
    <w:rPr>
      <w:color w:val="C55A1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1">
    <w:name w:val="List Table 7 Colorful Accent 3"/>
    <w:basedOn w:val="12"/>
    <w:uiPriority w:val="52"/>
    <w:rPr>
      <w:color w:val="7C7C7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2">
    <w:name w:val="List Table 7 Colorful Accent 4"/>
    <w:basedOn w:val="12"/>
    <w:uiPriority w:val="52"/>
    <w:rPr>
      <w:color w:val="BF9000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3">
    <w:name w:val="List Table 7 Colorful Accent 5"/>
    <w:basedOn w:val="12"/>
    <w:uiPriority w:val="52"/>
    <w:rPr>
      <w:color w:val="2F559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4">
    <w:name w:val="List Table 7 Colorful Accent 6"/>
    <w:basedOn w:val="12"/>
    <w:uiPriority w:val="52"/>
    <w:rPr>
      <w:color w:val="54823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55">
    <w:name w:val="Электронная подпись Знак"/>
    <w:basedOn w:val="11"/>
    <w:link w:val="106"/>
    <w:semiHidden/>
    <w:uiPriority w:val="99"/>
    <w:rPr>
      <w:rFonts w:ascii="Calibri" w:hAnsi="Calibri" w:cs="Calibri"/>
    </w:rPr>
  </w:style>
  <w:style w:type="character" w:customStyle="1" w:styleId="356">
    <w:name w:val="Приветствие Знак"/>
    <w:basedOn w:val="11"/>
    <w:link w:val="95"/>
    <w:semiHidden/>
    <w:uiPriority w:val="99"/>
    <w:rPr>
      <w:rFonts w:ascii="Calibri" w:hAnsi="Calibri" w:cs="Calibri"/>
    </w:rPr>
  </w:style>
  <w:style w:type="character" w:customStyle="1" w:styleId="357">
    <w:name w:val="Подпись Знак"/>
    <w:basedOn w:val="11"/>
    <w:link w:val="94"/>
    <w:semiHidden/>
    <w:uiPriority w:val="99"/>
    <w:rPr>
      <w:rFonts w:ascii="Calibri" w:hAnsi="Calibri" w:cs="Calibri"/>
    </w:rPr>
  </w:style>
  <w:style w:type="character" w:customStyle="1" w:styleId="358">
    <w:name w:val="Прощание Знак"/>
    <w:basedOn w:val="11"/>
    <w:link w:val="35"/>
    <w:semiHidden/>
    <w:uiPriority w:val="99"/>
    <w:rPr>
      <w:rFonts w:ascii="Calibri" w:hAnsi="Calibri" w:cs="Calibri"/>
    </w:rPr>
  </w:style>
  <w:style w:type="table" w:customStyle="1" w:styleId="359">
    <w:name w:val="Grid Table Light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60">
    <w:name w:val="Grid Table 1 Light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1">
    <w:name w:val="Grid Table 1 Light Accent 1"/>
    <w:basedOn w:val="12"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2">
    <w:name w:val="Grid Table 1 Light Accent 2"/>
    <w:basedOn w:val="12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3">
    <w:name w:val="Grid Table 1 Light Accent 3"/>
    <w:basedOn w:val="12"/>
    <w:uiPriority w:val="46"/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4">
    <w:name w:val="Grid Table 1 Light Accent 4"/>
    <w:basedOn w:val="12"/>
    <w:uiPriority w:val="46"/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5">
    <w:name w:val="Grid Table 1 Light Accent 5"/>
    <w:basedOn w:val="12"/>
    <w:uiPriority w:val="46"/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6">
    <w:name w:val="Grid Table 1 Light Accent 6"/>
    <w:basedOn w:val="12"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7">
    <w:name w:val="Grid Table 2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8">
    <w:name w:val="Grid Table 2 Accent 1"/>
    <w:basedOn w:val="12"/>
    <w:qFormat/>
    <w:uiPriority w:val="47"/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69">
    <w:name w:val="Grid Table 2 Accent 2"/>
    <w:basedOn w:val="12"/>
    <w:uiPriority w:val="47"/>
    <w:tblPr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70">
    <w:name w:val="Grid Table 2 Accent 3"/>
    <w:basedOn w:val="12"/>
    <w:uiPriority w:val="47"/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71">
    <w:name w:val="Grid Table 2 Accent 4"/>
    <w:basedOn w:val="12"/>
    <w:uiPriority w:val="47"/>
    <w:tblPr>
      <w:tblBorders>
        <w:top w:val="single" w:color="FFD965" w:themeColor="accent4" w:themeTint="99" w:sz="2" w:space="0"/>
        <w:bottom w:val="single" w:color="FFD965" w:themeColor="accent4" w:themeTint="99" w:sz="2" w:space="0"/>
        <w:insideH w:val="single" w:color="FFD965" w:themeColor="accent4" w:themeTint="99" w:sz="2" w:space="0"/>
        <w:insideV w:val="single" w:color="FFD965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D965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72">
    <w:name w:val="Grid Table 2 Accent 5"/>
    <w:basedOn w:val="12"/>
    <w:uiPriority w:val="47"/>
    <w:tblPr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73">
    <w:name w:val="Grid Table 2 Accent 6"/>
    <w:basedOn w:val="12"/>
    <w:uiPriority w:val="47"/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74">
    <w:name w:val="Grid Table 3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75">
    <w:name w:val="Grid Table 3 Accent 1"/>
    <w:basedOn w:val="12"/>
    <w:uiPriority w:val="48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376">
    <w:name w:val="Grid Table 3 Accent 2"/>
    <w:basedOn w:val="12"/>
    <w:uiPriority w:val="48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377">
    <w:name w:val="Grid Table 3 Accent 3"/>
    <w:basedOn w:val="12"/>
    <w:uiPriority w:val="48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378">
    <w:name w:val="Grid Table 3 Accent 4"/>
    <w:basedOn w:val="12"/>
    <w:uiPriority w:val="48"/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379">
    <w:name w:val="Grid Table 3 Accent 5"/>
    <w:basedOn w:val="12"/>
    <w:uiPriority w:val="48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</w:style>
  <w:style w:type="table" w:customStyle="1" w:styleId="380">
    <w:name w:val="Grid Table 3 Accent 6"/>
    <w:basedOn w:val="12"/>
    <w:uiPriority w:val="48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table" w:customStyle="1" w:styleId="381">
    <w:name w:val="Grid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82">
    <w:name w:val="Grid Table 4 Accent 1"/>
    <w:basedOn w:val="12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83">
    <w:name w:val="Grid Table 4 Accent 2"/>
    <w:basedOn w:val="12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84">
    <w:name w:val="Grid Table 4 Accent 3"/>
    <w:basedOn w:val="12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85">
    <w:name w:val="Grid Table 4 Accent 4"/>
    <w:basedOn w:val="12"/>
    <w:uiPriority w:val="49"/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86">
    <w:name w:val="Grid Table 4 Accent 5"/>
    <w:basedOn w:val="12"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87">
    <w:name w:val="Grid Table 4 Accent 6"/>
    <w:basedOn w:val="12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88">
    <w:name w:val="Grid Table 5 Dark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89">
    <w:name w:val="Grid Table 5 Dark Accent 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390">
    <w:name w:val="Grid Table 5 Dark Accent 2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cPr>
        <w:shd w:val="clear" w:color="auto" w:fill="F7CAAC" w:themeFill="accent2" w:themeFillTint="66"/>
      </w:tcPr>
    </w:tblStylePr>
    <w:tblStylePr w:type="band1Horz">
      <w:tcPr>
        <w:shd w:val="clear" w:color="auto" w:fill="F7CAAC" w:themeFill="accent2" w:themeFillTint="66"/>
      </w:tcPr>
    </w:tblStylePr>
  </w:style>
  <w:style w:type="table" w:customStyle="1" w:styleId="391">
    <w:name w:val="Grid Table 5 Dark Accent 3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392">
    <w:name w:val="Grid Table 5 Dark Accent 4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2C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cPr>
        <w:shd w:val="clear" w:color="auto" w:fill="FFE599" w:themeFill="accent4" w:themeFillTint="66"/>
      </w:tcPr>
    </w:tblStylePr>
    <w:tblStylePr w:type="band1Horz">
      <w:tcPr>
        <w:shd w:val="clear" w:color="auto" w:fill="FFE599" w:themeFill="accent4" w:themeFillTint="66"/>
      </w:tcPr>
    </w:tblStylePr>
  </w:style>
  <w:style w:type="table" w:customStyle="1" w:styleId="393">
    <w:name w:val="Grid Table 5 Dark Accent 5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  <w:style w:type="table" w:customStyle="1" w:styleId="394">
    <w:name w:val="Grid Table 5 Dark Accent 6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395">
    <w:name w:val="Grid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96">
    <w:name w:val="Grid Table 6 Colorful Accent 1"/>
    <w:basedOn w:val="12"/>
    <w:uiPriority w:val="51"/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97">
    <w:name w:val="Grid Table 6 Colorful Accent 2"/>
    <w:basedOn w:val="12"/>
    <w:uiPriority w:val="51"/>
    <w:rPr>
      <w:color w:val="C55A11" w:themeColor="accent2" w:themeShade="BF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98">
    <w:name w:val="Grid Table 6 Colorful Accent 3"/>
    <w:basedOn w:val="12"/>
    <w:uiPriority w:val="51"/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99">
    <w:name w:val="Grid Table 6 Colorful Accent 4"/>
    <w:basedOn w:val="12"/>
    <w:uiPriority w:val="51"/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400">
    <w:name w:val="Grid Table 6 Colorful Accent 5"/>
    <w:basedOn w:val="12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401">
    <w:name w:val="Grid Table 6 Colorful Accent 6"/>
    <w:basedOn w:val="12"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402">
    <w:name w:val="Grid Table 7 Colorful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403">
    <w:name w:val="Grid Table 7 Colorful Accent 1"/>
    <w:basedOn w:val="12"/>
    <w:qFormat/>
    <w:uiPriority w:val="52"/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404">
    <w:name w:val="Grid Table 7 Colorful Accent 2"/>
    <w:basedOn w:val="12"/>
    <w:qFormat/>
    <w:uiPriority w:val="52"/>
    <w:rPr>
      <w:color w:val="C55A11" w:themeColor="accent2" w:themeShade="BF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405">
    <w:name w:val="Grid Table 7 Colorful Accent 3"/>
    <w:basedOn w:val="12"/>
    <w:qFormat/>
    <w:uiPriority w:val="52"/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406">
    <w:name w:val="Grid Table 7 Colorful Accent 4"/>
    <w:basedOn w:val="12"/>
    <w:qFormat/>
    <w:uiPriority w:val="52"/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407">
    <w:name w:val="Grid Table 7 Colorful Accent 5"/>
    <w:basedOn w:val="12"/>
    <w:qFormat/>
    <w:uiPriority w:val="52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</w:style>
  <w:style w:type="table" w:customStyle="1" w:styleId="408">
    <w:name w:val="Grid Table 7 Colorful Accent 6"/>
    <w:basedOn w:val="12"/>
    <w:qFormat/>
    <w:uiPriority w:val="52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1\AppData\Local\Microsoft\Office\16.0\DTS\ru-RU%7b869A2069-B440-4A49-ADCB-5571BD1C7A49%7d\%7bF1BA0C32-C881-4749-921C-839017BA361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/>
</ds:datastoreItem>
</file>

<file path=customXml/itemProps2.xml><?xml version="1.0" encoding="utf-8"?>
<ds:datastoreItem xmlns:ds="http://schemas.openxmlformats.org/officeDocument/2006/customXml" ds:itemID="{7FBDB1CC-CEFB-4E46-8174-1F0AA0D30B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{F1BA0C32-C881-4749-921C-839017BA3619}tf02786999_win32.dotx</Template>
  <Pages>13</Pages>
  <Words>1387</Words>
  <Characters>7906</Characters>
  <Lines>65</Lines>
  <Paragraphs>18</Paragraphs>
  <TotalTime>48</TotalTime>
  <ScaleCrop>false</ScaleCrop>
  <LinksUpToDate>false</LinksUpToDate>
  <CharactersWithSpaces>9275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2025-02-21T05:22:00Z</dcterms:created>
  <dc:creator>user1</dc:creator>
  <cp:lastModifiedBy>Любовь Сухая</cp:lastModifiedBy>
  <dcterms:modified xsi:type="dcterms:W3CDTF">2025-03-01T08:44:00Z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67CE8688487648CC94C4A6BB6E5A85A2_13</vt:lpwstr>
  </property>
</Properties>
</file>