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B223A">
      <w:pPr>
        <w:rPr>
          <w:rFonts w:hint="default"/>
        </w:rPr>
      </w:pPr>
      <w:r>
        <w:rPr>
          <w:rFonts w:hint="default"/>
        </w:rPr>
        <w:t>1. Что такое Тест-дизайн?</w:t>
      </w:r>
    </w:p>
    <w:p w14:paraId="0C3EF4B4">
      <w:pPr>
        <w:ind w:firstLine="708" w:firstLineChars="0"/>
        <w:rPr>
          <w:rFonts w:hint="default"/>
        </w:rPr>
      </w:pPr>
      <w:r>
        <w:rPr>
          <w:rFonts w:hint="default"/>
        </w:rPr>
        <w:t>Тест-дизайн – это процесс проектирования и создания тестовых случаев (тест-кейсов) для проверки программного обеспечения. Цель тест-дизайна – обеспечить максимально эффективное покрытие функциональности приложения, выявить возможные дефекты и убедиться в соответствии продукта требованиям. Хороший тест-дизайн позволяет создать тесты, которые с высокой вероятностью найдут ошибки и при этом потребуют минимальных усилий на их выполнение.</w:t>
      </w:r>
    </w:p>
    <w:p w14:paraId="46B21899">
      <w:pPr>
        <w:rPr>
          <w:rFonts w:hint="default"/>
        </w:rPr>
      </w:pPr>
      <w:r>
        <w:rPr>
          <w:rFonts w:hint="default"/>
        </w:rPr>
        <w:t>2. Что такое классы эквивалентности? Приведите пример</w:t>
      </w:r>
    </w:p>
    <w:p w14:paraId="24BB4658">
      <w:pPr>
        <w:ind w:firstLine="708" w:firstLineChars="0"/>
        <w:rPr>
          <w:rFonts w:hint="default"/>
        </w:rPr>
      </w:pPr>
      <w:r>
        <w:rPr>
          <w:rFonts w:hint="default"/>
        </w:rPr>
        <w:t>Классы эквивалентности – это техника тест-дизайна, которая разделяет входные данные на группы, в пределах которых ожидается, что система будет вести себя одинаково. Считается, что если один тестовый случай из класса эквивалентности проходит, то и все остальные тестовые случаи из этого класса тоже пройдут (и наоборот, если один падает, то и остальные упадут).</w:t>
      </w:r>
    </w:p>
    <w:p w14:paraId="09825D2A">
      <w:pPr>
        <w:rPr>
          <w:rFonts w:hint="default"/>
        </w:rPr>
      </w:pPr>
    </w:p>
    <w:p w14:paraId="3877095F">
      <w:pPr>
        <w:rPr>
          <w:rFonts w:hint="default"/>
        </w:rPr>
      </w:pPr>
      <w:r>
        <w:rPr>
          <w:rFonts w:hint="default"/>
        </w:rPr>
        <w:t>3. Что представляют из себя граничные значения и как их применение способно облегчить процесс тестирования?</w:t>
      </w:r>
    </w:p>
    <w:p w14:paraId="7AE0B747">
      <w:pPr>
        <w:ind w:firstLine="708" w:firstLineChars="0"/>
        <w:rPr>
          <w:rFonts w:hint="default"/>
          <w:lang w:val="en-US"/>
        </w:rPr>
      </w:pPr>
      <w:r>
        <w:rPr>
          <w:rFonts w:hint="default"/>
        </w:rPr>
        <w:t>Граничные значения –</w:t>
      </w:r>
      <w:r>
        <w:rPr>
          <w:rFonts w:hint="default"/>
          <w:lang w:val="en-US"/>
        </w:rPr>
        <w:t xml:space="preserve"> это значения, находящиеся на границах классов эквивалентности. То есть это минимальные и максимальные значения, а также значения непосредственно рядом с ними. Например, если у нас есть диапазон чисел от 1 до 100, то граничные значения будут: 0, 1, 2, 99, 100, 101.</w:t>
      </w:r>
    </w:p>
    <w:p w14:paraId="16267E2C">
      <w:pPr>
        <w:rPr>
          <w:rFonts w:hint="default"/>
          <w:lang w:val="en-US"/>
        </w:rPr>
      </w:pPr>
    </w:p>
    <w:p w14:paraId="4332E4D5">
      <w:pPr>
        <w:rPr>
          <w:rFonts w:hint="default"/>
          <w:lang w:val="en-US"/>
        </w:rPr>
      </w:pPr>
      <w:r>
        <w:rPr>
          <w:rFonts w:hint="default"/>
          <w:lang w:val="en-US"/>
        </w:rPr>
        <w:t>4. Для чего используют технику попарного тестирования и что это такое?</w:t>
      </w:r>
      <w:r>
        <w:rPr>
          <w:rFonts w:hint="default"/>
          <w:lang w:val="ru-RU"/>
        </w:rPr>
        <w:t xml:space="preserve"> </w:t>
      </w:r>
    </w:p>
    <w:p w14:paraId="21BB4391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Попарное тестирование (Pairwise Testing, All-Pairs Testing) используется для сокращения количества тестовых случаев при проверке систем с большим количеством входных параметров. Полное тестирование всех комбинаций входных параметров может быть очень затратным по времени и ресурсам.  Попарное тестирование позволяет проверить все возможные *пары* значений входных параметров, что часто выявляет значительное количество дефектов, при этом существенно сокращая количество тестовых случаев по сравнению с полным перебором.</w:t>
      </w:r>
    </w:p>
    <w:p w14:paraId="1813D8B5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Попарное тестирование – это техника тест-дизайна, которая создает тестовые случаи таким образом, чтобы каждая возможная пара значений любых двух входных параметров была протестирована хотя бы один раз.</w:t>
      </w:r>
    </w:p>
    <w:p w14:paraId="0F32D1A8">
      <w:pPr>
        <w:rPr>
          <w:rFonts w:hint="default"/>
          <w:lang w:val="en-US"/>
        </w:rPr>
      </w:pPr>
    </w:p>
    <w:p w14:paraId="34349D43">
      <w:pPr>
        <w:rPr>
          <w:rFonts w:hint="default"/>
          <w:lang w:val="en-US"/>
        </w:rPr>
      </w:pPr>
      <w:r>
        <w:rPr>
          <w:rFonts w:hint="default"/>
          <w:lang w:val="en-US"/>
        </w:rPr>
        <w:t>Пример:</w:t>
      </w:r>
    </w:p>
    <w:p w14:paraId="2E584EDB">
      <w:pPr>
        <w:rPr>
          <w:rFonts w:hint="default"/>
          <w:lang w:val="en-US"/>
        </w:rPr>
      </w:pPr>
    </w:p>
    <w:p w14:paraId="5C08E43C">
      <w:pPr>
        <w:rPr>
          <w:rFonts w:hint="default"/>
          <w:lang w:val="en-US"/>
        </w:rPr>
      </w:pPr>
      <w:r>
        <w:rPr>
          <w:rFonts w:hint="default"/>
          <w:lang w:val="en-US"/>
        </w:rPr>
        <w:t>Предположим, у нас есть система с тремя входными параметрами:</w:t>
      </w:r>
    </w:p>
    <w:p w14:paraId="5CC425C0">
      <w:pPr>
        <w:rPr>
          <w:rFonts w:hint="default"/>
          <w:lang w:val="en-US"/>
        </w:rPr>
      </w:pPr>
    </w:p>
    <w:p w14:paraId="1A47E63C">
      <w:pPr>
        <w:rPr>
          <w:rFonts w:hint="default"/>
          <w:lang w:val="en-US"/>
        </w:rPr>
      </w:pPr>
      <w:r>
        <w:rPr>
          <w:rFonts w:hint="default"/>
          <w:lang w:val="en-US"/>
        </w:rPr>
        <w:t>•   A:  Значения A1, A2</w:t>
      </w:r>
    </w:p>
    <w:p w14:paraId="74B40F65">
      <w:pPr>
        <w:rPr>
          <w:rFonts w:hint="default"/>
          <w:lang w:val="en-US"/>
        </w:rPr>
      </w:pPr>
      <w:r>
        <w:rPr>
          <w:rFonts w:hint="default"/>
          <w:lang w:val="en-US"/>
        </w:rPr>
        <w:t>•   B:  Значения B1, B2</w:t>
      </w:r>
    </w:p>
    <w:p w14:paraId="4BC90D84">
      <w:pPr>
        <w:rPr>
          <w:rFonts w:hint="default"/>
          <w:lang w:val="en-US"/>
        </w:rPr>
      </w:pPr>
      <w:r>
        <w:rPr>
          <w:rFonts w:hint="default"/>
          <w:lang w:val="en-US"/>
        </w:rPr>
        <w:t>•   C:  Значения C1, C2</w:t>
      </w:r>
    </w:p>
    <w:p w14:paraId="7328E456">
      <w:pPr>
        <w:rPr>
          <w:rFonts w:hint="default"/>
          <w:lang w:val="en-US"/>
        </w:rPr>
      </w:pPr>
    </w:p>
    <w:p w14:paraId="4F3F8218">
      <w:pPr>
        <w:rPr>
          <w:rFonts w:hint="default"/>
          <w:lang w:val="en-US"/>
        </w:rPr>
      </w:pPr>
      <w:r>
        <w:rPr>
          <w:rFonts w:hint="default"/>
          <w:lang w:val="en-US"/>
        </w:rPr>
        <w:t>Полное тестирование потребовало бы 2 × 2 × 2 = 8 тестовых случаев:</w:t>
      </w:r>
    </w:p>
    <w:p w14:paraId="18A435AE">
      <w:pPr>
        <w:rPr>
          <w:rFonts w:hint="default"/>
          <w:lang w:val="en-US"/>
        </w:rPr>
      </w:pPr>
      <w:bookmarkStart w:id="0" w:name="_GoBack"/>
      <w:bookmarkEnd w:id="0"/>
    </w:p>
    <w:p w14:paraId="3F7D15A2">
      <w:pPr>
        <w:rPr>
          <w:rFonts w:hint="default"/>
          <w:lang w:val="en-US"/>
        </w:rPr>
      </w:pPr>
      <w:r>
        <w:rPr>
          <w:rFonts w:hint="default"/>
          <w:lang w:val="en-US"/>
        </w:rPr>
        <w:t>1.  A1, B1, C1</w:t>
      </w:r>
    </w:p>
    <w:p w14:paraId="64C7410F">
      <w:pPr>
        <w:rPr>
          <w:rFonts w:hint="default"/>
          <w:lang w:val="en-US"/>
        </w:rPr>
      </w:pPr>
      <w:r>
        <w:rPr>
          <w:rFonts w:hint="default"/>
          <w:lang w:val="en-US"/>
        </w:rPr>
        <w:t>2.  A1, B1, C2</w:t>
      </w:r>
    </w:p>
    <w:p w14:paraId="41117E54">
      <w:pPr>
        <w:rPr>
          <w:rFonts w:hint="default"/>
          <w:lang w:val="en-US"/>
        </w:rPr>
      </w:pPr>
      <w:r>
        <w:rPr>
          <w:rFonts w:hint="default"/>
          <w:lang w:val="en-US"/>
        </w:rPr>
        <w:t>3.  A1, B2, C1</w:t>
      </w:r>
    </w:p>
    <w:p w14:paraId="396D2E44">
      <w:pPr>
        <w:rPr>
          <w:rFonts w:hint="default"/>
          <w:lang w:val="en-US"/>
        </w:rPr>
      </w:pPr>
      <w:r>
        <w:rPr>
          <w:rFonts w:hint="default"/>
          <w:lang w:val="en-US"/>
        </w:rPr>
        <w:t>4.  A1, B2, C2</w:t>
      </w:r>
    </w:p>
    <w:p w14:paraId="5B04857F">
      <w:pPr>
        <w:rPr>
          <w:rFonts w:hint="default"/>
          <w:lang w:val="en-US"/>
        </w:rPr>
      </w:pPr>
      <w:r>
        <w:rPr>
          <w:rFonts w:hint="default"/>
          <w:lang w:val="en-US"/>
        </w:rPr>
        <w:t>5.  A2, B1, C1</w:t>
      </w:r>
    </w:p>
    <w:p w14:paraId="7F34071C">
      <w:pPr>
        <w:rPr>
          <w:rFonts w:hint="default"/>
          <w:lang w:val="en-US"/>
        </w:rPr>
      </w:pPr>
      <w:r>
        <w:rPr>
          <w:rFonts w:hint="default"/>
          <w:lang w:val="en-US"/>
        </w:rPr>
        <w:t>6.  A2, B1, C2</w:t>
      </w:r>
    </w:p>
    <w:p w14:paraId="023A4464">
      <w:pPr>
        <w:rPr>
          <w:rFonts w:hint="default"/>
          <w:lang w:val="en-US"/>
        </w:rPr>
      </w:pPr>
      <w:r>
        <w:rPr>
          <w:rFonts w:hint="default"/>
          <w:lang w:val="en-US"/>
        </w:rPr>
        <w:t>7.  A2, B2, C1</w:t>
      </w:r>
    </w:p>
    <w:p w14:paraId="02448226">
      <w:pPr>
        <w:rPr>
          <w:rFonts w:hint="default"/>
          <w:lang w:val="en-US"/>
        </w:rPr>
      </w:pPr>
      <w:r>
        <w:rPr>
          <w:rFonts w:hint="default"/>
          <w:lang w:val="en-US"/>
        </w:rPr>
        <w:t>8.  A2, B2, C2</w:t>
      </w:r>
    </w:p>
    <w:p w14:paraId="2A732C3B">
      <w:pPr>
        <w:rPr>
          <w:rFonts w:hint="default"/>
          <w:lang w:val="en-US"/>
        </w:rPr>
      </w:pPr>
    </w:p>
    <w:p w14:paraId="5E748F06">
      <w:pPr>
        <w:rPr>
          <w:rFonts w:hint="default"/>
          <w:lang w:val="en-US"/>
        </w:rPr>
      </w:pPr>
      <w:r>
        <w:rPr>
          <w:rFonts w:hint="default"/>
          <w:lang w:val="en-US"/>
        </w:rPr>
        <w:t>С помощью попарного тестирования можно сократить количество тестовых случаев.  Один из возможных наборов тестов, покрывающих все пары значений, может выглядеть так:</w:t>
      </w:r>
    </w:p>
    <w:p w14:paraId="5B5E3179">
      <w:pPr>
        <w:rPr>
          <w:rFonts w:hint="default"/>
          <w:lang w:val="en-US"/>
        </w:rPr>
      </w:pPr>
    </w:p>
    <w:p w14:paraId="31EC401C">
      <w:pPr>
        <w:rPr>
          <w:rFonts w:hint="default"/>
          <w:lang w:val="en-US"/>
        </w:rPr>
      </w:pPr>
      <w:r>
        <w:rPr>
          <w:rFonts w:hint="default"/>
          <w:lang w:val="en-US"/>
        </w:rPr>
        <w:t>1.  A1, B1, C1</w:t>
      </w:r>
    </w:p>
    <w:p w14:paraId="7EA53C3A">
      <w:pPr>
        <w:rPr>
          <w:rFonts w:hint="default"/>
          <w:lang w:val="en-US"/>
        </w:rPr>
      </w:pPr>
      <w:r>
        <w:rPr>
          <w:rFonts w:hint="default"/>
          <w:lang w:val="en-US"/>
        </w:rPr>
        <w:t>2.  A1, B2, C2</w:t>
      </w:r>
    </w:p>
    <w:p w14:paraId="7AAF4E44">
      <w:pPr>
        <w:rPr>
          <w:rFonts w:hint="default"/>
          <w:lang w:val="en-US"/>
        </w:rPr>
      </w:pPr>
      <w:r>
        <w:rPr>
          <w:rFonts w:hint="default"/>
          <w:lang w:val="en-US"/>
        </w:rPr>
        <w:t>3.  A2, B1, C2</w:t>
      </w:r>
    </w:p>
    <w:p w14:paraId="5C7F5415">
      <w:pPr>
        <w:rPr>
          <w:rFonts w:hint="default"/>
          <w:lang w:val="en-US"/>
        </w:rPr>
      </w:pPr>
      <w:r>
        <w:rPr>
          <w:rFonts w:hint="default"/>
          <w:lang w:val="en-US"/>
        </w:rPr>
        <w:t>4.  A2, B2, C1</w:t>
      </w:r>
    </w:p>
    <w:p w14:paraId="1ACB14D9">
      <w:pPr>
        <w:rPr>
          <w:rFonts w:hint="default"/>
          <w:lang w:val="en-US"/>
        </w:rPr>
      </w:pPr>
    </w:p>
    <w:p w14:paraId="44550D48">
      <w:pPr>
        <w:rPr>
          <w:rFonts w:hint="default"/>
          <w:lang w:val="en-US"/>
        </w:rPr>
      </w:pPr>
      <w:r>
        <w:rPr>
          <w:rFonts w:hint="default"/>
          <w:lang w:val="en-US"/>
        </w:rPr>
        <w:t>Здесь мы протестировали все возможные пары:</w:t>
      </w:r>
    </w:p>
    <w:p w14:paraId="4E26B7EA">
      <w:pPr>
        <w:rPr>
          <w:rFonts w:hint="default"/>
          <w:lang w:val="en-US"/>
        </w:rPr>
      </w:pPr>
    </w:p>
    <w:p w14:paraId="64FF08B0">
      <w:pPr>
        <w:rPr>
          <w:rFonts w:hint="default"/>
          <w:lang w:val="en-US"/>
        </w:rPr>
      </w:pPr>
      <w:r>
        <w:rPr>
          <w:rFonts w:hint="default"/>
          <w:lang w:val="en-US"/>
        </w:rPr>
        <w:t>•   (A1, B1), (A1, B2), (A2, B1), (A2, B2)</w:t>
      </w:r>
    </w:p>
    <w:p w14:paraId="08563391">
      <w:pPr>
        <w:rPr>
          <w:rFonts w:hint="default"/>
          <w:lang w:val="en-US"/>
        </w:rPr>
      </w:pPr>
      <w:r>
        <w:rPr>
          <w:rFonts w:hint="default"/>
          <w:lang w:val="en-US"/>
        </w:rPr>
        <w:t>•   (A1, C1), (A1, C2), (A2, C1), (A2, C2)</w:t>
      </w:r>
    </w:p>
    <w:p w14:paraId="32FBDA8C">
      <w:pPr>
        <w:rPr>
          <w:rFonts w:hint="default"/>
          <w:lang w:val="en-US"/>
        </w:rPr>
      </w:pPr>
      <w:r>
        <w:rPr>
          <w:rFonts w:hint="default"/>
          <w:lang w:val="en-US"/>
        </w:rPr>
        <w:t>•   (B1, C1), (B1, C2), (B2, C1), (B2, C2)</w:t>
      </w:r>
    </w:p>
    <w:p w14:paraId="43B03030">
      <w:pPr>
        <w:rPr>
          <w:rFonts w:hint="default"/>
          <w:lang w:val="en-US"/>
        </w:rPr>
      </w:pPr>
    </w:p>
    <w:p w14:paraId="2BF1A81B">
      <w:pPr>
        <w:rPr>
          <w:rFonts w:hint="default"/>
          <w:lang w:val="en-US"/>
        </w:rPr>
      </w:pPr>
      <w:r>
        <w:rPr>
          <w:rFonts w:hint="default"/>
          <w:lang w:val="en-US"/>
        </w:rPr>
        <w:t>Для создания наборов тестов для попарного тестирования часто используют специальные инструменты (например, AllPairs, PICT).</w:t>
      </w:r>
    </w:p>
    <w:p w14:paraId="5B261FC1">
      <w:pPr>
        <w:rPr>
          <w:rFonts w:hint="default"/>
          <w:lang w:val="en-US"/>
        </w:rPr>
      </w:pPr>
    </w:p>
    <w:p w14:paraId="58A41AE9">
      <w:pPr>
        <w:rPr>
          <w:rFonts w:hint="default"/>
          <w:lang w:val="ru-RU"/>
        </w:rPr>
      </w:pPr>
      <w:r>
        <w:rPr>
          <w:rFonts w:hint="default"/>
          <w:lang w:val="en-US"/>
        </w:rPr>
        <w:t>В заключение, понимание и применение техник тест-дизайна критически важно для обеспечения высокого качества программного обеспечения. Выбор конкретной техники зависит от специфики проекта, доступных ресурсов и уровня риска.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86295"/>
    <w:rsid w:val="6318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2025-03-03T06:39:00Z</dcterms:created>
  <dc:creator>Любовь Сухая</dc:creator>
  <cp:lastModifiedBy>Любовь Сухая</cp:lastModifiedBy>
  <dcterms:modified xsi:type="dcterms:W3CDTF">2025-03-03T07:17:54Z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5E6085C46FB34F44A5CBF1A991A26BC8_11</vt:lpwstr>
  </property>
</Properties>
</file>