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Операционные системы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61380C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45A356"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Лабораторная работа 2</w:t>
      </w:r>
    </w:p>
    <w:p w14:paraId="0487B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 xml:space="preserve">Задание 01. Команды (утилиты) Linux </w:t>
      </w:r>
    </w:p>
    <w:p w14:paraId="4F8E7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Исследуйте назначение следующих стандартных утилит Linux: </w:t>
      </w:r>
    </w:p>
    <w:p w14:paraId="416D9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echo </w:t>
      </w:r>
    </w:p>
    <w:p w14:paraId="5ACF6D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72485" cy="268605"/>
            <wp:effectExtent l="0" t="0" r="1079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AD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ls, pwd, cd, mkdir, rmdir </w:t>
      </w:r>
    </w:p>
    <w:p w14:paraId="70FFE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Создайте в домашнем каталоге каталог Dir1/Dir2/Dir3 одной командой </w:t>
      </w:r>
    </w:p>
    <w:p w14:paraId="2B8C52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0480" cy="16002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7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каталоге Dir3 создайте каталоги Dir4..Dir6 одной командой </w:t>
      </w:r>
    </w:p>
    <w:p w14:paraId="5F192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29100" cy="15240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74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Перейдите в каталог ~/Dir1. Отобразите текущий рабочий путь. Отобразите список всех дочерних каталогов, используя длинный (long) формат вывода </w:t>
      </w:r>
      <w:r>
        <w:drawing>
          <wp:inline distT="0" distB="0" distL="114300" distR="114300">
            <wp:extent cx="3562350" cy="879475"/>
            <wp:effectExtent l="0" t="0" r="3810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2D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touch, cp, mv, rm </w:t>
      </w:r>
    </w:p>
    <w:p w14:paraId="37F06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каталоге Dir4 создайте файлы File1..File9. Первые 3 файла переместите в каталог Dir5, три последних — скопируйте в каталог Dir6. </w:t>
      </w:r>
    </w:p>
    <w:p w14:paraId="63BAA9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65320" cy="555625"/>
            <wp:effectExtent l="0" t="0" r="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37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Сделайте текущим каталог Dir3. Отобразите список всех дочерних каталогов и файлов, используя длинный (long) формат вывода </w:t>
      </w:r>
    </w:p>
    <w:p w14:paraId="136DD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38650" cy="833755"/>
            <wp:effectExtent l="0" t="0" r="1143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4A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su, whoami </w:t>
      </w:r>
      <w:r>
        <w:rPr>
          <w:rFonts w:hint="default" w:ascii="Corbel" w:hAnsi="Corbel" w:cs="Corbel"/>
          <w:b/>
          <w:bCs/>
          <w:sz w:val="28"/>
          <w:szCs w:val="28"/>
          <w:lang w:val="ru-RU" w:eastAsia="zh-CN"/>
        </w:rPr>
        <w:t xml:space="preserve">, </w:t>
      </w: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cat, less, more, head, tail </w:t>
      </w:r>
    </w:p>
    <w:p w14:paraId="21043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Создайте в текущем каталоге текстовый файл man.txt командой </w:t>
      </w:r>
      <w:r>
        <w:rPr>
          <w:rFonts w:hint="default" w:ascii="Corbel" w:hAnsi="Corbel" w:cs="Corbel"/>
          <w:b w:val="0"/>
          <w:bCs w:val="0"/>
          <w:sz w:val="28"/>
          <w:szCs w:val="28"/>
          <w:lang w:val="en-US" w:eastAsia="zh-CN"/>
        </w:rPr>
        <w:t>man man &gt; man.txt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Отобразите его содержимое командой cat. </w:t>
      </w:r>
    </w:p>
    <w:p w14:paraId="23BA4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47945" cy="2545715"/>
            <wp:effectExtent l="0" t="0" r="317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C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Откройте его в утилите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less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. Нажмите клавишу h и изучите команды для навигации, выполните несколько перемещений по документу. В частности: </w:t>
      </w:r>
    </w:p>
    <w:p w14:paraId="1780E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4-е вхождение слова manual; </w:t>
      </w:r>
    </w:p>
    <w:p w14:paraId="28089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выполните навигацию по другим вхождениям слова manual вперед/назад по </w:t>
      </w:r>
    </w:p>
    <w:p w14:paraId="6D96D3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документу;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n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q)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.</w:t>
      </w:r>
    </w:p>
    <w:p w14:paraId="35358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463540" cy="139446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D7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35980" cy="459105"/>
            <wp:effectExtent l="0" t="0" r="7620" b="133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E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текст SEE ALSO, обратите внимание на цифры в скобках; </w:t>
      </w:r>
    </w:p>
    <w:p w14:paraId="67F02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перейдите в начало документа; </w:t>
      </w:r>
    </w:p>
    <w:p w14:paraId="56BA4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3440" cy="850265"/>
            <wp:effectExtent l="0" t="0" r="10160" b="317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C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закройте утилиту less. </w:t>
      </w:r>
    </w:p>
    <w:p w14:paraId="635D47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Отобразите первые четыре строки файла man.txt. </w:t>
      </w:r>
    </w:p>
    <w:p w14:paraId="46B88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9790" cy="662940"/>
            <wp:effectExtent l="0" t="0" r="381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A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Отобразите последние четыре строки файла man.txt. </w:t>
      </w:r>
    </w:p>
    <w:p w14:paraId="731E2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4075" cy="662305"/>
            <wp:effectExtent l="0" t="0" r="9525" b="825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E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  <w:t xml:space="preserve">man, whereis, whatis, apropos </w:t>
      </w:r>
    </w:p>
    <w:p w14:paraId="2D6D8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>man: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 xml:space="preserve"> Отображает страницы справки для команд и утилит.</w:t>
      </w:r>
    </w:p>
    <w:p w14:paraId="438FEF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 xml:space="preserve">whereis: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>Находит местоположение исполняемых файлов, исходных файлов и страниц справки.</w:t>
      </w:r>
    </w:p>
    <w:p w14:paraId="60D276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 xml:space="preserve">whatis: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>Показывает краткие описания команд и утилит.</w:t>
      </w:r>
    </w:p>
    <w:p w14:paraId="2737D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 xml:space="preserve">apropos: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 w:eastAsia="zh-CN"/>
        </w:rPr>
        <w:t>Ищет команды и страницы справки по ключевым словам.</w:t>
      </w:r>
    </w:p>
    <w:p w14:paraId="782932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справке на команду man прочитайте расшифровку номеров секций документации, </w:t>
      </w:r>
    </w:p>
    <w:p w14:paraId="17A631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(1, 2, 3, 7, 8 – запомните). </w:t>
      </w:r>
    </w:p>
    <w:p w14:paraId="6B2506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940425" cy="1982470"/>
            <wp:effectExtent l="0" t="0" r="3175" b="139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3E3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Команды пользователя (User Commands)</w:t>
      </w:r>
      <w:r>
        <w:t xml:space="preserve">: Программы и утилиты, которые выполняются пользователем, такие как </w:t>
      </w:r>
      <w:r>
        <w:rPr>
          <w:rStyle w:val="4"/>
        </w:rPr>
        <w:t>ls</w:t>
      </w:r>
      <w:r>
        <w:t xml:space="preserve">, </w:t>
      </w:r>
      <w:r>
        <w:rPr>
          <w:rStyle w:val="4"/>
        </w:rPr>
        <w:t>cp</w:t>
      </w:r>
      <w:r>
        <w:t xml:space="preserve">, </w:t>
      </w:r>
      <w:r>
        <w:rPr>
          <w:rStyle w:val="4"/>
        </w:rPr>
        <w:t>grep</w:t>
      </w:r>
      <w:r>
        <w:t>.</w:t>
      </w:r>
    </w:p>
    <w:p w14:paraId="5A4D6C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Системные вызовы (System Calls)</w:t>
      </w:r>
      <w:r>
        <w:t xml:space="preserve">: Функции ядра, которые вызываются программами для выполнения операций на уровне системы, такие как </w:t>
      </w:r>
      <w:r>
        <w:rPr>
          <w:rStyle w:val="4"/>
        </w:rPr>
        <w:t>open</w:t>
      </w:r>
      <w:r>
        <w:t xml:space="preserve">, </w:t>
      </w:r>
      <w:r>
        <w:rPr>
          <w:rStyle w:val="4"/>
        </w:rPr>
        <w:t>read</w:t>
      </w:r>
      <w:r>
        <w:t xml:space="preserve">, </w:t>
      </w:r>
      <w:r>
        <w:rPr>
          <w:rStyle w:val="4"/>
        </w:rPr>
        <w:t>write</w:t>
      </w:r>
      <w:r>
        <w:t>.</w:t>
      </w:r>
    </w:p>
    <w:p w14:paraId="6C764BA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Библиотечные вызовы (Library Calls)</w:t>
      </w:r>
      <w:r>
        <w:t xml:space="preserve">: Функции библиотек, предоставляющие общие операции, такие как </w:t>
      </w:r>
      <w:r>
        <w:rPr>
          <w:rStyle w:val="4"/>
        </w:rPr>
        <w:t>printf</w:t>
      </w:r>
      <w:r>
        <w:t xml:space="preserve">, </w:t>
      </w:r>
      <w:r>
        <w:rPr>
          <w:rStyle w:val="4"/>
        </w:rPr>
        <w:t>malloc</w:t>
      </w:r>
      <w:r>
        <w:t>.</w:t>
      </w:r>
    </w:p>
    <w:p w14:paraId="26990C6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Специальные файлы и драйверы (Special Files and Drivers)</w:t>
      </w:r>
      <w:r>
        <w:t xml:space="preserve">: Файлы устройств и драйверов, таких как </w:t>
      </w:r>
      <w:r>
        <w:rPr>
          <w:rStyle w:val="4"/>
        </w:rPr>
        <w:t>/dev/sda</w:t>
      </w:r>
      <w:r>
        <w:t xml:space="preserve">, </w:t>
      </w:r>
      <w:r>
        <w:rPr>
          <w:rStyle w:val="4"/>
        </w:rPr>
        <w:t>/dev/tty</w:t>
      </w:r>
      <w:r>
        <w:t>.</w:t>
      </w:r>
    </w:p>
    <w:p w14:paraId="589A2C4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Форматы файлов и конвенции (File Formats and Conventions)</w:t>
      </w:r>
      <w:r>
        <w:t xml:space="preserve">: Форматы файлов и общие конвенции, такие как </w:t>
      </w:r>
      <w:r>
        <w:rPr>
          <w:rStyle w:val="4"/>
        </w:rPr>
        <w:t>/etc/passwd</w:t>
      </w:r>
      <w:r>
        <w:t xml:space="preserve">, </w:t>
      </w:r>
      <w:r>
        <w:rPr>
          <w:rStyle w:val="4"/>
        </w:rPr>
        <w:t>/etc/hosts</w:t>
      </w:r>
      <w:r>
        <w:t>.</w:t>
      </w:r>
    </w:p>
    <w:p w14:paraId="31B8A6D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Игры и развлечение (Games and Screensavers)</w:t>
      </w:r>
      <w:r>
        <w:t xml:space="preserve">: Команды и утилиты, связанные с играми и экранами, такие как </w:t>
      </w:r>
      <w:r>
        <w:rPr>
          <w:rStyle w:val="4"/>
        </w:rPr>
        <w:t>nethack</w:t>
      </w:r>
      <w:r>
        <w:t xml:space="preserve">, </w:t>
      </w:r>
      <w:r>
        <w:rPr>
          <w:rStyle w:val="4"/>
        </w:rPr>
        <w:t>xclock</w:t>
      </w:r>
      <w:r>
        <w:t>.</w:t>
      </w:r>
    </w:p>
    <w:p w14:paraId="14E7DD6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Программирование и интерфейсы (Miscellaneous)</w:t>
      </w:r>
      <w:r>
        <w:t>: Разное программное обеспечение и утилиты, не попадающие в другие категории.</w:t>
      </w:r>
    </w:p>
    <w:p w14:paraId="4E7B94B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Команды администрирования (System Administration Commands)</w:t>
      </w:r>
      <w:r>
        <w:t xml:space="preserve">: Команды и утилиты для администрирования системы, такие как </w:t>
      </w:r>
      <w:r>
        <w:rPr>
          <w:rStyle w:val="4"/>
        </w:rPr>
        <w:t>crontab</w:t>
      </w:r>
      <w:r>
        <w:t xml:space="preserve">, </w:t>
      </w:r>
      <w:r>
        <w:rPr>
          <w:rStyle w:val="4"/>
        </w:rPr>
        <w:t>systemctl</w:t>
      </w:r>
      <w:r>
        <w:t>.</w:t>
      </w:r>
    </w:p>
    <w:p w14:paraId="6A989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42A50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Сравните вывод команды man без опций и с опциями. </w:t>
      </w:r>
    </w:p>
    <w:p w14:paraId="65220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4737735" cy="934085"/>
            <wp:effectExtent l="0" t="0" r="1905" b="1079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A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55772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  <w:t xml:space="preserve">lpstat, lpr, lpq, lpstat, lprm </w:t>
      </w:r>
    </w:p>
    <w:p w14:paraId="620A3D3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lpstat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Отображает статус принтеров и очередей печати.</w:t>
      </w:r>
    </w:p>
    <w:p w14:paraId="6E7ABDC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lpr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Отправляет файлы на печать.</w:t>
      </w:r>
    </w:p>
    <w:p w14:paraId="3E0551A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lpq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Показывает очередь заданий на печать.</w:t>
      </w:r>
    </w:p>
    <w:p w14:paraId="25FDC87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lprm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Удаляет задания из очереди печати.</w:t>
      </w:r>
    </w:p>
    <w:p w14:paraId="27E1212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CB4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  <w:t xml:space="preserve">chgrp, chown, chmod </w:t>
      </w:r>
    </w:p>
    <w:p w14:paraId="41391BA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chgrp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Изменяет группу файлов и директорий.</w:t>
      </w:r>
    </w:p>
    <w:p w14:paraId="7A22127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chown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Изменяет владельца и/или группу файлов и директорий.</w:t>
      </w:r>
    </w:p>
    <w:p w14:paraId="4F7054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chmod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Изменяет права доступа к файлам и каталогам.</w:t>
      </w:r>
    </w:p>
    <w:p w14:paraId="39B3E4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</w:p>
    <w:p w14:paraId="2F0E4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 xml:space="preserve">zip, gzip, gunzip, bzip2, bunzip2, tar, zcat, bzcat </w:t>
      </w:r>
    </w:p>
    <w:p w14:paraId="34CD70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Возьмите любой текстовый файл. Сожмите его с помощью gzip и bzip2 с максимальной и минимальной степенью сжатия. Сохраните сжатые файлы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под соответствующими именами в одном каталоге с исходным и выведите содержимое каталога командой ls –la</w:t>
      </w:r>
    </w:p>
    <w:p w14:paraId="721F6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  <w:r>
        <w:drawing>
          <wp:inline distT="0" distB="0" distL="114300" distR="114300">
            <wp:extent cx="3742055" cy="1499870"/>
            <wp:effectExtent l="0" t="0" r="6985" b="889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7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/>
          <w:lang w:val="ru-RU" w:eastAsia="zh-CN"/>
        </w:rPr>
      </w:pPr>
    </w:p>
    <w:p w14:paraId="18B5E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locate, grep, find </w:t>
      </w:r>
    </w:p>
    <w:p w14:paraId="3ED83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Прочитайте man grep для информации об используемом диалекте регулярных </w:t>
      </w:r>
    </w:p>
    <w:p w14:paraId="2D34A4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выражений </w:t>
      </w:r>
    </w:p>
    <w:p w14:paraId="508BDA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в файле man.txt все строки, которые содержат число в круглых скобках </w:t>
      </w:r>
    </w:p>
    <w:p w14:paraId="1A2E5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45100" cy="3605530"/>
            <wp:effectExtent l="0" t="0" r="12700" b="635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34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в файле man.txt все строки, которые содержат опции в стиле POSIX (один дефис и одна буква) </w:t>
      </w:r>
    </w:p>
    <w:p w14:paraId="758FAA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4075" cy="1622425"/>
            <wp:effectExtent l="0" t="0" r="9525" b="825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D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все файлы с расширением .conf </w:t>
      </w:r>
    </w:p>
    <w:p w14:paraId="5395F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4075" cy="805815"/>
            <wp:effectExtent l="0" t="0" r="9525" b="190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8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Найдите все исполняемые файлы с расширением .conf </w:t>
      </w:r>
    </w:p>
    <w:p w14:paraId="0436A1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938520" cy="1792605"/>
            <wp:effectExtent l="0" t="0" r="5080" b="571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DE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6EC83A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history </w:t>
      </w:r>
    </w:p>
    <w:p w14:paraId="5F7CC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Выведите историю последних введенных команд </w:t>
      </w:r>
    </w:p>
    <w:p w14:paraId="3C750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213860" cy="2415540"/>
            <wp:effectExtent l="0" t="0" r="7620" b="762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9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Выполните одну из последних команд по ее номеру. </w:t>
      </w:r>
    </w:p>
    <w:p w14:paraId="37AF22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3261360" cy="426720"/>
            <wp:effectExtent l="0" t="0" r="0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6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501B5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  <w:t xml:space="preserve">alias, unalias </w:t>
      </w:r>
    </w:p>
    <w:p w14:paraId="47B8F81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alias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Создает сокращенные команды для часто используемых команд.</w:t>
      </w:r>
    </w:p>
    <w:p w14:paraId="0F209E5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unalias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Удаляет определенные алиасы команд.</w:t>
      </w:r>
    </w:p>
    <w:p w14:paraId="6ADD75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</w:p>
    <w:p w14:paraId="140EA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ps, top, lsof </w:t>
      </w:r>
    </w:p>
    <w:p w14:paraId="4744E4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Эти команды пригодятся в работе на тему Процессы. </w:t>
      </w:r>
    </w:p>
    <w:p w14:paraId="4FF5A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>Запустите несколько экземпляров оболочки (bash или т.п.). Отфильтруйте вывод команды ps с помощью grep, чтобы отображалось ровно столько строк, сколько экземпляров оболочки запущено.</w:t>
      </w:r>
    </w:p>
    <w:p w14:paraId="59D52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13960" cy="922020"/>
            <wp:effectExtent l="0" t="0" r="0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7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Изучите команды управления в команде top (кнопка H в помощь). </w:t>
      </w:r>
    </w:p>
    <w:p w14:paraId="4E21F5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448300" cy="632460"/>
            <wp:effectExtent l="0" t="0" r="762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A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557CB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free, df, du </w:t>
      </w:r>
    </w:p>
    <w:p w14:paraId="2221E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Выведите общий размер каталогов в корневом каталоге, ошибки доступа игнорируйте (то есть, должны быть каталоги /dev, /var, /home и т.д., но никакие дочерние каталоги отдельно не должны выводиться). </w:t>
      </w:r>
    </w:p>
    <w:p w14:paraId="0B28B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  <w:r>
        <w:drawing>
          <wp:inline distT="0" distB="0" distL="114300" distR="114300">
            <wp:extent cx="5486400" cy="1836420"/>
            <wp:effectExtent l="0" t="0" r="0" b="762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6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/>
          <w:lang w:val="en-US" w:eastAsia="zh-CN"/>
        </w:rPr>
      </w:pPr>
    </w:p>
    <w:p w14:paraId="7CC547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  <w:t xml:space="preserve">yum, apt </w:t>
      </w:r>
    </w:p>
    <w:p w14:paraId="3B9B4F9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yum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Менеджер пакетов для установки и обновления программного обеспечения в дистрибутивах на основе RPM (например, CentOS).</w:t>
      </w:r>
    </w:p>
    <w:p w14:paraId="2244525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sz w:val="28"/>
          <w:szCs w:val="28"/>
        </w:rPr>
        <w:t>apt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Менеджер пакетов для установки и обновления программного обеспечения в дистрибутивах на основе Debian (например, Ubuntu).</w:t>
      </w:r>
    </w:p>
    <w:p w14:paraId="171BC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highlight w:val="magenta"/>
          <w:lang w:val="en-US" w:eastAsia="zh-CN"/>
        </w:rPr>
      </w:pPr>
    </w:p>
    <w:p w14:paraId="2AFDE2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ifconfig, ping, traceroute, host, iwconfig, dhclient, ifup, ifdown, route, dig, ss </w:t>
      </w:r>
    </w:p>
    <w:p w14:paraId="480FB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 этой дисциплине работу с сетью мы не рассматриваем, но команды ping, </w:t>
      </w:r>
    </w:p>
    <w:p w14:paraId="6E7B95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traceroute, dig, ss очень важны. </w:t>
      </w:r>
    </w:p>
    <w:p w14:paraId="124CC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Выполните эти команды, если есть доступ в интернет. </w:t>
      </w:r>
    </w:p>
    <w:p w14:paraId="0C269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ifconfig считается устаревшей, хотя ее можно установить дополнительно. </w:t>
      </w:r>
    </w:p>
    <w:p w14:paraId="2D3F6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934710" cy="2628265"/>
            <wp:effectExtent l="0" t="0" r="889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5380" cy="3101340"/>
            <wp:effectExtent l="0" t="0" r="7620" b="762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7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934710" cy="1344930"/>
            <wp:effectExtent l="0" t="0" r="8890" b="1143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7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</w:p>
    <w:p w14:paraId="53606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rbel" w:hAnsi="Corbel" w:cs="Corbel"/>
          <w:b/>
          <w:bCs/>
          <w:sz w:val="28"/>
          <w:szCs w:val="28"/>
          <w:lang w:val="en-US" w:eastAsia="zh-CN"/>
        </w:rPr>
      </w:pPr>
      <w:r>
        <w:rPr>
          <w:rFonts w:hint="default" w:ascii="Corbel" w:hAnsi="Corbel" w:cs="Corbel"/>
          <w:b/>
          <w:bCs/>
          <w:sz w:val="28"/>
          <w:szCs w:val="28"/>
          <w:lang w:val="en-US" w:eastAsia="zh-CN"/>
        </w:rPr>
        <w:t xml:space="preserve">ssh, sftp, scp, rsync, wget, curl </w:t>
      </w:r>
    </w:p>
    <w:p w14:paraId="7422FE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С помощью wget и curl отправьте запрос к какому-либо сайту и сохраните </w:t>
      </w:r>
    </w:p>
    <w:p w14:paraId="4C8FD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результат запроса. </w:t>
      </w:r>
    </w:p>
    <w:p w14:paraId="0D050C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5557520" cy="2125345"/>
            <wp:effectExtent l="0" t="0" r="5080" b="8255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2E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39790" cy="641350"/>
            <wp:effectExtent l="0" t="0" r="3810" b="1397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Обязательно знать, как указать заголовок запроса, глагол (GET/POST/PUT…) и тело запроса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52"/>
      </w:tblGrid>
      <w:tr w14:paraId="6A296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4310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Команда Linux </w:t>
            </w:r>
          </w:p>
        </w:tc>
        <w:tc>
          <w:tcPr>
            <w:tcW w:w="7452" w:type="dxa"/>
          </w:tcPr>
          <w:p w14:paraId="57D2B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Краткое описание команды</w:t>
            </w:r>
          </w:p>
        </w:tc>
      </w:tr>
      <w:tr w14:paraId="4664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3CF7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ls</w:t>
            </w:r>
          </w:p>
        </w:tc>
        <w:tc>
          <w:tcPr>
            <w:tcW w:w="7452" w:type="dxa"/>
          </w:tcPr>
          <w:p w14:paraId="256A56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файлов и директорий в текущем каталоге.</w:t>
            </w:r>
          </w:p>
        </w:tc>
      </w:tr>
      <w:tr w14:paraId="73F06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4F5D16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cd</w:t>
            </w:r>
          </w:p>
        </w:tc>
        <w:tc>
          <w:tcPr>
            <w:tcW w:w="7452" w:type="dxa"/>
          </w:tcPr>
          <w:p w14:paraId="16730C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Изменяет текущий рабочий каталог.</w:t>
            </w:r>
          </w:p>
        </w:tc>
      </w:tr>
      <w:tr w14:paraId="1CA2C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09938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cp</w:t>
            </w:r>
          </w:p>
        </w:tc>
        <w:tc>
          <w:tcPr>
            <w:tcW w:w="7452" w:type="dxa"/>
          </w:tcPr>
          <w:p w14:paraId="6BC796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Копирует файлы и каталоги.</w:t>
            </w:r>
          </w:p>
        </w:tc>
      </w:tr>
      <w:tr w14:paraId="0CE36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77A7B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mv</w:t>
            </w:r>
          </w:p>
        </w:tc>
        <w:tc>
          <w:tcPr>
            <w:tcW w:w="7452" w:type="dxa"/>
          </w:tcPr>
          <w:p w14:paraId="2B5008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Перемещает или переименовывает файлы и каталоги.</w:t>
            </w:r>
          </w:p>
        </w:tc>
      </w:tr>
      <w:tr w14:paraId="0FF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0E15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rm</w:t>
            </w:r>
          </w:p>
        </w:tc>
        <w:tc>
          <w:tcPr>
            <w:tcW w:w="7452" w:type="dxa"/>
          </w:tcPr>
          <w:p w14:paraId="3897CF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Удаляет файлы и каталоги.</w:t>
            </w:r>
          </w:p>
        </w:tc>
      </w:tr>
      <w:tr w14:paraId="21FB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271F0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grep</w:t>
            </w:r>
          </w:p>
        </w:tc>
        <w:tc>
          <w:tcPr>
            <w:tcW w:w="7452" w:type="dxa"/>
          </w:tcPr>
          <w:p w14:paraId="195C8C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строки, соответствующие шаблону в файлах.</w:t>
            </w:r>
          </w:p>
        </w:tc>
      </w:tr>
      <w:tr w14:paraId="06AC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5CF76A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find</w:t>
            </w:r>
          </w:p>
        </w:tc>
        <w:tc>
          <w:tcPr>
            <w:tcW w:w="7452" w:type="dxa"/>
          </w:tcPr>
          <w:p w14:paraId="16AE7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Ищет файлы и каталоги по различным критериям.</w:t>
            </w:r>
          </w:p>
        </w:tc>
      </w:tr>
      <w:tr w14:paraId="68E2F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F01D4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ps</w:t>
            </w:r>
          </w:p>
        </w:tc>
        <w:tc>
          <w:tcPr>
            <w:tcW w:w="7452" w:type="dxa"/>
          </w:tcPr>
          <w:p w14:paraId="43C688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список текущих процессов.</w:t>
            </w:r>
          </w:p>
        </w:tc>
      </w:tr>
      <w:tr w14:paraId="763FA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3A784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top</w:t>
            </w:r>
          </w:p>
        </w:tc>
        <w:tc>
          <w:tcPr>
            <w:tcW w:w="7452" w:type="dxa"/>
          </w:tcPr>
          <w:p w14:paraId="0D7D6E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Показывает текущие процессы в реальном времени и системную статистику.</w:t>
            </w:r>
          </w:p>
        </w:tc>
      </w:tr>
      <w:tr w14:paraId="2E117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 w14:paraId="11F5E5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ping</w:t>
            </w: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ab/>
            </w:r>
          </w:p>
          <w:p w14:paraId="24042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</w:pPr>
          </w:p>
        </w:tc>
        <w:tc>
          <w:tcPr>
            <w:tcW w:w="7452" w:type="dxa"/>
          </w:tcPr>
          <w:p w14:paraId="2151E4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Проверяет доступность узла в сети и измеряет время отклика.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ping google.com — отправляет запросы к серверу Google и показывает время отклика.</w:t>
            </w:r>
          </w:p>
        </w:tc>
      </w:tr>
    </w:tbl>
    <w:p w14:paraId="137D8E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</w:pPr>
    </w:p>
    <w:p w14:paraId="384D9FB9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Задание 02.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Переменные окружения среды Linux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4"/>
        <w:gridCol w:w="6417"/>
      </w:tblGrid>
      <w:tr w14:paraId="32563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8C3DFD6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Переменная окружения</w:t>
            </w:r>
          </w:p>
        </w:tc>
        <w:tc>
          <w:tcPr>
            <w:tcW w:w="6417" w:type="dxa"/>
          </w:tcPr>
          <w:p w14:paraId="6DF6B0FD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Краткое описание</w:t>
            </w:r>
          </w:p>
        </w:tc>
      </w:tr>
      <w:tr w14:paraId="35EB8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7A817651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$HOME</w:t>
            </w:r>
          </w:p>
        </w:tc>
        <w:tc>
          <w:tcPr>
            <w:tcW w:w="6417" w:type="dxa"/>
          </w:tcPr>
          <w:p w14:paraId="662D973B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Указывает домашний каталог текущего пользователя. Это каталог, который автоматически открывается при входе в систему и где хранятся пользовательские файлы и конфигурации.</w:t>
            </w:r>
          </w:p>
        </w:tc>
      </w:tr>
      <w:tr w14:paraId="4B3D0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57E04550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$PATH</w:t>
            </w:r>
          </w:p>
        </w:tc>
        <w:tc>
          <w:tcPr>
            <w:tcW w:w="6417" w:type="dxa"/>
          </w:tcPr>
          <w:p w14:paraId="77BDBA43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список директорий, которые будут просматриваться при выполнении команд. Команды и исполняемые файлы ищутся в этих директориях.</w:t>
            </w:r>
          </w:p>
        </w:tc>
      </w:tr>
      <w:tr w14:paraId="692C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6C67318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$PS1</w:t>
            </w:r>
          </w:p>
        </w:tc>
        <w:tc>
          <w:tcPr>
            <w:tcW w:w="6417" w:type="dxa"/>
          </w:tcPr>
          <w:p w14:paraId="253924D4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основного приглашения командной строки (prompt). Это то, что отображается перед курсором, когда вы вводите команды в терминале.</w:t>
            </w:r>
          </w:p>
        </w:tc>
      </w:tr>
      <w:tr w14:paraId="47149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253C8D36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$PS2</w:t>
            </w:r>
          </w:p>
        </w:tc>
        <w:tc>
          <w:tcPr>
            <w:tcW w:w="6417" w:type="dxa"/>
          </w:tcPr>
          <w:p w14:paraId="634AF2B2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формат дополнительного приглашения командной строки, используемого для продолжения команд, которые не завершились (например, если команда была прервана переносом строки).</w:t>
            </w:r>
          </w:p>
        </w:tc>
      </w:tr>
      <w:tr w14:paraId="4A8CB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4" w:type="dxa"/>
          </w:tcPr>
          <w:p w14:paraId="61607E15">
            <w:pPr>
              <w:widowControl w:val="0"/>
              <w:jc w:val="left"/>
              <w:rPr>
                <w:rFonts w:hint="default" w:ascii="Corbel" w:hAnsi="Corbel" w:cs="Corbel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rbel" w:hAnsi="Corbel" w:cs="Corbel"/>
                <w:b/>
                <w:bCs/>
                <w:sz w:val="28"/>
                <w:szCs w:val="28"/>
                <w:lang w:val="en-US" w:eastAsia="zh-CN"/>
              </w:rPr>
              <w:t>$IFS</w:t>
            </w:r>
          </w:p>
        </w:tc>
        <w:tc>
          <w:tcPr>
            <w:tcW w:w="6417" w:type="dxa"/>
          </w:tcPr>
          <w:p w14:paraId="5DC8B1C6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 w:eastAsia="zh-CN"/>
              </w:rPr>
              <w:t>Определяет разделители, используемые для разделения строк на слова. По умолчанию включает пробел, табуляцию и перевод строки.</w:t>
            </w:r>
          </w:p>
        </w:tc>
      </w:tr>
    </w:tbl>
    <w:p w14:paraId="3E896EE6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296B04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03. Работа в текстовом редакторе</w:t>
      </w:r>
    </w:p>
    <w:p w14:paraId="0D987769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Запустите редактор nano и создайте в нем небольшой текстовый файл.</w:t>
      </w:r>
    </w:p>
    <w:p w14:paraId="6ECF086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9155" cy="1412240"/>
            <wp:effectExtent l="0" t="0" r="4445" b="508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34BF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Запустите редактор vim (или vi) и создайте в нем небольшой файл.</w:t>
      </w:r>
    </w:p>
    <w:p w14:paraId="39DD2C4D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3440" cy="1348740"/>
            <wp:effectExtent l="0" t="0" r="10160" b="762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8E0C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04. Работа с текстом</w:t>
      </w:r>
    </w:p>
    <w:p w14:paraId="4924CF8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Выполните команду ls –la (если вывод пустой, перейдите в каталог, содержащий файлы, или создайте несколько файлов разного размера).</w:t>
      </w:r>
    </w:p>
    <w:p w14:paraId="708860C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394960" cy="2598420"/>
            <wp:effectExtent l="0" t="0" r="0" b="7620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0022">
      <w:pPr>
        <w:jc w:val="left"/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Используя конвейер (pipe) и утилиты cut, grep и tr, выведите только колонки 1, 5 и 9 (разрешения, размер и имя) и только для файлов. Отсортируйте предыдущий результат по убыванию размера файла.</w:t>
      </w:r>
    </w:p>
    <w:p w14:paraId="29E8FCB6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938520" cy="1344930"/>
            <wp:effectExtent l="0" t="0" r="5080" b="11430"/>
            <wp:docPr id="3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1945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Напишите команду, как с помощью редактора sed добавить в файле man.txt пробел перед каждой открывающейся скобкой.</w:t>
      </w:r>
    </w:p>
    <w:p w14:paraId="14DDD6DB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747260" cy="243840"/>
            <wp:effectExtent l="0" t="0" r="762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93DE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05. Простейшие скрипты</w:t>
      </w:r>
    </w:p>
    <w:p w14:paraId="2C38CF0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Напишите скрипт, который выводит текущую дату.</w:t>
      </w:r>
    </w:p>
    <w:p w14:paraId="5BCCB325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Примечание: чтобы сделать файл исполняемым, нужно выполнить команду chmod </w:t>
      </w:r>
    </w:p>
    <w:p w14:paraId="1F5C2B5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+x файл, если недостаточно полномочий – используйте sudo chmod +x файл.</w:t>
      </w:r>
    </w:p>
    <w:p w14:paraId="4CF85522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648200" cy="594360"/>
            <wp:effectExtent l="0" t="0" r="0" b="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36DA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Измените скрипт, чтобы он принимал в качестве параметра имя и выводил текст в одну строку: </w:t>
      </w:r>
    </w:p>
    <w:p w14:paraId="44C07CE4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Hello, имя! Today is 08.09.2024.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C643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C151619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550920" cy="716280"/>
                  <wp:effectExtent l="0" t="0" r="0" b="0"/>
                  <wp:docPr id="3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85A6A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116580" cy="396240"/>
            <wp:effectExtent l="0" t="0" r="7620" b="0"/>
            <wp:docPr id="3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D8A3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Задание 06. Ответьте на следующие вопросы</w:t>
      </w:r>
    </w:p>
    <w:p w14:paraId="22E0366B">
      <w:pPr>
        <w:numPr>
          <w:ilvl w:val="0"/>
          <w:numId w:val="1"/>
        </w:num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Приведите примеры ситуации, когда удобно использовать опцию –f в команде tail</w:t>
      </w:r>
    </w:p>
    <w:p w14:paraId="1400A67D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Опция -f в команде tail используется для отображения данных в реальном времени. Она полезна в следующих ситуациях:</w:t>
      </w:r>
    </w:p>
    <w:p w14:paraId="50D066A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Мониторинг логов в реальном времени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Команда: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AF53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001D3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tail -f /var/log/syslog</w:t>
            </w:r>
          </w:p>
        </w:tc>
      </w:tr>
    </w:tbl>
    <w:p w14:paraId="151D3AD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позволит видеть новые записи в лог-файле по мере их появления.</w:t>
      </w:r>
    </w:p>
    <w:p w14:paraId="7C4C200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Отладка процессов: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отладке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приложени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видеть вывод в реальном времени, использу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tail -f для отслеживания вывода ошибок или информации.</w:t>
      </w:r>
    </w:p>
    <w:p w14:paraId="48C93F1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Анализ больших файлов: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Когда файл постоянно пополняется данными (например, логи сервера),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нужно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увидеть только последние записи.</w:t>
      </w:r>
    </w:p>
    <w:p w14:paraId="6CF93FA6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2. Как выполнять поиск в утилите less?</w:t>
      </w:r>
    </w:p>
    <w:p w14:paraId="53A3E80E">
      <w:p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Чтобы выполнить поиск в утилите less,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использовать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следующие команды:</w:t>
      </w:r>
    </w:p>
    <w:p w14:paraId="42F4DFA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вперед: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/,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A719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2AABC49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/error</w:t>
            </w:r>
          </w:p>
        </w:tc>
      </w:tr>
    </w:tbl>
    <w:p w14:paraId="4D34DC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Поиск назад: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?, затем вве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строку для поиска и нажмите Enter. Например: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5B3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69166A0">
            <w:pPr>
              <w:widowControl w:val="0"/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  <w:t>?warning</w:t>
            </w:r>
          </w:p>
        </w:tc>
      </w:tr>
    </w:tbl>
    <w:p w14:paraId="0853755E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следующему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6DB5674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Перейти к предыдущему совпадению: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Клавиша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N.</w:t>
      </w:r>
    </w:p>
    <w:p w14:paraId="590A9A7A"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 Чем отличается less от more?</w:t>
      </w:r>
    </w:p>
    <w:p w14:paraId="59617A0C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Утилита less пришла на замену утилите more в Unix подобных системах. В отличие от more, утилита less имеет больше функций и позволяет просматривать файлы прокручивая их вперед и назад. Название утилиты, это игра слов «less is more» (меньше значит больше).</w:t>
      </w:r>
    </w:p>
    <w:p w14:paraId="3E00CAF8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4. В чем разница между man, apropos и whatis?</w:t>
      </w:r>
    </w:p>
    <w:p w14:paraId="505E55F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Показывает страницы справки (manual pages) для команд и программ.</w:t>
      </w:r>
    </w:p>
    <w:p w14:paraId="485B9C1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apropos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Ищет ключевые слова в описаниях команд и страницах справки. Полезно для поиска команд, связанных с определенной темой</w:t>
      </w:r>
    </w:p>
    <w:p w14:paraId="1B9C0DE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whatis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: Показывает краткое описание команд и утилит, основываясь на базе данных справки. </w:t>
      </w:r>
    </w:p>
    <w:p w14:paraId="5163DED2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5. Какая утилита обеспечивает лучшее сжатие текстовых файлов: gzip или bzip2?</w:t>
      </w:r>
    </w:p>
    <w:p w14:paraId="0A240A6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теории:</w:t>
      </w:r>
    </w:p>
    <w:p w14:paraId="2728FB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gzip: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Самый быстрый как при сжатии, так и при распаковке. </w:t>
      </w:r>
    </w:p>
    <w:p w14:paraId="6BE2729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bzip2: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Медленнее, чем gzip, быстрее, чем xz. xz: Самый медленный из-за высокой эффективности сжатия.</w:t>
      </w:r>
    </w:p>
    <w:p w14:paraId="172A7B29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практике мой сжатый файл стал весить больше и там, и там. Возможно, это произошло из-за и так маленького размера файла (текстовый файл с одной строкой).</w:t>
      </w:r>
    </w:p>
    <w:p w14:paraId="75C2A113">
      <w:pPr>
        <w:ind w:firstLine="708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6. Что такое shebang?</w:t>
      </w:r>
    </w:p>
    <w:p w14:paraId="76D775C4">
      <w:p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Шебанг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— в программировании последовательность из двух символов: решётки и восклицательного знака в начале файла скрипта. Когда скрипт с шебангом выполняется как программа в Unix-подобных операционных системах, загрузчик программ рассматривает остаток строки после шебанга как имя файла программы-интерпретатора.</w:t>
      </w:r>
    </w:p>
    <w:p w14:paraId="71892929">
      <w:pPr>
        <w:numPr>
          <w:ilvl w:val="0"/>
          <w:numId w:val="3"/>
        </w:num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Какой будет эффект от удаления французского языка из системы командой rm –fr /? Вопрос теоретический, на реальных системах команду не выполнять.</w:t>
      </w:r>
    </w:p>
    <w:p w14:paraId="6EA399D9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Команда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rm -fr 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удаляет все файлы и каталоги в корневом каталоге /, что включает все системные файлы и каталоги. Это приведет к полному удалению всех данных на системе, включая системные файлы, пользовательские файлы и конфигурации. Результатом будет полное уничтожение операционной системы и данных, что сделает систему неработоспособной. </w:t>
      </w:r>
    </w:p>
    <w:p w14:paraId="4A5D7997"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Удаление французского языка как такового не представляется возможным командой rm -fr /, так как это действие затрагивает всю файловую систему, а не отдельные языковые пакеты. Для удаления языкового пакета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используются пакетные менеджеры, такие как apt, yum, или dnf, в зависимости от дистрибутива Linux.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47337"/>
    <w:multiLevelType w:val="singleLevel"/>
    <w:tmpl w:val="A72473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F13773"/>
    <w:multiLevelType w:val="singleLevel"/>
    <w:tmpl w:val="BBF13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1FE485"/>
    <w:multiLevelType w:val="singleLevel"/>
    <w:tmpl w:val="E21FE48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5662F"/>
    <w:rsid w:val="06B90AFF"/>
    <w:rsid w:val="1EDC69A1"/>
    <w:rsid w:val="227215BB"/>
    <w:rsid w:val="293959F8"/>
    <w:rsid w:val="298347A7"/>
    <w:rsid w:val="2B6D30EF"/>
    <w:rsid w:val="2C05662F"/>
    <w:rsid w:val="419266B5"/>
    <w:rsid w:val="4CDF47AB"/>
    <w:rsid w:val="5CC71F9C"/>
    <w:rsid w:val="60CC2F9D"/>
    <w:rsid w:val="69B13946"/>
    <w:rsid w:val="6C9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2024-09-16T16:20:00Z</dcterms:created>
  <dc:creator>Любовь Сухая</dc:creator>
  <cp:lastModifiedBy>Любовь Сухая</cp:lastModifiedBy>
  <dcterms:modified xsi:type="dcterms:W3CDTF">2024-09-19T09:53:18Z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CAD1C19D81E34592A5EA9567A4BDAEB6_11</vt:lpwstr>
  </property>
</Properties>
</file>