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bidi w:val="0"/>
        <w:rPr>
          <w:rFonts w:hint="default"/>
        </w:rPr>
      </w:pPr>
      <w:bookmarkStart w:id="7" w:name="_GoBack"/>
      <w:bookmarkStart w:id="0" w:name="_gtli9gvl84is" w:colFirst="0" w:colLast="0"/>
      <w:bookmarkEnd w:id="0"/>
      <w:r>
        <w:rPr>
          <w:rFonts w:hint="default"/>
          <w:rtl w:val="0"/>
        </w:rPr>
        <w:t xml:space="preserve">Лекция </w:t>
      </w:r>
      <w:bookmarkEnd w:id="7"/>
      <w:r>
        <w:rPr>
          <w:rFonts w:hint="default"/>
          <w:rtl w:val="0"/>
        </w:rPr>
        <w:t>1</w:t>
      </w:r>
    </w:p>
    <w:p w14:paraId="00000002">
      <w:pPr>
        <w:keepNext w:val="0"/>
        <w:keepLines w:val="0"/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Wordpress –</w:t>
      </w:r>
      <w:r>
        <w:rPr>
          <w:rFonts w:hint="default" w:ascii="Arial" w:hAnsi="Arial" w:eastAsia="Roboto" w:cs="Arial"/>
          <w:sz w:val="24"/>
          <w:szCs w:val="24"/>
          <w:rtl w:val="0"/>
        </w:rPr>
        <w:t xml:space="preserve"> это свободно распространяемая, соответствующая стандартам, быстрая, лёгкая и бесплатная платформа для персонального блоггинга с практичными настройками и свойствами по умолчанию и с чрезвычайно гибким и настраиваемым ядром.</w:t>
      </w:r>
    </w:p>
    <w:p w14:paraId="00000003">
      <w:pPr>
        <w:keepNext w:val="0"/>
        <w:keepLines w:val="0"/>
        <w:spacing w:before="200" w:after="20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Архитектура:</w:t>
      </w:r>
      <w:r>
        <w:rPr>
          <w:rFonts w:hint="default" w:ascii="Arial" w:hAnsi="Arial" w:eastAsia="Roboto" w:cs="Arial"/>
          <w:sz w:val="24"/>
          <w:szCs w:val="24"/>
          <w:rtl w:val="0"/>
        </w:rPr>
        <w:t xml:space="preserve"> ядро+ тема + дополнения</w:t>
      </w:r>
    </w:p>
    <w:p w14:paraId="00000004">
      <w:pPr>
        <w:keepNext w:val="0"/>
        <w:keepLines w:val="0"/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Преимущества:</w:t>
      </w:r>
    </w:p>
    <w:p w14:paraId="00000005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1. Наиболее популярная CMS</w:t>
      </w:r>
    </w:p>
    <w:p w14:paraId="00000006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2. Бесплатная</w:t>
      </w:r>
    </w:p>
    <w:p w14:paraId="00000007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3. Наиболее широкий набор плагинов, тем, виджетов и т.д.</w:t>
      </w:r>
    </w:p>
    <w:p w14:paraId="00000008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4. WYSIWYG редактор</w:t>
      </w:r>
    </w:p>
    <w:p w14:paraId="00000009">
      <w:pPr>
        <w:keepNext w:val="0"/>
        <w:keepLines w:val="0"/>
        <w:spacing w:before="0" w:after="20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5. Технический опыт не обязателен</w:t>
      </w:r>
    </w:p>
    <w:p w14:paraId="0000000A">
      <w:pPr>
        <w:keepNext w:val="0"/>
        <w:keepLines w:val="0"/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Недостатки:</w:t>
      </w:r>
    </w:p>
    <w:p w14:paraId="0000000B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1. Главная проблема - как использовать все её возможности правильно</w:t>
      </w:r>
    </w:p>
    <w:p w14:paraId="0000000C">
      <w:pPr>
        <w:keepNext w:val="0"/>
        <w:keepLines w:val="0"/>
        <w:spacing w:before="0" w:after="20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2. Возможны проблемы при установке</w:t>
      </w:r>
    </w:p>
    <w:p w14:paraId="0000000D">
      <w:pPr>
        <w:keepNext w:val="0"/>
        <w:keepLines w:val="0"/>
        <w:spacing w:before="0" w:after="0" w:line="240" w:lineRule="auto"/>
        <w:ind w:firstLine="720"/>
        <w:jc w:val="left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Управление и администрирование:</w:t>
      </w:r>
    </w:p>
    <w:p w14:paraId="0000000E">
      <w:pPr>
        <w:keepNext w:val="0"/>
        <w:keepLines w:val="0"/>
        <w:numPr>
          <w:ilvl w:val="0"/>
          <w:numId w:val="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Управление пользователями</w:t>
      </w:r>
    </w:p>
    <w:p w14:paraId="0000000F">
      <w:pPr>
        <w:keepNext w:val="0"/>
        <w:keepLines w:val="0"/>
        <w:numPr>
          <w:ilvl w:val="0"/>
          <w:numId w:val="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Профили пользователей</w:t>
      </w:r>
    </w:p>
    <w:p w14:paraId="00000010">
      <w:pPr>
        <w:keepNext w:val="0"/>
        <w:keepLines w:val="0"/>
        <w:numPr>
          <w:ilvl w:val="0"/>
          <w:numId w:val="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Динамическая генерация страниц</w:t>
      </w:r>
    </w:p>
    <w:p w14:paraId="00000011">
      <w:pPr>
        <w:keepNext w:val="0"/>
        <w:keepLines w:val="0"/>
        <w:numPr>
          <w:ilvl w:val="0"/>
          <w:numId w:val="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Интернационализация и локализация</w:t>
      </w:r>
    </w:p>
    <w:p w14:paraId="00000012">
      <w:pPr>
        <w:spacing w:before="200" w:after="200" w:line="240" w:lineRule="auto"/>
        <w:jc w:val="center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Плагины</w:t>
      </w:r>
    </w:p>
    <w:p w14:paraId="00000013">
      <w:pPr>
        <w:keepNext w:val="0"/>
        <w:keepLines w:val="0"/>
        <w:numPr>
          <w:ilvl w:val="0"/>
          <w:numId w:val="2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Обеспечение безопасности сайта</w:t>
      </w:r>
    </w:p>
    <w:p w14:paraId="00000014">
      <w:pPr>
        <w:keepNext w:val="0"/>
        <w:keepLines w:val="0"/>
        <w:numPr>
          <w:ilvl w:val="0"/>
          <w:numId w:val="2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Борьба со спамом</w:t>
      </w:r>
    </w:p>
    <w:p w14:paraId="00000015">
      <w:pPr>
        <w:keepNext w:val="0"/>
        <w:keepLines w:val="0"/>
        <w:numPr>
          <w:ilvl w:val="0"/>
          <w:numId w:val="2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Техническая оптимизация ресурса в соответствии с требованиями поисковых систем (Создание и обновление карты сайта, Канонизация URL, Оптимизация title страниц, Автоматическая генерация мета-данных страниц, Блокирование индексации дублированного контента, Создание микроразметки страниц)</w:t>
      </w:r>
    </w:p>
    <w:p w14:paraId="00000016">
      <w:pPr>
        <w:keepNext w:val="0"/>
        <w:keepLines w:val="0"/>
        <w:numPr>
          <w:ilvl w:val="0"/>
          <w:numId w:val="2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Повышение юзабилити и функциональность ресурса</w:t>
      </w:r>
    </w:p>
    <w:p w14:paraId="00000017">
      <w:pPr>
        <w:keepNext w:val="0"/>
        <w:keepLines w:val="0"/>
        <w:spacing w:before="200" w:after="0" w:line="240" w:lineRule="auto"/>
        <w:ind w:left="0"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Меры безопасности:</w:t>
      </w:r>
    </w:p>
    <w:p w14:paraId="00000018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1. Двухфакторная аутентификация (ДФА)</w:t>
      </w:r>
    </w:p>
    <w:p w14:paraId="00000019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2. Логины и пароли</w:t>
      </w:r>
    </w:p>
    <w:p w14:paraId="0000001A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3. Зашифровать все</w:t>
      </w:r>
    </w:p>
    <w:p w14:paraId="0000001B">
      <w:pPr>
        <w:keepNext w:val="0"/>
        <w:keepLines w:val="0"/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4. Обновление CMS</w:t>
      </w:r>
    </w:p>
    <w:p w14:paraId="0000001C">
      <w:pPr>
        <w:spacing w:before="200" w:after="200" w:line="240" w:lineRule="auto"/>
        <w:jc w:val="center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Основы кэширование в WordPress</w:t>
      </w:r>
    </w:p>
    <w:p w14:paraId="0000001D">
      <w:pPr>
        <w:keepNext w:val="0"/>
        <w:keepLines w:val="0"/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Кэш </w:t>
      </w:r>
      <w:r>
        <w:rPr>
          <w:rFonts w:hint="default" w:ascii="Arial" w:hAnsi="Arial" w:eastAsia="Roboto" w:cs="Arial"/>
          <w:sz w:val="24"/>
          <w:szCs w:val="24"/>
          <w:rtl w:val="0"/>
        </w:rPr>
        <w:t>- это промежуточный буфер, который позволяет хранить наиболее часто используемые данные в памяти или на жёстком диске, что позволяют существенно ускорить процесс их выдачи.</w:t>
      </w:r>
    </w:p>
    <w:p w14:paraId="0000001E">
      <w:pPr>
        <w:keepNext w:val="0"/>
        <w:keepLines w:val="0"/>
        <w:spacing w:before="200" w:after="0" w:line="240" w:lineRule="auto"/>
        <w:ind w:left="0"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Три основных вида кэширования:</w:t>
      </w:r>
    </w:p>
    <w:p w14:paraId="0000001F">
      <w:pPr>
        <w:keepNext w:val="0"/>
        <w:keepLines w:val="0"/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1. Кэширование страниц (WP Super и W3 Total Cache)</w:t>
      </w:r>
    </w:p>
    <w:p w14:paraId="00000020">
      <w:pPr>
        <w:keepNext w:val="0"/>
        <w:keepLines w:val="0"/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2. Кэширование объектов (функции wp_cache_add, wp_cache_set, wp_cache_get): позволяет кэшировать данные произвольного типа. В ядре по умолчанию</w:t>
      </w:r>
    </w:p>
    <w:p w14:paraId="00000021">
      <w:pPr>
        <w:keepNext w:val="0"/>
        <w:keepLines w:val="0"/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3. Транзитное кэширование (функции get_transient, set_transient, delete_transient)</w:t>
      </w:r>
    </w:p>
    <w:p w14:paraId="00000022">
      <w:pPr>
        <w:keepNext w:val="0"/>
        <w:keepLines w:val="0"/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Плагины для адаптация под мобильные устройства:</w:t>
      </w:r>
    </w:p>
    <w:p w14:paraId="00000023">
      <w:pPr>
        <w:keepNext w:val="0"/>
        <w:keepLines w:val="0"/>
        <w:numPr>
          <w:ilvl w:val="0"/>
          <w:numId w:val="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WPTouch</w:t>
      </w:r>
    </w:p>
    <w:p w14:paraId="00000024">
      <w:pPr>
        <w:keepNext w:val="0"/>
        <w:keepLines w:val="0"/>
        <w:numPr>
          <w:ilvl w:val="0"/>
          <w:numId w:val="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Jetpack</w:t>
      </w:r>
    </w:p>
    <w:p w14:paraId="00000025">
      <w:pPr>
        <w:keepNext w:val="0"/>
        <w:keepLines w:val="0"/>
        <w:numPr>
          <w:ilvl w:val="0"/>
          <w:numId w:val="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WPSmart Mobile</w:t>
      </w:r>
    </w:p>
    <w:p w14:paraId="00000028">
      <w:pPr>
        <w:keepNext w:val="0"/>
        <w:keepLines w:val="0"/>
        <w:numPr>
          <w:ilvl w:val="0"/>
          <w:numId w:val="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Responsible</w:t>
      </w:r>
    </w:p>
    <w:p w14:paraId="0000002A">
      <w:pPr>
        <w:pStyle w:val="2"/>
        <w:spacing w:before="200" w:after="200" w:line="240" w:lineRule="auto"/>
        <w:jc w:val="center"/>
        <w:rPr>
          <w:rFonts w:hint="default" w:ascii="Arial" w:hAnsi="Arial" w:eastAsia="Roboto" w:cs="Arial"/>
          <w:sz w:val="24"/>
          <w:szCs w:val="24"/>
        </w:rPr>
      </w:pPr>
      <w:bookmarkStart w:id="1" w:name="_t6xbhgioki1a" w:colFirst="0" w:colLast="0"/>
      <w:bookmarkEnd w:id="1"/>
      <w:r>
        <w:rPr>
          <w:rFonts w:hint="default" w:ascii="Arial" w:hAnsi="Arial" w:eastAsia="Roboto" w:cs="Arial"/>
          <w:sz w:val="24"/>
          <w:szCs w:val="24"/>
          <w:rtl w:val="0"/>
        </w:rPr>
        <w:t>Лекция 2. Работа с контентом</w:t>
      </w:r>
    </w:p>
    <w:p w14:paraId="0000002B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Таблицы базы данных:</w:t>
      </w:r>
    </w:p>
    <w:p w14:paraId="0000002C">
      <w:pPr>
        <w:numPr>
          <w:ilvl w:val="0"/>
          <w:numId w:val="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По умолчанию префикс у всех таблиц: wp_</w:t>
      </w:r>
    </w:p>
    <w:p w14:paraId="0000002D">
      <w:pPr>
        <w:numPr>
          <w:ilvl w:val="0"/>
          <w:numId w:val="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Основная таблица: wp_posts</w:t>
      </w:r>
    </w:p>
    <w:p w14:paraId="0000002E">
      <w:pPr>
        <w:numPr>
          <w:ilvl w:val="0"/>
          <w:numId w:val="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Две таблицы не связаны ни с одной другой: wp_options, wp_links</w:t>
      </w:r>
    </w:p>
    <w:p w14:paraId="0000002F">
      <w:pPr>
        <w:numPr>
          <w:ilvl w:val="0"/>
          <w:numId w:val="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Таблицы wp_users и wp_comments не связаны между собой</w:t>
      </w:r>
    </w:p>
    <w:p w14:paraId="00000030">
      <w:pPr>
        <w:numPr>
          <w:ilvl w:val="0"/>
          <w:numId w:val="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Установка плагинов создаёт доп. таблицы</w:t>
      </w:r>
    </w:p>
    <w:p w14:paraId="00000031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Виды контента в WordPress:</w:t>
      </w:r>
    </w:p>
    <w:p w14:paraId="00000032">
      <w:pPr>
        <w:numPr>
          <w:ilvl w:val="0"/>
          <w:numId w:val="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Сообщения (записи)</w:t>
      </w:r>
    </w:p>
    <w:p w14:paraId="00000033">
      <w:pPr>
        <w:numPr>
          <w:ilvl w:val="0"/>
          <w:numId w:val="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Комментарии</w:t>
      </w:r>
    </w:p>
    <w:p w14:paraId="00000034">
      <w:pPr>
        <w:numPr>
          <w:ilvl w:val="0"/>
          <w:numId w:val="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Пользователи</w:t>
      </w:r>
    </w:p>
    <w:p w14:paraId="00000035">
      <w:pPr>
        <w:numPr>
          <w:ilvl w:val="0"/>
          <w:numId w:val="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Ссылки</w:t>
      </w:r>
    </w:p>
    <w:p w14:paraId="00000036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Первый вид контента</w:t>
      </w:r>
      <w:r>
        <w:rPr>
          <w:rFonts w:hint="default" w:ascii="Arial" w:hAnsi="Arial" w:eastAsia="Roboto" w:cs="Arial"/>
          <w:sz w:val="24"/>
          <w:szCs w:val="24"/>
          <w:rtl w:val="0"/>
        </w:rPr>
        <w:t>. Типы записей встроенных в WordPress:</w:t>
      </w:r>
    </w:p>
    <w:p w14:paraId="00000037">
      <w:pPr>
        <w:numPr>
          <w:ilvl w:val="0"/>
          <w:numId w:val="6"/>
        </w:numPr>
        <w:spacing w:before="20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Запись, сообщение (post)</w:t>
      </w:r>
    </w:p>
    <w:p w14:paraId="00000038">
      <w:pPr>
        <w:numPr>
          <w:ilvl w:val="0"/>
          <w:numId w:val="7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single-post-{ярлык_записи}.php</w:t>
      </w:r>
    </w:p>
    <w:p w14:paraId="00000039">
      <w:pPr>
        <w:numPr>
          <w:ilvl w:val="0"/>
          <w:numId w:val="7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single-post.php</w:t>
      </w:r>
    </w:p>
    <w:p w14:paraId="0000003A">
      <w:pPr>
        <w:numPr>
          <w:ilvl w:val="0"/>
          <w:numId w:val="7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­single.php</w:t>
      </w:r>
    </w:p>
    <w:p w14:paraId="0000003B">
      <w:pPr>
        <w:numPr>
          <w:ilvl w:val="0"/>
          <w:numId w:val="7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singular.php</w:t>
      </w:r>
    </w:p>
    <w:p w14:paraId="0000003C">
      <w:pPr>
        <w:numPr>
          <w:ilvl w:val="0"/>
          <w:numId w:val="7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index.php</w:t>
      </w:r>
    </w:p>
    <w:p w14:paraId="0000003D">
      <w:pPr>
        <w:numPr>
          <w:ilvl w:val="0"/>
          <w:numId w:val="7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Записи по умолчанию выводятся на главных страницах многих тем WordPress в порядке даты публикации (по убыванию)</w:t>
      </w:r>
    </w:p>
    <w:p w14:paraId="0000003E">
      <w:pPr>
        <w:numPr>
          <w:ilvl w:val="0"/>
          <w:numId w:val="6"/>
        </w:numPr>
        <w:spacing w:before="20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Страница (page)</w:t>
      </w:r>
    </w:p>
    <w:p w14:paraId="0000003F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http://ваш-сайт.ru/ярлык_страницы</w:t>
      </w:r>
    </w:p>
    <w:p w14:paraId="00000040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­{любое_название}.php (шаблон страницы)</w:t>
      </w:r>
    </w:p>
    <w:p w14:paraId="00000041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 xml:space="preserve"> page-{urldecode_post_name}.php</w:t>
      </w:r>
    </w:p>
    <w:p w14:paraId="00000042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page-{post_name}.php</w:t>
      </w:r>
    </w:p>
    <w:p w14:paraId="00000043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page-{ID-записи}.php</w:t>
      </w:r>
    </w:p>
    <w:p w14:paraId="00000044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page.php</w:t>
      </w:r>
    </w:p>
    <w:p w14:paraId="00000045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singular.php</w:t>
      </w:r>
    </w:p>
    <w:p w14:paraId="00000046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index.php</w:t>
      </w:r>
    </w:p>
    <w:p w14:paraId="00000047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Страницы могут использовать произвольный файл из папки с темой в качестве своего HTML/PHP шаблона. Это значит, что в принципе каждая страница может кардинально отличаться от общего дизайна и верстки сайта</w:t>
      </w:r>
    </w:p>
    <w:p w14:paraId="00000048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Имеют иерархию</w:t>
      </w:r>
    </w:p>
    <w:p w14:paraId="00000049">
      <w:pPr>
        <w:numPr>
          <w:ilvl w:val="0"/>
          <w:numId w:val="8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Имеется возможность сортировать по порядку</w:t>
      </w:r>
    </w:p>
    <w:p w14:paraId="0000004A">
      <w:pPr>
        <w:numPr>
          <w:ilvl w:val="0"/>
          <w:numId w:val="6"/>
        </w:numPr>
        <w:spacing w:before="20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Вложение (attachment)</w:t>
      </w:r>
    </w:p>
    <w:p w14:paraId="0000004B">
      <w:pPr>
        <w:numPr>
          <w:ilvl w:val="0"/>
          <w:numId w:val="9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Предназначен для управления файлами, загруженными через стандартный загрузчик WP, а также для хранения данных о них</w:t>
      </w:r>
    </w:p>
    <w:p w14:paraId="0000004C">
      <w:pPr>
        <w:numPr>
          <w:ilvl w:val="0"/>
          <w:numId w:val="6"/>
        </w:numPr>
        <w:spacing w:before="20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Редакция (revision)</w:t>
      </w:r>
    </w:p>
    <w:p w14:paraId="0000004D">
      <w:pPr>
        <w:numPr>
          <w:ilvl w:val="0"/>
          <w:numId w:val="10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Черновики, которые автоматически сохраняются в процессе редактирования записи</w:t>
      </w:r>
    </w:p>
    <w:p w14:paraId="0000004E">
      <w:pPr>
        <w:numPr>
          <w:ilvl w:val="0"/>
          <w:numId w:val="6"/>
        </w:numPr>
        <w:spacing w:before="20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Элемент меню навигации (navigation menu item)</w:t>
      </w:r>
    </w:p>
    <w:p w14:paraId="0000004F">
      <w:pPr>
        <w:numPr>
          <w:ilvl w:val="0"/>
          <w:numId w:val="11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Хранит информацию об элементах навигации</w:t>
      </w:r>
    </w:p>
    <w:p w14:paraId="00000050">
      <w:pPr>
        <w:numPr>
          <w:ilvl w:val="0"/>
          <w:numId w:val="11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Это единственный тип, который не используются для работы с контентом</w:t>
      </w:r>
    </w:p>
    <w:p w14:paraId="00000051">
      <w:pPr>
        <w:numPr>
          <w:ilvl w:val="0"/>
          <w:numId w:val="11"/>
        </w:numPr>
        <w:spacing w:before="0" w:after="0" w:line="240" w:lineRule="auto"/>
        <w:ind w:left="1559" w:hanging="425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Сохраняются как записи</w:t>
      </w:r>
    </w:p>
    <w:p w14:paraId="00000052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Второй вид контента</w:t>
      </w:r>
      <w:r>
        <w:rPr>
          <w:rFonts w:hint="default" w:ascii="Arial" w:hAnsi="Arial" w:eastAsia="Roboto" w:cs="Arial"/>
          <w:sz w:val="24"/>
          <w:szCs w:val="24"/>
          <w:rtl w:val="0"/>
        </w:rPr>
        <w:t>. Комментарии хранятся в отдельной таблице БД – wp_comments. Комментарий может иметь прикреплённые через wp_commentmeta метаданные. Комментарии могут быть связаны друг с другом через поля comment_parent. Комментарии могут быть связаны с таблицей wp_users</w:t>
      </w:r>
    </w:p>
    <w:p w14:paraId="00000053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Третий вид контента</w:t>
      </w:r>
      <w:r>
        <w:rPr>
          <w:rFonts w:hint="default" w:ascii="Arial" w:hAnsi="Arial" w:eastAsia="Roboto" w:cs="Arial"/>
          <w:sz w:val="24"/>
          <w:szCs w:val="24"/>
          <w:rtl w:val="0"/>
        </w:rPr>
        <w:t>. Пользователи имеют свои собственные таблицы wp_users, а также метаданные wp_usermeta</w:t>
      </w:r>
    </w:p>
    <w:p w14:paraId="00000054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Четвёртый вид контента</w:t>
      </w:r>
      <w:r>
        <w:rPr>
          <w:rFonts w:hint="default" w:ascii="Arial" w:hAnsi="Arial" w:eastAsia="Roboto" w:cs="Arial"/>
          <w:sz w:val="24"/>
          <w:szCs w:val="24"/>
          <w:rtl w:val="0"/>
        </w:rPr>
        <w:t>. Ссылки работают подобно записям. У них есть содержание, им можно присвоить элементы таксономии. Но им нельзя назначить автора.</w:t>
      </w:r>
    </w:p>
    <w:p w14:paraId="00000055">
      <w:pPr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!</w:t>
      </w:r>
      <w:r>
        <w:rPr>
          <w:rFonts w:hint="default" w:ascii="Arial" w:hAnsi="Arial" w:eastAsia="Roboto" w:cs="Arial"/>
          <w:sz w:val="24"/>
          <w:szCs w:val="24"/>
          <w:rtl w:val="0"/>
        </w:rPr>
        <w:t xml:space="preserve"> Три типа контента могут содержать метаданные: записи, комментарии и пользователи.</w:t>
      </w:r>
    </w:p>
    <w:p w14:paraId="00000056">
      <w:pPr>
        <w:spacing w:before="200" w:after="200" w:line="240" w:lineRule="auto"/>
        <w:ind w:firstLine="720"/>
        <w:jc w:val="center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Виджеты</w:t>
      </w:r>
    </w:p>
    <w:p w14:paraId="00000057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 xml:space="preserve">В WP есть области, в которых мы можем встраивать контент – </w:t>
      </w:r>
      <w:r>
        <w:rPr>
          <w:rFonts w:hint="default" w:ascii="Arial" w:hAnsi="Arial" w:eastAsia="Roboto" w:cs="Arial"/>
          <w:b/>
          <w:sz w:val="24"/>
          <w:szCs w:val="24"/>
          <w:rtl w:val="0"/>
        </w:rPr>
        <w:t>регионы</w:t>
      </w:r>
      <w:r>
        <w:rPr>
          <w:rFonts w:hint="default" w:ascii="Arial" w:hAnsi="Arial" w:eastAsia="Roboto" w:cs="Arial"/>
          <w:sz w:val="24"/>
          <w:szCs w:val="24"/>
          <w:rtl w:val="0"/>
        </w:rPr>
        <w:t>. Количество регионов в разных темах различное.</w:t>
      </w:r>
    </w:p>
    <w:p w14:paraId="00000058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 xml:space="preserve">В WP существует определённое количество регионов, куда можно добавлять </w:t>
      </w:r>
      <w:r>
        <w:rPr>
          <w:rFonts w:hint="default" w:ascii="Arial" w:hAnsi="Arial" w:eastAsia="Roboto" w:cs="Arial"/>
          <w:b/>
          <w:sz w:val="24"/>
          <w:szCs w:val="24"/>
          <w:rtl w:val="0"/>
        </w:rPr>
        <w:t>виджеты</w:t>
      </w:r>
      <w:r>
        <w:rPr>
          <w:rFonts w:hint="default" w:ascii="Arial" w:hAnsi="Arial" w:eastAsia="Roboto" w:cs="Arial"/>
          <w:sz w:val="24"/>
          <w:szCs w:val="24"/>
          <w:rtl w:val="0"/>
        </w:rPr>
        <w:t>. Виджеты бывают типовые или созданные плагинами и темами или определены прямо в админке с помощью html-кода.</w:t>
      </w:r>
    </w:p>
    <w:p w14:paraId="00000059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Виджеты</w:t>
      </w:r>
      <w:r>
        <w:rPr>
          <w:rFonts w:hint="default" w:ascii="Arial" w:hAnsi="Arial" w:eastAsia="Roboto" w:cs="Arial"/>
          <w:sz w:val="24"/>
          <w:szCs w:val="24"/>
          <w:rtl w:val="0"/>
        </w:rPr>
        <w:t xml:space="preserve"> – это независимые блоки содержимого, которые можно размещать в областях, предусмотренных темами.</w:t>
      </w:r>
    </w:p>
    <w:p w14:paraId="0000005A">
      <w:pPr>
        <w:spacing w:before="0" w:after="0" w:line="240" w:lineRule="auto"/>
        <w:ind w:left="0" w:firstLine="0"/>
        <w:jc w:val="both"/>
        <w:rPr>
          <w:rFonts w:hint="default" w:ascii="Arial" w:hAnsi="Arial" w:eastAsia="Roboto" w:cs="Arial"/>
          <w:sz w:val="24"/>
          <w:szCs w:val="24"/>
        </w:rPr>
      </w:pPr>
    </w:p>
    <w:p w14:paraId="0000005B">
      <w:pPr>
        <w:pStyle w:val="2"/>
        <w:spacing w:before="200" w:after="200" w:line="240" w:lineRule="auto"/>
        <w:jc w:val="center"/>
        <w:rPr>
          <w:rFonts w:hint="default" w:ascii="Arial" w:hAnsi="Arial" w:eastAsia="Roboto" w:cs="Arial"/>
          <w:sz w:val="24"/>
          <w:szCs w:val="24"/>
        </w:rPr>
      </w:pPr>
      <w:bookmarkStart w:id="2" w:name="_jwex70r9pgz0" w:colFirst="0" w:colLast="0"/>
      <w:bookmarkEnd w:id="2"/>
      <w:r>
        <w:rPr>
          <w:rFonts w:hint="default" w:ascii="Arial" w:hAnsi="Arial" w:eastAsia="Roboto" w:cs="Arial"/>
          <w:sz w:val="24"/>
          <w:szCs w:val="24"/>
          <w:rtl w:val="0"/>
        </w:rPr>
        <w:t xml:space="preserve"> Лекция 3. </w:t>
      </w:r>
    </w:p>
    <w:p w14:paraId="0000005C">
      <w:pPr>
        <w:spacing w:before="0" w:after="0" w:line="240" w:lineRule="auto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module in joomla - меню, его нельзя просто так создать</w:t>
      </w:r>
    </w:p>
    <w:p w14:paraId="0000005D">
      <w:pPr>
        <w:numPr>
          <w:ilvl w:val="0"/>
          <w:numId w:val="12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создаем новое меню</w:t>
      </w:r>
    </w:p>
    <w:p w14:paraId="0000005E">
      <w:pPr>
        <w:numPr>
          <w:ilvl w:val="0"/>
          <w:numId w:val="12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создаем пункты меню</w:t>
      </w:r>
    </w:p>
    <w:p w14:paraId="0000005F">
      <w:pPr>
        <w:numPr>
          <w:ilvl w:val="0"/>
          <w:numId w:val="12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создать модуль для меню в котором будет позиция для меню</w:t>
      </w:r>
    </w:p>
    <w:p w14:paraId="00000060">
      <w:pPr>
        <w:spacing w:before="200" w:after="0" w:line="240" w:lineRule="auto"/>
        <w:ind w:firstLine="720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Как смотреть позицию:</w:t>
      </w:r>
    </w:p>
    <w:p w14:paraId="00000061">
      <w:pPr>
        <w:spacing w:before="0" w:after="0" w:line="240" w:lineRule="auto"/>
        <w:ind w:firstLine="72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Ссылка: предварительный просмотр  (расширения -&gt; шаблоны)</w:t>
      </w:r>
    </w:p>
    <w:p w14:paraId="00000062">
      <w:pPr>
        <w:spacing w:before="0" w:after="0" w:line="240" w:lineRule="auto"/>
        <w:ind w:firstLine="72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Открывается страница разлинеенная и где названия позиций (позиция модулей)</w:t>
      </w:r>
    </w:p>
    <w:p w14:paraId="00000063">
      <w:pPr>
        <w:spacing w:before="0" w:after="0" w:line="240" w:lineRule="auto"/>
        <w:ind w:firstLine="72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Расширение - модули: ваши созданные модули, галочки активации, позиция и какой тип, доступ, на каких стр будет отображ</w:t>
      </w:r>
    </w:p>
    <w:p w14:paraId="00000064">
      <w:pPr>
        <w:spacing w:before="0" w:after="0" w:line="240" w:lineRule="auto"/>
        <w:rPr>
          <w:rFonts w:hint="default" w:ascii="Arial" w:hAnsi="Arial" w:eastAsia="Roboto" w:cs="Arial"/>
          <w:sz w:val="24"/>
          <w:szCs w:val="24"/>
        </w:rPr>
      </w:pPr>
    </w:p>
    <w:p w14:paraId="00000065">
      <w:pPr>
        <w:pStyle w:val="2"/>
        <w:spacing w:before="200" w:after="200" w:line="240" w:lineRule="auto"/>
        <w:jc w:val="center"/>
        <w:rPr>
          <w:rFonts w:hint="default" w:ascii="Arial" w:hAnsi="Arial" w:eastAsia="Roboto" w:cs="Arial"/>
          <w:b/>
          <w:sz w:val="24"/>
          <w:szCs w:val="24"/>
        </w:rPr>
      </w:pPr>
      <w:bookmarkStart w:id="3" w:name="_kagqg27gxmev" w:colFirst="0" w:colLast="0"/>
      <w:bookmarkEnd w:id="3"/>
      <w:r>
        <w:rPr>
          <w:rFonts w:hint="default" w:ascii="Arial" w:hAnsi="Arial" w:eastAsia="Roboto" w:cs="Arial"/>
          <w:sz w:val="24"/>
          <w:szCs w:val="24"/>
          <w:rtl w:val="0"/>
        </w:rPr>
        <w:t>Лекция 4.</w:t>
      </w:r>
      <w:r>
        <w:rPr>
          <w:rFonts w:hint="default" w:ascii="Arial" w:hAnsi="Arial" w:cs="Arial"/>
          <w:sz w:val="24"/>
          <w:szCs w:val="24"/>
          <w:rtl w:val="0"/>
        </w:rPr>
        <w:t xml:space="preserve"> </w:t>
      </w:r>
      <w:r>
        <w:rPr>
          <w:rFonts w:hint="default" w:ascii="Arial" w:hAnsi="Arial" w:eastAsia="Roboto" w:cs="Arial"/>
          <w:b/>
          <w:sz w:val="24"/>
          <w:szCs w:val="24"/>
          <w:rtl w:val="0"/>
        </w:rPr>
        <w:t>Уровни доступа к системе</w:t>
      </w:r>
    </w:p>
    <w:p w14:paraId="00000066">
      <w:pPr>
        <w:spacing w:before="0" w:after="200" w:line="240" w:lineRule="auto"/>
        <w:jc w:val="center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Группы пользователей интерфейса (Front-end Groups)</w:t>
      </w:r>
    </w:p>
    <w:tbl>
      <w:tblPr>
        <w:tblStyle w:val="12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60"/>
        <w:gridCol w:w="6240"/>
      </w:tblGrid>
      <w:tr w14:paraId="5EFEBD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Гость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Просмотр сайта и общедоступных  (public) статей</w:t>
            </w:r>
          </w:p>
        </w:tc>
      </w:tr>
      <w:tr w14:paraId="3B1FE5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Зарегистрированный пользователь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Привилегии Гостевой группы</w:t>
            </w:r>
          </w:p>
          <w:p w14:paraId="0000006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Просмотр статей доступных для пользователей</w:t>
            </w:r>
          </w:p>
        </w:tc>
      </w:tr>
      <w:tr w14:paraId="67C00D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Автор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Привилегии Группы зарегистрированных пользователей</w:t>
            </w:r>
          </w:p>
          <w:p w14:paraId="0000006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Создание новых статей</w:t>
            </w:r>
          </w:p>
          <w:p w14:paraId="0000006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Редактирование собственных стилей</w:t>
            </w:r>
          </w:p>
          <w:p w14:paraId="0000007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Просмотр специального контента</w:t>
            </w:r>
          </w:p>
        </w:tc>
      </w:tr>
      <w:tr w14:paraId="42A31A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Редактор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Привилегии Группы авторов</w:t>
            </w:r>
          </w:p>
          <w:p w14:paraId="00000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Изменение всех статей,  в том числе опубликованных</w:t>
            </w:r>
          </w:p>
        </w:tc>
      </w:tr>
      <w:tr w14:paraId="6AE2FF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Издатель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Привилегии Группы редакторов</w:t>
            </w:r>
          </w:p>
          <w:p w14:paraId="0000007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Публикация статей</w:t>
            </w:r>
          </w:p>
        </w:tc>
      </w:tr>
    </w:tbl>
    <w:p w14:paraId="00000077">
      <w:pPr>
        <w:spacing w:before="200" w:after="200" w:line="240" w:lineRule="auto"/>
        <w:jc w:val="center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Группы админки (Back-end Groups)</w:t>
      </w:r>
    </w:p>
    <w:tbl>
      <w:tblPr>
        <w:tblStyle w:val="1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540"/>
        <w:gridCol w:w="5460"/>
      </w:tblGrid>
      <w:tr w14:paraId="1C3B13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Менеджер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Привилегии Группы издателей</w:t>
            </w:r>
          </w:p>
          <w:p w14:paraId="0000007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Доступ администратора</w:t>
            </w:r>
          </w:p>
        </w:tc>
      </w:tr>
      <w:tr w14:paraId="01CBBA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Администратор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Привилегии Группы менеджеров</w:t>
            </w:r>
          </w:p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Создание новых пользователей</w:t>
            </w:r>
          </w:p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Установка расширений</w:t>
            </w:r>
          </w:p>
        </w:tc>
      </w:tr>
      <w:tr w14:paraId="64109E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Супер-администратор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Права администратора</w:t>
            </w:r>
          </w:p>
          <w:p w14:paraId="0000008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Изменение шаблона сайта</w:t>
            </w:r>
          </w:p>
          <w:p w14:paraId="0000008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Roboto" w:cs="Arial"/>
                <w:sz w:val="24"/>
                <w:szCs w:val="24"/>
              </w:rPr>
            </w:pPr>
            <w:r>
              <w:rPr>
                <w:rFonts w:hint="default" w:ascii="Arial" w:hAnsi="Arial" w:eastAsia="Roboto" w:cs="Arial"/>
                <w:sz w:val="24"/>
                <w:szCs w:val="24"/>
                <w:rtl w:val="0"/>
              </w:rPr>
              <w:t>- Изменение общих настроек</w:t>
            </w:r>
          </w:p>
        </w:tc>
      </w:tr>
    </w:tbl>
    <w:p w14:paraId="00000083">
      <w:pPr>
        <w:spacing w:before="200" w:after="200" w:line="240" w:lineRule="auto"/>
        <w:jc w:val="center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Управление пользователями </w:t>
      </w:r>
    </w:p>
    <w:p w14:paraId="00000084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Система общей настройки пользователей (Пользователи -&gt; Пользователи -&gt; Настройки):</w:t>
      </w:r>
    </w:p>
    <w:p w14:paraId="00000085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- Уведомление администратора по электронной почте</w:t>
      </w:r>
    </w:p>
    <w:p w14:paraId="00000086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- Администратор не может сделать себя или кого-либо ещё Супер-администратором.</w:t>
      </w:r>
    </w:p>
    <w:p w14:paraId="00000087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- Можно изменить пользователей в настройках</w:t>
      </w:r>
    </w:p>
    <w:p w14:paraId="00000088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4 способа установки расширений в Joomla:</w:t>
      </w:r>
    </w:p>
    <w:p w14:paraId="00000089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1. Установить из Jet</w:t>
      </w:r>
    </w:p>
    <w:p w14:paraId="0000008A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2. Установить из пакета файлов</w:t>
      </w:r>
    </w:p>
    <w:p w14:paraId="0000008B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3. Установка из директории</w:t>
      </w:r>
    </w:p>
    <w:p w14:paraId="0000008C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4. Установка по URL</w:t>
      </w:r>
    </w:p>
    <w:p w14:paraId="0000008D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</w:p>
    <w:p w14:paraId="0000008E">
      <w:pPr>
        <w:pStyle w:val="2"/>
        <w:spacing w:before="200" w:after="200" w:line="240" w:lineRule="auto"/>
        <w:jc w:val="center"/>
        <w:rPr>
          <w:rFonts w:hint="default" w:ascii="Arial" w:hAnsi="Arial" w:eastAsia="Roboto" w:cs="Arial"/>
          <w:sz w:val="24"/>
          <w:szCs w:val="24"/>
        </w:rPr>
      </w:pPr>
      <w:bookmarkStart w:id="4" w:name="_vv4ih5u8gwyf" w:colFirst="0" w:colLast="0"/>
      <w:bookmarkEnd w:id="4"/>
      <w:r>
        <w:rPr>
          <w:rFonts w:hint="default" w:ascii="Arial" w:hAnsi="Arial" w:eastAsia="Roboto" w:cs="Arial"/>
          <w:sz w:val="24"/>
          <w:szCs w:val="24"/>
          <w:rtl w:val="0"/>
        </w:rPr>
        <w:t>Лекция 5.</w:t>
      </w:r>
    </w:p>
    <w:p w14:paraId="0000008F">
      <w:pPr>
        <w:spacing w:before="0" w:after="0" w:line="240" w:lineRule="auto"/>
        <w:ind w:firstLine="72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Drupal </w:t>
      </w:r>
      <w:r>
        <w:rPr>
          <w:rFonts w:hint="default" w:ascii="Arial" w:hAnsi="Arial" w:eastAsia="Roboto" w:cs="Arial"/>
          <w:sz w:val="24"/>
          <w:szCs w:val="24"/>
          <w:rtl w:val="0"/>
        </w:rPr>
        <w:t>- CMS, написанная на PHP и использует реляционные БД. Была разработана в 2000 г. Открытый исходный код.</w:t>
      </w:r>
    </w:p>
    <w:p w14:paraId="00000090">
      <w:pPr>
        <w:spacing w:before="200" w:after="0" w:line="240" w:lineRule="auto"/>
        <w:ind w:firstLine="720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Основные понятия:</w:t>
      </w:r>
    </w:p>
    <w:p w14:paraId="00000091">
      <w:pPr>
        <w:numPr>
          <w:ilvl w:val="0"/>
          <w:numId w:val="13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Нода (node) - элемент контента, которой основывается на одной и той же базовой структуре.</w:t>
      </w:r>
    </w:p>
    <w:p w14:paraId="00000092">
      <w:pPr>
        <w:numPr>
          <w:ilvl w:val="0"/>
          <w:numId w:val="13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Таксономия (taxonomy) - состоит из двух элементов: словари и термины.</w:t>
      </w:r>
    </w:p>
    <w:p w14:paraId="00000093">
      <w:pPr>
        <w:numPr>
          <w:ilvl w:val="0"/>
          <w:numId w:val="13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Формат ввода (input format) - определенный набор прав, применяющийся при отображении страницы, после ввода содержимого.</w:t>
      </w:r>
    </w:p>
    <w:p w14:paraId="00000094">
      <w:pPr>
        <w:numPr>
          <w:ilvl w:val="0"/>
          <w:numId w:val="13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Блоки</w:t>
      </w:r>
    </w:p>
    <w:p w14:paraId="00000095">
      <w:pPr>
        <w:numPr>
          <w:ilvl w:val="0"/>
          <w:numId w:val="13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Права доступа</w:t>
      </w:r>
    </w:p>
    <w:p w14:paraId="00000096">
      <w:pPr>
        <w:numPr>
          <w:ilvl w:val="0"/>
          <w:numId w:val="13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Меню</w:t>
      </w:r>
    </w:p>
    <w:p w14:paraId="00000097">
      <w:pPr>
        <w:spacing w:before="0" w:after="0" w:line="240" w:lineRule="auto"/>
        <w:ind w:firstLine="72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AdminToolBar - следует установить плагин.</w:t>
      </w:r>
    </w:p>
    <w:p w14:paraId="00000098">
      <w:pPr>
        <w:spacing w:before="0" w:after="0" w:line="240" w:lineRule="auto"/>
        <w:ind w:firstLine="72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Все модули и темы могут быть представлены в нескольких версиях:</w:t>
      </w:r>
    </w:p>
    <w:p w14:paraId="00000099">
      <w:pPr>
        <w:numPr>
          <w:ilvl w:val="0"/>
          <w:numId w:val="14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Стабильная версия</w:t>
      </w:r>
    </w:p>
    <w:p w14:paraId="0000009A">
      <w:pPr>
        <w:numPr>
          <w:ilvl w:val="0"/>
          <w:numId w:val="14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Альфа/бета версия</w:t>
      </w:r>
    </w:p>
    <w:p w14:paraId="0000009B">
      <w:pPr>
        <w:numPr>
          <w:ilvl w:val="0"/>
          <w:numId w:val="14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Разрабатываемая версия</w:t>
      </w:r>
    </w:p>
    <w:p w14:paraId="0000009C">
      <w:pPr>
        <w:spacing w:before="200" w:after="0" w:line="240" w:lineRule="auto"/>
        <w:ind w:firstLine="720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Страница темы или модуля имеет следующие элементы:</w:t>
      </w:r>
    </w:p>
    <w:p w14:paraId="0000009D">
      <w:pPr>
        <w:numPr>
          <w:ilvl w:val="0"/>
          <w:numId w:val="15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Название</w:t>
      </w:r>
    </w:p>
    <w:p w14:paraId="0000009E">
      <w:pPr>
        <w:numPr>
          <w:ilvl w:val="0"/>
          <w:numId w:val="15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Описание</w:t>
      </w:r>
    </w:p>
    <w:p w14:paraId="0000009F">
      <w:pPr>
        <w:numPr>
          <w:ilvl w:val="0"/>
          <w:numId w:val="15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Ссылки на скачивание</w:t>
      </w:r>
    </w:p>
    <w:p w14:paraId="000000A0">
      <w:pPr>
        <w:numPr>
          <w:ilvl w:val="0"/>
          <w:numId w:val="15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Статистика</w:t>
      </w:r>
    </w:p>
    <w:p w14:paraId="000000A1">
      <w:pPr>
        <w:numPr>
          <w:ilvl w:val="0"/>
          <w:numId w:val="15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Ссылки на страницу документацию, демо и трэкер багов</w:t>
      </w:r>
    </w:p>
    <w:p w14:paraId="000000A2">
      <w:pPr>
        <w:spacing w:before="200" w:after="0" w:line="240" w:lineRule="auto"/>
        <w:ind w:firstLine="720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Типы блоков: </w:t>
      </w:r>
    </w:p>
    <w:p w14:paraId="000000A3">
      <w:pPr>
        <w:numPr>
          <w:ilvl w:val="0"/>
          <w:numId w:val="16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Предоставляемые модулями</w:t>
      </w:r>
    </w:p>
    <w:p w14:paraId="000000A4">
      <w:pPr>
        <w:numPr>
          <w:ilvl w:val="0"/>
          <w:numId w:val="16"/>
        </w:numPr>
        <w:spacing w:before="0" w:after="0" w:line="240" w:lineRule="auto"/>
        <w:ind w:left="720" w:hanging="360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Созданные вручную (пользовательские)</w:t>
      </w:r>
    </w:p>
    <w:p w14:paraId="000000A5">
      <w:pPr>
        <w:pStyle w:val="2"/>
        <w:spacing w:before="200" w:after="200" w:line="240" w:lineRule="auto"/>
        <w:ind w:left="720" w:firstLine="0"/>
        <w:jc w:val="center"/>
        <w:rPr>
          <w:rFonts w:hint="default" w:ascii="Arial" w:hAnsi="Arial" w:eastAsia="Roboto" w:cs="Arial"/>
          <w:sz w:val="24"/>
          <w:szCs w:val="24"/>
        </w:rPr>
      </w:pPr>
      <w:bookmarkStart w:id="5" w:name="_dxz3euhdvaio" w:colFirst="0" w:colLast="0"/>
      <w:bookmarkEnd w:id="5"/>
      <w:r>
        <w:rPr>
          <w:rFonts w:hint="default" w:ascii="Arial" w:hAnsi="Arial" w:eastAsia="Roboto" w:cs="Arial"/>
          <w:sz w:val="24"/>
          <w:szCs w:val="24"/>
          <w:rtl w:val="0"/>
        </w:rPr>
        <w:t>Лекция 6. Конструктор CMS Drupal</w:t>
      </w:r>
    </w:p>
    <w:p w14:paraId="000000A6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Типы блоков: </w:t>
      </w:r>
    </w:p>
    <w:p w14:paraId="000000A7">
      <w:pPr>
        <w:numPr>
          <w:ilvl w:val="0"/>
          <w:numId w:val="17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Предоставляемые модулями</w:t>
      </w:r>
    </w:p>
    <w:p w14:paraId="000000A8">
      <w:pPr>
        <w:numPr>
          <w:ilvl w:val="0"/>
          <w:numId w:val="17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Созданные вручную (пользовательские)</w:t>
      </w:r>
    </w:p>
    <w:p w14:paraId="000000A9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Plugin API - позволяет создавать блоки.</w:t>
      </w:r>
    </w:p>
    <w:p w14:paraId="000000AA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Entity API  - позволяет управлять настройками блока и определять настройки видимости блока.</w:t>
      </w:r>
    </w:p>
    <w:p w14:paraId="000000AB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i/>
          <w:sz w:val="24"/>
          <w:szCs w:val="24"/>
        </w:rPr>
      </w:pPr>
      <w:r>
        <w:rPr>
          <w:rFonts w:hint="default" w:ascii="Arial" w:hAnsi="Arial" w:eastAsia="Roboto" w:cs="Arial"/>
          <w:i/>
          <w:sz w:val="24"/>
          <w:szCs w:val="24"/>
          <w:rtl w:val="0"/>
        </w:rPr>
        <w:t>Суть лекции - описание интерфейса для создания блоков и пр. (одни скрины)</w:t>
      </w:r>
    </w:p>
    <w:p w14:paraId="000000AC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Все модули можно найти на официальном сайте друпал.</w:t>
      </w:r>
    </w:p>
    <w:p w14:paraId="000000AD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Создание модуля:</w:t>
      </w:r>
    </w:p>
    <w:p w14:paraId="000000AE">
      <w:pPr>
        <w:numPr>
          <w:ilvl w:val="0"/>
          <w:numId w:val="18"/>
        </w:numPr>
        <w:spacing w:before="0" w:after="0" w:line="240" w:lineRule="auto"/>
        <w:ind w:left="144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module/custom/[module:name]</w:t>
      </w:r>
    </w:p>
    <w:p w14:paraId="000000AF">
      <w:pPr>
        <w:numPr>
          <w:ilvl w:val="0"/>
          <w:numId w:val="18"/>
        </w:numPr>
        <w:spacing w:before="0" w:after="0" w:line="240" w:lineRule="auto"/>
        <w:ind w:left="144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файл имя_модуля.info.yml</w:t>
      </w:r>
    </w:p>
    <w:p w14:paraId="000000B0">
      <w:pPr>
        <w:numPr>
          <w:ilvl w:val="0"/>
          <w:numId w:val="18"/>
        </w:numPr>
        <w:spacing w:before="0" w:after="0" w:line="240" w:lineRule="auto"/>
        <w:ind w:left="144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создаём в корневой папке модуля папку src</w:t>
      </w:r>
    </w:p>
    <w:p w14:paraId="000000B1">
      <w:pPr>
        <w:numPr>
          <w:ilvl w:val="0"/>
          <w:numId w:val="18"/>
        </w:numPr>
        <w:spacing w:before="0" w:after="0" w:line="240" w:lineRule="auto"/>
        <w:ind w:left="144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создаём в папке src новую папку: Controller</w:t>
      </w:r>
    </w:p>
    <w:p w14:paraId="000000B2">
      <w:pPr>
        <w:numPr>
          <w:ilvl w:val="0"/>
          <w:numId w:val="18"/>
        </w:numPr>
        <w:spacing w:before="0" w:after="0" w:line="240" w:lineRule="auto"/>
        <w:ind w:left="144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создаём файл с нашим контроллером имя_контроллераController.php</w:t>
      </w:r>
    </w:p>
    <w:p w14:paraId="000000B3">
      <w:pPr>
        <w:pStyle w:val="2"/>
        <w:spacing w:before="200" w:after="200" w:line="240" w:lineRule="auto"/>
        <w:ind w:left="720" w:firstLine="0"/>
        <w:jc w:val="center"/>
        <w:rPr>
          <w:rFonts w:hint="default" w:ascii="Arial" w:hAnsi="Arial" w:eastAsia="Roboto" w:cs="Arial"/>
          <w:sz w:val="24"/>
          <w:szCs w:val="24"/>
        </w:rPr>
      </w:pPr>
      <w:bookmarkStart w:id="6" w:name="_pd6xzdh523fc" w:colFirst="0" w:colLast="0"/>
      <w:bookmarkEnd w:id="6"/>
      <w:r>
        <w:rPr>
          <w:rFonts w:hint="default" w:ascii="Arial" w:hAnsi="Arial" w:eastAsia="Roboto" w:cs="Arial"/>
          <w:sz w:val="24"/>
          <w:szCs w:val="24"/>
          <w:rtl w:val="0"/>
        </w:rPr>
        <w:t>Лекция 7. Apex</w:t>
      </w:r>
    </w:p>
    <w:p w14:paraId="000000B4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Инструмент ускоренной разработки Web приложений для бд Oracle.</w:t>
      </w:r>
    </w:p>
    <w:p w14:paraId="000000B5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Oracle Apex позволяет создавать информационные системы с использованием веб-браузера и не  требует от разработчиков большого опыта программирования.</w:t>
      </w:r>
    </w:p>
    <w:p w14:paraId="000000B6">
      <w:pPr>
        <w:spacing w:before="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Возможности Apex</w:t>
      </w:r>
    </w:p>
    <w:p w14:paraId="000000B7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темы пользовательского интерфейса</w:t>
      </w:r>
    </w:p>
    <w:p w14:paraId="000000B8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управление навигацией</w:t>
      </w:r>
    </w:p>
    <w:p w14:paraId="000000B9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управление формами</w:t>
      </w:r>
    </w:p>
    <w:p w14:paraId="000000BA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гибкие отчеты</w:t>
      </w:r>
    </w:p>
    <w:p w14:paraId="000000BB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среда разработки имеет простой и эффективный web-интерфейс</w:t>
      </w:r>
    </w:p>
    <w:p w14:paraId="000000BC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помощники миграции из настольных бд и электронных таблиц</w:t>
      </w:r>
    </w:p>
    <w:p w14:paraId="000000BD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встроенные мастер генерации отчетов в формате pdf web-сервисами</w:t>
      </w:r>
    </w:p>
    <w:p w14:paraId="000000BE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большое кол-во шаблонов пользовательского интерфейса</w:t>
      </w:r>
    </w:p>
    <w:p w14:paraId="000000BF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интуитивно понятное управление рабочим пространством</w:t>
      </w:r>
    </w:p>
    <w:p w14:paraId="000000C0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инструменты для интеграции  web-сервисами</w:t>
      </w:r>
    </w:p>
    <w:p w14:paraId="000000C1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управление объектами по принципу drag &amp; drop</w:t>
      </w:r>
    </w:p>
    <w:p w14:paraId="000000C2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графический помощник создания sql-запросов</w:t>
      </w:r>
    </w:p>
    <w:p w14:paraId="000000C3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защищенность данных сессии после авторизации пользователя</w:t>
      </w:r>
    </w:p>
    <w:p w14:paraId="000000C4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встроенный редактор pl\sql</w:t>
      </w:r>
    </w:p>
    <w:p w14:paraId="000000C5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мастер создания диаграмм отчетов на сайте</w:t>
      </w:r>
    </w:p>
    <w:p w14:paraId="000000C6">
      <w:pPr>
        <w:numPr>
          <w:ilvl w:val="0"/>
          <w:numId w:val="19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поддержка более 20 языков, включая русский</w:t>
      </w:r>
    </w:p>
    <w:p w14:paraId="000000C7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Apex  - кросс- платформенная программа</w:t>
      </w:r>
    </w:p>
    <w:p w14:paraId="000000C8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Языки:</w:t>
      </w:r>
    </w:p>
    <w:p w14:paraId="000000C9">
      <w:pPr>
        <w:numPr>
          <w:ilvl w:val="0"/>
          <w:numId w:val="20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 xml:space="preserve">php, </w:t>
      </w:r>
    </w:p>
    <w:p w14:paraId="000000CA">
      <w:pPr>
        <w:numPr>
          <w:ilvl w:val="0"/>
          <w:numId w:val="20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 xml:space="preserve">Java, </w:t>
      </w:r>
    </w:p>
    <w:p w14:paraId="000000CB">
      <w:pPr>
        <w:numPr>
          <w:ilvl w:val="0"/>
          <w:numId w:val="20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pl\sql - можно обойтись без промежуточного звена в виде веб-сервера Apache, html-код будет выдавать СУБД</w:t>
      </w:r>
    </w:p>
    <w:p w14:paraId="000000CC">
      <w:pPr>
        <w:spacing w:before="200" w:after="0" w:line="240" w:lineRule="auto"/>
        <w:ind w:left="0"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Во время своей работы Application Express</w:t>
      </w:r>
    </w:p>
    <w:p w14:paraId="000000CD">
      <w:pPr>
        <w:numPr>
          <w:ilvl w:val="0"/>
          <w:numId w:val="2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выполняет аутентификацию и авторизацию</w:t>
      </w:r>
    </w:p>
    <w:p w14:paraId="000000CE">
      <w:pPr>
        <w:numPr>
          <w:ilvl w:val="0"/>
          <w:numId w:val="2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осущ контроль выполнения приложения на разных уровнях запуска</w:t>
      </w:r>
    </w:p>
    <w:p w14:paraId="000000CF">
      <w:pPr>
        <w:numPr>
          <w:ilvl w:val="0"/>
          <w:numId w:val="2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выполняет проверку состояния качества и выполняет обработку запросов</w:t>
      </w:r>
    </w:p>
    <w:p w14:paraId="000000D0">
      <w:pPr>
        <w:numPr>
          <w:ilvl w:val="0"/>
          <w:numId w:val="2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управляет состоянием сессии</w:t>
      </w:r>
    </w:p>
    <w:p w14:paraId="000000D1">
      <w:pPr>
        <w:numPr>
          <w:ilvl w:val="0"/>
          <w:numId w:val="21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генерирует и обрабатывает страниц</w:t>
      </w:r>
    </w:p>
    <w:p w14:paraId="000000D2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Oracle Application Express размещается в бд. Представлеят собой набор таблиц с данными и pl/sql код.</w:t>
      </w:r>
    </w:p>
    <w:p w14:paraId="000000D3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Oracle применяет HTTP Server(Apache), в котором содержится плагин mod_plsql. Этот плагин перенаправляет все запросы между элементами APEX В БД Oracle в реальном времени.</w:t>
      </w:r>
    </w:p>
    <w:p w14:paraId="000000D4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Oracle Application Express (APEX) генерирует из данных, находящихся в БД Oracle, динамические страницы, при этом позволяет нам обрабатывать их в режиме реального времени. При создании приложений, написанных на APEX, генерируются метаданные, которые хранятся в таблицах БД Oracle, модифицируя. Во время работы программы APEX считает эти метаданные и отображает их в браузере.</w:t>
      </w:r>
    </w:p>
    <w:p w14:paraId="000000D5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Структура главной страницы:</w:t>
      </w:r>
    </w:p>
    <w:p w14:paraId="000000D6">
      <w:pPr>
        <w:numPr>
          <w:ilvl w:val="0"/>
          <w:numId w:val="22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Пользователи</w:t>
      </w:r>
    </w:p>
    <w:p w14:paraId="000000D7">
      <w:pPr>
        <w:numPr>
          <w:ilvl w:val="0"/>
          <w:numId w:val="22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  <w:u w:val="none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Статистика</w:t>
      </w:r>
    </w:p>
    <w:p w14:paraId="000000D8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В состав APEX входят следующие четыре основных компонента:</w:t>
      </w:r>
    </w:p>
    <w:p w14:paraId="000000D9">
      <w:pPr>
        <w:numPr>
          <w:ilvl w:val="0"/>
          <w:numId w:val="2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App Builder</w:t>
      </w:r>
    </w:p>
    <w:p w14:paraId="000000DA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Для создания HTML-интерфейса. Каждое приложение в APEX представляет собой коллекцию страниц (page), связанных друг с другом при помощи вкладок (buttons) или гипертекстовых ссылок (hypertext links).</w:t>
      </w:r>
    </w:p>
    <w:p w14:paraId="000000DB">
      <w:pPr>
        <w:spacing w:before="0" w:after="0" w:line="240" w:lineRule="auto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Номер приложения — целое число, идентифицирующее приложение в системе в целом; номер страницы различает страницы внутри данного приложения и имеет структуру P. ? - целое положительное число</w:t>
      </w:r>
    </w:p>
    <w:p w14:paraId="000000DC">
      <w:pPr>
        <w:numPr>
          <w:ilvl w:val="0"/>
          <w:numId w:val="2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SQL Workshop - среда управления объектами бд</w:t>
      </w:r>
    </w:p>
    <w:p w14:paraId="000000DD">
      <w:pPr>
        <w:numPr>
          <w:ilvl w:val="0"/>
          <w:numId w:val="2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Team Development</w:t>
      </w:r>
    </w:p>
    <w:p w14:paraId="000000DE">
      <w:pPr>
        <w:numPr>
          <w:ilvl w:val="0"/>
          <w:numId w:val="23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Gallery</w:t>
      </w:r>
    </w:p>
    <w:p w14:paraId="000000DF">
      <w:pPr>
        <w:spacing w:before="200" w:after="0" w:line="240" w:lineRule="auto"/>
        <w:ind w:left="0"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Object Browser  позволяет использовать элемент управления деревьями для просмотра свойств объекта и создания новых объектов</w:t>
      </w:r>
    </w:p>
    <w:p w14:paraId="000000E0">
      <w:pPr>
        <w:spacing w:before="200" w:after="0" w:line="240" w:lineRule="auto"/>
        <w:ind w:left="0"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SQL-Commands позволяет вам вводить специальный sql-код</w:t>
      </w:r>
    </w:p>
    <w:p w14:paraId="000000E1">
      <w:pPr>
        <w:numPr>
          <w:ilvl w:val="0"/>
          <w:numId w:val="2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Запуск команд SQL или PL/SQL блоков</w:t>
      </w:r>
    </w:p>
    <w:p w14:paraId="000000E2">
      <w:pPr>
        <w:numPr>
          <w:ilvl w:val="0"/>
          <w:numId w:val="2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Результаты запроса выводятся на экран в табличном виде</w:t>
      </w:r>
    </w:p>
    <w:p w14:paraId="000000E3">
      <w:pPr>
        <w:numPr>
          <w:ilvl w:val="0"/>
          <w:numId w:val="2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Просмотр объясняет планы относительно операций DML запросов</w:t>
      </w:r>
    </w:p>
    <w:p w14:paraId="000000E4">
      <w:pPr>
        <w:numPr>
          <w:ilvl w:val="0"/>
          <w:numId w:val="2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Описание объектов базы данных</w:t>
      </w:r>
    </w:p>
    <w:p w14:paraId="000000E5">
      <w:pPr>
        <w:numPr>
          <w:ilvl w:val="0"/>
          <w:numId w:val="2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Сохранение SQL-запросов для более позднего использования</w:t>
      </w:r>
    </w:p>
    <w:p w14:paraId="000000E6">
      <w:pPr>
        <w:numPr>
          <w:ilvl w:val="0"/>
          <w:numId w:val="24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Доступ к истории команд</w:t>
      </w:r>
    </w:p>
    <w:p w14:paraId="000000E7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Utilities</w:t>
      </w:r>
    </w:p>
    <w:p w14:paraId="000000E8">
      <w:pPr>
        <w:numPr>
          <w:ilvl w:val="0"/>
          <w:numId w:val="2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Data Workshop — Загружает и разгружает данные в тексте, XML и форматах электронной таблицы</w:t>
      </w:r>
    </w:p>
    <w:p w14:paraId="000000E9">
      <w:pPr>
        <w:numPr>
          <w:ilvl w:val="0"/>
          <w:numId w:val="2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Object Reports — Просматривают отчеты всех объектов, доступных для Вашего рабочего пространства</w:t>
      </w:r>
    </w:p>
    <w:p w14:paraId="000000EA">
      <w:pPr>
        <w:numPr>
          <w:ilvl w:val="0"/>
          <w:numId w:val="2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Generate DDL — Создает DDL для всех или выбранных объектов в пределах ваших схем</w:t>
      </w:r>
    </w:p>
    <w:p w14:paraId="000000EB">
      <w:pPr>
        <w:numPr>
          <w:ilvl w:val="0"/>
          <w:numId w:val="2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Recycle Bin — Корзина — Представление и восстановливает отброшенные объекты</w:t>
      </w:r>
    </w:p>
    <w:p w14:paraId="000000EC">
      <w:pPr>
        <w:numPr>
          <w:ilvl w:val="0"/>
          <w:numId w:val="2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Schema Comparison — Сравнение схем — представление различий между двумя схемами, доступными для  вашего рабочего пространства</w:t>
      </w:r>
    </w:p>
    <w:p w14:paraId="000000ED">
      <w:pPr>
        <w:numPr>
          <w:ilvl w:val="0"/>
          <w:numId w:val="25"/>
        </w:numPr>
        <w:spacing w:before="0" w:after="0" w:line="240" w:lineRule="auto"/>
        <w:ind w:left="720" w:hanging="36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Database Monitor — Монитор базы данных</w:t>
      </w:r>
    </w:p>
    <w:p w14:paraId="000000EE">
      <w:pPr>
        <w:spacing w:before="20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Схема – это логический контейнер для объектов бд</w:t>
      </w:r>
    </w:p>
    <w:p w14:paraId="000000EF">
      <w:pPr>
        <w:spacing w:before="0" w:after="0" w:line="240" w:lineRule="auto"/>
        <w:ind w:firstLine="720"/>
        <w:jc w:val="both"/>
        <w:rPr>
          <w:rFonts w:hint="default" w:ascii="Arial" w:hAnsi="Arial" w:eastAsia="Roboto" w:cs="Arial"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В списке Schema отображаются только схемы, назначенные вашему рабочему пространству.</w:t>
      </w:r>
    </w:p>
    <w:p w14:paraId="2E40BF43">
      <w:pPr>
        <w:rPr>
          <w:rFonts w:hint="default" w:ascii="Arial" w:hAnsi="Arial" w:cs="Arial"/>
          <w:sz w:val="24"/>
          <w:szCs w:val="24"/>
          <w:lang w:val="en-US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7F9FE59"/>
    <w:multiLevelType w:val="multilevel"/>
    <w:tmpl w:val="D7F9FE59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"/>
  </w:num>
  <w:num w:numId="5">
    <w:abstractNumId w:val="3"/>
  </w:num>
  <w:num w:numId="6">
    <w:abstractNumId w:val="12"/>
  </w:num>
  <w:num w:numId="7">
    <w:abstractNumId w:val="15"/>
  </w:num>
  <w:num w:numId="8">
    <w:abstractNumId w:val="23"/>
  </w:num>
  <w:num w:numId="9">
    <w:abstractNumId w:val="11"/>
  </w:num>
  <w:num w:numId="10">
    <w:abstractNumId w:val="0"/>
  </w:num>
  <w:num w:numId="11">
    <w:abstractNumId w:val="16"/>
  </w:num>
  <w:num w:numId="12">
    <w:abstractNumId w:val="21"/>
  </w:num>
  <w:num w:numId="13">
    <w:abstractNumId w:val="5"/>
  </w:num>
  <w:num w:numId="14">
    <w:abstractNumId w:val="19"/>
  </w:num>
  <w:num w:numId="15">
    <w:abstractNumId w:val="9"/>
  </w:num>
  <w:num w:numId="16">
    <w:abstractNumId w:val="14"/>
  </w:num>
  <w:num w:numId="17">
    <w:abstractNumId w:val="8"/>
  </w:num>
  <w:num w:numId="18">
    <w:abstractNumId w:val="7"/>
  </w:num>
  <w:num w:numId="19">
    <w:abstractNumId w:val="1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trackRevisions w:val="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96988"/>
    <w:rsid w:val="034E040C"/>
    <w:rsid w:val="093335F6"/>
    <w:rsid w:val="09D828F4"/>
    <w:rsid w:val="0AE84FF2"/>
    <w:rsid w:val="1C2C0F29"/>
    <w:rsid w:val="22942A6E"/>
    <w:rsid w:val="26BB6400"/>
    <w:rsid w:val="28E64D2B"/>
    <w:rsid w:val="31F6246A"/>
    <w:rsid w:val="32803541"/>
    <w:rsid w:val="38646D95"/>
    <w:rsid w:val="39235C45"/>
    <w:rsid w:val="39E11726"/>
    <w:rsid w:val="3EC4387C"/>
    <w:rsid w:val="46FE52B5"/>
    <w:rsid w:val="48A65708"/>
    <w:rsid w:val="4E696988"/>
    <w:rsid w:val="4F193CDA"/>
    <w:rsid w:val="4F2C73B5"/>
    <w:rsid w:val="524E62E4"/>
    <w:rsid w:val="5C7B18D7"/>
    <w:rsid w:val="5E74573A"/>
    <w:rsid w:val="64186687"/>
    <w:rsid w:val="653F5477"/>
    <w:rsid w:val="66B92AAE"/>
    <w:rsid w:val="69430DBD"/>
    <w:rsid w:val="694E0453"/>
    <w:rsid w:val="6B3B4101"/>
    <w:rsid w:val="6DDA06D6"/>
    <w:rsid w:val="747D6B3E"/>
    <w:rsid w:val="75991DD2"/>
    <w:rsid w:val="77471BA6"/>
    <w:rsid w:val="7C3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center"/>
      <w:outlineLvl w:val="0"/>
    </w:pPr>
    <w:rPr>
      <w:rFonts w:ascii="Arial" w:hAnsi="Arial" w:eastAsia="SimSun" w:cs="Arial"/>
      <w:b/>
      <w:bCs/>
      <w:kern w:val="32"/>
      <w:sz w:val="24"/>
      <w:szCs w:val="2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after="80"/>
      <w:ind w:firstLine="709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Table Normal"/>
    <w:qFormat/>
    <w:uiPriority w:val="0"/>
  </w:style>
  <w:style w:type="table" w:customStyle="1" w:styleId="14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1435</Words>
  <Characters>9703</Characters>
  <Lines>0</Lines>
  <Paragraphs>0</Paragraphs>
  <TotalTime>3</TotalTime>
  <ScaleCrop>false</ScaleCrop>
  <LinksUpToDate>false</LinksUpToDate>
  <CharactersWithSpaces>10922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2024-09-03T06:42:00Z</dcterms:created>
  <dc:creator>Любовь Сухая</dc:creator>
  <cp:lastModifiedBy>plyushka</cp:lastModifiedBy>
  <dcterms:modified xsi:type="dcterms:W3CDTF">2025-01-03T08:34:42Z</dcterms:modified>
  <dc:title>cms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964C841EC6C447A1A8276867EBDEA37C_11</vt:lpwstr>
  </property>
</Properties>
</file>