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63F" w:rsidRDefault="0084163F" w:rsidP="008416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Answer </w:t>
      </w:r>
      <w:r w:rsidRPr="001A4384">
        <w:rPr>
          <w:b/>
          <w:bCs/>
          <w:sz w:val="24"/>
          <w:szCs w:val="24"/>
          <w:lang w:val="en-US"/>
        </w:rPr>
        <w:t>briefly</w:t>
      </w:r>
      <w:r>
        <w:rPr>
          <w:bCs/>
          <w:sz w:val="24"/>
          <w:szCs w:val="24"/>
          <w:lang w:val="en-US"/>
        </w:rPr>
        <w:t xml:space="preserve"> following:</w:t>
      </w:r>
    </w:p>
    <w:p w:rsidR="0084163F" w:rsidRPr="00EA618E" w:rsidRDefault="0084163F" w:rsidP="0084163F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4"/>
          <w:szCs w:val="24"/>
        </w:rPr>
      </w:pPr>
      <w:r w:rsidRPr="00EA618E">
        <w:rPr>
          <w:bCs/>
          <w:sz w:val="24"/>
          <w:szCs w:val="24"/>
          <w:lang w:val="en-US"/>
        </w:rPr>
        <w:t>How to locate the minimum and maximum speed points in a turning moment diagram?</w:t>
      </w:r>
    </w:p>
    <w:p w:rsidR="0084163F" w:rsidRPr="00F7062D" w:rsidRDefault="0084163F" w:rsidP="0084163F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4"/>
          <w:szCs w:val="24"/>
        </w:rPr>
      </w:pPr>
      <w:r w:rsidRPr="00F7062D">
        <w:rPr>
          <w:bCs/>
          <w:sz w:val="24"/>
          <w:szCs w:val="24"/>
          <w:lang w:val="en-US"/>
        </w:rPr>
        <w:t>A 2-stroke and a four stroke petrol engines are producing same power. If all other conditions remain the same which one will require a larger flywheel and why?</w:t>
      </w:r>
    </w:p>
    <w:p w:rsidR="0084163F" w:rsidRDefault="0084163F" w:rsidP="008416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24"/>
          <w:szCs w:val="24"/>
          <w:lang w:val="en-US"/>
        </w:rPr>
      </w:pPr>
      <w:r w:rsidRPr="00F7062D">
        <w:rPr>
          <w:bCs/>
          <w:sz w:val="24"/>
          <w:szCs w:val="24"/>
          <w:lang w:val="en-US"/>
        </w:rPr>
        <w:t xml:space="preserve">Though both </w:t>
      </w:r>
      <w:r>
        <w:rPr>
          <w:bCs/>
          <w:sz w:val="24"/>
          <w:szCs w:val="24"/>
          <w:lang w:val="en-US"/>
        </w:rPr>
        <w:t xml:space="preserve">the </w:t>
      </w:r>
      <w:r w:rsidRPr="00F7062D">
        <w:rPr>
          <w:bCs/>
          <w:sz w:val="24"/>
          <w:szCs w:val="24"/>
          <w:lang w:val="en-US"/>
        </w:rPr>
        <w:t xml:space="preserve">devices are meant for controlling the speed of operation </w:t>
      </w:r>
      <w:r>
        <w:rPr>
          <w:bCs/>
          <w:sz w:val="24"/>
          <w:szCs w:val="24"/>
          <w:lang w:val="en-US"/>
        </w:rPr>
        <w:t>in</w:t>
      </w:r>
      <w:r w:rsidRPr="00F7062D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a</w:t>
      </w:r>
      <w:r w:rsidRPr="00F7062D">
        <w:rPr>
          <w:bCs/>
          <w:sz w:val="24"/>
          <w:szCs w:val="24"/>
          <w:lang w:val="en-US"/>
        </w:rPr>
        <w:t xml:space="preserve"> machine, what are the essential differences of operation between a flywheel and a governor? – </w:t>
      </w:r>
      <w:r>
        <w:rPr>
          <w:bCs/>
          <w:sz w:val="24"/>
          <w:szCs w:val="24"/>
          <w:lang w:val="en-US"/>
        </w:rPr>
        <w:t>Mention two points for each of them.</w:t>
      </w:r>
    </w:p>
    <w:p w:rsidR="0084163F" w:rsidRPr="00F7062D" w:rsidRDefault="0084163F" w:rsidP="008416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Prove that efficacy of the Watt governor decreases at higher speed range.</w:t>
      </w:r>
    </w:p>
    <w:p w:rsidR="0084163F" w:rsidRPr="001A4384" w:rsidRDefault="0084163F" w:rsidP="0084163F">
      <w:pPr>
        <w:tabs>
          <w:tab w:val="left" w:pos="3695"/>
        </w:tabs>
        <w:spacing w:after="0" w:line="240" w:lineRule="auto"/>
        <w:ind w:left="360"/>
        <w:jc w:val="right"/>
        <w:rPr>
          <w:bCs/>
          <w:sz w:val="24"/>
          <w:szCs w:val="24"/>
          <w:lang w:val="en-US"/>
        </w:rPr>
      </w:pPr>
    </w:p>
    <w:p w:rsidR="0084163F" w:rsidRPr="0084163F" w:rsidRDefault="0084163F" w:rsidP="008416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41115">
        <w:rPr>
          <w:sz w:val="24"/>
          <w:szCs w:val="24"/>
          <w:lang w:val="en-US"/>
        </w:rPr>
        <w:t>Each arm of a Porter governor is 200 mm long and is pivoted on the axis of the governor.</w:t>
      </w:r>
      <w:r>
        <w:rPr>
          <w:sz w:val="24"/>
          <w:szCs w:val="24"/>
          <w:lang w:val="en-US"/>
        </w:rPr>
        <w:t xml:space="preserve"> For maximum lift of the sleeve t</w:t>
      </w:r>
      <w:r w:rsidRPr="00A41115">
        <w:rPr>
          <w:sz w:val="24"/>
          <w:szCs w:val="24"/>
          <w:lang w:val="en-US"/>
        </w:rPr>
        <w:t xml:space="preserve">he radii of </w:t>
      </w:r>
      <w:r>
        <w:rPr>
          <w:sz w:val="24"/>
          <w:szCs w:val="24"/>
          <w:lang w:val="en-US"/>
        </w:rPr>
        <w:t xml:space="preserve">governor varies from </w:t>
      </w:r>
      <w:r w:rsidRPr="00A41115">
        <w:rPr>
          <w:sz w:val="24"/>
          <w:szCs w:val="24"/>
          <w:lang w:val="en-US"/>
        </w:rPr>
        <w:t xml:space="preserve">120 mm </w:t>
      </w:r>
      <w:r>
        <w:rPr>
          <w:sz w:val="24"/>
          <w:szCs w:val="24"/>
          <w:lang w:val="en-US"/>
        </w:rPr>
        <w:t>to 160 mm</w:t>
      </w:r>
      <w:r w:rsidRPr="00A4111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162413">
        <w:rPr>
          <w:sz w:val="24"/>
          <w:szCs w:val="24"/>
          <w:lang w:val="en-US"/>
        </w:rPr>
        <w:t xml:space="preserve">The mass of the sleeve </w:t>
      </w:r>
      <w:r>
        <w:rPr>
          <w:sz w:val="24"/>
          <w:szCs w:val="24"/>
          <w:lang w:val="en-US"/>
        </w:rPr>
        <w:t>is 24 kg and each ball is 4 kg. If the speed of ascend from the lowest position of the sleeve is equal to the speed of descend from its highest position f</w:t>
      </w:r>
      <w:r w:rsidRPr="00A41115">
        <w:rPr>
          <w:sz w:val="24"/>
          <w:szCs w:val="24"/>
          <w:lang w:val="en-US"/>
        </w:rPr>
        <w:t xml:space="preserve">ind the </w:t>
      </w:r>
      <w:r>
        <w:rPr>
          <w:sz w:val="24"/>
          <w:szCs w:val="24"/>
          <w:lang w:val="en-US"/>
        </w:rPr>
        <w:t xml:space="preserve">friction in between the sleeve and the spindle. Also </w:t>
      </w:r>
      <w:r w:rsidRPr="00A41115">
        <w:rPr>
          <w:sz w:val="24"/>
          <w:szCs w:val="24"/>
          <w:lang w:val="en-US"/>
        </w:rPr>
        <w:t>determine the range of speed.</w:t>
      </w:r>
      <w:bookmarkStart w:id="0" w:name="_GoBack"/>
      <w:bookmarkEnd w:id="0"/>
    </w:p>
    <w:p w:rsidR="000F1BFC" w:rsidRDefault="000F1BFC"/>
    <w:sectPr w:rsidR="000F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44012"/>
    <w:multiLevelType w:val="hybridMultilevel"/>
    <w:tmpl w:val="7AC2E5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6B1C1F"/>
    <w:multiLevelType w:val="hybridMultilevel"/>
    <w:tmpl w:val="35B6D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3F"/>
    <w:rsid w:val="000F1BFC"/>
    <w:rsid w:val="0084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BC9E0-B1F2-4F91-9FE6-170F9D59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807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2022-11-15T04:09:00Z</dcterms:created>
  <dcterms:modified xsi:type="dcterms:W3CDTF">2022-11-15T04:10:00Z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9e3f3dd5-32f3-4cc7-a716-b57cf79ebdf7</vt:lpwstr>
  </property>
</Properties>
</file>