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8A2" w:rsidRDefault="00686D90" w:rsidP="00686D90">
      <w:pPr>
        <w:pStyle w:val="Title"/>
        <w:rPr>
          <w:lang w:val="en-GB"/>
        </w:rPr>
      </w:pPr>
      <w:r w:rsidRPr="00A765DD">
        <w:rPr>
          <w:lang w:val="en-GB"/>
        </w:rPr>
        <w:t>FINAL EXAM</w:t>
      </w:r>
      <w:r w:rsidR="0072595C" w:rsidRPr="00A765DD">
        <w:rPr>
          <w:lang w:val="en-GB"/>
        </w:rPr>
        <w:t>INATION</w:t>
      </w:r>
      <w:r w:rsidR="002B6654">
        <w:rPr>
          <w:lang w:val="en-GB"/>
        </w:rPr>
        <w:t xml:space="preserve"> – </w:t>
      </w:r>
      <w:r w:rsidR="0027353E">
        <w:rPr>
          <w:lang w:val="en-GB"/>
        </w:rPr>
        <w:t>July</w:t>
      </w:r>
      <w:r w:rsidR="00930A2C">
        <w:rPr>
          <w:lang w:val="en-GB"/>
        </w:rPr>
        <w:t xml:space="preserve"> </w:t>
      </w:r>
      <w:r w:rsidR="0027353E">
        <w:rPr>
          <w:lang w:val="en-GB"/>
        </w:rPr>
        <w:t>4</w:t>
      </w:r>
      <w:r w:rsidR="00930A2C" w:rsidRPr="00930A2C">
        <w:rPr>
          <w:vertAlign w:val="superscript"/>
          <w:lang w:val="en-GB"/>
        </w:rPr>
        <w:t>th</w:t>
      </w:r>
      <w:r w:rsidR="00930A2C">
        <w:rPr>
          <w:lang w:val="en-GB"/>
        </w:rPr>
        <w:t>,</w:t>
      </w:r>
      <w:r w:rsidR="002B6654">
        <w:rPr>
          <w:lang w:val="en-GB"/>
        </w:rPr>
        <w:t xml:space="preserve"> 201</w:t>
      </w:r>
      <w:r w:rsidR="00E114B5">
        <w:rPr>
          <w:lang w:val="en-GB"/>
        </w:rPr>
        <w:t>3</w:t>
      </w:r>
    </w:p>
    <w:p w:rsidR="00686D90" w:rsidRPr="00A765DD" w:rsidRDefault="00F968A2" w:rsidP="00686D90">
      <w:pPr>
        <w:pStyle w:val="Title"/>
        <w:rPr>
          <w:lang w:val="en-GB"/>
        </w:rPr>
      </w:pPr>
      <w:r>
        <w:rPr>
          <w:lang w:val="en-GB"/>
        </w:rPr>
        <w:t xml:space="preserve">Duration </w:t>
      </w:r>
      <w:r w:rsidR="007E72E3">
        <w:rPr>
          <w:b/>
          <w:lang w:val="en-GB"/>
        </w:rPr>
        <w:t>1.5</w:t>
      </w:r>
      <w:r w:rsidRPr="00F968A2">
        <w:rPr>
          <w:b/>
          <w:lang w:val="en-GB"/>
        </w:rPr>
        <w:t>hrs</w:t>
      </w:r>
    </w:p>
    <w:p w:rsidR="00F221CB" w:rsidRPr="00A765DD" w:rsidRDefault="00F221CB" w:rsidP="00F221CB">
      <w:pPr>
        <w:pStyle w:val="Heading2"/>
        <w:rPr>
          <w:lang w:val="en-GB"/>
        </w:rPr>
      </w:pPr>
      <w:r w:rsidRPr="00A765DD">
        <w:rPr>
          <w:lang w:val="en-GB"/>
        </w:rPr>
        <w:t>name:</w:t>
      </w:r>
    </w:p>
    <w:p w:rsidR="004231C8" w:rsidRPr="009633B1" w:rsidRDefault="00DB3E64" w:rsidP="004231C8">
      <w:pPr>
        <w:pStyle w:val="Heading1"/>
      </w:pPr>
      <w:r>
        <w:t xml:space="preserve">Contract definition </w:t>
      </w:r>
      <w:r w:rsidR="004231C8" w:rsidRPr="009633B1">
        <w:t>(</w:t>
      </w:r>
      <w:r w:rsidR="004231C8">
        <w:t>4</w:t>
      </w:r>
      <w:r w:rsidR="004231C8" w:rsidRPr="009633B1">
        <w:t xml:space="preserve"> points)</w:t>
      </w:r>
    </w:p>
    <w:p w:rsidR="00DB3E64" w:rsidRPr="00A765DD" w:rsidRDefault="00DB3E64" w:rsidP="00DB3E64">
      <w:pPr>
        <w:pStyle w:val="BodyText"/>
        <w:rPr>
          <w:lang w:val="en-GB"/>
        </w:rPr>
      </w:pPr>
      <w:r>
        <w:rPr>
          <w:lang w:val="en-GB"/>
        </w:rPr>
        <w:t>As property owner of a piece of land, an electric utility company is willing to construct a new power station</w:t>
      </w:r>
      <w:r w:rsidRPr="00A765DD">
        <w:rPr>
          <w:lang w:val="en-GB"/>
        </w:rPr>
        <w:t>.</w:t>
      </w:r>
      <w:r>
        <w:rPr>
          <w:lang w:val="en-GB"/>
        </w:rPr>
        <w:t xml:space="preserve"> The basic design prepared by an independent reputable engineering company is completed, and preliminary authorizations, permits, and local community’s consensus have been obtained under the conditions that the project will assure maximum environmental quality, and that appointed local bodies will have the right to make changes to meet the requirements.</w:t>
      </w:r>
    </w:p>
    <w:p w:rsidR="004231C8" w:rsidRDefault="00DB3E64" w:rsidP="00DB3E64">
      <w:pPr>
        <w:pStyle w:val="BodyText"/>
        <w:rPr>
          <w:lang w:val="en-GB"/>
        </w:rPr>
      </w:pPr>
      <w:r w:rsidRPr="00A765DD">
        <w:rPr>
          <w:lang w:val="en-GB"/>
        </w:rPr>
        <w:t xml:space="preserve">Suppose to be the appointed project manager facing the problem of </w:t>
      </w:r>
      <w:r>
        <w:rPr>
          <w:lang w:val="en-GB"/>
        </w:rPr>
        <w:t>defining</w:t>
      </w:r>
      <w:r w:rsidRPr="00A765DD">
        <w:rPr>
          <w:lang w:val="en-GB"/>
        </w:rPr>
        <w:t xml:space="preserve"> the </w:t>
      </w:r>
      <w:r>
        <w:rPr>
          <w:lang w:val="en-GB"/>
        </w:rPr>
        <w:t xml:space="preserve">project </w:t>
      </w:r>
      <w:r w:rsidRPr="00A765DD">
        <w:rPr>
          <w:lang w:val="en-GB"/>
        </w:rPr>
        <w:t>contract. What would you suggest with regard to the delivery system, the payment scheme and the award method</w:t>
      </w:r>
      <w:proofErr w:type="gramStart"/>
      <w:r w:rsidRPr="00A765DD">
        <w:rPr>
          <w:lang w:val="en-GB"/>
        </w:rPr>
        <w:t>?</w:t>
      </w:r>
      <w:r w:rsidR="004231C8">
        <w:rPr>
          <w:lang w:val="en-GB"/>
        </w:rPr>
        <w:t>.</w:t>
      </w:r>
      <w:proofErr w:type="gramEnd"/>
    </w:p>
    <w:p w:rsidR="009D1872" w:rsidRPr="00A765DD" w:rsidRDefault="00BF7FCF" w:rsidP="009633B1">
      <w:pPr>
        <w:pStyle w:val="Heading1"/>
      </w:pPr>
      <w:r>
        <w:t xml:space="preserve">Scheduling </w:t>
      </w:r>
      <w:r w:rsidR="009D1872">
        <w:t>(</w:t>
      </w:r>
      <w:r w:rsidR="003B4B19">
        <w:t>6</w:t>
      </w:r>
      <w:r w:rsidR="009D1872">
        <w:t xml:space="preserve"> points)</w:t>
      </w:r>
    </w:p>
    <w:p w:rsidR="00BF7FCF" w:rsidRPr="00631258" w:rsidRDefault="00BF7FCF" w:rsidP="00BF7FCF">
      <w:pPr>
        <w:pStyle w:val="BodyText"/>
        <w:rPr>
          <w:lang w:val="en-GB"/>
        </w:rPr>
      </w:pPr>
      <w:r w:rsidRPr="00631258">
        <w:rPr>
          <w:lang w:val="en-GB"/>
        </w:rPr>
        <w:t>Given the following prec</w:t>
      </w:r>
      <w:r>
        <w:rPr>
          <w:lang w:val="en-GB"/>
        </w:rPr>
        <w:t>edence matrix, calculate the total duration and the criticality index of all paths.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75"/>
        <w:gridCol w:w="2375"/>
        <w:gridCol w:w="2375"/>
      </w:tblGrid>
      <w:tr w:rsidR="00BF7FCF" w:rsidRPr="00A47A73" w:rsidTr="00734BB1">
        <w:tc>
          <w:tcPr>
            <w:tcW w:w="2375" w:type="dxa"/>
          </w:tcPr>
          <w:p w:rsidR="00BF7FCF" w:rsidRPr="0064525F" w:rsidRDefault="00BF7FCF" w:rsidP="00734BB1">
            <w:r>
              <w:t xml:space="preserve">Task </w:t>
            </w:r>
          </w:p>
        </w:tc>
        <w:tc>
          <w:tcPr>
            <w:tcW w:w="2375" w:type="dxa"/>
          </w:tcPr>
          <w:p w:rsidR="00BF7FCF" w:rsidRPr="0064525F" w:rsidRDefault="00BF7FCF" w:rsidP="00734BB1">
            <w:r>
              <w:t>Duration</w:t>
            </w:r>
          </w:p>
        </w:tc>
        <w:tc>
          <w:tcPr>
            <w:tcW w:w="2375" w:type="dxa"/>
          </w:tcPr>
          <w:p w:rsidR="00BF7FCF" w:rsidRPr="0064525F" w:rsidRDefault="00BF7FCF" w:rsidP="00734BB1">
            <w:r>
              <w:t>Predecessor</w:t>
            </w:r>
          </w:p>
        </w:tc>
      </w:tr>
      <w:tr w:rsidR="00BF7FCF" w:rsidRPr="00A47A73" w:rsidTr="00734BB1">
        <w:tc>
          <w:tcPr>
            <w:tcW w:w="2375" w:type="dxa"/>
          </w:tcPr>
          <w:p w:rsidR="00BF7FCF" w:rsidRPr="0064525F" w:rsidRDefault="00BF7FCF" w:rsidP="00734BB1">
            <w:r>
              <w:t>1</w:t>
            </w:r>
          </w:p>
        </w:tc>
        <w:tc>
          <w:tcPr>
            <w:tcW w:w="2375" w:type="dxa"/>
          </w:tcPr>
          <w:p w:rsidR="00BF7FCF" w:rsidRPr="00822F0E" w:rsidRDefault="00BF7FCF" w:rsidP="00734BB1">
            <w:r w:rsidRPr="00822F0E">
              <w:t>10 days</w:t>
            </w:r>
          </w:p>
        </w:tc>
        <w:tc>
          <w:tcPr>
            <w:tcW w:w="2375" w:type="dxa"/>
          </w:tcPr>
          <w:p w:rsidR="00BF7FCF" w:rsidRPr="0089409F" w:rsidRDefault="00BF7FCF" w:rsidP="00734BB1"/>
        </w:tc>
      </w:tr>
      <w:tr w:rsidR="00BF7FCF" w:rsidRPr="00A47A73" w:rsidTr="00734BB1">
        <w:tc>
          <w:tcPr>
            <w:tcW w:w="2375" w:type="dxa"/>
          </w:tcPr>
          <w:p w:rsidR="00BF7FCF" w:rsidRPr="0064525F" w:rsidRDefault="00BF7FCF" w:rsidP="00734BB1">
            <w:r>
              <w:t>2</w:t>
            </w:r>
          </w:p>
        </w:tc>
        <w:tc>
          <w:tcPr>
            <w:tcW w:w="2375" w:type="dxa"/>
          </w:tcPr>
          <w:p w:rsidR="00BF7FCF" w:rsidRPr="00822F0E" w:rsidRDefault="00BF7FCF" w:rsidP="00734BB1">
            <w:r w:rsidRPr="00822F0E">
              <w:t>6 days</w:t>
            </w:r>
          </w:p>
        </w:tc>
        <w:tc>
          <w:tcPr>
            <w:tcW w:w="2375" w:type="dxa"/>
          </w:tcPr>
          <w:p w:rsidR="00BF7FCF" w:rsidRPr="0089409F" w:rsidRDefault="00BF7FCF" w:rsidP="00734BB1">
            <w:r w:rsidRPr="0089409F">
              <w:t>1</w:t>
            </w:r>
          </w:p>
        </w:tc>
      </w:tr>
      <w:tr w:rsidR="00BF7FCF" w:rsidRPr="00A47A73" w:rsidTr="00734BB1">
        <w:tc>
          <w:tcPr>
            <w:tcW w:w="2375" w:type="dxa"/>
          </w:tcPr>
          <w:p w:rsidR="00BF7FCF" w:rsidRPr="0064525F" w:rsidRDefault="00BF7FCF" w:rsidP="00734BB1">
            <w:r>
              <w:t>3</w:t>
            </w:r>
          </w:p>
        </w:tc>
        <w:tc>
          <w:tcPr>
            <w:tcW w:w="2375" w:type="dxa"/>
          </w:tcPr>
          <w:p w:rsidR="00BF7FCF" w:rsidRPr="00822F0E" w:rsidRDefault="00BF7FCF" w:rsidP="00734BB1">
            <w:r w:rsidRPr="00822F0E">
              <w:t>5 days</w:t>
            </w:r>
          </w:p>
        </w:tc>
        <w:tc>
          <w:tcPr>
            <w:tcW w:w="2375" w:type="dxa"/>
          </w:tcPr>
          <w:p w:rsidR="00BF7FCF" w:rsidRPr="0089409F" w:rsidRDefault="00BF7FCF" w:rsidP="00734BB1">
            <w:r w:rsidRPr="0089409F">
              <w:t>1</w:t>
            </w:r>
          </w:p>
        </w:tc>
      </w:tr>
      <w:tr w:rsidR="00BF7FCF" w:rsidRPr="00A47A73" w:rsidTr="00734BB1">
        <w:tc>
          <w:tcPr>
            <w:tcW w:w="2375" w:type="dxa"/>
          </w:tcPr>
          <w:p w:rsidR="00BF7FCF" w:rsidRPr="0064525F" w:rsidRDefault="00BF7FCF" w:rsidP="00734BB1">
            <w:r>
              <w:t>4</w:t>
            </w:r>
          </w:p>
        </w:tc>
        <w:tc>
          <w:tcPr>
            <w:tcW w:w="2375" w:type="dxa"/>
          </w:tcPr>
          <w:p w:rsidR="00BF7FCF" w:rsidRPr="00822F0E" w:rsidRDefault="00BF7FCF" w:rsidP="00734BB1">
            <w:r w:rsidRPr="00822F0E">
              <w:t>8 days</w:t>
            </w:r>
          </w:p>
        </w:tc>
        <w:tc>
          <w:tcPr>
            <w:tcW w:w="2375" w:type="dxa"/>
          </w:tcPr>
          <w:p w:rsidR="00BF7FCF" w:rsidRPr="0089409F" w:rsidRDefault="00BF7FCF" w:rsidP="00734BB1">
            <w:r w:rsidRPr="0089409F">
              <w:t>2;</w:t>
            </w:r>
            <w:r>
              <w:t xml:space="preserve"> </w:t>
            </w:r>
            <w:r w:rsidRPr="0089409F">
              <w:t>5</w:t>
            </w:r>
          </w:p>
        </w:tc>
      </w:tr>
      <w:tr w:rsidR="00BF7FCF" w:rsidRPr="00A47A73" w:rsidTr="00734BB1">
        <w:tc>
          <w:tcPr>
            <w:tcW w:w="2375" w:type="dxa"/>
          </w:tcPr>
          <w:p w:rsidR="00BF7FCF" w:rsidRPr="0064525F" w:rsidRDefault="00BF7FCF" w:rsidP="00734BB1">
            <w:r>
              <w:t>5</w:t>
            </w:r>
          </w:p>
        </w:tc>
        <w:tc>
          <w:tcPr>
            <w:tcW w:w="2375" w:type="dxa"/>
          </w:tcPr>
          <w:p w:rsidR="00BF7FCF" w:rsidRPr="00822F0E" w:rsidRDefault="00BF7FCF" w:rsidP="00734BB1">
            <w:r w:rsidRPr="00822F0E">
              <w:t>5 days</w:t>
            </w:r>
          </w:p>
        </w:tc>
        <w:tc>
          <w:tcPr>
            <w:tcW w:w="2375" w:type="dxa"/>
          </w:tcPr>
          <w:p w:rsidR="00BF7FCF" w:rsidRPr="0089409F" w:rsidRDefault="00BF7FCF" w:rsidP="00734BB1">
            <w:r w:rsidRPr="0089409F">
              <w:t>3</w:t>
            </w:r>
          </w:p>
        </w:tc>
      </w:tr>
      <w:tr w:rsidR="00BF7FCF" w:rsidRPr="00A47A73" w:rsidTr="00734BB1">
        <w:tc>
          <w:tcPr>
            <w:tcW w:w="2375" w:type="dxa"/>
          </w:tcPr>
          <w:p w:rsidR="00BF7FCF" w:rsidRPr="0064525F" w:rsidRDefault="00BF7FCF" w:rsidP="00734BB1">
            <w:r>
              <w:t>6</w:t>
            </w:r>
          </w:p>
        </w:tc>
        <w:tc>
          <w:tcPr>
            <w:tcW w:w="2375" w:type="dxa"/>
          </w:tcPr>
          <w:p w:rsidR="00BF7FCF" w:rsidRPr="00822F0E" w:rsidRDefault="00BF7FCF" w:rsidP="00734BB1">
            <w:r w:rsidRPr="00822F0E">
              <w:t>15 days</w:t>
            </w:r>
          </w:p>
        </w:tc>
        <w:tc>
          <w:tcPr>
            <w:tcW w:w="2375" w:type="dxa"/>
          </w:tcPr>
          <w:p w:rsidR="00BF7FCF" w:rsidRPr="0089409F" w:rsidRDefault="00BF7FCF" w:rsidP="00734BB1">
            <w:r w:rsidRPr="0089409F">
              <w:t>2</w:t>
            </w:r>
          </w:p>
        </w:tc>
      </w:tr>
      <w:tr w:rsidR="00BF7FCF" w:rsidRPr="00A47A73" w:rsidTr="00734BB1">
        <w:tc>
          <w:tcPr>
            <w:tcW w:w="2375" w:type="dxa"/>
          </w:tcPr>
          <w:p w:rsidR="00BF7FCF" w:rsidRPr="0064525F" w:rsidRDefault="00BF7FCF" w:rsidP="00734BB1">
            <w:r>
              <w:t>7</w:t>
            </w:r>
          </w:p>
        </w:tc>
        <w:tc>
          <w:tcPr>
            <w:tcW w:w="2375" w:type="dxa"/>
          </w:tcPr>
          <w:p w:rsidR="00BF7FCF" w:rsidRDefault="00BF7FCF" w:rsidP="00734BB1">
            <w:r>
              <w:t>10</w:t>
            </w:r>
            <w:r w:rsidRPr="00822F0E">
              <w:t xml:space="preserve"> days</w:t>
            </w:r>
          </w:p>
        </w:tc>
        <w:tc>
          <w:tcPr>
            <w:tcW w:w="2375" w:type="dxa"/>
          </w:tcPr>
          <w:p w:rsidR="00BF7FCF" w:rsidRDefault="00BF7FCF" w:rsidP="00734BB1">
            <w:r w:rsidRPr="0089409F">
              <w:t>5;</w:t>
            </w:r>
            <w:r>
              <w:t xml:space="preserve"> </w:t>
            </w:r>
            <w:r w:rsidRPr="0089409F">
              <w:t>6</w:t>
            </w:r>
          </w:p>
        </w:tc>
      </w:tr>
    </w:tbl>
    <w:p w:rsidR="003B4B19" w:rsidRDefault="003B4B19" w:rsidP="009D1872">
      <w:pPr>
        <w:pStyle w:val="BodyText"/>
        <w:keepNext/>
        <w:rPr>
          <w:lang w:val="en-GB"/>
        </w:rPr>
      </w:pPr>
      <w:r>
        <w:rPr>
          <w:lang w:val="en-GB"/>
        </w:rPr>
        <w:t>.</w:t>
      </w:r>
    </w:p>
    <w:p w:rsidR="003535D0" w:rsidRPr="00A765DD" w:rsidRDefault="007F0D2E" w:rsidP="009633B1">
      <w:pPr>
        <w:pStyle w:val="Heading1"/>
      </w:pPr>
      <w:r>
        <w:t xml:space="preserve">Project </w:t>
      </w:r>
      <w:r w:rsidR="003535D0">
        <w:t>Monitoring (</w:t>
      </w:r>
      <w:r w:rsidR="007A2F23">
        <w:t>6</w:t>
      </w:r>
      <w:r w:rsidR="003535D0">
        <w:t xml:space="preserve"> points)</w:t>
      </w:r>
    </w:p>
    <w:p w:rsidR="00664ECB" w:rsidRDefault="007F0D2E" w:rsidP="00664ECB">
      <w:pPr>
        <w:pStyle w:val="BodyText"/>
        <w:ind w:left="709"/>
        <w:rPr>
          <w:lang w:val="en-GB"/>
        </w:rPr>
      </w:pPr>
      <w:r>
        <w:rPr>
          <w:lang w:val="en-GB"/>
        </w:rPr>
        <w:t>A project, with a total budgeted cost of $24,000 and expected total duration of 6 weeks, has been</w:t>
      </w:r>
      <w:r w:rsidR="00791EFB">
        <w:rPr>
          <w:lang w:val="en-GB"/>
        </w:rPr>
        <w:t xml:space="preserve"> </w:t>
      </w:r>
      <w:r>
        <w:rPr>
          <w:lang w:val="en-GB"/>
        </w:rPr>
        <w:t>developing according to</w:t>
      </w:r>
      <w:r w:rsidR="00791EFB">
        <w:rPr>
          <w:lang w:val="en-GB"/>
        </w:rPr>
        <w:t xml:space="preserve"> the </w:t>
      </w:r>
      <w:r>
        <w:rPr>
          <w:lang w:val="en-GB"/>
        </w:rPr>
        <w:t xml:space="preserve">Earned Value </w:t>
      </w:r>
      <w:r w:rsidR="00791EFB">
        <w:rPr>
          <w:lang w:val="en-GB"/>
        </w:rPr>
        <w:t>chart below</w:t>
      </w:r>
      <w:r>
        <w:rPr>
          <w:lang w:val="en-GB"/>
        </w:rPr>
        <w:t>:</w:t>
      </w:r>
    </w:p>
    <w:p w:rsidR="00791EFB" w:rsidRDefault="00791EFB" w:rsidP="00791EFB">
      <w:pPr>
        <w:pStyle w:val="BodyText"/>
        <w:ind w:left="709"/>
        <w:jc w:val="center"/>
        <w:rPr>
          <w:lang w:val="en-GB"/>
        </w:rPr>
      </w:pPr>
      <w:r w:rsidRPr="00791EFB">
        <w:rPr>
          <w:lang w:val="en-GB"/>
        </w:rPr>
        <w:drawing>
          <wp:inline distT="0" distB="0" distL="0" distR="0">
            <wp:extent cx="2752725" cy="1143000"/>
            <wp:effectExtent l="19050" t="0" r="9525" b="0"/>
            <wp:docPr id="1" name="Picture 1" descr="table11-6"/>
            <wp:cNvGraphicFramePr/>
            <a:graphic xmlns:a="http://schemas.openxmlformats.org/drawingml/2006/main">
              <a:graphicData uri="http://schemas.openxmlformats.org/drawingml/2006/picture">
                <pic:pic xmlns:pic="http://schemas.openxmlformats.org/drawingml/2006/picture">
                  <pic:nvPicPr>
                    <pic:cNvPr id="78851" name="Picture 3" descr="table11-6"/>
                    <pic:cNvPicPr>
                      <a:picLocks noChangeAspect="1" noChangeArrowheads="1"/>
                    </pic:cNvPicPr>
                  </pic:nvPicPr>
                  <pic:blipFill>
                    <a:blip r:embed="rId8" cstate="print"/>
                    <a:srcRect l="3479" t="31976" r="49442" b="19419"/>
                    <a:stretch>
                      <a:fillRect/>
                    </a:stretch>
                  </pic:blipFill>
                  <pic:spPr bwMode="auto">
                    <a:xfrm>
                      <a:off x="0" y="0"/>
                      <a:ext cx="2752725" cy="1143000"/>
                    </a:xfrm>
                    <a:prstGeom prst="rect">
                      <a:avLst/>
                    </a:prstGeom>
                    <a:noFill/>
                    <a:ln w="9525">
                      <a:noFill/>
                      <a:miter lim="800000"/>
                      <a:headEnd/>
                      <a:tailEnd/>
                    </a:ln>
                  </pic:spPr>
                </pic:pic>
              </a:graphicData>
            </a:graphic>
          </wp:inline>
        </w:drawing>
      </w:r>
    </w:p>
    <w:p w:rsidR="004231C8" w:rsidRDefault="007F0D2E" w:rsidP="00664ECB">
      <w:pPr>
        <w:pStyle w:val="BodyText"/>
        <w:ind w:left="709"/>
        <w:rPr>
          <w:lang w:val="en-GB"/>
        </w:rPr>
      </w:pPr>
      <w:r>
        <w:rPr>
          <w:lang w:val="en-GB"/>
        </w:rPr>
        <w:t>What is the project performance at the current time (week 4)?</w:t>
      </w:r>
    </w:p>
    <w:p w:rsidR="007F0D2E" w:rsidRPr="00A765DD" w:rsidRDefault="00BA0934" w:rsidP="00664ECB">
      <w:pPr>
        <w:pStyle w:val="BodyText"/>
        <w:ind w:left="709"/>
        <w:rPr>
          <w:lang w:val="en-GB"/>
        </w:rPr>
      </w:pPr>
      <w:r>
        <w:rPr>
          <w:lang w:val="en-GB"/>
        </w:rPr>
        <w:t xml:space="preserve">Please also forecast both cost </w:t>
      </w:r>
      <w:proofErr w:type="spellStart"/>
      <w:r>
        <w:rPr>
          <w:lang w:val="en-GB"/>
        </w:rPr>
        <w:t>EAC</w:t>
      </w:r>
      <w:proofErr w:type="spellEnd"/>
      <w:r>
        <w:rPr>
          <w:lang w:val="en-GB"/>
        </w:rPr>
        <w:t xml:space="preserve"> and the actual completion date.</w:t>
      </w:r>
      <w:r w:rsidR="0027353E">
        <w:rPr>
          <w:lang w:val="en-GB"/>
        </w:rPr>
        <w:t xml:space="preserve"> Please consider to take into account for past performance trends.</w:t>
      </w:r>
    </w:p>
    <w:p w:rsidR="000F3B2F" w:rsidRDefault="009D2A1E" w:rsidP="009633B1">
      <w:pPr>
        <w:pStyle w:val="Heading1"/>
      </w:pPr>
      <w:r>
        <w:t>Small project</w:t>
      </w:r>
      <w:r w:rsidR="000F3B2F" w:rsidRPr="009633B1">
        <w:t xml:space="preserve"> (</w:t>
      </w:r>
      <w:r w:rsidR="007A2F23">
        <w:t>6</w:t>
      </w:r>
      <w:r w:rsidR="000F3B2F" w:rsidRPr="009633B1">
        <w:t xml:space="preserve"> points)</w:t>
      </w:r>
    </w:p>
    <w:p w:rsidR="00BB3921" w:rsidRDefault="00BB3921" w:rsidP="00BB3921">
      <w:pPr>
        <w:pStyle w:val="BodyText"/>
        <w:rPr>
          <w:lang w:val="en-GB"/>
        </w:rPr>
      </w:pPr>
      <w:r w:rsidRPr="00A765DD">
        <w:rPr>
          <w:lang w:val="en-GB"/>
        </w:rPr>
        <w:t xml:space="preserve">Pretend to be the project manager of a project to </w:t>
      </w:r>
      <w:r>
        <w:rPr>
          <w:lang w:val="en-GB"/>
        </w:rPr>
        <w:t>construct a coal-fired power station</w:t>
      </w:r>
      <w:r w:rsidRPr="00A765DD">
        <w:rPr>
          <w:lang w:val="en-GB"/>
        </w:rPr>
        <w:t xml:space="preserve">. </w:t>
      </w:r>
      <w:r w:rsidRPr="000340D8">
        <w:rPr>
          <w:lang w:val="en-GB"/>
        </w:rPr>
        <w:t>Coal-fired units produce electricity by burning coal in a boiler to heat water to produce steam. The steam, at tremendous pressure, flows into a turbine, which spins a generator to produce electricity. The steam is cooled, condensed back into water, and returned to the boiler to start the process over.</w:t>
      </w:r>
      <w:r>
        <w:rPr>
          <w:lang w:val="en-GB"/>
        </w:rPr>
        <w:t xml:space="preserve"> </w:t>
      </w:r>
    </w:p>
    <w:p w:rsidR="00BB3921" w:rsidRPr="00A765DD" w:rsidRDefault="00BB3921" w:rsidP="00BB3921">
      <w:pPr>
        <w:pStyle w:val="BodyText"/>
        <w:rPr>
          <w:lang w:val="en-GB"/>
        </w:rPr>
      </w:pPr>
      <w:r>
        <w:rPr>
          <w:noProof/>
          <w:lang w:val="it-IT" w:eastAsia="it-IT"/>
        </w:rPr>
        <w:lastRenderedPageBreak/>
        <w:pict>
          <v:shapetype id="_x0000_t202" coordsize="21600,21600" o:spt="202" path="m,l,21600r21600,l21600,xe">
            <v:stroke joinstyle="miter"/>
            <v:path gradientshapeok="t" o:connecttype="rect"/>
          </v:shapetype>
          <v:shape id="_x0000_s1040" type="#_x0000_t202" style="position:absolute;left:0;text-align:left;margin-left:57.6pt;margin-top:134.9pt;width:1in;height:1in;z-index:251662336" filled="f" stroked="f">
            <v:textbox style="mso-next-textbox:#_x0000_s1040">
              <w:txbxContent>
                <w:p w:rsidR="00BB3921" w:rsidRPr="004571AD" w:rsidRDefault="00BB3921" w:rsidP="00BB3921">
                  <w:pPr>
                    <w:rPr>
                      <w:sz w:val="16"/>
                      <w:szCs w:val="16"/>
                      <w:lang w:val="en-GB"/>
                    </w:rPr>
                  </w:pPr>
                  <w:r>
                    <w:rPr>
                      <w:sz w:val="16"/>
                      <w:szCs w:val="16"/>
                      <w:lang w:val="en-GB"/>
                    </w:rPr>
                    <w:t>Coal stora</w:t>
                  </w:r>
                  <w:r w:rsidRPr="004571AD">
                    <w:rPr>
                      <w:sz w:val="16"/>
                      <w:szCs w:val="16"/>
                      <w:lang w:val="en-GB"/>
                    </w:rPr>
                    <w:t>ge and conveyor belt system</w:t>
                  </w:r>
                </w:p>
              </w:txbxContent>
            </v:textbox>
          </v:shape>
        </w:pict>
      </w:r>
      <w:r>
        <w:rPr>
          <w:noProof/>
          <w:lang w:val="it-IT" w:eastAsia="it-IT"/>
        </w:rPr>
        <w:pict>
          <v:shape id="_x0000_s1039" type="#_x0000_t202" style="position:absolute;left:0;text-align:left;margin-left:120.6pt;margin-top:62.9pt;width:1in;height:1in;z-index:251661312" filled="f" stroked="f">
            <v:textbox style="mso-next-textbox:#_x0000_s1039">
              <w:txbxContent>
                <w:p w:rsidR="00BB3921" w:rsidRPr="004571AD" w:rsidRDefault="00BB3921" w:rsidP="00BB3921">
                  <w:pPr>
                    <w:jc w:val="right"/>
                    <w:rPr>
                      <w:sz w:val="20"/>
                      <w:szCs w:val="20"/>
                      <w:lang w:val="it-IT"/>
                    </w:rPr>
                  </w:pPr>
                  <w:proofErr w:type="spellStart"/>
                  <w:proofErr w:type="gramStart"/>
                  <w:r w:rsidRPr="004571AD">
                    <w:rPr>
                      <w:sz w:val="20"/>
                      <w:szCs w:val="20"/>
                      <w:lang w:val="it-IT"/>
                    </w:rPr>
                    <w:t>stack</w:t>
                  </w:r>
                  <w:proofErr w:type="spellEnd"/>
                  <w:proofErr w:type="gramEnd"/>
                </w:p>
              </w:txbxContent>
            </v:textbox>
          </v:shape>
        </w:pict>
      </w:r>
      <w:r w:rsidRPr="00A765DD">
        <w:rPr>
          <w:lang w:val="en-GB"/>
        </w:rPr>
        <w:t xml:space="preserve">You are asked to plan </w:t>
      </w:r>
      <w:r w:rsidR="00E62353">
        <w:rPr>
          <w:lang w:val="en-GB"/>
        </w:rPr>
        <w:t xml:space="preserve">and budget </w:t>
      </w:r>
      <w:r w:rsidRPr="00A765DD">
        <w:rPr>
          <w:lang w:val="en-GB"/>
        </w:rPr>
        <w:t>the project, define the network schedule, calculate the total duration b</w:t>
      </w:r>
      <w:r>
        <w:rPr>
          <w:lang w:val="en-GB"/>
        </w:rPr>
        <w:t xml:space="preserve">y identifying the critical path, and </w:t>
      </w:r>
      <w:r w:rsidRPr="00A765DD">
        <w:rPr>
          <w:lang w:val="en-GB"/>
        </w:rPr>
        <w:t xml:space="preserve">plot the </w:t>
      </w:r>
      <w:r w:rsidR="00E62353">
        <w:rPr>
          <w:lang w:val="en-GB"/>
        </w:rPr>
        <w:t>resource diagram</w:t>
      </w:r>
      <w:r w:rsidRPr="00A765DD">
        <w:rPr>
          <w:lang w:val="en-GB"/>
        </w:rPr>
        <w:t xml:space="preserve"> for the resource “team”.</w:t>
      </w:r>
    </w:p>
    <w:p w:rsidR="00BB3921" w:rsidRDefault="00BB3921" w:rsidP="00BB3921">
      <w:pPr>
        <w:pStyle w:val="BodyText"/>
        <w:rPr>
          <w:lang w:val="en-GB"/>
        </w:rPr>
      </w:pPr>
      <w:r w:rsidRPr="008B4C98">
        <w:rPr>
          <w:noProof/>
        </w:rPr>
        <w:pict>
          <v:shape id="_x0000_s1038" type="#_x0000_t202" style="position:absolute;left:0;text-align:left;margin-left:0;margin-top:15.6pt;width:471.6pt;height:255.9pt;z-index:-251656192">
            <v:textbox style="mso-next-textbox:#_x0000_s1038;mso-fit-shape-to-text:t">
              <w:txbxContent>
                <w:p w:rsidR="00BB3921" w:rsidRDefault="00BB3921" w:rsidP="00BB3921">
                  <w:pPr>
                    <w:pStyle w:val="body"/>
                    <w:ind w:left="720"/>
                  </w:pPr>
                  <w:r>
                    <w:rPr>
                      <w:noProof/>
                    </w:rPr>
                    <w:drawing>
                      <wp:inline distT="0" distB="0" distL="0" distR="0">
                        <wp:extent cx="4810125" cy="2971800"/>
                        <wp:effectExtent l="19050" t="0" r="9525" b="0"/>
                        <wp:docPr id="2" name="Picture 1" descr="Coal-Fired Power 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al-Fired Power Plant"/>
                                <pic:cNvPicPr>
                                  <a:picLocks noChangeAspect="1" noChangeArrowheads="1"/>
                                </pic:cNvPicPr>
                              </pic:nvPicPr>
                              <pic:blipFill>
                                <a:blip r:embed="rId9"/>
                                <a:srcRect/>
                                <a:stretch>
                                  <a:fillRect/>
                                </a:stretch>
                              </pic:blipFill>
                              <pic:spPr bwMode="auto">
                                <a:xfrm>
                                  <a:off x="0" y="0"/>
                                  <a:ext cx="4810125" cy="2971800"/>
                                </a:xfrm>
                                <a:prstGeom prst="rect">
                                  <a:avLst/>
                                </a:prstGeom>
                                <a:noFill/>
                                <a:ln w="9525">
                                  <a:noFill/>
                                  <a:miter lim="800000"/>
                                  <a:headEnd/>
                                  <a:tailEnd/>
                                </a:ln>
                              </pic:spPr>
                            </pic:pic>
                          </a:graphicData>
                        </a:graphic>
                      </wp:inline>
                    </w:drawing>
                  </w:r>
                </w:p>
              </w:txbxContent>
            </v:textbox>
          </v:shape>
        </w:pict>
      </w:r>
      <w:r w:rsidRPr="00A765DD">
        <w:rPr>
          <w:lang w:val="en-GB"/>
        </w:rPr>
        <w:t xml:space="preserve">The </w:t>
      </w:r>
      <w:r>
        <w:rPr>
          <w:lang w:val="en-GB"/>
        </w:rPr>
        <w:t>plant section</w:t>
      </w:r>
      <w:r w:rsidRPr="00A765DD">
        <w:rPr>
          <w:lang w:val="en-GB"/>
        </w:rPr>
        <w:t xml:space="preserve"> is represented in the figure above.</w:t>
      </w:r>
    </w:p>
    <w:p w:rsidR="009D05AB" w:rsidRDefault="009D05AB" w:rsidP="00BB3921">
      <w:pPr>
        <w:pStyle w:val="BodyText"/>
        <w:rPr>
          <w:lang w:val="en-GB"/>
        </w:rPr>
      </w:pPr>
    </w:p>
    <w:p w:rsidR="009D05AB" w:rsidRDefault="009D05AB" w:rsidP="00BB3921">
      <w:pPr>
        <w:pStyle w:val="BodyText"/>
        <w:rPr>
          <w:lang w:val="en-GB"/>
        </w:rPr>
      </w:pPr>
    </w:p>
    <w:p w:rsidR="009D05AB" w:rsidRDefault="009D05AB" w:rsidP="00BB3921">
      <w:pPr>
        <w:pStyle w:val="BodyText"/>
        <w:rPr>
          <w:lang w:val="en-GB"/>
        </w:rPr>
      </w:pPr>
    </w:p>
    <w:p w:rsidR="009D05AB" w:rsidRDefault="009D05AB" w:rsidP="00BB3921">
      <w:pPr>
        <w:pStyle w:val="BodyText"/>
        <w:rPr>
          <w:lang w:val="en-GB"/>
        </w:rPr>
      </w:pPr>
    </w:p>
    <w:p w:rsidR="009D05AB" w:rsidRDefault="009D05AB" w:rsidP="00BB3921">
      <w:pPr>
        <w:pStyle w:val="BodyText"/>
        <w:rPr>
          <w:lang w:val="en-GB"/>
        </w:rPr>
      </w:pPr>
    </w:p>
    <w:p w:rsidR="009D05AB" w:rsidRDefault="009D05AB" w:rsidP="00BB3921">
      <w:pPr>
        <w:pStyle w:val="BodyText"/>
        <w:rPr>
          <w:lang w:val="en-GB"/>
        </w:rPr>
      </w:pPr>
    </w:p>
    <w:p w:rsidR="009D05AB" w:rsidRDefault="009D05AB" w:rsidP="00BB3921">
      <w:pPr>
        <w:pStyle w:val="BodyText"/>
        <w:rPr>
          <w:lang w:val="en-GB"/>
        </w:rPr>
      </w:pPr>
    </w:p>
    <w:p w:rsidR="009D05AB" w:rsidRDefault="009D05AB" w:rsidP="00BB3921">
      <w:pPr>
        <w:pStyle w:val="BodyText"/>
        <w:rPr>
          <w:lang w:val="en-GB"/>
        </w:rPr>
      </w:pPr>
    </w:p>
    <w:p w:rsidR="009D05AB" w:rsidRDefault="009D05AB" w:rsidP="00BB3921">
      <w:pPr>
        <w:pStyle w:val="BodyText"/>
        <w:rPr>
          <w:lang w:val="en-GB"/>
        </w:rPr>
      </w:pPr>
    </w:p>
    <w:p w:rsidR="009D05AB" w:rsidRDefault="009D05AB" w:rsidP="00BB3921">
      <w:pPr>
        <w:pStyle w:val="BodyText"/>
        <w:rPr>
          <w:lang w:val="en-GB"/>
        </w:rPr>
      </w:pPr>
    </w:p>
    <w:p w:rsidR="009D05AB" w:rsidRDefault="009D05AB" w:rsidP="00BB3921">
      <w:pPr>
        <w:pStyle w:val="BodyText"/>
        <w:rPr>
          <w:lang w:val="en-GB"/>
        </w:rPr>
      </w:pPr>
    </w:p>
    <w:p w:rsidR="009D05AB" w:rsidRDefault="009D05AB" w:rsidP="00BB3921">
      <w:pPr>
        <w:pStyle w:val="BodyText"/>
        <w:rPr>
          <w:lang w:val="en-GB"/>
        </w:rPr>
      </w:pPr>
    </w:p>
    <w:p w:rsidR="00BF7FCF" w:rsidRDefault="00BF7FCF" w:rsidP="00BB3921">
      <w:pPr>
        <w:pStyle w:val="BodyText"/>
        <w:rPr>
          <w:lang w:val="en-GB"/>
        </w:rPr>
      </w:pPr>
    </w:p>
    <w:p w:rsidR="00BF7FCF" w:rsidRDefault="00BF7FCF" w:rsidP="00BB3921">
      <w:pPr>
        <w:pStyle w:val="BodyText"/>
        <w:rPr>
          <w:lang w:val="en-GB"/>
        </w:rPr>
      </w:pPr>
    </w:p>
    <w:p w:rsidR="00BF7FCF" w:rsidRDefault="00BF7FCF" w:rsidP="00BB3921">
      <w:pPr>
        <w:pStyle w:val="BodyText"/>
        <w:rPr>
          <w:lang w:val="en-GB"/>
        </w:rPr>
      </w:pPr>
    </w:p>
    <w:p w:rsidR="00BF7FCF" w:rsidRDefault="00BF7FCF" w:rsidP="00BB3921">
      <w:pPr>
        <w:pStyle w:val="BodyText"/>
        <w:rPr>
          <w:lang w:val="en-GB"/>
        </w:rPr>
      </w:pPr>
    </w:p>
    <w:p w:rsidR="00BF7FCF" w:rsidRDefault="00BF7FCF" w:rsidP="00BB3921">
      <w:pPr>
        <w:pStyle w:val="BodyText"/>
        <w:rPr>
          <w:lang w:val="en-GB"/>
        </w:rPr>
      </w:pPr>
    </w:p>
    <w:p w:rsidR="00BB3921" w:rsidRDefault="00BB3921" w:rsidP="00BB3921">
      <w:pPr>
        <w:pStyle w:val="BodyText"/>
        <w:rPr>
          <w:lang w:val="en-GB"/>
        </w:rPr>
      </w:pPr>
      <w:r w:rsidRPr="00A765DD">
        <w:rPr>
          <w:lang w:val="en-GB"/>
        </w:rPr>
        <w:t>The scope of work is composed of the following tasks and associated durations</w:t>
      </w:r>
      <w:r>
        <w:rPr>
          <w:lang w:val="en-GB"/>
        </w:rPr>
        <w:t xml:space="preserve"> and cost</w:t>
      </w:r>
      <w:r w:rsidRPr="00A765DD">
        <w:rPr>
          <w:lang w:val="en-GB"/>
        </w:rPr>
        <w:t>, when performed by one team:</w:t>
      </w:r>
    </w:p>
    <w:tbl>
      <w:tblPr>
        <w:tblW w:w="892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36"/>
        <w:gridCol w:w="1925"/>
        <w:gridCol w:w="1880"/>
        <w:gridCol w:w="1687"/>
      </w:tblGrid>
      <w:tr w:rsidR="00BB3921" w:rsidRPr="00A47A73" w:rsidTr="00734BB1">
        <w:tc>
          <w:tcPr>
            <w:tcW w:w="3436" w:type="dxa"/>
          </w:tcPr>
          <w:p w:rsidR="00BB3921" w:rsidRPr="00A47A73" w:rsidRDefault="00BB3921" w:rsidP="00734BB1">
            <w:pPr>
              <w:pStyle w:val="BodyText"/>
              <w:ind w:left="0"/>
              <w:rPr>
                <w:b/>
                <w:lang w:val="en-GB"/>
              </w:rPr>
            </w:pPr>
            <w:r w:rsidRPr="00A47A73">
              <w:rPr>
                <w:b/>
                <w:lang w:val="en-GB"/>
              </w:rPr>
              <w:t xml:space="preserve">Task </w:t>
            </w:r>
          </w:p>
        </w:tc>
        <w:tc>
          <w:tcPr>
            <w:tcW w:w="1925" w:type="dxa"/>
          </w:tcPr>
          <w:p w:rsidR="00BB3921" w:rsidRPr="00A47A73" w:rsidRDefault="00BB3921" w:rsidP="00734BB1">
            <w:pPr>
              <w:pStyle w:val="BodyText"/>
              <w:ind w:left="0"/>
              <w:rPr>
                <w:b/>
                <w:lang w:val="en-GB"/>
              </w:rPr>
            </w:pPr>
            <w:r w:rsidRPr="00A47A73">
              <w:rPr>
                <w:b/>
                <w:lang w:val="en-GB"/>
              </w:rPr>
              <w:t>Predecessor</w:t>
            </w:r>
          </w:p>
        </w:tc>
        <w:tc>
          <w:tcPr>
            <w:tcW w:w="1880" w:type="dxa"/>
          </w:tcPr>
          <w:p w:rsidR="00BB3921" w:rsidRPr="00A47A73" w:rsidRDefault="00BB3921" w:rsidP="00734BB1">
            <w:pPr>
              <w:pStyle w:val="BodyText"/>
              <w:ind w:left="0"/>
              <w:rPr>
                <w:b/>
                <w:lang w:val="en-GB"/>
              </w:rPr>
            </w:pPr>
            <w:r w:rsidRPr="00A47A73">
              <w:rPr>
                <w:b/>
                <w:lang w:val="en-GB"/>
              </w:rPr>
              <w:t>Duration (months)</w:t>
            </w:r>
          </w:p>
        </w:tc>
        <w:tc>
          <w:tcPr>
            <w:tcW w:w="1687" w:type="dxa"/>
          </w:tcPr>
          <w:p w:rsidR="00BB3921" w:rsidRPr="00A47A73" w:rsidRDefault="00BB3921" w:rsidP="00734BB1">
            <w:pPr>
              <w:pStyle w:val="BodyText"/>
              <w:ind w:left="0"/>
              <w:rPr>
                <w:b/>
                <w:lang w:val="en-GB"/>
              </w:rPr>
            </w:pPr>
            <w:r w:rsidRPr="00A47A73">
              <w:rPr>
                <w:b/>
                <w:lang w:val="en-GB"/>
              </w:rPr>
              <w:t>Cost (k€)</w:t>
            </w:r>
          </w:p>
        </w:tc>
      </w:tr>
      <w:tr w:rsidR="00BB3921" w:rsidRPr="00A47A73" w:rsidTr="00734BB1">
        <w:tc>
          <w:tcPr>
            <w:tcW w:w="3436" w:type="dxa"/>
          </w:tcPr>
          <w:p w:rsidR="00BB3921" w:rsidRPr="00A47A73" w:rsidRDefault="00BB3921" w:rsidP="00734BB1">
            <w:pPr>
              <w:pStyle w:val="BodyText"/>
              <w:ind w:left="0"/>
              <w:rPr>
                <w:lang w:val="en-GB"/>
              </w:rPr>
            </w:pPr>
            <w:r w:rsidRPr="00A47A73">
              <w:rPr>
                <w:lang w:val="en-GB"/>
              </w:rPr>
              <w:t>Stack</w:t>
            </w:r>
          </w:p>
        </w:tc>
        <w:tc>
          <w:tcPr>
            <w:tcW w:w="1925" w:type="dxa"/>
          </w:tcPr>
          <w:p w:rsidR="00BB3921" w:rsidRPr="00A47A73" w:rsidRDefault="00BB3921" w:rsidP="00734BB1">
            <w:pPr>
              <w:pStyle w:val="BodyText"/>
              <w:ind w:left="0"/>
              <w:rPr>
                <w:lang w:val="en-GB"/>
              </w:rPr>
            </w:pPr>
            <w:r w:rsidRPr="00A47A73">
              <w:rPr>
                <w:lang w:val="en-GB"/>
              </w:rPr>
              <w:t>Boiler</w:t>
            </w:r>
          </w:p>
        </w:tc>
        <w:tc>
          <w:tcPr>
            <w:tcW w:w="1880" w:type="dxa"/>
          </w:tcPr>
          <w:p w:rsidR="00BB3921" w:rsidRPr="00A47A73" w:rsidRDefault="00BB3921" w:rsidP="00734BB1">
            <w:pPr>
              <w:pStyle w:val="BodyText"/>
              <w:ind w:left="0"/>
              <w:rPr>
                <w:lang w:val="en-GB"/>
              </w:rPr>
            </w:pPr>
            <w:r w:rsidRPr="00A47A73">
              <w:rPr>
                <w:lang w:val="en-GB"/>
              </w:rPr>
              <w:t>1</w:t>
            </w:r>
          </w:p>
        </w:tc>
        <w:tc>
          <w:tcPr>
            <w:tcW w:w="1687" w:type="dxa"/>
          </w:tcPr>
          <w:p w:rsidR="00BB3921" w:rsidRPr="00A47A73" w:rsidRDefault="00BB3921" w:rsidP="00734BB1">
            <w:pPr>
              <w:pStyle w:val="BodyText"/>
              <w:ind w:left="0"/>
              <w:jc w:val="right"/>
              <w:rPr>
                <w:lang w:val="en-GB"/>
              </w:rPr>
            </w:pPr>
            <w:r w:rsidRPr="00A47A73">
              <w:rPr>
                <w:lang w:val="en-GB"/>
              </w:rPr>
              <w:t>100</w:t>
            </w:r>
          </w:p>
        </w:tc>
      </w:tr>
      <w:tr w:rsidR="00BB3921" w:rsidRPr="00A47A73" w:rsidTr="00734BB1">
        <w:tc>
          <w:tcPr>
            <w:tcW w:w="3436" w:type="dxa"/>
          </w:tcPr>
          <w:p w:rsidR="00BB3921" w:rsidRPr="00A47A73" w:rsidRDefault="00BB3921" w:rsidP="00734BB1">
            <w:pPr>
              <w:pStyle w:val="BodyText"/>
              <w:ind w:left="0"/>
              <w:rPr>
                <w:lang w:val="en-GB"/>
              </w:rPr>
            </w:pPr>
            <w:r w:rsidRPr="00A47A73">
              <w:rPr>
                <w:lang w:val="en-GB"/>
              </w:rPr>
              <w:t>Coal storage and conveyor belt system</w:t>
            </w:r>
          </w:p>
        </w:tc>
        <w:tc>
          <w:tcPr>
            <w:tcW w:w="1925" w:type="dxa"/>
          </w:tcPr>
          <w:p w:rsidR="00BB3921" w:rsidRPr="00A47A73" w:rsidRDefault="00BB3921" w:rsidP="00734BB1">
            <w:pPr>
              <w:pStyle w:val="BodyText"/>
              <w:ind w:left="0"/>
              <w:rPr>
                <w:lang w:val="en-GB"/>
              </w:rPr>
            </w:pPr>
          </w:p>
        </w:tc>
        <w:tc>
          <w:tcPr>
            <w:tcW w:w="1880" w:type="dxa"/>
          </w:tcPr>
          <w:p w:rsidR="00BB3921" w:rsidRPr="00A47A73" w:rsidRDefault="00BB3921" w:rsidP="00734BB1">
            <w:pPr>
              <w:pStyle w:val="BodyText"/>
              <w:ind w:left="0"/>
              <w:rPr>
                <w:lang w:val="en-GB"/>
              </w:rPr>
            </w:pPr>
            <w:r w:rsidRPr="00A47A73">
              <w:rPr>
                <w:lang w:val="en-GB"/>
              </w:rPr>
              <w:t>3</w:t>
            </w:r>
          </w:p>
        </w:tc>
        <w:tc>
          <w:tcPr>
            <w:tcW w:w="1687" w:type="dxa"/>
          </w:tcPr>
          <w:p w:rsidR="00BB3921" w:rsidRPr="00A47A73" w:rsidRDefault="00BB3921" w:rsidP="00734BB1">
            <w:pPr>
              <w:pStyle w:val="BodyText"/>
              <w:ind w:left="0"/>
              <w:jc w:val="right"/>
              <w:rPr>
                <w:lang w:val="en-GB"/>
              </w:rPr>
            </w:pPr>
            <w:r w:rsidRPr="00A47A73">
              <w:rPr>
                <w:lang w:val="en-GB"/>
              </w:rPr>
              <w:t>1200</w:t>
            </w:r>
          </w:p>
        </w:tc>
      </w:tr>
      <w:tr w:rsidR="00BB3921" w:rsidRPr="00A47A73" w:rsidTr="00734BB1">
        <w:tc>
          <w:tcPr>
            <w:tcW w:w="3436" w:type="dxa"/>
          </w:tcPr>
          <w:p w:rsidR="00BB3921" w:rsidRPr="00A47A73" w:rsidRDefault="00BB3921" w:rsidP="00734BB1">
            <w:pPr>
              <w:pStyle w:val="BodyText"/>
              <w:ind w:left="0"/>
              <w:rPr>
                <w:lang w:val="en-GB"/>
              </w:rPr>
            </w:pPr>
            <w:r w:rsidRPr="00A47A73">
              <w:rPr>
                <w:lang w:val="en-GB"/>
              </w:rPr>
              <w:t>Cooling water piping</w:t>
            </w:r>
          </w:p>
        </w:tc>
        <w:tc>
          <w:tcPr>
            <w:tcW w:w="1925" w:type="dxa"/>
          </w:tcPr>
          <w:p w:rsidR="00BB3921" w:rsidRPr="00A47A73" w:rsidRDefault="00BB3921" w:rsidP="00734BB1">
            <w:pPr>
              <w:pStyle w:val="BodyText"/>
              <w:ind w:left="0"/>
              <w:rPr>
                <w:lang w:val="en-GB"/>
              </w:rPr>
            </w:pPr>
          </w:p>
        </w:tc>
        <w:tc>
          <w:tcPr>
            <w:tcW w:w="1880" w:type="dxa"/>
          </w:tcPr>
          <w:p w:rsidR="00BB3921" w:rsidRPr="00A47A73" w:rsidRDefault="00BB3921" w:rsidP="00734BB1">
            <w:pPr>
              <w:pStyle w:val="BodyText"/>
              <w:ind w:left="0"/>
              <w:rPr>
                <w:lang w:val="en-GB"/>
              </w:rPr>
            </w:pPr>
            <w:r w:rsidRPr="00A47A73">
              <w:rPr>
                <w:lang w:val="en-GB"/>
              </w:rPr>
              <w:t>4</w:t>
            </w:r>
          </w:p>
        </w:tc>
        <w:tc>
          <w:tcPr>
            <w:tcW w:w="1687" w:type="dxa"/>
          </w:tcPr>
          <w:p w:rsidR="00BB3921" w:rsidRPr="00A47A73" w:rsidRDefault="00BB3921" w:rsidP="00734BB1">
            <w:pPr>
              <w:pStyle w:val="BodyText"/>
              <w:ind w:left="0"/>
              <w:jc w:val="right"/>
              <w:rPr>
                <w:lang w:val="en-GB"/>
              </w:rPr>
            </w:pPr>
            <w:r w:rsidRPr="00A47A73">
              <w:rPr>
                <w:lang w:val="en-GB"/>
              </w:rPr>
              <w:t>200</w:t>
            </w:r>
          </w:p>
        </w:tc>
      </w:tr>
      <w:tr w:rsidR="00BB3921" w:rsidRPr="00A47A73" w:rsidTr="00734BB1">
        <w:tc>
          <w:tcPr>
            <w:tcW w:w="3436" w:type="dxa"/>
          </w:tcPr>
          <w:p w:rsidR="00BB3921" w:rsidRPr="00A47A73" w:rsidRDefault="00BB3921" w:rsidP="00734BB1">
            <w:pPr>
              <w:pStyle w:val="BodyText"/>
              <w:ind w:left="0"/>
              <w:rPr>
                <w:lang w:val="en-GB"/>
              </w:rPr>
            </w:pPr>
            <w:r w:rsidRPr="00A47A73">
              <w:rPr>
                <w:lang w:val="en-GB"/>
              </w:rPr>
              <w:t>Boiler</w:t>
            </w:r>
          </w:p>
        </w:tc>
        <w:tc>
          <w:tcPr>
            <w:tcW w:w="1925" w:type="dxa"/>
          </w:tcPr>
          <w:p w:rsidR="00BB3921" w:rsidRPr="00A47A73" w:rsidRDefault="00BB3921" w:rsidP="00734BB1">
            <w:pPr>
              <w:pStyle w:val="BodyText"/>
              <w:ind w:left="0"/>
              <w:rPr>
                <w:lang w:val="en-GB"/>
              </w:rPr>
            </w:pPr>
          </w:p>
        </w:tc>
        <w:tc>
          <w:tcPr>
            <w:tcW w:w="1880" w:type="dxa"/>
          </w:tcPr>
          <w:p w:rsidR="00BB3921" w:rsidRPr="00A47A73" w:rsidRDefault="00BB3921" w:rsidP="00734BB1">
            <w:pPr>
              <w:pStyle w:val="BodyText"/>
              <w:ind w:left="0"/>
              <w:rPr>
                <w:lang w:val="en-GB"/>
              </w:rPr>
            </w:pPr>
            <w:r w:rsidRPr="00A47A73">
              <w:rPr>
                <w:lang w:val="en-GB"/>
              </w:rPr>
              <w:t>3</w:t>
            </w:r>
          </w:p>
        </w:tc>
        <w:tc>
          <w:tcPr>
            <w:tcW w:w="1687" w:type="dxa"/>
          </w:tcPr>
          <w:p w:rsidR="00BB3921" w:rsidRPr="00A47A73" w:rsidRDefault="00BB3921" w:rsidP="00734BB1">
            <w:pPr>
              <w:pStyle w:val="BodyText"/>
              <w:ind w:left="0"/>
              <w:jc w:val="right"/>
              <w:rPr>
                <w:lang w:val="en-GB"/>
              </w:rPr>
            </w:pPr>
            <w:r w:rsidRPr="00A47A73">
              <w:rPr>
                <w:lang w:val="en-GB"/>
              </w:rPr>
              <w:t>300</w:t>
            </w:r>
          </w:p>
        </w:tc>
      </w:tr>
      <w:tr w:rsidR="00BB3921" w:rsidRPr="00A47A73" w:rsidTr="00734BB1">
        <w:tc>
          <w:tcPr>
            <w:tcW w:w="3436" w:type="dxa"/>
          </w:tcPr>
          <w:p w:rsidR="00BB3921" w:rsidRPr="00A47A73" w:rsidRDefault="00BB3921" w:rsidP="00734BB1">
            <w:pPr>
              <w:pStyle w:val="BodyText"/>
              <w:ind w:left="0"/>
              <w:rPr>
                <w:lang w:val="en-GB"/>
              </w:rPr>
            </w:pPr>
            <w:r w:rsidRPr="00A47A73">
              <w:rPr>
                <w:lang w:val="en-GB"/>
              </w:rPr>
              <w:t>Steam turbine</w:t>
            </w:r>
          </w:p>
        </w:tc>
        <w:tc>
          <w:tcPr>
            <w:tcW w:w="1925" w:type="dxa"/>
          </w:tcPr>
          <w:p w:rsidR="00BB3921" w:rsidRPr="00A47A73" w:rsidRDefault="00BB3921" w:rsidP="00734BB1">
            <w:pPr>
              <w:pStyle w:val="BodyText"/>
              <w:ind w:left="0"/>
              <w:rPr>
                <w:lang w:val="en-GB"/>
              </w:rPr>
            </w:pPr>
          </w:p>
        </w:tc>
        <w:tc>
          <w:tcPr>
            <w:tcW w:w="1880" w:type="dxa"/>
          </w:tcPr>
          <w:p w:rsidR="00BB3921" w:rsidRPr="00A47A73" w:rsidRDefault="00BB3921" w:rsidP="00734BB1">
            <w:pPr>
              <w:pStyle w:val="BodyText"/>
              <w:ind w:left="0"/>
              <w:rPr>
                <w:lang w:val="en-GB"/>
              </w:rPr>
            </w:pPr>
            <w:r w:rsidRPr="00A47A73">
              <w:rPr>
                <w:lang w:val="en-GB"/>
              </w:rPr>
              <w:t>2</w:t>
            </w:r>
          </w:p>
        </w:tc>
        <w:tc>
          <w:tcPr>
            <w:tcW w:w="1687" w:type="dxa"/>
          </w:tcPr>
          <w:p w:rsidR="00BB3921" w:rsidRPr="00A47A73" w:rsidRDefault="00BB3921" w:rsidP="00734BB1">
            <w:pPr>
              <w:pStyle w:val="BodyText"/>
              <w:ind w:left="0"/>
              <w:jc w:val="right"/>
              <w:rPr>
                <w:lang w:val="en-GB"/>
              </w:rPr>
            </w:pPr>
            <w:r w:rsidRPr="00A47A73">
              <w:rPr>
                <w:lang w:val="en-GB"/>
              </w:rPr>
              <w:t>800</w:t>
            </w:r>
          </w:p>
        </w:tc>
      </w:tr>
      <w:tr w:rsidR="00BB3921" w:rsidRPr="00A47A73" w:rsidTr="00734BB1">
        <w:tc>
          <w:tcPr>
            <w:tcW w:w="3436" w:type="dxa"/>
          </w:tcPr>
          <w:p w:rsidR="00BB3921" w:rsidRPr="00A47A73" w:rsidRDefault="00BB3921" w:rsidP="00734BB1">
            <w:pPr>
              <w:pStyle w:val="BodyText"/>
              <w:ind w:left="0"/>
              <w:rPr>
                <w:lang w:val="en-GB"/>
              </w:rPr>
            </w:pPr>
            <w:r w:rsidRPr="00A47A73">
              <w:rPr>
                <w:lang w:val="en-GB"/>
              </w:rPr>
              <w:t>Generator</w:t>
            </w:r>
          </w:p>
        </w:tc>
        <w:tc>
          <w:tcPr>
            <w:tcW w:w="1925" w:type="dxa"/>
          </w:tcPr>
          <w:p w:rsidR="00BB3921" w:rsidRPr="00A47A73" w:rsidRDefault="00BB3921" w:rsidP="00734BB1">
            <w:pPr>
              <w:pStyle w:val="BodyText"/>
              <w:ind w:left="0"/>
              <w:rPr>
                <w:lang w:val="en-GB"/>
              </w:rPr>
            </w:pPr>
            <w:r w:rsidRPr="00A47A73">
              <w:rPr>
                <w:lang w:val="en-GB"/>
              </w:rPr>
              <w:t>Steam turbine</w:t>
            </w:r>
          </w:p>
        </w:tc>
        <w:tc>
          <w:tcPr>
            <w:tcW w:w="1880" w:type="dxa"/>
          </w:tcPr>
          <w:p w:rsidR="00BB3921" w:rsidRPr="00A47A73" w:rsidRDefault="00BB3921" w:rsidP="00734BB1">
            <w:pPr>
              <w:pStyle w:val="BodyText"/>
              <w:ind w:left="0"/>
              <w:rPr>
                <w:lang w:val="en-GB"/>
              </w:rPr>
            </w:pPr>
            <w:r w:rsidRPr="00A47A73">
              <w:rPr>
                <w:lang w:val="en-GB"/>
              </w:rPr>
              <w:t>2</w:t>
            </w:r>
          </w:p>
        </w:tc>
        <w:tc>
          <w:tcPr>
            <w:tcW w:w="1687" w:type="dxa"/>
          </w:tcPr>
          <w:p w:rsidR="00BB3921" w:rsidRPr="00A47A73" w:rsidRDefault="00BB3921" w:rsidP="00734BB1">
            <w:pPr>
              <w:pStyle w:val="BodyText"/>
              <w:ind w:left="0"/>
              <w:jc w:val="right"/>
              <w:rPr>
                <w:lang w:val="en-GB"/>
              </w:rPr>
            </w:pPr>
            <w:r w:rsidRPr="00A47A73">
              <w:rPr>
                <w:lang w:val="en-GB"/>
              </w:rPr>
              <w:t>400</w:t>
            </w:r>
          </w:p>
        </w:tc>
      </w:tr>
      <w:tr w:rsidR="00BB3921" w:rsidRPr="00A47A73" w:rsidTr="00734BB1">
        <w:tc>
          <w:tcPr>
            <w:tcW w:w="3436" w:type="dxa"/>
          </w:tcPr>
          <w:p w:rsidR="00BB3921" w:rsidRPr="00A47A73" w:rsidRDefault="00BB3921" w:rsidP="00734BB1">
            <w:pPr>
              <w:pStyle w:val="BodyText"/>
              <w:ind w:left="0"/>
              <w:rPr>
                <w:lang w:val="en-GB"/>
              </w:rPr>
            </w:pPr>
            <w:r w:rsidRPr="00A47A73">
              <w:rPr>
                <w:lang w:val="en-GB"/>
              </w:rPr>
              <w:t>Transformer</w:t>
            </w:r>
          </w:p>
        </w:tc>
        <w:tc>
          <w:tcPr>
            <w:tcW w:w="1925" w:type="dxa"/>
          </w:tcPr>
          <w:p w:rsidR="00BB3921" w:rsidRPr="00A47A73" w:rsidRDefault="00BB3921" w:rsidP="00734BB1">
            <w:pPr>
              <w:pStyle w:val="BodyText"/>
              <w:ind w:left="0"/>
              <w:rPr>
                <w:lang w:val="en-GB"/>
              </w:rPr>
            </w:pPr>
          </w:p>
        </w:tc>
        <w:tc>
          <w:tcPr>
            <w:tcW w:w="1880" w:type="dxa"/>
          </w:tcPr>
          <w:p w:rsidR="00BB3921" w:rsidRPr="00A47A73" w:rsidRDefault="00BB3921" w:rsidP="00734BB1">
            <w:pPr>
              <w:pStyle w:val="BodyText"/>
              <w:ind w:left="0"/>
              <w:rPr>
                <w:lang w:val="en-GB"/>
              </w:rPr>
            </w:pPr>
            <w:r w:rsidRPr="00A47A73">
              <w:rPr>
                <w:lang w:val="en-GB"/>
              </w:rPr>
              <w:t>1</w:t>
            </w:r>
          </w:p>
        </w:tc>
        <w:tc>
          <w:tcPr>
            <w:tcW w:w="1687" w:type="dxa"/>
          </w:tcPr>
          <w:p w:rsidR="00BB3921" w:rsidRPr="00A47A73" w:rsidRDefault="00BB3921" w:rsidP="00734BB1">
            <w:pPr>
              <w:pStyle w:val="BodyText"/>
              <w:ind w:left="0"/>
              <w:jc w:val="right"/>
              <w:rPr>
                <w:lang w:val="en-GB"/>
              </w:rPr>
            </w:pPr>
            <w:r w:rsidRPr="00A47A73">
              <w:rPr>
                <w:lang w:val="en-GB"/>
              </w:rPr>
              <w:t>250</w:t>
            </w:r>
          </w:p>
        </w:tc>
      </w:tr>
      <w:tr w:rsidR="00BB3921" w:rsidRPr="00A47A73" w:rsidTr="00734BB1">
        <w:tc>
          <w:tcPr>
            <w:tcW w:w="3436" w:type="dxa"/>
          </w:tcPr>
          <w:p w:rsidR="00BB3921" w:rsidRPr="00A47A73" w:rsidRDefault="00BB3921" w:rsidP="00734BB1">
            <w:pPr>
              <w:pStyle w:val="BodyText"/>
              <w:ind w:left="0"/>
              <w:rPr>
                <w:lang w:val="en-GB"/>
              </w:rPr>
            </w:pPr>
            <w:r w:rsidRPr="00A47A73">
              <w:rPr>
                <w:lang w:val="en-GB"/>
              </w:rPr>
              <w:t>Transmission lines</w:t>
            </w:r>
          </w:p>
        </w:tc>
        <w:tc>
          <w:tcPr>
            <w:tcW w:w="1925" w:type="dxa"/>
          </w:tcPr>
          <w:p w:rsidR="00BB3921" w:rsidRPr="00A47A73" w:rsidRDefault="00BB3921" w:rsidP="00734BB1">
            <w:pPr>
              <w:pStyle w:val="BodyText"/>
              <w:ind w:left="0"/>
              <w:rPr>
                <w:lang w:val="en-GB"/>
              </w:rPr>
            </w:pPr>
            <w:r w:rsidRPr="00A47A73">
              <w:rPr>
                <w:lang w:val="en-GB"/>
              </w:rPr>
              <w:t>transformer</w:t>
            </w:r>
          </w:p>
        </w:tc>
        <w:tc>
          <w:tcPr>
            <w:tcW w:w="1880" w:type="dxa"/>
          </w:tcPr>
          <w:p w:rsidR="00BB3921" w:rsidRPr="00A47A73" w:rsidRDefault="00BB3921" w:rsidP="00734BB1">
            <w:pPr>
              <w:pStyle w:val="BodyText"/>
              <w:ind w:left="0"/>
              <w:rPr>
                <w:lang w:val="en-GB"/>
              </w:rPr>
            </w:pPr>
            <w:r w:rsidRPr="00A47A73">
              <w:rPr>
                <w:lang w:val="en-GB"/>
              </w:rPr>
              <w:t>3</w:t>
            </w:r>
          </w:p>
        </w:tc>
        <w:tc>
          <w:tcPr>
            <w:tcW w:w="1687" w:type="dxa"/>
          </w:tcPr>
          <w:p w:rsidR="00BB3921" w:rsidRPr="00A47A73" w:rsidRDefault="00BB3921" w:rsidP="00734BB1">
            <w:pPr>
              <w:pStyle w:val="BodyText"/>
              <w:ind w:left="0"/>
              <w:jc w:val="right"/>
              <w:rPr>
                <w:lang w:val="en-GB"/>
              </w:rPr>
            </w:pPr>
            <w:r w:rsidRPr="00A47A73">
              <w:rPr>
                <w:lang w:val="en-GB"/>
              </w:rPr>
              <w:t>350</w:t>
            </w:r>
          </w:p>
        </w:tc>
      </w:tr>
    </w:tbl>
    <w:p w:rsidR="00BB3921" w:rsidRDefault="00BB3921" w:rsidP="00BB3921">
      <w:pPr>
        <w:pStyle w:val="BodyText"/>
        <w:rPr>
          <w:lang w:val="en-GB"/>
        </w:rPr>
      </w:pPr>
      <w:r w:rsidRPr="00A765DD">
        <w:rPr>
          <w:lang w:val="en-GB"/>
        </w:rPr>
        <w:t xml:space="preserve">You have no more than </w:t>
      </w:r>
      <w:r>
        <w:rPr>
          <w:lang w:val="en-GB"/>
        </w:rPr>
        <w:t>2</w:t>
      </w:r>
      <w:r w:rsidRPr="00A765DD">
        <w:rPr>
          <w:lang w:val="en-GB"/>
        </w:rPr>
        <w:t xml:space="preserve"> teams to be used (maximum available units). All tasks can be performed by 1 or more teams (if you make use of more than 1 team to perform a single task, please consider a no loss of productivity. For example: 1 team takes 2 months; 2 teams take 1 month).</w:t>
      </w:r>
    </w:p>
    <w:p w:rsidR="00BB3921" w:rsidRPr="00BB3921" w:rsidRDefault="00BB3921" w:rsidP="00BB3921">
      <w:pPr>
        <w:pStyle w:val="BodyText"/>
        <w:rPr>
          <w:lang w:val="en-GB"/>
        </w:rPr>
      </w:pPr>
    </w:p>
    <w:sectPr w:rsidR="00BB3921" w:rsidRPr="00BB3921" w:rsidSect="009633B1">
      <w:headerReference w:type="default" r:id="rId10"/>
      <w:footerReference w:type="even" r:id="rId11"/>
      <w:footerReference w:type="default" r:id="rId12"/>
      <w:headerReference w:type="first" r:id="rId13"/>
      <w:footerReference w:type="first" r:id="rId14"/>
      <w:pgSz w:w="12240" w:h="15840"/>
      <w:pgMar w:top="540" w:right="1620" w:bottom="360" w:left="1260" w:header="720" w:footer="396"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7E7D" w:rsidRDefault="00157E7D">
      <w:r>
        <w:separator/>
      </w:r>
    </w:p>
  </w:endnote>
  <w:endnote w:type="continuationSeparator" w:id="0">
    <w:p w:rsidR="00157E7D" w:rsidRDefault="00157E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4124" w:rsidRDefault="00283540">
    <w:pPr>
      <w:pStyle w:val="Footer"/>
      <w:framePr w:wrap="around" w:vAnchor="text" w:hAnchor="margin" w:xAlign="right" w:y="1"/>
      <w:rPr>
        <w:rStyle w:val="PageNumber"/>
      </w:rPr>
    </w:pPr>
    <w:r>
      <w:rPr>
        <w:rStyle w:val="PageNumber"/>
      </w:rPr>
      <w:fldChar w:fldCharType="begin"/>
    </w:r>
    <w:r w:rsidR="000E4124">
      <w:rPr>
        <w:rStyle w:val="PageNumber"/>
      </w:rPr>
      <w:instrText xml:space="preserve">PAGE  </w:instrText>
    </w:r>
    <w:r>
      <w:rPr>
        <w:rStyle w:val="PageNumber"/>
      </w:rPr>
      <w:fldChar w:fldCharType="end"/>
    </w:r>
  </w:p>
  <w:p w:rsidR="000E4124" w:rsidRDefault="000E412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4124" w:rsidRPr="002125FF" w:rsidRDefault="00283540" w:rsidP="002125FF">
    <w:pPr>
      <w:pStyle w:val="Footer"/>
      <w:jc w:val="right"/>
      <w:rPr>
        <w:rFonts w:ascii="Garamond" w:hAnsi="Garamond"/>
        <w:sz w:val="18"/>
        <w:szCs w:val="18"/>
      </w:rPr>
    </w:pPr>
    <w:r w:rsidRPr="002125FF">
      <w:rPr>
        <w:rStyle w:val="PageNumber"/>
        <w:sz w:val="18"/>
        <w:szCs w:val="18"/>
      </w:rPr>
      <w:fldChar w:fldCharType="begin"/>
    </w:r>
    <w:r w:rsidR="000E4124" w:rsidRPr="002125FF">
      <w:rPr>
        <w:rStyle w:val="PageNumber"/>
        <w:sz w:val="18"/>
        <w:szCs w:val="18"/>
      </w:rPr>
      <w:instrText xml:space="preserve"> PAGE </w:instrText>
    </w:r>
    <w:r w:rsidRPr="002125FF">
      <w:rPr>
        <w:rStyle w:val="PageNumber"/>
        <w:sz w:val="18"/>
        <w:szCs w:val="18"/>
      </w:rPr>
      <w:fldChar w:fldCharType="separate"/>
    </w:r>
    <w:r w:rsidR="007E72E3">
      <w:rPr>
        <w:rStyle w:val="PageNumber"/>
        <w:noProof/>
        <w:sz w:val="18"/>
        <w:szCs w:val="18"/>
      </w:rPr>
      <w:t>2</w:t>
    </w:r>
    <w:r w:rsidRPr="002125FF">
      <w:rPr>
        <w:rStyle w:val="PageNumber"/>
        <w:sz w:val="18"/>
        <w:szCs w:val="1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4124" w:rsidRPr="00187B4F" w:rsidRDefault="00283540" w:rsidP="00187B4F">
    <w:pPr>
      <w:pStyle w:val="Footer"/>
      <w:jc w:val="right"/>
      <w:rPr>
        <w:rFonts w:ascii="Trebuchet MS" w:hAnsi="Trebuchet MS"/>
        <w:sz w:val="18"/>
        <w:szCs w:val="18"/>
      </w:rPr>
    </w:pPr>
    <w:r w:rsidRPr="00187B4F">
      <w:rPr>
        <w:rStyle w:val="PageNumber"/>
        <w:rFonts w:ascii="Trebuchet MS" w:hAnsi="Trebuchet MS"/>
        <w:sz w:val="18"/>
        <w:szCs w:val="18"/>
      </w:rPr>
      <w:fldChar w:fldCharType="begin"/>
    </w:r>
    <w:r w:rsidR="000E4124" w:rsidRPr="00187B4F">
      <w:rPr>
        <w:rStyle w:val="PageNumber"/>
        <w:rFonts w:ascii="Trebuchet MS" w:hAnsi="Trebuchet MS"/>
        <w:sz w:val="18"/>
        <w:szCs w:val="18"/>
      </w:rPr>
      <w:instrText xml:space="preserve"> PAGE </w:instrText>
    </w:r>
    <w:r w:rsidRPr="00187B4F">
      <w:rPr>
        <w:rStyle w:val="PageNumber"/>
        <w:rFonts w:ascii="Trebuchet MS" w:hAnsi="Trebuchet MS"/>
        <w:sz w:val="18"/>
        <w:szCs w:val="18"/>
      </w:rPr>
      <w:fldChar w:fldCharType="separate"/>
    </w:r>
    <w:r w:rsidR="007E72E3">
      <w:rPr>
        <w:rStyle w:val="PageNumber"/>
        <w:rFonts w:ascii="Trebuchet MS" w:hAnsi="Trebuchet MS"/>
        <w:noProof/>
        <w:sz w:val="18"/>
        <w:szCs w:val="18"/>
      </w:rPr>
      <w:t>1</w:t>
    </w:r>
    <w:r w:rsidRPr="00187B4F">
      <w:rPr>
        <w:rStyle w:val="PageNumber"/>
        <w:rFonts w:ascii="Trebuchet MS" w:hAnsi="Trebuchet MS"/>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7E7D" w:rsidRDefault="00157E7D">
      <w:r>
        <w:separator/>
      </w:r>
    </w:p>
  </w:footnote>
  <w:footnote w:type="continuationSeparator" w:id="0">
    <w:p w:rsidR="00157E7D" w:rsidRDefault="00157E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8" w:space="0" w:color="808080"/>
      </w:tblBorders>
      <w:tblLook w:val="0000"/>
    </w:tblPr>
    <w:tblGrid>
      <w:gridCol w:w="3528"/>
      <w:gridCol w:w="2856"/>
      <w:gridCol w:w="3192"/>
    </w:tblGrid>
    <w:tr w:rsidR="000E4124">
      <w:tc>
        <w:tcPr>
          <w:tcW w:w="3528" w:type="dxa"/>
        </w:tcPr>
        <w:p w:rsidR="000E4124" w:rsidRDefault="000E4124">
          <w:pPr>
            <w:pStyle w:val="Header"/>
            <w:rPr>
              <w:rFonts w:ascii="Arial Narrow" w:hAnsi="Arial Narrow"/>
              <w:color w:val="808080"/>
              <w:sz w:val="20"/>
            </w:rPr>
          </w:pPr>
          <w:r>
            <w:rPr>
              <w:rFonts w:ascii="Arial Narrow" w:hAnsi="Arial Narrow"/>
              <w:color w:val="808080"/>
              <w:sz w:val="20"/>
            </w:rPr>
            <w:t>Project Management</w:t>
          </w:r>
        </w:p>
      </w:tc>
      <w:tc>
        <w:tcPr>
          <w:tcW w:w="2856" w:type="dxa"/>
        </w:tcPr>
        <w:p w:rsidR="000E4124" w:rsidRDefault="000E4124">
          <w:pPr>
            <w:pStyle w:val="Header"/>
            <w:jc w:val="center"/>
            <w:rPr>
              <w:rFonts w:ascii="Arial Narrow" w:hAnsi="Arial Narrow"/>
              <w:color w:val="808080"/>
              <w:sz w:val="20"/>
            </w:rPr>
          </w:pPr>
        </w:p>
      </w:tc>
      <w:tc>
        <w:tcPr>
          <w:tcW w:w="3192" w:type="dxa"/>
        </w:tcPr>
        <w:p w:rsidR="000E4124" w:rsidRDefault="000E4124">
          <w:pPr>
            <w:pStyle w:val="Header"/>
            <w:jc w:val="right"/>
            <w:rPr>
              <w:rFonts w:ascii="Arial Narrow" w:hAnsi="Arial Narrow"/>
              <w:color w:val="808080"/>
              <w:sz w:val="20"/>
            </w:rPr>
          </w:pPr>
          <w:r>
            <w:rPr>
              <w:rFonts w:ascii="Arial Narrow" w:hAnsi="Arial Narrow"/>
              <w:color w:val="808080"/>
              <w:sz w:val="20"/>
            </w:rPr>
            <w:t>Final exam</w:t>
          </w:r>
        </w:p>
      </w:tc>
    </w:tr>
  </w:tbl>
  <w:p w:rsidR="000E4124" w:rsidRDefault="000E4124">
    <w:pPr>
      <w:pStyle w:val="Header"/>
      <w:rPr>
        <w:sz w:val="20"/>
      </w:rPr>
    </w:pPr>
    <w:r>
      <w:rPr>
        <w:sz w:val="2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4124" w:rsidRPr="00791EFB" w:rsidRDefault="000E4124" w:rsidP="00B96787">
    <w:pPr>
      <w:pStyle w:val="Subtitle"/>
      <w:rPr>
        <w:sz w:val="18"/>
        <w:szCs w:val="18"/>
        <w:lang w:val="en-US"/>
      </w:rPr>
    </w:pPr>
    <w:r w:rsidRPr="00791EFB">
      <w:rPr>
        <w:sz w:val="18"/>
        <w:szCs w:val="18"/>
        <w:lang w:val="en-US"/>
      </w:rPr>
      <w:t>Politecnico di Torino</w:t>
    </w:r>
  </w:p>
  <w:p w:rsidR="000E4124" w:rsidRPr="00791EFB" w:rsidRDefault="000E4124" w:rsidP="00B96787">
    <w:pPr>
      <w:pStyle w:val="Subtitle"/>
      <w:rPr>
        <w:sz w:val="18"/>
        <w:szCs w:val="18"/>
        <w:lang w:val="en-US"/>
      </w:rPr>
    </w:pPr>
    <w:r w:rsidRPr="00791EFB">
      <w:rPr>
        <w:sz w:val="18"/>
        <w:szCs w:val="18"/>
        <w:lang w:val="en-US"/>
      </w:rPr>
      <w:t>M.Sc. Engineering &amp; Management</w:t>
    </w:r>
  </w:p>
  <w:p w:rsidR="000E4124" w:rsidRDefault="000E4124" w:rsidP="00953A50">
    <w:pPr>
      <w:pStyle w:val="Subtitle"/>
      <w:rPr>
        <w:sz w:val="18"/>
        <w:szCs w:val="18"/>
        <w:lang w:val="en-GB"/>
      </w:rPr>
    </w:pPr>
    <w:r w:rsidRPr="00EE6032">
      <w:rPr>
        <w:sz w:val="18"/>
        <w:szCs w:val="18"/>
        <w:lang w:val="en-GB"/>
      </w:rPr>
      <w:t>Project Management Course</w:t>
    </w:r>
    <w:r>
      <w:rPr>
        <w:sz w:val="18"/>
        <w:szCs w:val="18"/>
        <w:lang w:val="en-GB"/>
      </w:rPr>
      <w:t>- Instructor: Alberto De Marco</w:t>
    </w:r>
  </w:p>
  <w:p w:rsidR="000E4124" w:rsidRDefault="000E4124" w:rsidP="00953A50">
    <w:pPr>
      <w:pStyle w:val="Subtitle"/>
      <w:rPr>
        <w:sz w:val="18"/>
        <w:szCs w:val="18"/>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08D9"/>
    <w:multiLevelType w:val="singleLevel"/>
    <w:tmpl w:val="82883D62"/>
    <w:lvl w:ilvl="0">
      <w:numFmt w:val="none"/>
      <w:lvlText w:val="•"/>
      <w:legacy w:legacy="1" w:legacySpace="0" w:legacyIndent="0"/>
      <w:lvlJc w:val="left"/>
      <w:pPr>
        <w:ind w:left="0" w:firstLine="0"/>
      </w:pPr>
      <w:rPr>
        <w:sz w:val="20"/>
      </w:rPr>
    </w:lvl>
  </w:abstractNum>
  <w:abstractNum w:abstractNumId="1">
    <w:nsid w:val="0A0B7CB5"/>
    <w:multiLevelType w:val="hybridMultilevel"/>
    <w:tmpl w:val="F45642BA"/>
    <w:lvl w:ilvl="0" w:tplc="0BDE94A6">
      <w:start w:val="1"/>
      <w:numFmt w:val="bullet"/>
      <w:lvlText w:val=""/>
      <w:lvlJc w:val="left"/>
      <w:pPr>
        <w:tabs>
          <w:tab w:val="num" w:pos="12960"/>
        </w:tabs>
        <w:ind w:left="12960" w:hanging="360"/>
      </w:pPr>
      <w:rPr>
        <w:rFonts w:ascii="Symbol" w:hAnsi="Symbol" w:hint="default"/>
      </w:rPr>
    </w:lvl>
    <w:lvl w:ilvl="1" w:tplc="04090003" w:tentative="1">
      <w:start w:val="1"/>
      <w:numFmt w:val="bullet"/>
      <w:lvlText w:val="o"/>
      <w:lvlJc w:val="left"/>
      <w:pPr>
        <w:tabs>
          <w:tab w:val="num" w:pos="10800"/>
        </w:tabs>
        <w:ind w:left="10800" w:hanging="360"/>
      </w:pPr>
      <w:rPr>
        <w:rFonts w:ascii="Courier New" w:hAnsi="Courier New" w:hint="default"/>
      </w:rPr>
    </w:lvl>
    <w:lvl w:ilvl="2" w:tplc="04090005" w:tentative="1">
      <w:start w:val="1"/>
      <w:numFmt w:val="bullet"/>
      <w:lvlText w:val=""/>
      <w:lvlJc w:val="left"/>
      <w:pPr>
        <w:tabs>
          <w:tab w:val="num" w:pos="11520"/>
        </w:tabs>
        <w:ind w:left="11520" w:hanging="360"/>
      </w:pPr>
      <w:rPr>
        <w:rFonts w:ascii="Wingdings" w:hAnsi="Wingdings" w:hint="default"/>
      </w:rPr>
    </w:lvl>
    <w:lvl w:ilvl="3" w:tplc="04090001" w:tentative="1">
      <w:start w:val="1"/>
      <w:numFmt w:val="bullet"/>
      <w:lvlText w:val=""/>
      <w:lvlJc w:val="left"/>
      <w:pPr>
        <w:tabs>
          <w:tab w:val="num" w:pos="12240"/>
        </w:tabs>
        <w:ind w:left="12240" w:hanging="360"/>
      </w:pPr>
      <w:rPr>
        <w:rFonts w:ascii="Symbol" w:hAnsi="Symbol" w:hint="default"/>
      </w:rPr>
    </w:lvl>
    <w:lvl w:ilvl="4" w:tplc="04090003" w:tentative="1">
      <w:start w:val="1"/>
      <w:numFmt w:val="bullet"/>
      <w:lvlText w:val="o"/>
      <w:lvlJc w:val="left"/>
      <w:pPr>
        <w:tabs>
          <w:tab w:val="num" w:pos="12960"/>
        </w:tabs>
        <w:ind w:left="12960" w:hanging="360"/>
      </w:pPr>
      <w:rPr>
        <w:rFonts w:ascii="Courier New" w:hAnsi="Courier New" w:hint="default"/>
      </w:rPr>
    </w:lvl>
    <w:lvl w:ilvl="5" w:tplc="04090005" w:tentative="1">
      <w:start w:val="1"/>
      <w:numFmt w:val="bullet"/>
      <w:lvlText w:val=""/>
      <w:lvlJc w:val="left"/>
      <w:pPr>
        <w:tabs>
          <w:tab w:val="num" w:pos="13680"/>
        </w:tabs>
        <w:ind w:left="13680" w:hanging="360"/>
      </w:pPr>
      <w:rPr>
        <w:rFonts w:ascii="Wingdings" w:hAnsi="Wingdings" w:hint="default"/>
      </w:rPr>
    </w:lvl>
    <w:lvl w:ilvl="6" w:tplc="04090001" w:tentative="1">
      <w:start w:val="1"/>
      <w:numFmt w:val="bullet"/>
      <w:lvlText w:val=""/>
      <w:lvlJc w:val="left"/>
      <w:pPr>
        <w:tabs>
          <w:tab w:val="num" w:pos="14400"/>
        </w:tabs>
        <w:ind w:left="14400" w:hanging="360"/>
      </w:pPr>
      <w:rPr>
        <w:rFonts w:ascii="Symbol" w:hAnsi="Symbol" w:hint="default"/>
      </w:rPr>
    </w:lvl>
    <w:lvl w:ilvl="7" w:tplc="04090003" w:tentative="1">
      <w:start w:val="1"/>
      <w:numFmt w:val="bullet"/>
      <w:lvlText w:val="o"/>
      <w:lvlJc w:val="left"/>
      <w:pPr>
        <w:tabs>
          <w:tab w:val="num" w:pos="15120"/>
        </w:tabs>
        <w:ind w:left="15120" w:hanging="360"/>
      </w:pPr>
      <w:rPr>
        <w:rFonts w:ascii="Courier New" w:hAnsi="Courier New" w:hint="default"/>
      </w:rPr>
    </w:lvl>
    <w:lvl w:ilvl="8" w:tplc="04090005">
      <w:start w:val="1"/>
      <w:numFmt w:val="bullet"/>
      <w:lvlText w:val=""/>
      <w:lvlJc w:val="left"/>
      <w:pPr>
        <w:tabs>
          <w:tab w:val="num" w:pos="15840"/>
        </w:tabs>
        <w:ind w:left="15840" w:hanging="360"/>
      </w:pPr>
      <w:rPr>
        <w:rFonts w:ascii="Wingdings" w:hAnsi="Wingdings" w:hint="default"/>
      </w:rPr>
    </w:lvl>
  </w:abstractNum>
  <w:abstractNum w:abstractNumId="2">
    <w:nsid w:val="0D23316B"/>
    <w:multiLevelType w:val="hybridMultilevel"/>
    <w:tmpl w:val="F8C663B2"/>
    <w:lvl w:ilvl="0" w:tplc="4F107632">
      <w:start w:val="1"/>
      <w:numFmt w:val="bullet"/>
      <w:lvlText w:val="-"/>
      <w:lvlJc w:val="left"/>
      <w:pPr>
        <w:ind w:left="1080" w:hanging="360"/>
      </w:pPr>
      <w:rPr>
        <w:rFonts w:ascii="Arial Narrow" w:eastAsia="Times New Roman" w:hAnsi="Arial Narrow"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nsid w:val="17E96B17"/>
    <w:multiLevelType w:val="singleLevel"/>
    <w:tmpl w:val="82883D62"/>
    <w:lvl w:ilvl="0">
      <w:numFmt w:val="none"/>
      <w:lvlText w:val="•"/>
      <w:legacy w:legacy="1" w:legacySpace="0" w:legacyIndent="0"/>
      <w:lvlJc w:val="left"/>
      <w:pPr>
        <w:ind w:left="0" w:firstLine="0"/>
      </w:pPr>
      <w:rPr>
        <w:sz w:val="20"/>
      </w:rPr>
    </w:lvl>
  </w:abstractNum>
  <w:abstractNum w:abstractNumId="4">
    <w:nsid w:val="18496211"/>
    <w:multiLevelType w:val="hybridMultilevel"/>
    <w:tmpl w:val="D696BB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9D06CF2"/>
    <w:multiLevelType w:val="hybridMultilevel"/>
    <w:tmpl w:val="479A582C"/>
    <w:lvl w:ilvl="0" w:tplc="CA04AFFE">
      <w:numFmt w:val="bullet"/>
      <w:lvlText w:val="-"/>
      <w:lvlJc w:val="left"/>
      <w:pPr>
        <w:ind w:left="1080" w:hanging="360"/>
      </w:pPr>
      <w:rPr>
        <w:rFonts w:ascii="Arial Narrow" w:eastAsia="Times New Roman" w:hAnsi="Arial Narrow"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FD43AAE"/>
    <w:multiLevelType w:val="hybridMultilevel"/>
    <w:tmpl w:val="CC4054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15C7DCD"/>
    <w:multiLevelType w:val="multilevel"/>
    <w:tmpl w:val="FDF8D1BE"/>
    <w:lvl w:ilvl="0">
      <w:start w:val="1"/>
      <w:numFmt w:val="decimal"/>
      <w:lvlText w:val="EXERCISE %1."/>
      <w:lvlJc w:val="left"/>
      <w:pPr>
        <w:tabs>
          <w:tab w:val="num" w:pos="1440"/>
        </w:tabs>
        <w:ind w:left="1080" w:hanging="360"/>
      </w:pPr>
      <w:rPr>
        <w:rFonts w:ascii="Arial Narrow" w:hAnsi="Arial Narrow" w:hint="default"/>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44303769"/>
    <w:multiLevelType w:val="hybridMultilevel"/>
    <w:tmpl w:val="24B21E7C"/>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5AE7075"/>
    <w:multiLevelType w:val="hybridMultilevel"/>
    <w:tmpl w:val="03043224"/>
    <w:lvl w:ilvl="0" w:tplc="0BDE94A6">
      <w:start w:val="1"/>
      <w:numFmt w:val="bullet"/>
      <w:lvlText w:val=""/>
      <w:lvlJc w:val="left"/>
      <w:pPr>
        <w:tabs>
          <w:tab w:val="num" w:pos="4320"/>
        </w:tabs>
        <w:ind w:left="43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BDE94A6">
      <w:start w:val="1"/>
      <w:numFmt w:val="bullet"/>
      <w:lvlText w:val=""/>
      <w:lvlJc w:val="left"/>
      <w:pPr>
        <w:tabs>
          <w:tab w:val="num" w:pos="2880"/>
        </w:tabs>
        <w:ind w:left="2880" w:hanging="360"/>
      </w:pPr>
      <w:rPr>
        <w:rFonts w:ascii="Symbol" w:hAnsi="Symbol"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4F4853DD"/>
    <w:multiLevelType w:val="hybridMultilevel"/>
    <w:tmpl w:val="617AF81A"/>
    <w:lvl w:ilvl="0" w:tplc="815ACE14">
      <w:start w:val="2"/>
      <w:numFmt w:val="bullet"/>
      <w:lvlText w:val="-"/>
      <w:lvlJc w:val="left"/>
      <w:pPr>
        <w:tabs>
          <w:tab w:val="num" w:pos="1080"/>
        </w:tabs>
        <w:ind w:left="1080" w:hanging="360"/>
      </w:pPr>
      <w:rPr>
        <w:rFonts w:ascii="Arial Narrow" w:eastAsia="Times New Roman" w:hAnsi="Arial Narrow" w:cs="Times New Roman"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11">
    <w:nsid w:val="511D1BB4"/>
    <w:multiLevelType w:val="hybridMultilevel"/>
    <w:tmpl w:val="C472EBAE"/>
    <w:lvl w:ilvl="0" w:tplc="FB9C5C0C">
      <w:start w:val="1"/>
      <w:numFmt w:val="decimal"/>
      <w:pStyle w:val="Heading1"/>
      <w:lvlText w:val="Exercise %1."/>
      <w:lvlJc w:val="left"/>
      <w:pPr>
        <w:tabs>
          <w:tab w:val="num" w:pos="1440"/>
        </w:tabs>
        <w:ind w:left="1080" w:hanging="360"/>
      </w:pPr>
      <w:rPr>
        <w:rFonts w:ascii="Arial Narrow" w:hAnsi="Arial Narrow"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2E01843"/>
    <w:multiLevelType w:val="multilevel"/>
    <w:tmpl w:val="5B4CD560"/>
    <w:lvl w:ilvl="0">
      <w:start w:val="1"/>
      <w:numFmt w:val="upperRoman"/>
      <w:lvlText w:val="%1."/>
      <w:lvlJc w:val="left"/>
      <w:pPr>
        <w:tabs>
          <w:tab w:val="num" w:pos="1440"/>
        </w:tabs>
        <w:ind w:left="1080" w:hanging="360"/>
      </w:pPr>
      <w:rPr>
        <w:rFonts w:ascii="Trebuchet MS" w:hAnsi="Trebuchet MS" w:hint="default"/>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57D7129E"/>
    <w:multiLevelType w:val="hybridMultilevel"/>
    <w:tmpl w:val="526697B4"/>
    <w:lvl w:ilvl="0" w:tplc="04090011">
      <w:start w:val="2"/>
      <w:numFmt w:val="decimal"/>
      <w:lvlText w:val="%1)"/>
      <w:lvlJc w:val="left"/>
      <w:pPr>
        <w:tabs>
          <w:tab w:val="num" w:pos="720"/>
        </w:tabs>
        <w:ind w:left="720" w:hanging="360"/>
      </w:pPr>
      <w:rPr>
        <w:rFonts w:hint="default"/>
      </w:rPr>
    </w:lvl>
    <w:lvl w:ilvl="1" w:tplc="B7D4E4C2">
      <w:start w:val="1"/>
      <w:numFmt w:val="lowerLetter"/>
      <w:lvlText w:val="%2)"/>
      <w:lvlJc w:val="left"/>
      <w:pPr>
        <w:tabs>
          <w:tab w:val="num" w:pos="1440"/>
        </w:tabs>
        <w:ind w:left="1440" w:hanging="360"/>
      </w:pPr>
      <w:rPr>
        <w:rFonts w:hint="default"/>
      </w:rPr>
    </w:lvl>
    <w:lvl w:ilvl="2" w:tplc="E454FD0E">
      <w:start w:val="1"/>
      <w:numFmt w:val="bullet"/>
      <w:lvlText w:val="–"/>
      <w:lvlJc w:val="left"/>
      <w:pPr>
        <w:tabs>
          <w:tab w:val="num" w:pos="2340"/>
        </w:tabs>
        <w:ind w:left="2340" w:hanging="360"/>
      </w:pPr>
      <w:rPr>
        <w:rFonts w:ascii="Times New Roman" w:eastAsia="Times New Roman" w:hAnsi="Times New Roman" w:cs="Times New Roman"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7F5208C0">
      <w:start w:val="1"/>
      <w:numFmt w:val="decimal"/>
      <w:lvlText w:val="%6.)"/>
      <w:lvlJc w:val="left"/>
      <w:pPr>
        <w:tabs>
          <w:tab w:val="num" w:pos="4560"/>
        </w:tabs>
        <w:ind w:left="4560" w:hanging="42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8783349"/>
    <w:multiLevelType w:val="hybridMultilevel"/>
    <w:tmpl w:val="43CE95F2"/>
    <w:lvl w:ilvl="0" w:tplc="FB3CF882">
      <w:start w:val="1"/>
      <w:numFmt w:val="bullet"/>
      <w:lvlText w:val="-"/>
      <w:lvlJc w:val="left"/>
      <w:pPr>
        <w:ind w:left="1080" w:hanging="360"/>
      </w:pPr>
      <w:rPr>
        <w:rFonts w:ascii="Arial Narrow" w:eastAsia="Times New Roman" w:hAnsi="Arial Narrow"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nsid w:val="5B5471FF"/>
    <w:multiLevelType w:val="hybridMultilevel"/>
    <w:tmpl w:val="1B7E0BD8"/>
    <w:lvl w:ilvl="0" w:tplc="0BDE94A6">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62232A3D"/>
    <w:multiLevelType w:val="hybridMultilevel"/>
    <w:tmpl w:val="37E81E0A"/>
    <w:lvl w:ilvl="0" w:tplc="0BDE94A6">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1080"/>
        </w:tabs>
        <w:ind w:left="1080" w:hanging="360"/>
      </w:pPr>
      <w:rPr>
        <w:rFonts w:ascii="Courier New" w:hAnsi="Courier New" w:hint="default"/>
      </w:rPr>
    </w:lvl>
    <w:lvl w:ilvl="5" w:tplc="04090005">
      <w:start w:val="1"/>
      <w:numFmt w:val="bullet"/>
      <w:lvlText w:val=""/>
      <w:lvlJc w:val="left"/>
      <w:pPr>
        <w:tabs>
          <w:tab w:val="num" w:pos="1800"/>
        </w:tabs>
        <w:ind w:left="1800" w:hanging="360"/>
      </w:pPr>
      <w:rPr>
        <w:rFonts w:ascii="Wingdings" w:hAnsi="Wingdings" w:hint="default"/>
      </w:rPr>
    </w:lvl>
    <w:lvl w:ilvl="6" w:tplc="0409000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17">
    <w:nsid w:val="689600C9"/>
    <w:multiLevelType w:val="singleLevel"/>
    <w:tmpl w:val="82883D62"/>
    <w:lvl w:ilvl="0">
      <w:numFmt w:val="none"/>
      <w:lvlText w:val="•"/>
      <w:legacy w:legacy="1" w:legacySpace="0" w:legacyIndent="0"/>
      <w:lvlJc w:val="left"/>
      <w:pPr>
        <w:ind w:left="0" w:firstLine="0"/>
      </w:pPr>
      <w:rPr>
        <w:sz w:val="20"/>
      </w:rPr>
    </w:lvl>
  </w:abstractNum>
  <w:abstractNum w:abstractNumId="18">
    <w:nsid w:val="69B7698D"/>
    <w:multiLevelType w:val="hybridMultilevel"/>
    <w:tmpl w:val="633C5DC0"/>
    <w:lvl w:ilvl="0" w:tplc="AC48E6D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nsid w:val="6D1B7615"/>
    <w:multiLevelType w:val="hybridMultilevel"/>
    <w:tmpl w:val="05C844DE"/>
    <w:lvl w:ilvl="0" w:tplc="E59AE594">
      <w:numFmt w:val="bullet"/>
      <w:lvlText w:val="-"/>
      <w:lvlJc w:val="left"/>
      <w:pPr>
        <w:tabs>
          <w:tab w:val="num" w:pos="1080"/>
        </w:tabs>
        <w:ind w:left="1080" w:hanging="360"/>
      </w:pPr>
      <w:rPr>
        <w:rFonts w:ascii="Arial Narrow" w:eastAsia="Times New Roman" w:hAnsi="Arial Narrow" w:cs="Times New Roman"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20">
    <w:nsid w:val="703034A6"/>
    <w:multiLevelType w:val="hybridMultilevel"/>
    <w:tmpl w:val="DDC429D4"/>
    <w:lvl w:ilvl="0" w:tplc="AD425C22">
      <w:start w:val="2"/>
      <w:numFmt w:val="bullet"/>
      <w:lvlText w:val="-"/>
      <w:lvlJc w:val="left"/>
      <w:pPr>
        <w:tabs>
          <w:tab w:val="num" w:pos="1440"/>
        </w:tabs>
        <w:ind w:left="1440" w:hanging="720"/>
      </w:pPr>
      <w:rPr>
        <w:rFonts w:ascii="Arial Narrow" w:eastAsia="Times New Roman" w:hAnsi="Arial Narrow" w:cs="Times New Roman"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21">
    <w:nsid w:val="75080264"/>
    <w:multiLevelType w:val="hybridMultilevel"/>
    <w:tmpl w:val="ADE837AC"/>
    <w:lvl w:ilvl="0" w:tplc="9AC2AC14">
      <w:start w:val="1"/>
      <w:numFmt w:val="decimal"/>
      <w:lvlText w:val="%1."/>
      <w:lvlJc w:val="left"/>
      <w:pPr>
        <w:tabs>
          <w:tab w:val="num" w:pos="1008"/>
        </w:tabs>
        <w:ind w:left="1008" w:hanging="432"/>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65F5E26"/>
    <w:multiLevelType w:val="hybridMultilevel"/>
    <w:tmpl w:val="D7E61992"/>
    <w:lvl w:ilvl="0" w:tplc="04090005">
      <w:start w:val="1"/>
      <w:numFmt w:val="bullet"/>
      <w:lvlText w:val=""/>
      <w:lvlJc w:val="left"/>
      <w:pPr>
        <w:tabs>
          <w:tab w:val="num" w:pos="720"/>
        </w:tabs>
        <w:ind w:left="720" w:hanging="360"/>
      </w:pPr>
      <w:rPr>
        <w:rFonts w:ascii="Wingdings" w:hAnsi="Wingdings" w:hint="default"/>
      </w:rPr>
    </w:lvl>
    <w:lvl w:ilvl="1" w:tplc="02388DAE">
      <w:start w:val="1"/>
      <w:numFmt w:val="lowerLetter"/>
      <w:lvlText w:val="%2)"/>
      <w:lvlJc w:val="left"/>
      <w:pPr>
        <w:tabs>
          <w:tab w:val="num" w:pos="1440"/>
        </w:tabs>
        <w:ind w:left="1440" w:hanging="360"/>
      </w:pPr>
      <w:rPr>
        <w:rFonts w:hint="default"/>
      </w:rPr>
    </w:lvl>
    <w:lvl w:ilvl="2" w:tplc="71646966">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7E97F49"/>
    <w:multiLevelType w:val="singleLevel"/>
    <w:tmpl w:val="82883D62"/>
    <w:lvl w:ilvl="0">
      <w:numFmt w:val="none"/>
      <w:lvlText w:val="•"/>
      <w:legacy w:legacy="1" w:legacySpace="0" w:legacyIndent="0"/>
      <w:lvlJc w:val="left"/>
      <w:pPr>
        <w:ind w:left="0" w:firstLine="0"/>
      </w:pPr>
      <w:rPr>
        <w:sz w:val="20"/>
      </w:rPr>
    </w:lvl>
  </w:abstractNum>
  <w:abstractNum w:abstractNumId="24">
    <w:nsid w:val="799926A9"/>
    <w:multiLevelType w:val="hybridMultilevel"/>
    <w:tmpl w:val="D7E61992"/>
    <w:lvl w:ilvl="0" w:tplc="04090011">
      <w:start w:val="1"/>
      <w:numFmt w:val="decimal"/>
      <w:lvlText w:val="%1)"/>
      <w:lvlJc w:val="left"/>
      <w:pPr>
        <w:tabs>
          <w:tab w:val="num" w:pos="720"/>
        </w:tabs>
        <w:ind w:left="720" w:hanging="360"/>
      </w:pPr>
      <w:rPr>
        <w:rFonts w:hint="default"/>
      </w:rPr>
    </w:lvl>
    <w:lvl w:ilvl="1" w:tplc="02388DAE">
      <w:start w:val="1"/>
      <w:numFmt w:val="lowerLetter"/>
      <w:lvlText w:val="%2)"/>
      <w:lvlJc w:val="left"/>
      <w:pPr>
        <w:tabs>
          <w:tab w:val="num" w:pos="1440"/>
        </w:tabs>
        <w:ind w:left="1440" w:hanging="360"/>
      </w:pPr>
      <w:rPr>
        <w:rFonts w:hint="default"/>
      </w:rPr>
    </w:lvl>
    <w:lvl w:ilvl="2" w:tplc="71646966">
      <w:start w:val="1"/>
      <w:numFmt w:val="decimal"/>
      <w:pStyle w:val="Heading5"/>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AD76752"/>
    <w:multiLevelType w:val="hybridMultilevel"/>
    <w:tmpl w:val="1B7E0BD8"/>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7D0D2886"/>
    <w:multiLevelType w:val="hybridMultilevel"/>
    <w:tmpl w:val="8EF4A01E"/>
    <w:lvl w:ilvl="0" w:tplc="0410000F">
      <w:start w:val="1"/>
      <w:numFmt w:val="decimal"/>
      <w:lvlText w:val="%1."/>
      <w:lvlJc w:val="left"/>
      <w:pPr>
        <w:ind w:left="1080" w:hanging="360"/>
      </w:pPr>
      <w:rPr>
        <w:rFont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24"/>
  </w:num>
  <w:num w:numId="2">
    <w:abstractNumId w:val="13"/>
  </w:num>
  <w:num w:numId="3">
    <w:abstractNumId w:val="8"/>
  </w:num>
  <w:num w:numId="4">
    <w:abstractNumId w:val="21"/>
  </w:num>
  <w:num w:numId="5">
    <w:abstractNumId w:val="4"/>
  </w:num>
  <w:num w:numId="6">
    <w:abstractNumId w:val="16"/>
  </w:num>
  <w:num w:numId="7">
    <w:abstractNumId w:val="22"/>
  </w:num>
  <w:num w:numId="8">
    <w:abstractNumId w:val="0"/>
  </w:num>
  <w:num w:numId="9">
    <w:abstractNumId w:val="3"/>
  </w:num>
  <w:num w:numId="10">
    <w:abstractNumId w:val="17"/>
  </w:num>
  <w:num w:numId="11">
    <w:abstractNumId w:val="23"/>
  </w:num>
  <w:num w:numId="12">
    <w:abstractNumId w:val="9"/>
  </w:num>
  <w:num w:numId="13">
    <w:abstractNumId w:val="25"/>
  </w:num>
  <w:num w:numId="14">
    <w:abstractNumId w:val="15"/>
  </w:num>
  <w:num w:numId="15">
    <w:abstractNumId w:val="11"/>
  </w:num>
  <w:num w:numId="16">
    <w:abstractNumId w:val="1"/>
  </w:num>
  <w:num w:numId="17">
    <w:abstractNumId w:val="6"/>
  </w:num>
  <w:num w:numId="18">
    <w:abstractNumId w:val="12"/>
  </w:num>
  <w:num w:numId="19">
    <w:abstractNumId w:val="7"/>
  </w:num>
  <w:num w:numId="20">
    <w:abstractNumId w:val="20"/>
  </w:num>
  <w:num w:numId="21">
    <w:abstractNumId w:val="19"/>
  </w:num>
  <w:num w:numId="22">
    <w:abstractNumId w:val="10"/>
  </w:num>
  <w:num w:numId="23">
    <w:abstractNumId w:val="11"/>
  </w:num>
  <w:num w:numId="24">
    <w:abstractNumId w:val="11"/>
  </w:num>
  <w:num w:numId="25">
    <w:abstractNumId w:val="5"/>
  </w:num>
  <w:num w:numId="26">
    <w:abstractNumId w:val="18"/>
  </w:num>
  <w:num w:numId="27">
    <w:abstractNumId w:val="2"/>
  </w:num>
  <w:num w:numId="28">
    <w:abstractNumId w:val="14"/>
  </w:num>
  <w:num w:numId="29">
    <w:abstractNumId w:val="26"/>
  </w:num>
  <w:num w:numId="30">
    <w:abstractNumId w:val="11"/>
    <w:lvlOverride w:ilvl="0">
      <w:startOverride w:val="1"/>
    </w:lvlOverride>
  </w:num>
  <w:num w:numId="3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hyphenationZone w:val="283"/>
  <w:noPunctuationKerning/>
  <w:characterSpacingControl w:val="doNotCompress"/>
  <w:hdrShapeDefaults>
    <o:shapedefaults v:ext="edit" spidmax="36866">
      <o:colormenu v:ext="edit" fillcolor="none" strokecolor="none"/>
    </o:shapedefaults>
  </w:hdrShapeDefaults>
  <w:footnotePr>
    <w:footnote w:id="-1"/>
    <w:footnote w:id="0"/>
  </w:footnotePr>
  <w:endnotePr>
    <w:endnote w:id="-1"/>
    <w:endnote w:id="0"/>
  </w:endnotePr>
  <w:compat/>
  <w:rsids>
    <w:rsidRoot w:val="00FE11C9"/>
    <w:rsid w:val="0000396D"/>
    <w:rsid w:val="0000717E"/>
    <w:rsid w:val="000179C8"/>
    <w:rsid w:val="00033D5B"/>
    <w:rsid w:val="00042F31"/>
    <w:rsid w:val="00052E9C"/>
    <w:rsid w:val="000613E9"/>
    <w:rsid w:val="0006427F"/>
    <w:rsid w:val="0007478A"/>
    <w:rsid w:val="0007682C"/>
    <w:rsid w:val="00080A30"/>
    <w:rsid w:val="000816DA"/>
    <w:rsid w:val="00091654"/>
    <w:rsid w:val="000A1666"/>
    <w:rsid w:val="000A1FF9"/>
    <w:rsid w:val="000A6CBD"/>
    <w:rsid w:val="000B08CC"/>
    <w:rsid w:val="000E4124"/>
    <w:rsid w:val="000F3B2F"/>
    <w:rsid w:val="0010076C"/>
    <w:rsid w:val="0010316E"/>
    <w:rsid w:val="00103EB0"/>
    <w:rsid w:val="0010616A"/>
    <w:rsid w:val="00114CED"/>
    <w:rsid w:val="0011757B"/>
    <w:rsid w:val="00127B16"/>
    <w:rsid w:val="00130535"/>
    <w:rsid w:val="00145C3A"/>
    <w:rsid w:val="00157E7D"/>
    <w:rsid w:val="001624F6"/>
    <w:rsid w:val="00166D08"/>
    <w:rsid w:val="00174C58"/>
    <w:rsid w:val="00177830"/>
    <w:rsid w:val="00187B4F"/>
    <w:rsid w:val="001973BE"/>
    <w:rsid w:val="001A0E13"/>
    <w:rsid w:val="001B1345"/>
    <w:rsid w:val="001C2BF8"/>
    <w:rsid w:val="001C4A21"/>
    <w:rsid w:val="001C749E"/>
    <w:rsid w:val="001D319D"/>
    <w:rsid w:val="001D5620"/>
    <w:rsid w:val="001E07E4"/>
    <w:rsid w:val="001E0D73"/>
    <w:rsid w:val="001E30C1"/>
    <w:rsid w:val="002014BB"/>
    <w:rsid w:val="00202DCD"/>
    <w:rsid w:val="00206300"/>
    <w:rsid w:val="002125FF"/>
    <w:rsid w:val="00233909"/>
    <w:rsid w:val="0023391A"/>
    <w:rsid w:val="00254D43"/>
    <w:rsid w:val="002677B1"/>
    <w:rsid w:val="0027230E"/>
    <w:rsid w:val="0027353E"/>
    <w:rsid w:val="00283540"/>
    <w:rsid w:val="00293E4F"/>
    <w:rsid w:val="002A1322"/>
    <w:rsid w:val="002B29B5"/>
    <w:rsid w:val="002B6654"/>
    <w:rsid w:val="002C19E6"/>
    <w:rsid w:val="002C3BD6"/>
    <w:rsid w:val="002D08D5"/>
    <w:rsid w:val="002D55BF"/>
    <w:rsid w:val="002D5B93"/>
    <w:rsid w:val="002F4F60"/>
    <w:rsid w:val="002F7BF4"/>
    <w:rsid w:val="00302CCF"/>
    <w:rsid w:val="003215E8"/>
    <w:rsid w:val="00337E8C"/>
    <w:rsid w:val="003535D0"/>
    <w:rsid w:val="00364D6D"/>
    <w:rsid w:val="00367FF5"/>
    <w:rsid w:val="00371186"/>
    <w:rsid w:val="00374846"/>
    <w:rsid w:val="00376627"/>
    <w:rsid w:val="003777B8"/>
    <w:rsid w:val="003878AA"/>
    <w:rsid w:val="00390A10"/>
    <w:rsid w:val="0039128F"/>
    <w:rsid w:val="003954C8"/>
    <w:rsid w:val="003A7B49"/>
    <w:rsid w:val="003B4B19"/>
    <w:rsid w:val="003B65FD"/>
    <w:rsid w:val="003B7A7F"/>
    <w:rsid w:val="003C638C"/>
    <w:rsid w:val="003D2900"/>
    <w:rsid w:val="003E6B74"/>
    <w:rsid w:val="003F7ACD"/>
    <w:rsid w:val="004231C8"/>
    <w:rsid w:val="00426D49"/>
    <w:rsid w:val="00431BB8"/>
    <w:rsid w:val="0043798A"/>
    <w:rsid w:val="00442209"/>
    <w:rsid w:val="00477F69"/>
    <w:rsid w:val="004832FF"/>
    <w:rsid w:val="00485F19"/>
    <w:rsid w:val="00490AAE"/>
    <w:rsid w:val="00490BF4"/>
    <w:rsid w:val="00495C0A"/>
    <w:rsid w:val="004B6910"/>
    <w:rsid w:val="004B707E"/>
    <w:rsid w:val="004C2D6C"/>
    <w:rsid w:val="004F3498"/>
    <w:rsid w:val="00502285"/>
    <w:rsid w:val="0050535E"/>
    <w:rsid w:val="0051679A"/>
    <w:rsid w:val="00522358"/>
    <w:rsid w:val="00524B9F"/>
    <w:rsid w:val="0054393F"/>
    <w:rsid w:val="00555626"/>
    <w:rsid w:val="00581B42"/>
    <w:rsid w:val="0059547D"/>
    <w:rsid w:val="005A3434"/>
    <w:rsid w:val="005B5775"/>
    <w:rsid w:val="005C4430"/>
    <w:rsid w:val="0061384F"/>
    <w:rsid w:val="00613DF5"/>
    <w:rsid w:val="00623837"/>
    <w:rsid w:val="00651D5C"/>
    <w:rsid w:val="00656DBA"/>
    <w:rsid w:val="006602C3"/>
    <w:rsid w:val="00664ECB"/>
    <w:rsid w:val="00686D90"/>
    <w:rsid w:val="00687BE7"/>
    <w:rsid w:val="0069522F"/>
    <w:rsid w:val="006A1CB8"/>
    <w:rsid w:val="006F579B"/>
    <w:rsid w:val="007032CE"/>
    <w:rsid w:val="00707632"/>
    <w:rsid w:val="00715574"/>
    <w:rsid w:val="0072595C"/>
    <w:rsid w:val="0072654F"/>
    <w:rsid w:val="00742050"/>
    <w:rsid w:val="00755274"/>
    <w:rsid w:val="00772FCD"/>
    <w:rsid w:val="007818B8"/>
    <w:rsid w:val="00791EFB"/>
    <w:rsid w:val="00792946"/>
    <w:rsid w:val="0079395B"/>
    <w:rsid w:val="00794153"/>
    <w:rsid w:val="007A2F23"/>
    <w:rsid w:val="007B3C0A"/>
    <w:rsid w:val="007B5994"/>
    <w:rsid w:val="007B7F27"/>
    <w:rsid w:val="007C2851"/>
    <w:rsid w:val="007C2E61"/>
    <w:rsid w:val="007E0A7B"/>
    <w:rsid w:val="007E72E3"/>
    <w:rsid w:val="007F0402"/>
    <w:rsid w:val="007F0D2E"/>
    <w:rsid w:val="007F32C7"/>
    <w:rsid w:val="00806194"/>
    <w:rsid w:val="00826622"/>
    <w:rsid w:val="008408CE"/>
    <w:rsid w:val="00851BDC"/>
    <w:rsid w:val="00855C90"/>
    <w:rsid w:val="0086081C"/>
    <w:rsid w:val="00883B93"/>
    <w:rsid w:val="00885FA4"/>
    <w:rsid w:val="008B54A8"/>
    <w:rsid w:val="008E3DA1"/>
    <w:rsid w:val="00925AAD"/>
    <w:rsid w:val="00930A2C"/>
    <w:rsid w:val="00953A50"/>
    <w:rsid w:val="009546C9"/>
    <w:rsid w:val="00956895"/>
    <w:rsid w:val="009633B1"/>
    <w:rsid w:val="009763DE"/>
    <w:rsid w:val="0098369E"/>
    <w:rsid w:val="0098564F"/>
    <w:rsid w:val="0099746E"/>
    <w:rsid w:val="009B1075"/>
    <w:rsid w:val="009B1B7A"/>
    <w:rsid w:val="009B23C6"/>
    <w:rsid w:val="009C0BBD"/>
    <w:rsid w:val="009C4743"/>
    <w:rsid w:val="009D05AB"/>
    <w:rsid w:val="009D1872"/>
    <w:rsid w:val="009D2A1E"/>
    <w:rsid w:val="009D302E"/>
    <w:rsid w:val="009E5DDA"/>
    <w:rsid w:val="009F7959"/>
    <w:rsid w:val="00A120BF"/>
    <w:rsid w:val="00A13726"/>
    <w:rsid w:val="00A17F31"/>
    <w:rsid w:val="00A2716E"/>
    <w:rsid w:val="00A2736D"/>
    <w:rsid w:val="00A35055"/>
    <w:rsid w:val="00A364F0"/>
    <w:rsid w:val="00A765DD"/>
    <w:rsid w:val="00A90F4C"/>
    <w:rsid w:val="00A94601"/>
    <w:rsid w:val="00AA05D2"/>
    <w:rsid w:val="00AB0EFA"/>
    <w:rsid w:val="00AB1A29"/>
    <w:rsid w:val="00AC790B"/>
    <w:rsid w:val="00AD6F0F"/>
    <w:rsid w:val="00AE7D23"/>
    <w:rsid w:val="00B20003"/>
    <w:rsid w:val="00B43F94"/>
    <w:rsid w:val="00B57796"/>
    <w:rsid w:val="00B63197"/>
    <w:rsid w:val="00B775CC"/>
    <w:rsid w:val="00B80962"/>
    <w:rsid w:val="00B87962"/>
    <w:rsid w:val="00B95590"/>
    <w:rsid w:val="00B96787"/>
    <w:rsid w:val="00BA0934"/>
    <w:rsid w:val="00BB3921"/>
    <w:rsid w:val="00BE26E7"/>
    <w:rsid w:val="00BF1B91"/>
    <w:rsid w:val="00BF5C14"/>
    <w:rsid w:val="00BF7FCF"/>
    <w:rsid w:val="00C00EA5"/>
    <w:rsid w:val="00C0548E"/>
    <w:rsid w:val="00C160B5"/>
    <w:rsid w:val="00C17165"/>
    <w:rsid w:val="00C30E30"/>
    <w:rsid w:val="00C539FA"/>
    <w:rsid w:val="00C76D4C"/>
    <w:rsid w:val="00C77AB5"/>
    <w:rsid w:val="00C82625"/>
    <w:rsid w:val="00C82E67"/>
    <w:rsid w:val="00C95B0B"/>
    <w:rsid w:val="00CA6547"/>
    <w:rsid w:val="00CB42C4"/>
    <w:rsid w:val="00CC0EA1"/>
    <w:rsid w:val="00CC12CC"/>
    <w:rsid w:val="00CC245E"/>
    <w:rsid w:val="00CE479D"/>
    <w:rsid w:val="00CF2D4C"/>
    <w:rsid w:val="00D008E9"/>
    <w:rsid w:val="00D03924"/>
    <w:rsid w:val="00D056FF"/>
    <w:rsid w:val="00D12DA2"/>
    <w:rsid w:val="00D20372"/>
    <w:rsid w:val="00D23A1E"/>
    <w:rsid w:val="00D35ABD"/>
    <w:rsid w:val="00D417BB"/>
    <w:rsid w:val="00D74381"/>
    <w:rsid w:val="00D93405"/>
    <w:rsid w:val="00D950A0"/>
    <w:rsid w:val="00DA6582"/>
    <w:rsid w:val="00DB0F29"/>
    <w:rsid w:val="00DB3E64"/>
    <w:rsid w:val="00DC08B7"/>
    <w:rsid w:val="00DE1FAD"/>
    <w:rsid w:val="00DE2F09"/>
    <w:rsid w:val="00DE3BE0"/>
    <w:rsid w:val="00DE7DBE"/>
    <w:rsid w:val="00DF161B"/>
    <w:rsid w:val="00E114B5"/>
    <w:rsid w:val="00E249E8"/>
    <w:rsid w:val="00E32890"/>
    <w:rsid w:val="00E365DD"/>
    <w:rsid w:val="00E379CF"/>
    <w:rsid w:val="00E46657"/>
    <w:rsid w:val="00E62353"/>
    <w:rsid w:val="00E879B2"/>
    <w:rsid w:val="00E90D51"/>
    <w:rsid w:val="00ED4F61"/>
    <w:rsid w:val="00EE6032"/>
    <w:rsid w:val="00EF20ED"/>
    <w:rsid w:val="00EF5931"/>
    <w:rsid w:val="00EF7DEC"/>
    <w:rsid w:val="00F03749"/>
    <w:rsid w:val="00F0641A"/>
    <w:rsid w:val="00F14E02"/>
    <w:rsid w:val="00F15179"/>
    <w:rsid w:val="00F16DD8"/>
    <w:rsid w:val="00F221CB"/>
    <w:rsid w:val="00F22815"/>
    <w:rsid w:val="00F234B6"/>
    <w:rsid w:val="00F2578D"/>
    <w:rsid w:val="00F40C5E"/>
    <w:rsid w:val="00F45CA2"/>
    <w:rsid w:val="00F521D1"/>
    <w:rsid w:val="00F603BC"/>
    <w:rsid w:val="00F63709"/>
    <w:rsid w:val="00F773BA"/>
    <w:rsid w:val="00F86B87"/>
    <w:rsid w:val="00F968A2"/>
    <w:rsid w:val="00FA3025"/>
    <w:rsid w:val="00FB10CA"/>
    <w:rsid w:val="00FB29D4"/>
    <w:rsid w:val="00FB3C8A"/>
    <w:rsid w:val="00FC2431"/>
    <w:rsid w:val="00FE11C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o:colormenu v:ext="edit" fillcolor="none" strokecolor="none"/>
    </o:shapedefaults>
    <o:shapelayout v:ext="edit">
      <o:idmap v:ext="edit" data="1"/>
      <o:regrouptable v:ext="edit">
        <o:entry new="1" old="0"/>
        <o:entry new="2" old="0"/>
        <o:entry new="3" old="2"/>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0003"/>
    <w:rPr>
      <w:sz w:val="24"/>
      <w:szCs w:val="24"/>
    </w:rPr>
  </w:style>
  <w:style w:type="paragraph" w:styleId="Heading1">
    <w:name w:val="heading 1"/>
    <w:basedOn w:val="Normal"/>
    <w:next w:val="BodyText"/>
    <w:qFormat/>
    <w:rsid w:val="009633B1"/>
    <w:pPr>
      <w:keepNext/>
      <w:numPr>
        <w:numId w:val="15"/>
      </w:numPr>
      <w:pBdr>
        <w:bottom w:val="single" w:sz="12" w:space="1" w:color="808080"/>
      </w:pBdr>
      <w:spacing w:before="240" w:after="120"/>
      <w:outlineLvl w:val="0"/>
    </w:pPr>
    <w:rPr>
      <w:rFonts w:ascii="Trebuchet MS" w:hAnsi="Trebuchet MS"/>
      <w:b/>
      <w:bCs/>
      <w:smallCaps/>
      <w:sz w:val="28"/>
      <w:lang w:val="en-GB"/>
    </w:rPr>
  </w:style>
  <w:style w:type="paragraph" w:styleId="Heading2">
    <w:name w:val="heading 2"/>
    <w:basedOn w:val="Normal"/>
    <w:next w:val="BodyText"/>
    <w:qFormat/>
    <w:rsid w:val="00D008E9"/>
    <w:pPr>
      <w:keepNext/>
      <w:pBdr>
        <w:bottom w:val="single" w:sz="6" w:space="1" w:color="808080"/>
      </w:pBdr>
      <w:spacing w:before="240" w:after="120"/>
      <w:ind w:left="720"/>
      <w:outlineLvl w:val="1"/>
    </w:pPr>
    <w:rPr>
      <w:rFonts w:ascii="Trebuchet MS" w:hAnsi="Trebuchet MS"/>
      <w:b/>
      <w:bCs/>
      <w:smallCaps/>
      <w:sz w:val="28"/>
      <w:szCs w:val="28"/>
    </w:rPr>
  </w:style>
  <w:style w:type="paragraph" w:styleId="Heading3">
    <w:name w:val="heading 3"/>
    <w:basedOn w:val="Normal"/>
    <w:next w:val="BodyText"/>
    <w:qFormat/>
    <w:rsid w:val="00AB1A29"/>
    <w:pPr>
      <w:keepNext/>
      <w:spacing w:before="240" w:after="120"/>
      <w:ind w:left="720"/>
      <w:outlineLvl w:val="2"/>
    </w:pPr>
    <w:rPr>
      <w:rFonts w:ascii="Arial Narrow" w:hAnsi="Arial Narrow"/>
      <w:b/>
      <w:bCs/>
      <w:i/>
      <w:iCs/>
      <w:sz w:val="22"/>
      <w:szCs w:val="20"/>
    </w:rPr>
  </w:style>
  <w:style w:type="paragraph" w:styleId="Heading4">
    <w:name w:val="heading 4"/>
    <w:basedOn w:val="Normal"/>
    <w:next w:val="Normal"/>
    <w:qFormat/>
    <w:rsid w:val="00AB1A29"/>
    <w:pPr>
      <w:keepNext/>
      <w:jc w:val="center"/>
      <w:outlineLvl w:val="3"/>
    </w:pPr>
    <w:rPr>
      <w:b/>
      <w:bCs/>
      <w:sz w:val="28"/>
    </w:rPr>
  </w:style>
  <w:style w:type="paragraph" w:styleId="Heading5">
    <w:name w:val="heading 5"/>
    <w:basedOn w:val="Normal"/>
    <w:next w:val="Normal"/>
    <w:qFormat/>
    <w:rsid w:val="00AB1A29"/>
    <w:pPr>
      <w:keepNext/>
      <w:numPr>
        <w:ilvl w:val="2"/>
        <w:numId w:val="1"/>
      </w:numPr>
      <w:tabs>
        <w:tab w:val="clear" w:pos="2340"/>
        <w:tab w:val="num" w:pos="360"/>
      </w:tabs>
      <w:overflowPunct w:val="0"/>
      <w:autoSpaceDE w:val="0"/>
      <w:autoSpaceDN w:val="0"/>
      <w:adjustRightInd w:val="0"/>
      <w:ind w:left="360"/>
      <w:jc w:val="both"/>
      <w:textAlignment w:val="baseline"/>
      <w:outlineLvl w:val="4"/>
    </w:pPr>
    <w:rPr>
      <w:rFonts w:ascii="Arial Narrow" w:hAnsi="Arial Narrow"/>
      <w:sz w:val="20"/>
      <w:szCs w:val="20"/>
    </w:rPr>
  </w:style>
  <w:style w:type="paragraph" w:styleId="Heading6">
    <w:name w:val="heading 6"/>
    <w:basedOn w:val="Normal"/>
    <w:next w:val="Normal"/>
    <w:qFormat/>
    <w:rsid w:val="00AB1A29"/>
    <w:pPr>
      <w:keepNext/>
      <w:jc w:val="center"/>
      <w:outlineLvl w:val="5"/>
    </w:pPr>
    <w:rPr>
      <w:rFonts w:ascii="Trebuchet MS" w:hAnsi="Trebuchet MS" w:cs="Arial"/>
      <w:smallCaps/>
      <w:sz w:val="28"/>
    </w:rPr>
  </w:style>
  <w:style w:type="paragraph" w:styleId="Heading7">
    <w:name w:val="heading 7"/>
    <w:basedOn w:val="Normal"/>
    <w:next w:val="Normal"/>
    <w:qFormat/>
    <w:rsid w:val="00AB1A29"/>
    <w:pPr>
      <w:keepNext/>
      <w:ind w:left="720"/>
      <w:jc w:val="both"/>
      <w:outlineLvl w:val="6"/>
    </w:pPr>
    <w:rPr>
      <w:rFonts w:ascii="Arial Narrow" w:hAnsi="Arial Narrow"/>
      <w:b/>
      <w:bCs/>
      <w:sz w:val="22"/>
    </w:rPr>
  </w:style>
  <w:style w:type="paragraph" w:styleId="Heading8">
    <w:name w:val="heading 8"/>
    <w:basedOn w:val="Normal"/>
    <w:next w:val="Normal"/>
    <w:qFormat/>
    <w:rsid w:val="00AB1A29"/>
    <w:pPr>
      <w:keepNext/>
      <w:tabs>
        <w:tab w:val="left" w:pos="1620"/>
      </w:tabs>
      <w:outlineLvl w:val="7"/>
    </w:pPr>
    <w:rPr>
      <w:rFonts w:ascii="Arial Narrow" w:hAnsi="Arial Narrow"/>
      <w:i/>
      <w:sz w:val="20"/>
    </w:rPr>
  </w:style>
  <w:style w:type="paragraph" w:styleId="Heading9">
    <w:name w:val="heading 9"/>
    <w:basedOn w:val="Normal"/>
    <w:next w:val="Normal"/>
    <w:qFormat/>
    <w:rsid w:val="00AB1A29"/>
    <w:pPr>
      <w:keepNext/>
      <w:outlineLvl w:val="8"/>
    </w:pPr>
    <w:rPr>
      <w:rFonts w:ascii="Arial Narrow" w:hAnsi="Arial Narrow"/>
      <w:b/>
      <w:bCs/>
      <w:i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BodyText"/>
    <w:rsid w:val="00AB1A29"/>
    <w:pPr>
      <w:keepLines/>
      <w:framePr w:w="8640" w:h="1440" w:wrap="notBeside" w:vAnchor="page" w:hAnchor="margin" w:xAlign="center" w:y="889"/>
      <w:spacing w:after="40" w:line="240" w:lineRule="atLeast"/>
      <w:jc w:val="center"/>
    </w:pPr>
    <w:rPr>
      <w:rFonts w:ascii="Garamond" w:hAnsi="Garamond"/>
      <w:caps/>
      <w:spacing w:val="75"/>
      <w:kern w:val="18"/>
      <w:szCs w:val="20"/>
    </w:rPr>
  </w:style>
  <w:style w:type="paragraph" w:styleId="BodyText3">
    <w:name w:val="Body Text 3"/>
    <w:basedOn w:val="Normal"/>
    <w:rsid w:val="00AB1A29"/>
    <w:pPr>
      <w:jc w:val="center"/>
    </w:pPr>
    <w:rPr>
      <w:snapToGrid w:val="0"/>
      <w:color w:val="000000"/>
      <w:sz w:val="32"/>
      <w:szCs w:val="20"/>
    </w:rPr>
  </w:style>
  <w:style w:type="paragraph" w:styleId="Caption">
    <w:name w:val="caption"/>
    <w:basedOn w:val="Normal"/>
    <w:next w:val="Normal"/>
    <w:qFormat/>
    <w:rsid w:val="00AB1A29"/>
    <w:pPr>
      <w:jc w:val="center"/>
    </w:pPr>
    <w:rPr>
      <w:b/>
      <w:bCs/>
      <w:sz w:val="32"/>
    </w:rPr>
  </w:style>
  <w:style w:type="paragraph" w:styleId="BodyText">
    <w:name w:val="Body Text"/>
    <w:basedOn w:val="Normal"/>
    <w:link w:val="BodyTextChar"/>
    <w:rsid w:val="0072595C"/>
    <w:pPr>
      <w:spacing w:before="60" w:after="60"/>
      <w:ind w:left="720"/>
      <w:jc w:val="both"/>
    </w:pPr>
    <w:rPr>
      <w:rFonts w:ascii="Arial Narrow" w:hAnsi="Arial Narrow"/>
      <w:sz w:val="22"/>
    </w:rPr>
  </w:style>
  <w:style w:type="paragraph" w:styleId="Header">
    <w:name w:val="header"/>
    <w:basedOn w:val="Normal"/>
    <w:rsid w:val="00AB1A29"/>
    <w:pPr>
      <w:tabs>
        <w:tab w:val="center" w:pos="4320"/>
        <w:tab w:val="right" w:pos="8640"/>
      </w:tabs>
    </w:pPr>
  </w:style>
  <w:style w:type="paragraph" w:styleId="Footer">
    <w:name w:val="footer"/>
    <w:basedOn w:val="Normal"/>
    <w:rsid w:val="00AB1A29"/>
    <w:pPr>
      <w:tabs>
        <w:tab w:val="center" w:pos="4320"/>
        <w:tab w:val="right" w:pos="8640"/>
      </w:tabs>
    </w:pPr>
  </w:style>
  <w:style w:type="paragraph" w:styleId="BodyTextIndent3">
    <w:name w:val="Body Text Indent 3"/>
    <w:basedOn w:val="Normal"/>
    <w:rsid w:val="00AB1A29"/>
    <w:pPr>
      <w:ind w:left="270"/>
    </w:pPr>
    <w:rPr>
      <w:rFonts w:ascii="Times" w:hAnsi="Times"/>
      <w:szCs w:val="20"/>
    </w:rPr>
  </w:style>
  <w:style w:type="paragraph" w:styleId="BodyText2">
    <w:name w:val="Body Text 2"/>
    <w:basedOn w:val="Normal"/>
    <w:rsid w:val="00D008E9"/>
    <w:pPr>
      <w:ind w:left="720"/>
    </w:pPr>
    <w:rPr>
      <w:rFonts w:ascii="Arial Narrow" w:hAnsi="Arial Narrow"/>
      <w:sz w:val="20"/>
    </w:rPr>
  </w:style>
  <w:style w:type="character" w:styleId="PageNumber">
    <w:name w:val="page number"/>
    <w:basedOn w:val="DefaultParagraphFont"/>
    <w:rsid w:val="00AB1A29"/>
  </w:style>
  <w:style w:type="paragraph" w:styleId="Subtitle">
    <w:name w:val="Subtitle"/>
    <w:basedOn w:val="Normal"/>
    <w:qFormat/>
    <w:rsid w:val="00B96787"/>
    <w:pPr>
      <w:overflowPunct w:val="0"/>
      <w:autoSpaceDE w:val="0"/>
      <w:autoSpaceDN w:val="0"/>
      <w:adjustRightInd w:val="0"/>
      <w:jc w:val="center"/>
      <w:textAlignment w:val="baseline"/>
    </w:pPr>
    <w:rPr>
      <w:rFonts w:ascii="Arial Narrow" w:hAnsi="Arial Narrow" w:cs="Arial"/>
      <w:spacing w:val="56"/>
      <w:sz w:val="22"/>
      <w:szCs w:val="20"/>
      <w:lang w:val="it-IT"/>
    </w:rPr>
  </w:style>
  <w:style w:type="paragraph" w:styleId="Title">
    <w:name w:val="Title"/>
    <w:basedOn w:val="Normal"/>
    <w:qFormat/>
    <w:rsid w:val="00686D90"/>
    <w:pPr>
      <w:overflowPunct w:val="0"/>
      <w:autoSpaceDE w:val="0"/>
      <w:autoSpaceDN w:val="0"/>
      <w:adjustRightInd w:val="0"/>
      <w:jc w:val="center"/>
      <w:textAlignment w:val="baseline"/>
    </w:pPr>
    <w:rPr>
      <w:rFonts w:ascii="Arial" w:hAnsi="Arial" w:cs="Arial"/>
      <w:sz w:val="32"/>
      <w:szCs w:val="20"/>
    </w:rPr>
  </w:style>
  <w:style w:type="character" w:styleId="Hyperlink">
    <w:name w:val="Hyperlink"/>
    <w:basedOn w:val="DefaultParagraphFont"/>
    <w:rsid w:val="00AB1A29"/>
    <w:rPr>
      <w:color w:val="0000FF"/>
      <w:u w:val="single"/>
    </w:rPr>
  </w:style>
  <w:style w:type="paragraph" w:styleId="TOC1">
    <w:name w:val="toc 1"/>
    <w:basedOn w:val="Normal"/>
    <w:next w:val="Normal"/>
    <w:autoRedefine/>
    <w:semiHidden/>
    <w:rsid w:val="00AB1A29"/>
    <w:pPr>
      <w:tabs>
        <w:tab w:val="left" w:pos="360"/>
        <w:tab w:val="right" w:leader="dot" w:pos="9350"/>
      </w:tabs>
    </w:pPr>
    <w:rPr>
      <w:rFonts w:ascii="Arial Narrow" w:hAnsi="Arial Narrow"/>
      <w:b/>
      <w:bCs/>
      <w:noProof/>
      <w:sz w:val="20"/>
    </w:rPr>
  </w:style>
  <w:style w:type="paragraph" w:styleId="TOC2">
    <w:name w:val="toc 2"/>
    <w:basedOn w:val="Normal"/>
    <w:next w:val="Normal"/>
    <w:autoRedefine/>
    <w:semiHidden/>
    <w:rsid w:val="00AB1A29"/>
    <w:pPr>
      <w:tabs>
        <w:tab w:val="right" w:leader="dot" w:pos="9350"/>
      </w:tabs>
      <w:ind w:left="900"/>
    </w:pPr>
    <w:rPr>
      <w:rFonts w:ascii="Arial Narrow" w:hAnsi="Arial Narrow"/>
      <w:noProof/>
      <w:sz w:val="20"/>
      <w:szCs w:val="22"/>
    </w:rPr>
  </w:style>
  <w:style w:type="paragraph" w:styleId="TOC3">
    <w:name w:val="toc 3"/>
    <w:basedOn w:val="Normal"/>
    <w:next w:val="Normal"/>
    <w:autoRedefine/>
    <w:semiHidden/>
    <w:rsid w:val="00AB1A29"/>
    <w:pPr>
      <w:tabs>
        <w:tab w:val="right" w:leader="dot" w:pos="9350"/>
      </w:tabs>
      <w:ind w:left="1260"/>
    </w:pPr>
    <w:rPr>
      <w:rFonts w:ascii="Arial Narrow" w:hAnsi="Arial Narrow"/>
      <w:noProof/>
      <w:sz w:val="20"/>
      <w:szCs w:val="22"/>
    </w:rPr>
  </w:style>
  <w:style w:type="paragraph" w:styleId="TOC4">
    <w:name w:val="toc 4"/>
    <w:basedOn w:val="Normal"/>
    <w:next w:val="Normal"/>
    <w:autoRedefine/>
    <w:semiHidden/>
    <w:rsid w:val="00AB1A29"/>
    <w:pPr>
      <w:ind w:left="720"/>
    </w:pPr>
  </w:style>
  <w:style w:type="paragraph" w:styleId="TOC5">
    <w:name w:val="toc 5"/>
    <w:basedOn w:val="Normal"/>
    <w:next w:val="Normal"/>
    <w:autoRedefine/>
    <w:semiHidden/>
    <w:rsid w:val="00AB1A29"/>
    <w:pPr>
      <w:ind w:left="960"/>
    </w:pPr>
  </w:style>
  <w:style w:type="paragraph" w:styleId="TOC6">
    <w:name w:val="toc 6"/>
    <w:basedOn w:val="Normal"/>
    <w:next w:val="Normal"/>
    <w:autoRedefine/>
    <w:semiHidden/>
    <w:rsid w:val="00AB1A29"/>
    <w:pPr>
      <w:ind w:left="1200"/>
    </w:pPr>
  </w:style>
  <w:style w:type="paragraph" w:styleId="TOC7">
    <w:name w:val="toc 7"/>
    <w:basedOn w:val="Normal"/>
    <w:next w:val="Normal"/>
    <w:autoRedefine/>
    <w:semiHidden/>
    <w:rsid w:val="00AB1A29"/>
    <w:pPr>
      <w:ind w:left="1440"/>
    </w:pPr>
  </w:style>
  <w:style w:type="paragraph" w:styleId="TOC8">
    <w:name w:val="toc 8"/>
    <w:basedOn w:val="Normal"/>
    <w:next w:val="Normal"/>
    <w:autoRedefine/>
    <w:semiHidden/>
    <w:rsid w:val="00AB1A29"/>
    <w:pPr>
      <w:ind w:left="1680"/>
    </w:pPr>
  </w:style>
  <w:style w:type="paragraph" w:styleId="TOC9">
    <w:name w:val="toc 9"/>
    <w:basedOn w:val="Normal"/>
    <w:next w:val="Normal"/>
    <w:autoRedefine/>
    <w:semiHidden/>
    <w:rsid w:val="00AB1A29"/>
    <w:pPr>
      <w:ind w:left="1920"/>
    </w:pPr>
  </w:style>
  <w:style w:type="character" w:styleId="FollowedHyperlink">
    <w:name w:val="FollowedHyperlink"/>
    <w:basedOn w:val="DefaultParagraphFont"/>
    <w:rsid w:val="00AB1A29"/>
    <w:rPr>
      <w:color w:val="800080"/>
      <w:u w:val="single"/>
    </w:rPr>
  </w:style>
  <w:style w:type="table" w:styleId="TableGrid">
    <w:name w:val="Table Grid"/>
    <w:basedOn w:val="TableNormal"/>
    <w:rsid w:val="00953A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DE2F0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F773BA"/>
    <w:rPr>
      <w:rFonts w:ascii="Tahoma" w:hAnsi="Tahoma" w:cs="Tahoma"/>
      <w:sz w:val="16"/>
      <w:szCs w:val="16"/>
    </w:rPr>
  </w:style>
  <w:style w:type="character" w:customStyle="1" w:styleId="BalloonTextChar">
    <w:name w:val="Balloon Text Char"/>
    <w:basedOn w:val="DefaultParagraphFont"/>
    <w:link w:val="BalloonText"/>
    <w:rsid w:val="00F773BA"/>
    <w:rPr>
      <w:rFonts w:ascii="Tahoma" w:hAnsi="Tahoma" w:cs="Tahoma"/>
      <w:sz w:val="16"/>
      <w:szCs w:val="16"/>
    </w:rPr>
  </w:style>
  <w:style w:type="table" w:customStyle="1" w:styleId="Sfondochiaro-Colore11">
    <w:name w:val="Sfondo chiaro - Colore 11"/>
    <w:basedOn w:val="TableNormal"/>
    <w:uiPriority w:val="60"/>
    <w:rsid w:val="001973B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973B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BodyTextChar">
    <w:name w:val="Body Text Char"/>
    <w:basedOn w:val="DefaultParagraphFont"/>
    <w:link w:val="BodyText"/>
    <w:rsid w:val="0010316E"/>
    <w:rPr>
      <w:rFonts w:ascii="Arial Narrow" w:hAnsi="Arial Narrow"/>
      <w:sz w:val="22"/>
      <w:szCs w:val="24"/>
    </w:rPr>
  </w:style>
  <w:style w:type="paragraph" w:customStyle="1" w:styleId="body">
    <w:name w:val="body"/>
    <w:basedOn w:val="Normal"/>
    <w:rsid w:val="00BB3921"/>
    <w:pPr>
      <w:spacing w:before="100" w:beforeAutospacing="1" w:after="100" w:afterAutospacing="1"/>
    </w:pPr>
    <w:rPr>
      <w:lang w:val="it-IT" w:eastAsia="it-IT"/>
    </w:rPr>
  </w:style>
</w:styles>
</file>

<file path=word/webSettings.xml><?xml version="1.0" encoding="utf-8"?>
<w:webSettings xmlns:r="http://schemas.openxmlformats.org/officeDocument/2006/relationships" xmlns:w="http://schemas.openxmlformats.org/wordprocessingml/2006/main">
  <w:divs>
    <w:div w:id="268045688">
      <w:bodyDiv w:val="1"/>
      <w:marLeft w:val="0"/>
      <w:marRight w:val="0"/>
      <w:marTop w:val="0"/>
      <w:marBottom w:val="0"/>
      <w:divBdr>
        <w:top w:val="none" w:sz="0" w:space="0" w:color="auto"/>
        <w:left w:val="none" w:sz="0" w:space="0" w:color="auto"/>
        <w:bottom w:val="none" w:sz="0" w:space="0" w:color="auto"/>
        <w:right w:val="none" w:sz="0" w:space="0" w:color="auto"/>
      </w:divBdr>
      <w:divsChild>
        <w:div w:id="23291328">
          <w:marLeft w:val="547"/>
          <w:marRight w:val="0"/>
          <w:marTop w:val="115"/>
          <w:marBottom w:val="0"/>
          <w:divBdr>
            <w:top w:val="none" w:sz="0" w:space="0" w:color="auto"/>
            <w:left w:val="none" w:sz="0" w:space="0" w:color="auto"/>
            <w:bottom w:val="none" w:sz="0" w:space="0" w:color="auto"/>
            <w:right w:val="none" w:sz="0" w:space="0" w:color="auto"/>
          </w:divBdr>
        </w:div>
        <w:div w:id="580604967">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222DBE8FD646149959EC0415AA50120" ma:contentTypeVersion="9" ma:contentTypeDescription="Create a new document." ma:contentTypeScope="" ma:versionID="ef577b88b1bee65365b87888d1d7a161">
  <xsd:schema xmlns:xsd="http://www.w3.org/2001/XMLSchema" xmlns:xs="http://www.w3.org/2001/XMLSchema" xmlns:p="http://schemas.microsoft.com/office/2006/metadata/properties" xmlns:ns2="c372b2f8-427a-4ca8-a234-d0ee0100bf8c" targetNamespace="http://schemas.microsoft.com/office/2006/metadata/properties" ma:root="true" ma:fieldsID="f3e05d35c0ce9109270544ebf7d7587d" ns2:_="">
    <xsd:import namespace="c372b2f8-427a-4ca8-a234-d0ee0100bf8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72b2f8-427a-4ca8-a234-d0ee0100bf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EE119C-DBE6-4B88-8815-22AFD2225D88}">
  <ds:schemaRefs>
    <ds:schemaRef ds:uri="http://schemas.openxmlformats.org/officeDocument/2006/bibliography"/>
  </ds:schemaRefs>
</ds:datastoreItem>
</file>

<file path=customXml/itemProps2.xml><?xml version="1.0" encoding="utf-8"?>
<ds:datastoreItem xmlns:ds="http://schemas.openxmlformats.org/officeDocument/2006/customXml" ds:itemID="{95970503-0500-4BDE-A850-369515FEA36C}"/>
</file>

<file path=customXml/itemProps3.xml><?xml version="1.0" encoding="utf-8"?>
<ds:datastoreItem xmlns:ds="http://schemas.openxmlformats.org/officeDocument/2006/customXml" ds:itemID="{12D9DAE9-7566-4DEF-B2A2-0DDC0B233580}"/>
</file>

<file path=customXml/itemProps4.xml><?xml version="1.0" encoding="utf-8"?>
<ds:datastoreItem xmlns:ds="http://schemas.openxmlformats.org/officeDocument/2006/customXml" ds:itemID="{362744D6-7FB3-496A-9F68-3AEBF06E181F}"/>
</file>

<file path=docProps/app.xml><?xml version="1.0" encoding="utf-8"?>
<Properties xmlns="http://schemas.openxmlformats.org/officeDocument/2006/extended-properties" xmlns:vt="http://schemas.openxmlformats.org/officeDocument/2006/docPropsVTypes">
  <Template>Normal</Template>
  <TotalTime>24</TotalTime>
  <Pages>1</Pages>
  <Words>407</Words>
  <Characters>2326</Characters>
  <Application>Microsoft Office Word</Application>
  <DocSecurity>0</DocSecurity>
  <Lines>19</Lines>
  <Paragraphs>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Term Project 1</vt:lpstr>
      <vt:lpstr>Term Project 1</vt:lpstr>
    </vt:vector>
  </TitlesOfParts>
  <Company>CEE</Company>
  <LinksUpToDate>false</LinksUpToDate>
  <CharactersWithSpaces>2728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1</dc:title>
  <dc:creator>Alberto De Marco</dc:creator>
  <cp:lastModifiedBy>Alberto De Marco</cp:lastModifiedBy>
  <cp:revision>13</cp:revision>
  <cp:lastPrinted>2013-02-05T12:14:00Z</cp:lastPrinted>
  <dcterms:created xsi:type="dcterms:W3CDTF">2013-06-05T05:35:00Z</dcterms:created>
  <dcterms:modified xsi:type="dcterms:W3CDTF">2013-06-05T06:00:00Z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ntentTypeId">
    <vt:lpwstr>0x010100B222DBE8FD646149959EC0415AA50120</vt:lpwstr>
  </property>
</Properties>
</file>