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le"/>
        <w:rPr>
          <w:lang w:val="en-GB"/>
        </w:rPr>
      </w:pPr>
    </w:p>
    <w:p w:rsidR="00686D90"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6770AB">
        <w:rPr>
          <w:lang w:val="en-GB"/>
        </w:rPr>
        <w:t>September 17</w:t>
      </w:r>
      <w:r w:rsidR="006770AB" w:rsidRPr="006770AB">
        <w:rPr>
          <w:vertAlign w:val="superscript"/>
          <w:lang w:val="en-GB"/>
        </w:rPr>
        <w:t>th</w:t>
      </w:r>
      <w:r w:rsidR="006770AB">
        <w:rPr>
          <w:lang w:val="en-GB"/>
        </w:rPr>
        <w:t>,</w:t>
      </w:r>
      <w:r w:rsidR="002B6654">
        <w:rPr>
          <w:lang w:val="en-GB"/>
        </w:rPr>
        <w:t xml:space="preserve"> 201</w:t>
      </w:r>
      <w:r w:rsidR="006770AB">
        <w:rPr>
          <w:lang w:val="en-GB"/>
        </w:rPr>
        <w:t>3</w:t>
      </w:r>
    </w:p>
    <w:p w:rsidR="006770AB" w:rsidRPr="00A765DD" w:rsidRDefault="006770AB" w:rsidP="00686D90">
      <w:pPr>
        <w:pStyle w:val="Title"/>
        <w:rPr>
          <w:lang w:val="en-GB"/>
        </w:rPr>
      </w:pPr>
      <w:r>
        <w:rPr>
          <w:lang w:val="en-GB"/>
        </w:rPr>
        <w:t>Duration: 2 hrs</w:t>
      </w:r>
    </w:p>
    <w:p w:rsidR="00D008E9" w:rsidRPr="00A765DD" w:rsidRDefault="00D008E9" w:rsidP="00D008E9">
      <w:pPr>
        <w:pStyle w:val="BodyText2"/>
        <w:rPr>
          <w:lang w:val="en-GB"/>
        </w:rPr>
      </w:pPr>
    </w:p>
    <w:p w:rsidR="00F221CB" w:rsidRPr="00A765DD" w:rsidRDefault="00F221CB" w:rsidP="00F221CB">
      <w:pPr>
        <w:pStyle w:val="Heading2"/>
        <w:rPr>
          <w:lang w:val="en-GB"/>
        </w:rPr>
      </w:pPr>
      <w:r w:rsidRPr="00A765DD">
        <w:rPr>
          <w:lang w:val="en-GB"/>
        </w:rPr>
        <w:t>name:</w:t>
      </w:r>
    </w:p>
    <w:p w:rsidR="00F221CB" w:rsidRPr="00A765DD" w:rsidRDefault="00F221CB" w:rsidP="00D008E9">
      <w:pPr>
        <w:pStyle w:val="BodyText2"/>
        <w:rPr>
          <w:lang w:val="en-GB"/>
        </w:rPr>
      </w:pPr>
    </w:p>
    <w:p w:rsidR="002125FF" w:rsidRDefault="00D12DA2" w:rsidP="009C4743">
      <w:pPr>
        <w:pStyle w:val="Heading1"/>
        <w:rPr>
          <w:lang w:val="en-GB"/>
        </w:rPr>
      </w:pPr>
      <w:r>
        <w:rPr>
          <w:lang w:val="en-GB"/>
        </w:rPr>
        <w:t>Contract Definition</w:t>
      </w:r>
      <w:r w:rsidR="00495C0A">
        <w:rPr>
          <w:lang w:val="en-GB"/>
        </w:rPr>
        <w:t xml:space="preserve"> </w:t>
      </w:r>
      <w:r w:rsidR="0027230E">
        <w:rPr>
          <w:lang w:val="en-GB"/>
        </w:rPr>
        <w:t>(</w:t>
      </w:r>
      <w:r w:rsidR="003E5290">
        <w:rPr>
          <w:lang w:val="en-GB"/>
        </w:rPr>
        <w:t>5</w:t>
      </w:r>
      <w:r w:rsidR="0027230E">
        <w:rPr>
          <w:lang w:val="en-GB"/>
        </w:rPr>
        <w:t xml:space="preserve"> points)</w:t>
      </w:r>
    </w:p>
    <w:p w:rsidR="0010316E" w:rsidRDefault="00EC59B6" w:rsidP="0010316E">
      <w:pPr>
        <w:pStyle w:val="BodyText"/>
        <w:rPr>
          <w:lang w:val="en-GB"/>
        </w:rPr>
      </w:pPr>
      <w:r>
        <w:rPr>
          <w:lang w:val="en-GB"/>
        </w:rPr>
        <w:t xml:space="preserve">A multinational company, specialized in online sale of food products, is willing to develop a web marketing tool to be integrated into the existing Customer Relationship Management (CRM) system. The new tool should be designed and implemented by a sole technology vendor. The design shall be developed based on available preliminary functional specifications that the owner reserves the right to modify during the project execution. Business continuity and fast installation processes must be assured during the implementation and integration with the </w:t>
      </w:r>
      <w:proofErr w:type="spellStart"/>
      <w:r>
        <w:rPr>
          <w:lang w:val="en-GB"/>
        </w:rPr>
        <w:t>ERP</w:t>
      </w:r>
      <w:proofErr w:type="spellEnd"/>
      <w:r>
        <w:rPr>
          <w:lang w:val="en-GB"/>
        </w:rPr>
        <w:t xml:space="preserve"> phases.</w:t>
      </w:r>
    </w:p>
    <w:p w:rsidR="00EC59B6" w:rsidRDefault="00EC59B6" w:rsidP="0010316E">
      <w:pPr>
        <w:pStyle w:val="BodyText"/>
      </w:pPr>
      <w:r>
        <w:rPr>
          <w:lang w:val="en-GB"/>
        </w:rPr>
        <w:t>Please suggest the most suitable payment scheme for this design-build contract and briefly motivate your answer.</w:t>
      </w:r>
    </w:p>
    <w:p w:rsidR="00DE1FAD" w:rsidRPr="00A765DD" w:rsidRDefault="00D93405" w:rsidP="00DB0F29">
      <w:pPr>
        <w:pStyle w:val="Heading1"/>
        <w:rPr>
          <w:lang w:val="en-GB"/>
        </w:rPr>
      </w:pPr>
      <w:r w:rsidRPr="00A765DD">
        <w:rPr>
          <w:lang w:val="en-GB"/>
        </w:rPr>
        <w:t xml:space="preserve"> </w:t>
      </w:r>
      <w:r w:rsidR="00F603BC">
        <w:rPr>
          <w:lang w:val="en-GB"/>
        </w:rPr>
        <w:t>Scheduling</w:t>
      </w:r>
      <w:r w:rsidR="000B08CC">
        <w:rPr>
          <w:lang w:val="en-GB"/>
        </w:rPr>
        <w:t xml:space="preserve"> (</w:t>
      </w:r>
      <w:r w:rsidR="003E5290">
        <w:rPr>
          <w:lang w:val="en-GB"/>
        </w:rPr>
        <w:t>6</w:t>
      </w:r>
      <w:r w:rsidR="0027230E">
        <w:rPr>
          <w:lang w:val="en-GB"/>
        </w:rPr>
        <w:t xml:space="preserve"> points)</w:t>
      </w:r>
    </w:p>
    <w:p w:rsidR="0000717E" w:rsidRDefault="0041135F" w:rsidP="0000717E">
      <w:pPr>
        <w:pStyle w:val="BodyText"/>
        <w:rPr>
          <w:lang w:val="en-GB"/>
        </w:rPr>
      </w:pPr>
      <w:r>
        <w:rPr>
          <w:lang w:val="en-GB"/>
        </w:rPr>
        <w:t xml:space="preserve">You are requested to schedule the following </w:t>
      </w:r>
      <w:r w:rsidR="00D7766C">
        <w:rPr>
          <w:lang w:val="en-GB"/>
        </w:rPr>
        <w:t xml:space="preserve">project to launch a new hospital service. Please, plot the network schedule, </w:t>
      </w:r>
      <w:r>
        <w:rPr>
          <w:lang w:val="en-GB"/>
        </w:rPr>
        <w:t>identify the critical path</w:t>
      </w:r>
      <w:r w:rsidR="00D7766C">
        <w:rPr>
          <w:lang w:val="en-GB"/>
        </w:rPr>
        <w:t xml:space="preserve">, </w:t>
      </w:r>
      <w:r>
        <w:rPr>
          <w:lang w:val="en-GB"/>
        </w:rPr>
        <w:t>compute the project’s duration, and determine the criticality index of all paths.</w:t>
      </w:r>
    </w:p>
    <w:tbl>
      <w:tblPr>
        <w:tblStyle w:val="TableGrid"/>
        <w:tblW w:w="7560" w:type="dxa"/>
        <w:tblInd w:w="1188" w:type="dxa"/>
        <w:tblLook w:val="04A0"/>
      </w:tblPr>
      <w:tblGrid>
        <w:gridCol w:w="3780"/>
        <w:gridCol w:w="1890"/>
        <w:gridCol w:w="1890"/>
      </w:tblGrid>
      <w:tr w:rsidR="00D7766C" w:rsidRPr="00D7766C" w:rsidTr="00087175">
        <w:tc>
          <w:tcPr>
            <w:tcW w:w="3780" w:type="dxa"/>
          </w:tcPr>
          <w:p w:rsidR="00D7766C" w:rsidRPr="00D7766C" w:rsidRDefault="00D7766C" w:rsidP="0000717E">
            <w:pPr>
              <w:pStyle w:val="BodyText"/>
              <w:ind w:left="0"/>
              <w:rPr>
                <w:b/>
                <w:lang w:val="en-GB"/>
              </w:rPr>
            </w:pPr>
            <w:r w:rsidRPr="00D7766C">
              <w:rPr>
                <w:b/>
                <w:lang w:val="en-GB"/>
              </w:rPr>
              <w:t>ACTIVITY</w:t>
            </w:r>
          </w:p>
        </w:tc>
        <w:tc>
          <w:tcPr>
            <w:tcW w:w="1890" w:type="dxa"/>
          </w:tcPr>
          <w:p w:rsidR="00D7766C" w:rsidRPr="00D7766C" w:rsidRDefault="00D7766C" w:rsidP="00087175">
            <w:pPr>
              <w:pStyle w:val="BodyText"/>
              <w:ind w:left="0"/>
              <w:jc w:val="center"/>
              <w:rPr>
                <w:b/>
                <w:lang w:val="en-GB"/>
              </w:rPr>
            </w:pPr>
            <w:r>
              <w:rPr>
                <w:b/>
                <w:lang w:val="en-GB"/>
              </w:rPr>
              <w:t>PREDECESSOR</w:t>
            </w:r>
          </w:p>
        </w:tc>
        <w:tc>
          <w:tcPr>
            <w:tcW w:w="1890" w:type="dxa"/>
          </w:tcPr>
          <w:p w:rsidR="00D7766C" w:rsidRPr="00D7766C" w:rsidRDefault="00D7766C" w:rsidP="00087175">
            <w:pPr>
              <w:pStyle w:val="BodyText"/>
              <w:ind w:left="0"/>
              <w:jc w:val="center"/>
              <w:rPr>
                <w:b/>
                <w:lang w:val="en-GB"/>
              </w:rPr>
            </w:pPr>
            <w:r>
              <w:rPr>
                <w:b/>
                <w:lang w:val="en-GB"/>
              </w:rPr>
              <w:t>DURATION (WKS)</w:t>
            </w:r>
          </w:p>
        </w:tc>
      </w:tr>
      <w:tr w:rsidR="00D7766C" w:rsidTr="00087175">
        <w:tc>
          <w:tcPr>
            <w:tcW w:w="3780" w:type="dxa"/>
          </w:tcPr>
          <w:p w:rsidR="00D7766C" w:rsidRPr="00D7766C" w:rsidRDefault="00D7766C" w:rsidP="00D7766C">
            <w:pPr>
              <w:pStyle w:val="BodyText"/>
              <w:ind w:left="0"/>
              <w:rPr>
                <w:lang w:val="en-GB"/>
              </w:rPr>
            </w:pPr>
            <w:r w:rsidRPr="00D7766C">
              <w:rPr>
                <w:lang w:val="en-GB"/>
              </w:rPr>
              <w:t>Start</w:t>
            </w:r>
          </w:p>
        </w:tc>
        <w:tc>
          <w:tcPr>
            <w:tcW w:w="1890" w:type="dxa"/>
          </w:tcPr>
          <w:p w:rsidR="00D7766C" w:rsidRDefault="00D7766C" w:rsidP="00D7766C">
            <w:pPr>
              <w:pStyle w:val="BodyText"/>
              <w:ind w:left="0"/>
              <w:jc w:val="center"/>
              <w:rPr>
                <w:lang w:val="en-GB"/>
              </w:rPr>
            </w:pPr>
          </w:p>
        </w:tc>
        <w:tc>
          <w:tcPr>
            <w:tcW w:w="1890" w:type="dxa"/>
          </w:tcPr>
          <w:p w:rsidR="00D7766C" w:rsidRDefault="00D7766C" w:rsidP="00D7766C">
            <w:pPr>
              <w:pStyle w:val="BodyText"/>
              <w:ind w:left="0"/>
              <w:jc w:val="center"/>
              <w:rPr>
                <w:lang w:val="en-GB"/>
              </w:rPr>
            </w:pPr>
            <w:r>
              <w:rPr>
                <w:lang w:val="en-GB"/>
              </w:rPr>
              <w:t>0</w:t>
            </w:r>
          </w:p>
        </w:tc>
      </w:tr>
      <w:tr w:rsidR="00D7766C" w:rsidTr="00087175">
        <w:tc>
          <w:tcPr>
            <w:tcW w:w="3780" w:type="dxa"/>
          </w:tcPr>
          <w:p w:rsidR="00D7766C" w:rsidRDefault="00D7766C" w:rsidP="00D7766C">
            <w:pPr>
              <w:pStyle w:val="BodyText"/>
              <w:numPr>
                <w:ilvl w:val="0"/>
                <w:numId w:val="27"/>
              </w:numPr>
              <w:rPr>
                <w:lang w:val="en-GB"/>
              </w:rPr>
            </w:pPr>
            <w:r>
              <w:rPr>
                <w:lang w:val="en-GB"/>
              </w:rPr>
              <w:t>Select administrative staff</w:t>
            </w:r>
          </w:p>
        </w:tc>
        <w:tc>
          <w:tcPr>
            <w:tcW w:w="1890" w:type="dxa"/>
          </w:tcPr>
          <w:p w:rsidR="00D7766C" w:rsidRDefault="00D7766C" w:rsidP="00D7766C">
            <w:pPr>
              <w:pStyle w:val="BodyText"/>
              <w:ind w:left="0"/>
              <w:jc w:val="center"/>
              <w:rPr>
                <w:lang w:val="en-GB"/>
              </w:rPr>
            </w:pPr>
            <w:r>
              <w:rPr>
                <w:lang w:val="en-GB"/>
              </w:rPr>
              <w:t>Start</w:t>
            </w:r>
          </w:p>
        </w:tc>
        <w:tc>
          <w:tcPr>
            <w:tcW w:w="1890" w:type="dxa"/>
          </w:tcPr>
          <w:p w:rsidR="00D7766C" w:rsidRDefault="00D7766C" w:rsidP="00D7766C">
            <w:pPr>
              <w:pStyle w:val="BodyText"/>
              <w:ind w:left="0"/>
              <w:jc w:val="center"/>
              <w:rPr>
                <w:lang w:val="en-GB"/>
              </w:rPr>
            </w:pPr>
            <w:r>
              <w:rPr>
                <w:lang w:val="en-GB"/>
              </w:rPr>
              <w:t>12</w:t>
            </w:r>
          </w:p>
        </w:tc>
      </w:tr>
      <w:tr w:rsidR="00D7766C" w:rsidTr="00087175">
        <w:tc>
          <w:tcPr>
            <w:tcW w:w="3780" w:type="dxa"/>
          </w:tcPr>
          <w:p w:rsidR="00D7766C" w:rsidRDefault="00D7766C" w:rsidP="00D7766C">
            <w:pPr>
              <w:pStyle w:val="BodyText"/>
              <w:numPr>
                <w:ilvl w:val="0"/>
                <w:numId w:val="27"/>
              </w:numPr>
              <w:rPr>
                <w:lang w:val="en-GB"/>
              </w:rPr>
            </w:pPr>
            <w:r>
              <w:rPr>
                <w:lang w:val="en-GB"/>
              </w:rPr>
              <w:t>Select site and survey</w:t>
            </w:r>
          </w:p>
        </w:tc>
        <w:tc>
          <w:tcPr>
            <w:tcW w:w="1890" w:type="dxa"/>
          </w:tcPr>
          <w:p w:rsidR="00D7766C" w:rsidRDefault="00D7766C" w:rsidP="00D7766C">
            <w:pPr>
              <w:pStyle w:val="BodyText"/>
              <w:ind w:left="0"/>
              <w:jc w:val="center"/>
              <w:rPr>
                <w:lang w:val="en-GB"/>
              </w:rPr>
            </w:pPr>
            <w:r>
              <w:rPr>
                <w:lang w:val="en-GB"/>
              </w:rPr>
              <w:t>Start</w:t>
            </w:r>
          </w:p>
        </w:tc>
        <w:tc>
          <w:tcPr>
            <w:tcW w:w="1890" w:type="dxa"/>
          </w:tcPr>
          <w:p w:rsidR="00D7766C" w:rsidRDefault="00D7766C" w:rsidP="00D7766C">
            <w:pPr>
              <w:pStyle w:val="BodyText"/>
              <w:ind w:left="0"/>
              <w:jc w:val="center"/>
              <w:rPr>
                <w:lang w:val="en-GB"/>
              </w:rPr>
            </w:pPr>
            <w:r>
              <w:rPr>
                <w:lang w:val="en-GB"/>
              </w:rPr>
              <w:t>9</w:t>
            </w:r>
          </w:p>
        </w:tc>
      </w:tr>
      <w:tr w:rsidR="00D7766C" w:rsidTr="00087175">
        <w:tc>
          <w:tcPr>
            <w:tcW w:w="3780" w:type="dxa"/>
          </w:tcPr>
          <w:p w:rsidR="00D7766C" w:rsidRDefault="00D7766C" w:rsidP="00D7766C">
            <w:pPr>
              <w:pStyle w:val="BodyText"/>
              <w:numPr>
                <w:ilvl w:val="0"/>
                <w:numId w:val="27"/>
              </w:numPr>
              <w:rPr>
                <w:lang w:val="en-GB"/>
              </w:rPr>
            </w:pPr>
            <w:r>
              <w:rPr>
                <w:lang w:val="en-GB"/>
              </w:rPr>
              <w:t>Select medical equipment</w:t>
            </w:r>
          </w:p>
        </w:tc>
        <w:tc>
          <w:tcPr>
            <w:tcW w:w="1890" w:type="dxa"/>
          </w:tcPr>
          <w:p w:rsidR="00D7766C" w:rsidRDefault="00D7766C" w:rsidP="00D7766C">
            <w:pPr>
              <w:pStyle w:val="BodyText"/>
              <w:ind w:left="0"/>
              <w:jc w:val="center"/>
              <w:rPr>
                <w:lang w:val="en-GB"/>
              </w:rPr>
            </w:pPr>
            <w:r>
              <w:rPr>
                <w:lang w:val="en-GB"/>
              </w:rPr>
              <w:t>A</w:t>
            </w:r>
          </w:p>
        </w:tc>
        <w:tc>
          <w:tcPr>
            <w:tcW w:w="1890" w:type="dxa"/>
          </w:tcPr>
          <w:p w:rsidR="00D7766C" w:rsidRDefault="00D7766C" w:rsidP="00D7766C">
            <w:pPr>
              <w:pStyle w:val="BodyText"/>
              <w:ind w:left="0"/>
              <w:jc w:val="center"/>
              <w:rPr>
                <w:lang w:val="en-GB"/>
              </w:rPr>
            </w:pPr>
            <w:r>
              <w:rPr>
                <w:lang w:val="en-GB"/>
              </w:rPr>
              <w:t>10</w:t>
            </w:r>
          </w:p>
        </w:tc>
      </w:tr>
      <w:tr w:rsidR="00D7766C" w:rsidTr="00087175">
        <w:tc>
          <w:tcPr>
            <w:tcW w:w="3780" w:type="dxa"/>
          </w:tcPr>
          <w:p w:rsidR="00D7766C" w:rsidRDefault="00D7766C" w:rsidP="00D7766C">
            <w:pPr>
              <w:pStyle w:val="BodyText"/>
              <w:numPr>
                <w:ilvl w:val="0"/>
                <w:numId w:val="27"/>
              </w:numPr>
              <w:rPr>
                <w:lang w:val="en-GB"/>
              </w:rPr>
            </w:pPr>
            <w:r>
              <w:rPr>
                <w:lang w:val="en-GB"/>
              </w:rPr>
              <w:t>Prepare final construction plans</w:t>
            </w:r>
          </w:p>
        </w:tc>
        <w:tc>
          <w:tcPr>
            <w:tcW w:w="1890" w:type="dxa"/>
          </w:tcPr>
          <w:p w:rsidR="00D7766C" w:rsidRDefault="00D7766C" w:rsidP="00D7766C">
            <w:pPr>
              <w:pStyle w:val="BodyText"/>
              <w:ind w:left="0"/>
              <w:jc w:val="center"/>
              <w:rPr>
                <w:lang w:val="en-GB"/>
              </w:rPr>
            </w:pPr>
            <w:r>
              <w:rPr>
                <w:lang w:val="en-GB"/>
              </w:rPr>
              <w:t>B</w:t>
            </w:r>
          </w:p>
        </w:tc>
        <w:tc>
          <w:tcPr>
            <w:tcW w:w="1890" w:type="dxa"/>
          </w:tcPr>
          <w:p w:rsidR="00D7766C" w:rsidRDefault="00D7766C" w:rsidP="00D7766C">
            <w:pPr>
              <w:pStyle w:val="BodyText"/>
              <w:ind w:left="0"/>
              <w:jc w:val="center"/>
              <w:rPr>
                <w:lang w:val="en-GB"/>
              </w:rPr>
            </w:pPr>
            <w:r>
              <w:rPr>
                <w:lang w:val="en-GB"/>
              </w:rPr>
              <w:t>10</w:t>
            </w:r>
          </w:p>
        </w:tc>
      </w:tr>
      <w:tr w:rsidR="00D7766C" w:rsidTr="00087175">
        <w:tc>
          <w:tcPr>
            <w:tcW w:w="3780" w:type="dxa"/>
          </w:tcPr>
          <w:p w:rsidR="00D7766C" w:rsidRDefault="00D7766C" w:rsidP="00D7766C">
            <w:pPr>
              <w:pStyle w:val="BodyText"/>
              <w:numPr>
                <w:ilvl w:val="0"/>
                <w:numId w:val="27"/>
              </w:numPr>
              <w:rPr>
                <w:lang w:val="en-GB"/>
              </w:rPr>
            </w:pPr>
            <w:r>
              <w:rPr>
                <w:lang w:val="en-GB"/>
              </w:rPr>
              <w:t>Bring utilities to site</w:t>
            </w:r>
          </w:p>
        </w:tc>
        <w:tc>
          <w:tcPr>
            <w:tcW w:w="1890" w:type="dxa"/>
          </w:tcPr>
          <w:p w:rsidR="00D7766C" w:rsidRDefault="00D7766C" w:rsidP="00D7766C">
            <w:pPr>
              <w:pStyle w:val="BodyText"/>
              <w:ind w:left="0"/>
              <w:jc w:val="center"/>
              <w:rPr>
                <w:lang w:val="en-GB"/>
              </w:rPr>
            </w:pPr>
            <w:r>
              <w:rPr>
                <w:lang w:val="en-GB"/>
              </w:rPr>
              <w:t>B</w:t>
            </w:r>
          </w:p>
        </w:tc>
        <w:tc>
          <w:tcPr>
            <w:tcW w:w="1890" w:type="dxa"/>
          </w:tcPr>
          <w:p w:rsidR="00D7766C" w:rsidRDefault="00D7766C" w:rsidP="00D7766C">
            <w:pPr>
              <w:pStyle w:val="BodyText"/>
              <w:ind w:left="0"/>
              <w:jc w:val="center"/>
              <w:rPr>
                <w:lang w:val="en-GB"/>
              </w:rPr>
            </w:pPr>
            <w:r>
              <w:rPr>
                <w:lang w:val="en-GB"/>
              </w:rPr>
              <w:t>24</w:t>
            </w:r>
          </w:p>
        </w:tc>
      </w:tr>
      <w:tr w:rsidR="00D7766C" w:rsidTr="00087175">
        <w:tc>
          <w:tcPr>
            <w:tcW w:w="3780" w:type="dxa"/>
          </w:tcPr>
          <w:p w:rsidR="00D7766C" w:rsidRDefault="00D7766C" w:rsidP="00D7766C">
            <w:pPr>
              <w:pStyle w:val="BodyText"/>
              <w:numPr>
                <w:ilvl w:val="0"/>
                <w:numId w:val="27"/>
              </w:numPr>
              <w:rPr>
                <w:lang w:val="en-GB"/>
              </w:rPr>
            </w:pPr>
            <w:r>
              <w:rPr>
                <w:lang w:val="en-GB"/>
              </w:rPr>
              <w:t>Interview applicants for nursing staff</w:t>
            </w:r>
          </w:p>
        </w:tc>
        <w:tc>
          <w:tcPr>
            <w:tcW w:w="1890" w:type="dxa"/>
          </w:tcPr>
          <w:p w:rsidR="00D7766C" w:rsidRDefault="00D7766C" w:rsidP="00D7766C">
            <w:pPr>
              <w:pStyle w:val="BodyText"/>
              <w:ind w:left="0"/>
              <w:jc w:val="center"/>
              <w:rPr>
                <w:lang w:val="en-GB"/>
              </w:rPr>
            </w:pPr>
            <w:r>
              <w:rPr>
                <w:lang w:val="en-GB"/>
              </w:rPr>
              <w:t>A</w:t>
            </w:r>
          </w:p>
        </w:tc>
        <w:tc>
          <w:tcPr>
            <w:tcW w:w="1890" w:type="dxa"/>
          </w:tcPr>
          <w:p w:rsidR="00D7766C" w:rsidRDefault="00D7766C" w:rsidP="00D7766C">
            <w:pPr>
              <w:pStyle w:val="BodyText"/>
              <w:ind w:left="0"/>
              <w:jc w:val="center"/>
              <w:rPr>
                <w:lang w:val="en-GB"/>
              </w:rPr>
            </w:pPr>
            <w:r>
              <w:rPr>
                <w:lang w:val="en-GB"/>
              </w:rPr>
              <w:t>10</w:t>
            </w:r>
          </w:p>
        </w:tc>
      </w:tr>
      <w:tr w:rsidR="00D7766C" w:rsidTr="00087175">
        <w:tc>
          <w:tcPr>
            <w:tcW w:w="3780" w:type="dxa"/>
          </w:tcPr>
          <w:p w:rsidR="00D7766C" w:rsidRDefault="00D7766C" w:rsidP="00D7766C">
            <w:pPr>
              <w:pStyle w:val="BodyText"/>
              <w:numPr>
                <w:ilvl w:val="0"/>
                <w:numId w:val="27"/>
              </w:numPr>
              <w:rPr>
                <w:lang w:val="en-GB"/>
              </w:rPr>
            </w:pPr>
            <w:r>
              <w:rPr>
                <w:lang w:val="en-GB"/>
              </w:rPr>
              <w:t>Purchase and deliver equipment</w:t>
            </w:r>
          </w:p>
        </w:tc>
        <w:tc>
          <w:tcPr>
            <w:tcW w:w="1890" w:type="dxa"/>
          </w:tcPr>
          <w:p w:rsidR="00D7766C" w:rsidRDefault="00D7766C" w:rsidP="00D7766C">
            <w:pPr>
              <w:pStyle w:val="BodyText"/>
              <w:ind w:left="0"/>
              <w:jc w:val="center"/>
              <w:rPr>
                <w:lang w:val="en-GB"/>
              </w:rPr>
            </w:pPr>
            <w:r>
              <w:rPr>
                <w:lang w:val="en-GB"/>
              </w:rPr>
              <w:t>C</w:t>
            </w:r>
          </w:p>
        </w:tc>
        <w:tc>
          <w:tcPr>
            <w:tcW w:w="1890" w:type="dxa"/>
          </w:tcPr>
          <w:p w:rsidR="00D7766C" w:rsidRDefault="00D7766C" w:rsidP="00D7766C">
            <w:pPr>
              <w:pStyle w:val="BodyText"/>
              <w:ind w:left="0"/>
              <w:jc w:val="center"/>
              <w:rPr>
                <w:lang w:val="en-GB"/>
              </w:rPr>
            </w:pPr>
            <w:r>
              <w:rPr>
                <w:lang w:val="en-GB"/>
              </w:rPr>
              <w:t>35</w:t>
            </w:r>
          </w:p>
        </w:tc>
      </w:tr>
      <w:tr w:rsidR="00D7766C" w:rsidTr="00087175">
        <w:tc>
          <w:tcPr>
            <w:tcW w:w="3780" w:type="dxa"/>
          </w:tcPr>
          <w:p w:rsidR="00D7766C" w:rsidRDefault="00D7766C" w:rsidP="00D7766C">
            <w:pPr>
              <w:pStyle w:val="BodyText"/>
              <w:numPr>
                <w:ilvl w:val="0"/>
                <w:numId w:val="27"/>
              </w:numPr>
              <w:rPr>
                <w:lang w:val="en-GB"/>
              </w:rPr>
            </w:pPr>
            <w:r>
              <w:rPr>
                <w:lang w:val="en-GB"/>
              </w:rPr>
              <w:t>Construct hospital</w:t>
            </w:r>
          </w:p>
        </w:tc>
        <w:tc>
          <w:tcPr>
            <w:tcW w:w="1890" w:type="dxa"/>
          </w:tcPr>
          <w:p w:rsidR="00D7766C" w:rsidRDefault="00D7766C" w:rsidP="00D7766C">
            <w:pPr>
              <w:pStyle w:val="BodyText"/>
              <w:ind w:left="0"/>
              <w:jc w:val="center"/>
              <w:rPr>
                <w:lang w:val="en-GB"/>
              </w:rPr>
            </w:pPr>
            <w:r>
              <w:rPr>
                <w:lang w:val="en-GB"/>
              </w:rPr>
              <w:t>D</w:t>
            </w:r>
          </w:p>
        </w:tc>
        <w:tc>
          <w:tcPr>
            <w:tcW w:w="1890" w:type="dxa"/>
          </w:tcPr>
          <w:p w:rsidR="00D7766C" w:rsidRDefault="00D7766C" w:rsidP="00D7766C">
            <w:pPr>
              <w:pStyle w:val="BodyText"/>
              <w:ind w:left="0"/>
              <w:jc w:val="center"/>
              <w:rPr>
                <w:lang w:val="en-GB"/>
              </w:rPr>
            </w:pPr>
            <w:r>
              <w:rPr>
                <w:lang w:val="en-GB"/>
              </w:rPr>
              <w:t>40</w:t>
            </w:r>
          </w:p>
        </w:tc>
      </w:tr>
      <w:tr w:rsidR="00D7766C" w:rsidTr="00087175">
        <w:tc>
          <w:tcPr>
            <w:tcW w:w="3780" w:type="dxa"/>
          </w:tcPr>
          <w:p w:rsidR="00D7766C" w:rsidRDefault="00D7766C" w:rsidP="00D7766C">
            <w:pPr>
              <w:pStyle w:val="BodyText"/>
              <w:numPr>
                <w:ilvl w:val="0"/>
                <w:numId w:val="27"/>
              </w:numPr>
              <w:rPr>
                <w:lang w:val="en-GB"/>
              </w:rPr>
            </w:pPr>
            <w:r>
              <w:rPr>
                <w:lang w:val="en-GB"/>
              </w:rPr>
              <w:t>Develop information system</w:t>
            </w:r>
          </w:p>
        </w:tc>
        <w:tc>
          <w:tcPr>
            <w:tcW w:w="1890" w:type="dxa"/>
          </w:tcPr>
          <w:p w:rsidR="00D7766C" w:rsidRDefault="00D7766C" w:rsidP="00D7766C">
            <w:pPr>
              <w:pStyle w:val="BodyText"/>
              <w:ind w:left="0"/>
              <w:jc w:val="center"/>
              <w:rPr>
                <w:lang w:val="en-GB"/>
              </w:rPr>
            </w:pPr>
            <w:r>
              <w:rPr>
                <w:lang w:val="en-GB"/>
              </w:rPr>
              <w:t>A</w:t>
            </w:r>
          </w:p>
        </w:tc>
        <w:tc>
          <w:tcPr>
            <w:tcW w:w="1890" w:type="dxa"/>
          </w:tcPr>
          <w:p w:rsidR="00D7766C" w:rsidRDefault="00D7766C" w:rsidP="00D7766C">
            <w:pPr>
              <w:pStyle w:val="BodyText"/>
              <w:ind w:left="0"/>
              <w:jc w:val="center"/>
              <w:rPr>
                <w:lang w:val="en-GB"/>
              </w:rPr>
            </w:pPr>
            <w:r>
              <w:rPr>
                <w:lang w:val="en-GB"/>
              </w:rPr>
              <w:t>15</w:t>
            </w:r>
          </w:p>
        </w:tc>
      </w:tr>
      <w:tr w:rsidR="00D7766C" w:rsidTr="00087175">
        <w:tc>
          <w:tcPr>
            <w:tcW w:w="3780" w:type="dxa"/>
          </w:tcPr>
          <w:p w:rsidR="00D7766C" w:rsidRDefault="00D7766C" w:rsidP="00D7766C">
            <w:pPr>
              <w:pStyle w:val="BodyText"/>
              <w:numPr>
                <w:ilvl w:val="0"/>
                <w:numId w:val="27"/>
              </w:numPr>
              <w:rPr>
                <w:lang w:val="en-GB"/>
              </w:rPr>
            </w:pPr>
            <w:r>
              <w:rPr>
                <w:lang w:val="en-GB"/>
              </w:rPr>
              <w:t>Install medical equipment</w:t>
            </w:r>
          </w:p>
        </w:tc>
        <w:tc>
          <w:tcPr>
            <w:tcW w:w="1890" w:type="dxa"/>
          </w:tcPr>
          <w:p w:rsidR="00D7766C" w:rsidRDefault="00D7766C" w:rsidP="00D7766C">
            <w:pPr>
              <w:pStyle w:val="BodyText"/>
              <w:ind w:left="0"/>
              <w:jc w:val="center"/>
              <w:rPr>
                <w:lang w:val="en-GB"/>
              </w:rPr>
            </w:pPr>
            <w:r>
              <w:rPr>
                <w:lang w:val="en-GB"/>
              </w:rPr>
              <w:t>E, G, H</w:t>
            </w:r>
          </w:p>
        </w:tc>
        <w:tc>
          <w:tcPr>
            <w:tcW w:w="1890" w:type="dxa"/>
          </w:tcPr>
          <w:p w:rsidR="00D7766C" w:rsidRDefault="00D7766C" w:rsidP="00D7766C">
            <w:pPr>
              <w:pStyle w:val="BodyText"/>
              <w:ind w:left="0"/>
              <w:jc w:val="center"/>
              <w:rPr>
                <w:lang w:val="en-GB"/>
              </w:rPr>
            </w:pPr>
            <w:r>
              <w:rPr>
                <w:lang w:val="en-GB"/>
              </w:rPr>
              <w:t>4</w:t>
            </w:r>
          </w:p>
        </w:tc>
      </w:tr>
      <w:tr w:rsidR="00D7766C" w:rsidTr="00087175">
        <w:tc>
          <w:tcPr>
            <w:tcW w:w="3780" w:type="dxa"/>
          </w:tcPr>
          <w:p w:rsidR="00D7766C" w:rsidRDefault="00D7766C" w:rsidP="00D7766C">
            <w:pPr>
              <w:pStyle w:val="BodyText"/>
              <w:numPr>
                <w:ilvl w:val="0"/>
                <w:numId w:val="27"/>
              </w:numPr>
              <w:rPr>
                <w:lang w:val="en-GB"/>
              </w:rPr>
            </w:pPr>
            <w:r>
              <w:rPr>
                <w:lang w:val="en-GB"/>
              </w:rPr>
              <w:t>Train nurses and support staff</w:t>
            </w:r>
          </w:p>
        </w:tc>
        <w:tc>
          <w:tcPr>
            <w:tcW w:w="1890" w:type="dxa"/>
          </w:tcPr>
          <w:p w:rsidR="00D7766C" w:rsidRDefault="00D7766C" w:rsidP="00D7766C">
            <w:pPr>
              <w:pStyle w:val="BodyText"/>
              <w:ind w:left="0"/>
              <w:jc w:val="center"/>
              <w:rPr>
                <w:lang w:val="en-GB"/>
              </w:rPr>
            </w:pPr>
            <w:r>
              <w:rPr>
                <w:lang w:val="en-GB"/>
              </w:rPr>
              <w:t>F, I, J</w:t>
            </w:r>
          </w:p>
        </w:tc>
        <w:tc>
          <w:tcPr>
            <w:tcW w:w="1890" w:type="dxa"/>
          </w:tcPr>
          <w:p w:rsidR="00D7766C" w:rsidRDefault="00D7766C" w:rsidP="00D7766C">
            <w:pPr>
              <w:pStyle w:val="BodyText"/>
              <w:ind w:left="0"/>
              <w:jc w:val="center"/>
              <w:rPr>
                <w:lang w:val="en-GB"/>
              </w:rPr>
            </w:pPr>
            <w:r>
              <w:rPr>
                <w:lang w:val="en-GB"/>
              </w:rPr>
              <w:t>6</w:t>
            </w:r>
          </w:p>
        </w:tc>
      </w:tr>
      <w:tr w:rsidR="00D7766C" w:rsidTr="00087175">
        <w:tc>
          <w:tcPr>
            <w:tcW w:w="3780" w:type="dxa"/>
          </w:tcPr>
          <w:p w:rsidR="00D7766C" w:rsidRDefault="00D7766C" w:rsidP="00D7766C">
            <w:pPr>
              <w:pStyle w:val="BodyText"/>
              <w:ind w:left="0"/>
              <w:rPr>
                <w:lang w:val="en-GB"/>
              </w:rPr>
            </w:pPr>
            <w:r>
              <w:rPr>
                <w:lang w:val="en-GB"/>
              </w:rPr>
              <w:t>Finish</w:t>
            </w:r>
          </w:p>
        </w:tc>
        <w:tc>
          <w:tcPr>
            <w:tcW w:w="1890" w:type="dxa"/>
          </w:tcPr>
          <w:p w:rsidR="00D7766C" w:rsidRDefault="00D7766C" w:rsidP="00D7766C">
            <w:pPr>
              <w:pStyle w:val="BodyText"/>
              <w:ind w:left="0"/>
              <w:jc w:val="center"/>
              <w:rPr>
                <w:lang w:val="en-GB"/>
              </w:rPr>
            </w:pPr>
            <w:r>
              <w:rPr>
                <w:lang w:val="en-GB"/>
              </w:rPr>
              <w:t>K</w:t>
            </w:r>
          </w:p>
        </w:tc>
        <w:tc>
          <w:tcPr>
            <w:tcW w:w="1890" w:type="dxa"/>
          </w:tcPr>
          <w:p w:rsidR="00D7766C" w:rsidRDefault="00D7766C" w:rsidP="00D7766C">
            <w:pPr>
              <w:pStyle w:val="BodyText"/>
              <w:ind w:left="0"/>
              <w:jc w:val="center"/>
              <w:rPr>
                <w:lang w:val="en-GB"/>
              </w:rPr>
            </w:pPr>
            <w:r>
              <w:rPr>
                <w:lang w:val="en-GB"/>
              </w:rPr>
              <w:t>0</w:t>
            </w:r>
          </w:p>
        </w:tc>
      </w:tr>
    </w:tbl>
    <w:p w:rsidR="0041135F" w:rsidRDefault="0041135F" w:rsidP="0000717E">
      <w:pPr>
        <w:pStyle w:val="BodyText"/>
        <w:rPr>
          <w:lang w:val="en-GB"/>
        </w:rPr>
      </w:pPr>
    </w:p>
    <w:p w:rsidR="003E5290" w:rsidRDefault="003E5290">
      <w:pPr>
        <w:rPr>
          <w:rFonts w:ascii="Arial Narrow" w:hAnsi="Arial Narrow"/>
          <w:sz w:val="22"/>
          <w:lang w:val="en-GB"/>
        </w:rPr>
      </w:pPr>
      <w:r>
        <w:rPr>
          <w:lang w:val="en-GB"/>
        </w:rPr>
        <w:br w:type="page"/>
      </w:r>
    </w:p>
    <w:p w:rsidR="003E5290" w:rsidRPr="00A765DD" w:rsidRDefault="003E5290" w:rsidP="003E5290">
      <w:pPr>
        <w:pStyle w:val="Heading1"/>
        <w:rPr>
          <w:lang w:val="en-GB"/>
        </w:rPr>
      </w:pPr>
      <w:bookmarkStart w:id="0" w:name="_Ref220985642"/>
      <w:r>
        <w:lastRenderedPageBreak/>
        <w:t xml:space="preserve">Project monitoring </w:t>
      </w:r>
      <w:bookmarkEnd w:id="0"/>
      <w:r>
        <w:rPr>
          <w:lang w:val="en-GB"/>
        </w:rPr>
        <w:t>(6 points)</w:t>
      </w:r>
    </w:p>
    <w:p w:rsidR="003E5290" w:rsidRDefault="003E5290" w:rsidP="003E5290">
      <w:pPr>
        <w:pStyle w:val="BodyText"/>
        <w:rPr>
          <w:lang w:val="en-GB"/>
        </w:rPr>
      </w:pPr>
      <w:r>
        <w:rPr>
          <w:lang w:val="en-GB"/>
        </w:rPr>
        <w:t xml:space="preserve">The team of SA Gold Mine was tasked to sink a 2,000 meter deep ventilation shaft, and then to excavate room for a station at the bottom of the shaft. The approved plan was to sink the shaft within 20 months at a cost of 65,000 R per meter of shaft depth (R =South Africa RAND, R1 = US $0.1244). For the station at the bottom, 30,000 cubic meter of rock would have to be excavated within 3 months at a cost of R700 per cubic meter. The plan assumed a straight line value progress over </w:t>
      </w:r>
      <w:r w:rsidRPr="00B517E2">
        <w:rPr>
          <w:lang w:val="en-GB"/>
        </w:rPr>
        <w:t>time.</w:t>
      </w:r>
    </w:p>
    <w:p w:rsidR="003E5290" w:rsidRDefault="003E5290" w:rsidP="003E5290">
      <w:pPr>
        <w:pStyle w:val="BodyText"/>
        <w:rPr>
          <w:lang w:val="en-GB"/>
        </w:rPr>
      </w:pPr>
      <w:r>
        <w:rPr>
          <w:lang w:val="en-GB"/>
        </w:rPr>
        <w:t xml:space="preserve">After the work had begun, the scope of the project was changed to include excavation for a new station halfway down the </w:t>
      </w:r>
      <w:proofErr w:type="gramStart"/>
      <w:r>
        <w:rPr>
          <w:lang w:val="en-GB"/>
        </w:rPr>
        <w:t>shaft  with</w:t>
      </w:r>
      <w:proofErr w:type="gramEnd"/>
      <w:r>
        <w:rPr>
          <w:lang w:val="en-GB"/>
        </w:rPr>
        <w:t xml:space="preserve"> a volume of 20,000 cubic meters (Figure below).</w:t>
      </w:r>
    </w:p>
    <w:p w:rsidR="003E5290" w:rsidRDefault="003E5290" w:rsidP="003E5290">
      <w:pPr>
        <w:pStyle w:val="BodyText"/>
        <w:rPr>
          <w:lang w:val="en-GB"/>
        </w:rPr>
      </w:pPr>
      <w:r>
        <w:rPr>
          <w:lang w:val="en-GB"/>
        </w:rPr>
        <w:t>It was agreed that the additional work had to be done at the same excavation rate as the bottom station, but due to softer rock than the bottom one, the team agreed on the cost of R500 per cubic meter.</w:t>
      </w:r>
    </w:p>
    <w:p w:rsidR="003E5290" w:rsidRDefault="003E5290" w:rsidP="003E5290">
      <w:pPr>
        <w:pStyle w:val="BodyText"/>
        <w:rPr>
          <w:lang w:val="en-GB"/>
        </w:rPr>
      </w:pPr>
      <w:r>
        <w:rPr>
          <w:lang w:val="en-GB"/>
        </w:rPr>
        <w:t>Because of space and resources available, the new station cannot be performed simultaneously to the other tasks. Currently, after 13 months from inception of work, the shaft has reached a depth of 1,400 m below surface and the new halfway station is completed. The actual cost at this time is R90 million.</w:t>
      </w:r>
    </w:p>
    <w:p w:rsidR="003E5290" w:rsidRDefault="003E5290" w:rsidP="003E5290">
      <w:pPr>
        <w:pStyle w:val="BodyText"/>
        <w:rPr>
          <w:lang w:val="en-GB"/>
        </w:rPr>
      </w:pPr>
      <w:r>
        <w:rPr>
          <w:lang w:val="en-GB"/>
        </w:rPr>
        <w:t>You are requested an earned value report as well as time and cost estimates at completion by your executive management.</w:t>
      </w:r>
    </w:p>
    <w:p w:rsidR="003E5290" w:rsidRDefault="004715F6" w:rsidP="003E5290">
      <w:pPr>
        <w:pStyle w:val="BodyText"/>
        <w:rPr>
          <w:lang w:val="en-GB"/>
        </w:rPr>
      </w:pPr>
      <w:r>
        <w:rPr>
          <w:noProof/>
          <w:lang w:val="it-IT" w:eastAsia="it-IT"/>
        </w:rPr>
        <w:pict>
          <v:group id="_x0000_s1038" style="position:absolute;left:0;text-align:left;margin-left:104.25pt;margin-top:10.8pt;width:273pt;height:156.85pt;z-index:251672576" coordorigin="3831,4234" coordsize="3668,3048">
            <v:rect id="_x0000_s1039" style="position:absolute;left:5638;top:4234;width:462;height:3048" fillcolor="#92cddc [1944]" strokecolor="#92cddc [1944]" strokeweight="1pt">
              <v:fill color2="#daeef3 [664]" angle="-45" focus="-50%" type="gradient"/>
              <v:shadow on="t" type="perspective" color="#205867 [1608]" opacity=".5" offset="1pt,4pt" offset2="-3pt,4pt"/>
              <v:textbox style="layout-flow:vertical;mso-layout-flow-alt:bottom-to-top">
                <w:txbxContent>
                  <w:p w:rsidR="003E5290" w:rsidRPr="003A0B5B" w:rsidRDefault="003E5290" w:rsidP="003E5290">
                    <w:pPr>
                      <w:spacing w:line="276" w:lineRule="auto"/>
                      <w:jc w:val="right"/>
                      <w:rPr>
                        <w:sz w:val="20"/>
                        <w:lang w:val="it-IT"/>
                      </w:rPr>
                    </w:pPr>
                    <w:proofErr w:type="spellStart"/>
                    <w:r w:rsidRPr="003A0B5B">
                      <w:rPr>
                        <w:sz w:val="20"/>
                        <w:lang w:val="it-IT"/>
                      </w:rPr>
                      <w:t>Ventilation</w:t>
                    </w:r>
                    <w:proofErr w:type="spellEnd"/>
                    <w:r w:rsidRPr="003A0B5B">
                      <w:rPr>
                        <w:sz w:val="20"/>
                        <w:lang w:val="it-IT"/>
                      </w:rPr>
                      <w:t xml:space="preserve"> </w:t>
                    </w:r>
                    <w:proofErr w:type="spellStart"/>
                    <w:r w:rsidRPr="003A0B5B">
                      <w:rPr>
                        <w:sz w:val="20"/>
                        <w:lang w:val="it-IT"/>
                      </w:rPr>
                      <w:t>shaft</w:t>
                    </w:r>
                    <w:proofErr w:type="spellEnd"/>
                  </w:p>
                </w:txbxContent>
              </v:textbox>
            </v:rect>
            <v:rect id="_x0000_s1040" style="position:absolute;left:3831;top:6928;width:1807;height:354" fillcolor="#92cddc [1944]" strokecolor="#92cddc [1944]" strokeweight="1pt">
              <v:fill color2="#daeef3 [664]" angle="-45" focus="-50%" type="gradient"/>
              <v:shadow on="t" type="perspective" color="#205867 [1608]" opacity=".5" offset="1pt" offset2="-3pt"/>
              <v:textbox>
                <w:txbxContent>
                  <w:p w:rsidR="003E5290" w:rsidRPr="003A0B5B" w:rsidRDefault="003E5290" w:rsidP="003E5290">
                    <w:pPr>
                      <w:rPr>
                        <w:sz w:val="20"/>
                        <w:lang w:val="it-IT"/>
                      </w:rPr>
                    </w:pPr>
                    <w:proofErr w:type="spellStart"/>
                    <w:r w:rsidRPr="003A0B5B">
                      <w:rPr>
                        <w:sz w:val="20"/>
                        <w:lang w:val="it-IT"/>
                      </w:rPr>
                      <w:t>Bottom</w:t>
                    </w:r>
                    <w:proofErr w:type="spellEnd"/>
                    <w:r w:rsidRPr="003A0B5B">
                      <w:rPr>
                        <w:sz w:val="20"/>
                        <w:lang w:val="it-IT"/>
                      </w:rPr>
                      <w:t xml:space="preserve"> station</w:t>
                    </w:r>
                  </w:p>
                </w:txbxContent>
              </v:textbox>
            </v:rect>
            <v:rect id="_x0000_s1041" style="position:absolute;left:6100;top:5543;width:1399;height:366" fillcolor="#666 [1936]" strokecolor="#666 [1936]" strokeweight="1pt">
              <v:fill color2="#ccc [656]" angle="-45" focus="-50%" type="gradient"/>
              <v:shadow on="t" type="perspective" color="#7f7f7f [1601]" opacity=".5" offset="1pt" offset2="-3pt"/>
              <v:textbox>
                <w:txbxContent>
                  <w:p w:rsidR="003E5290" w:rsidRPr="003A0B5B" w:rsidRDefault="003E5290" w:rsidP="003E5290">
                    <w:pPr>
                      <w:rPr>
                        <w:sz w:val="20"/>
                        <w:lang w:val="it-IT"/>
                      </w:rPr>
                    </w:pPr>
                    <w:r w:rsidRPr="003A0B5B">
                      <w:rPr>
                        <w:sz w:val="20"/>
                        <w:lang w:val="it-IT"/>
                      </w:rPr>
                      <w:t>New station</w:t>
                    </w:r>
                  </w:p>
                </w:txbxContent>
              </v:textbox>
            </v:rect>
          </v:group>
        </w:pict>
      </w: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Default="003E5290" w:rsidP="003E5290">
      <w:pPr>
        <w:pStyle w:val="BodyText"/>
        <w:rPr>
          <w:lang w:val="en-GB"/>
        </w:rPr>
      </w:pPr>
    </w:p>
    <w:p w:rsidR="003E5290" w:rsidRPr="00B517E2" w:rsidRDefault="003E5290" w:rsidP="003E5290">
      <w:pPr>
        <w:pStyle w:val="BodyText"/>
        <w:rPr>
          <w:lang w:val="en-GB"/>
        </w:rPr>
      </w:pPr>
    </w:p>
    <w:p w:rsidR="00D417BB" w:rsidRDefault="00206300" w:rsidP="003E5290">
      <w:pPr>
        <w:pStyle w:val="Heading1"/>
        <w:rPr>
          <w:lang w:val="en-GB"/>
        </w:rPr>
      </w:pPr>
      <w:r>
        <w:rPr>
          <w:lang w:val="en-GB"/>
        </w:rPr>
        <w:t>Small Project</w:t>
      </w:r>
      <w:r w:rsidR="0027230E">
        <w:rPr>
          <w:lang w:val="en-GB"/>
        </w:rPr>
        <w:t xml:space="preserve"> (</w:t>
      </w:r>
      <w:r w:rsidR="003E5290">
        <w:rPr>
          <w:lang w:val="en-GB"/>
        </w:rPr>
        <w:t>6</w:t>
      </w:r>
      <w:r w:rsidR="0027230E">
        <w:rPr>
          <w:lang w:val="en-GB"/>
        </w:rPr>
        <w:t xml:space="preserve"> points)</w:t>
      </w:r>
    </w:p>
    <w:p w:rsidR="00206300" w:rsidRDefault="00206300" w:rsidP="00206300">
      <w:pPr>
        <w:pStyle w:val="BodyText"/>
        <w:rPr>
          <w:lang w:val="en-GB"/>
        </w:rPr>
      </w:pPr>
      <w:r w:rsidRPr="0072595C">
        <w:rPr>
          <w:lang w:val="en-GB"/>
        </w:rPr>
        <w:t xml:space="preserve">Pretend to be the </w:t>
      </w:r>
      <w:r>
        <w:rPr>
          <w:lang w:val="en-GB"/>
        </w:rPr>
        <w:t xml:space="preserve">proposal manager charged with bidding a </w:t>
      </w:r>
      <w:r w:rsidR="00C82E67">
        <w:rPr>
          <w:lang w:val="en-GB"/>
        </w:rPr>
        <w:t xml:space="preserve">turn-key </w:t>
      </w:r>
      <w:r>
        <w:rPr>
          <w:lang w:val="en-GB"/>
        </w:rPr>
        <w:t>fixed-price tender to construct a ski cableway facility.</w:t>
      </w:r>
      <w:r w:rsidR="00C82E67">
        <w:rPr>
          <w:lang w:val="en-GB"/>
        </w:rPr>
        <w:t xml:space="preserve"> </w:t>
      </w:r>
      <w:r>
        <w:rPr>
          <w:lang w:val="en-GB"/>
        </w:rPr>
        <w:t>As part of the bid documents, you are asked to provide for:</w:t>
      </w:r>
    </w:p>
    <w:p w:rsidR="00206300" w:rsidRDefault="00206300" w:rsidP="00206300">
      <w:pPr>
        <w:pStyle w:val="BodyText"/>
        <w:numPr>
          <w:ilvl w:val="0"/>
          <w:numId w:val="25"/>
        </w:numPr>
        <w:rPr>
          <w:lang w:val="en-GB"/>
        </w:rPr>
      </w:pPr>
      <w:proofErr w:type="spellStart"/>
      <w:r>
        <w:rPr>
          <w:lang w:val="en-GB"/>
        </w:rPr>
        <w:t>WBS</w:t>
      </w:r>
      <w:proofErr w:type="spellEnd"/>
      <w:r>
        <w:rPr>
          <w:lang w:val="en-GB"/>
        </w:rPr>
        <w:t xml:space="preserve"> and budget plan</w:t>
      </w:r>
    </w:p>
    <w:p w:rsidR="00206300" w:rsidRDefault="00206300" w:rsidP="00206300">
      <w:pPr>
        <w:pStyle w:val="BodyText"/>
        <w:numPr>
          <w:ilvl w:val="0"/>
          <w:numId w:val="25"/>
        </w:numPr>
        <w:rPr>
          <w:lang w:val="en-GB"/>
        </w:rPr>
      </w:pPr>
      <w:r>
        <w:rPr>
          <w:lang w:val="en-GB"/>
        </w:rPr>
        <w:t>Schedule</w:t>
      </w:r>
    </w:p>
    <w:p w:rsidR="00206300" w:rsidRDefault="00206300" w:rsidP="00206300">
      <w:pPr>
        <w:pStyle w:val="BodyText"/>
        <w:numPr>
          <w:ilvl w:val="0"/>
          <w:numId w:val="25"/>
        </w:numPr>
        <w:rPr>
          <w:lang w:val="en-GB"/>
        </w:rPr>
      </w:pPr>
      <w:r>
        <w:rPr>
          <w:lang w:val="en-GB"/>
        </w:rPr>
        <w:t>Graph of resource “Team” assignment over time</w:t>
      </w:r>
    </w:p>
    <w:p w:rsidR="00206300" w:rsidRDefault="00206300" w:rsidP="00206300">
      <w:pPr>
        <w:pStyle w:val="BodyText"/>
        <w:numPr>
          <w:ilvl w:val="0"/>
          <w:numId w:val="25"/>
        </w:numPr>
        <w:rPr>
          <w:lang w:val="en-GB"/>
        </w:rPr>
      </w:pPr>
      <w:r>
        <w:rPr>
          <w:lang w:val="en-GB"/>
        </w:rPr>
        <w:t>Price computation</w:t>
      </w:r>
    </w:p>
    <w:p w:rsidR="00206300" w:rsidRDefault="00206300" w:rsidP="00206300">
      <w:pPr>
        <w:pStyle w:val="BodyText"/>
        <w:rPr>
          <w:lang w:val="en-GB"/>
        </w:rPr>
      </w:pPr>
      <w:r>
        <w:rPr>
          <w:lang w:val="en-GB"/>
        </w:rPr>
        <w:t>Assume that Price = 1.2*(direct cost + overhead cost</w:t>
      </w:r>
      <w:r w:rsidR="00C82E67">
        <w:rPr>
          <w:lang w:val="en-GB"/>
        </w:rPr>
        <w:t xml:space="preserve"> + interest</w:t>
      </w:r>
      <w:r>
        <w:rPr>
          <w:lang w:val="en-GB"/>
        </w:rPr>
        <w:t>)</w:t>
      </w:r>
      <w:r w:rsidR="00202DCD">
        <w:rPr>
          <w:lang w:val="en-GB"/>
        </w:rPr>
        <w:t xml:space="preserve">; </w:t>
      </w:r>
      <w:r w:rsidR="00C82E67">
        <w:rPr>
          <w:lang w:val="en-GB"/>
        </w:rPr>
        <w:t xml:space="preserve">where </w:t>
      </w:r>
      <w:r w:rsidR="00202DCD">
        <w:rPr>
          <w:lang w:val="en-GB"/>
        </w:rPr>
        <w:t>overhead daily cost is 5,000€</w:t>
      </w:r>
      <w:r w:rsidR="00C82E67">
        <w:rPr>
          <w:lang w:val="en-GB"/>
        </w:rPr>
        <w:t xml:space="preserve"> and annual interest rate on negative bank account balance is 10% (no interest on positive one).</w:t>
      </w:r>
    </w:p>
    <w:p w:rsidR="00C82E67" w:rsidRPr="00206300" w:rsidRDefault="00C82E67" w:rsidP="00206300">
      <w:pPr>
        <w:pStyle w:val="BodyText"/>
        <w:rPr>
          <w:lang w:val="en-GB"/>
        </w:rPr>
      </w:pPr>
      <w:r>
        <w:rPr>
          <w:lang w:val="en-GB"/>
        </w:rPr>
        <w:t>No anticipated payment will be agreed upon the contract.</w:t>
      </w:r>
    </w:p>
    <w:p w:rsidR="00206300" w:rsidRPr="0072595C" w:rsidRDefault="00206300" w:rsidP="00206300">
      <w:pPr>
        <w:pStyle w:val="BodyText"/>
        <w:rPr>
          <w:lang w:val="en-GB"/>
        </w:rPr>
      </w:pPr>
      <w:r w:rsidRPr="0072595C">
        <w:rPr>
          <w:lang w:val="en-GB"/>
        </w:rPr>
        <w:t>The plant is composed of several components:</w:t>
      </w:r>
    </w:p>
    <w:p w:rsidR="00206300" w:rsidRDefault="00206300" w:rsidP="00206300">
      <w:pPr>
        <w:pStyle w:val="BodyText"/>
        <w:numPr>
          <w:ilvl w:val="0"/>
          <w:numId w:val="20"/>
        </w:numPr>
        <w:rPr>
          <w:lang w:val="en-GB"/>
        </w:rPr>
      </w:pPr>
      <w:r w:rsidRPr="0072595C">
        <w:rPr>
          <w:lang w:val="en-GB"/>
        </w:rPr>
        <w:t xml:space="preserve">a </w:t>
      </w:r>
      <w:r>
        <w:rPr>
          <w:lang w:val="en-GB"/>
        </w:rPr>
        <w:t xml:space="preserve">departure </w:t>
      </w:r>
      <w:r w:rsidRPr="0072595C">
        <w:rPr>
          <w:lang w:val="en-GB"/>
        </w:rPr>
        <w:t xml:space="preserve">and </w:t>
      </w:r>
      <w:r>
        <w:rPr>
          <w:lang w:val="en-GB"/>
        </w:rPr>
        <w:t xml:space="preserve">an </w:t>
      </w:r>
      <w:r w:rsidRPr="0072595C">
        <w:rPr>
          <w:lang w:val="en-GB"/>
        </w:rPr>
        <w:t>arrival station</w:t>
      </w:r>
      <w:r>
        <w:rPr>
          <w:lang w:val="en-GB"/>
        </w:rPr>
        <w:t>;</w:t>
      </w:r>
    </w:p>
    <w:p w:rsidR="00206300" w:rsidRDefault="00206300" w:rsidP="00206300">
      <w:pPr>
        <w:pStyle w:val="BodyText"/>
        <w:numPr>
          <w:ilvl w:val="0"/>
          <w:numId w:val="20"/>
        </w:numPr>
        <w:rPr>
          <w:lang w:val="en-GB"/>
        </w:rPr>
      </w:pPr>
      <w:r>
        <w:rPr>
          <w:lang w:val="en-GB"/>
        </w:rPr>
        <w:t>two piles sustained by the corresponding foundations, numbered as 1 and 2;</w:t>
      </w:r>
    </w:p>
    <w:p w:rsidR="00206300" w:rsidRDefault="00206300" w:rsidP="00206300">
      <w:pPr>
        <w:pStyle w:val="BodyText"/>
        <w:numPr>
          <w:ilvl w:val="0"/>
          <w:numId w:val="20"/>
        </w:numPr>
        <w:rPr>
          <w:lang w:val="en-GB"/>
        </w:rPr>
      </w:pPr>
      <w:r>
        <w:rPr>
          <w:lang w:val="en-GB"/>
        </w:rPr>
        <w:t>the cable;</w:t>
      </w:r>
    </w:p>
    <w:p w:rsidR="00206300" w:rsidRPr="0072595C" w:rsidRDefault="00206300" w:rsidP="00206300">
      <w:pPr>
        <w:pStyle w:val="BodyText"/>
        <w:numPr>
          <w:ilvl w:val="0"/>
          <w:numId w:val="20"/>
        </w:numPr>
        <w:rPr>
          <w:lang w:val="en-GB"/>
        </w:rPr>
      </w:pPr>
      <w:proofErr w:type="gramStart"/>
      <w:r>
        <w:rPr>
          <w:lang w:val="en-GB"/>
        </w:rPr>
        <w:t>the</w:t>
      </w:r>
      <w:proofErr w:type="gramEnd"/>
      <w:r>
        <w:rPr>
          <w:lang w:val="en-GB"/>
        </w:rPr>
        <w:t xml:space="preserve"> engine system included in the departure station.</w:t>
      </w:r>
    </w:p>
    <w:p w:rsidR="00206300" w:rsidRPr="00206300" w:rsidRDefault="00206300" w:rsidP="00206300">
      <w:pPr>
        <w:pStyle w:val="BodyText"/>
      </w:pPr>
    </w:p>
    <w:p w:rsidR="00206300" w:rsidRDefault="004715F6" w:rsidP="00206300">
      <w:pPr>
        <w:framePr w:w="9360" w:h="2880" w:hSpace="180" w:wrap="around" w:vAnchor="text" w:hAnchor="text" w:y="1" w:anchorLock="1"/>
        <w:pBdr>
          <w:top w:val="single" w:sz="6" w:space="7" w:color="000000"/>
          <w:left w:val="single" w:sz="6" w:space="7" w:color="000000"/>
          <w:bottom w:val="single" w:sz="6" w:space="7" w:color="000000"/>
          <w:right w:val="single" w:sz="6" w:space="7" w:color="000000"/>
        </w:pBdr>
        <w:shd w:val="solid" w:color="FFFFFF" w:fill="FFFFFF"/>
      </w:pPr>
      <w:r w:rsidRPr="004715F6">
        <w:rPr>
          <w:noProof/>
          <w:sz w:val="20"/>
        </w:rPr>
        <w:pict>
          <v:shapetype id="_x0000_t202" coordsize="21600,21600" o:spt="202" path="m,l,21600r21600,l21600,xe">
            <v:stroke joinstyle="miter"/>
            <v:path gradientshapeok="t" o:connecttype="rect"/>
          </v:shapetype>
          <v:shape id="_x0000_s1036" type="#_x0000_t202" style="position:absolute;margin-left:302.95pt;margin-top:92.4pt;width:27pt;height:27pt;z-index:251670528" filled="f" stroked="f">
            <v:textbox style="mso-next-textbox:#_x0000_s1036">
              <w:txbxContent>
                <w:p w:rsidR="00206300" w:rsidRDefault="00206300" w:rsidP="00206300">
                  <w:r>
                    <w:t>2</w:t>
                  </w:r>
                </w:p>
              </w:txbxContent>
            </v:textbox>
            <w10:anchorlock/>
          </v:shape>
        </w:pict>
      </w:r>
      <w:r w:rsidRPr="004715F6">
        <w:rPr>
          <w:noProof/>
          <w:sz w:val="20"/>
        </w:rPr>
        <w:pict>
          <v:shape id="_x0000_s1035" type="#_x0000_t202" style="position:absolute;margin-left:153pt;margin-top:119.4pt;width:27pt;height:27pt;z-index:251669504" filled="f" stroked="f">
            <v:textbox style="mso-next-textbox:#_x0000_s1035">
              <w:txbxContent>
                <w:p w:rsidR="00206300" w:rsidRDefault="00206300" w:rsidP="00206300">
                  <w:r>
                    <w:t>1</w:t>
                  </w:r>
                </w:p>
              </w:txbxContent>
            </v:textbox>
            <w10:anchorlock/>
          </v:shape>
        </w:pict>
      </w:r>
      <w:r w:rsidRPr="004715F6">
        <w:rPr>
          <w:noProof/>
          <w:sz w:val="20"/>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4" type="#_x0000_t123" style="position:absolute;margin-left:36pt;margin-top:110.4pt;width:27pt;height:27pt;z-index:251668480">
            <w10:anchorlock/>
          </v:shape>
        </w:pict>
      </w:r>
      <w:r w:rsidRPr="004715F6">
        <w:rPr>
          <w:noProof/>
          <w:sz w:val="20"/>
        </w:rPr>
        <w:pict>
          <v:shape id="_x0000_s1033" style="position:absolute;margin-left:27pt;margin-top:30.9pt;width:442.05pt;height:112.2pt;z-index:251667456" coordsize="8841,2244" path="m,2244hdc301,2193,603,2180,905,2144v97,-33,182,-51,284,-67c1339,2026,1464,2014,1625,1993v231,-30,456,-101,686,-134c2392,1832,2562,1809,2562,1809v160,-53,327,-80,486,-134c3216,1618,3391,1577,3567,1557v156,-37,195,-38,402,-50c4150,1483,4324,1455,4505,1440v115,-46,232,-53,351,-83c4945,1335,5035,1312,5124,1290v199,-121,423,-173,653,-201c5922,1040,6061,993,6213,971v182,-61,98,-41,251,-67c6629,821,6551,853,6698,804v75,-51,153,-63,235,-100c6963,691,6990,673,7016,653v19,-14,29,-39,50,-50c7092,590,7123,594,7150,586v87,-26,167,-70,251,-100c7508,447,7601,420,7703,369v72,-74,155,-89,251,-118c8159,190,8364,147,8573,101,8657,83,8778,67,8841,e" filled="f" strokeweight="1.5pt">
            <v:path arrowok="t"/>
            <w10:anchorlock/>
          </v:shape>
        </w:pict>
      </w:r>
      <w:r w:rsidRPr="004715F6">
        <w:rPr>
          <w:noProof/>
          <w:sz w:val="20"/>
        </w:rPr>
        <w:pict>
          <v:shape id="_x0000_s1032" style="position:absolute;margin-left:50.45pt;margin-top:21.6pt;width:345.55pt;height:91.15pt;z-index:251666432;mso-position-horizontal:absolute;mso-position-vertical:absolute" coordsize="6911,1823" path="m,1795v198,-25,817,28,1189,-151c1561,1465,1921,879,2231,720v310,-159,522,-15,817,-31c3343,673,3628,707,4002,622,4376,537,5012,253,5291,180v279,-73,224,5,386,6c5839,187,6057,217,6263,186,6469,155,6776,39,6911,e" filled="f">
            <v:stroke dashstyle="1 1"/>
            <v:path arrowok="t"/>
            <w10:anchorlock/>
          </v:shape>
        </w:pict>
      </w:r>
      <w:r w:rsidRPr="004715F6">
        <w:rPr>
          <w:noProof/>
          <w:sz w:val="20"/>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306pt;margin-top:30.6pt;width:18pt;height:54pt;z-index:251665408">
            <w10:anchorlock/>
          </v:shape>
        </w:pict>
      </w:r>
      <w:r w:rsidRPr="004715F6">
        <w:rPr>
          <w:noProof/>
          <w:sz w:val="20"/>
        </w:rPr>
        <w:pict>
          <v:rect id="_x0000_s1030" style="position:absolute;margin-left:297pt;margin-top:84.6pt;width:36pt;height:9pt;z-index:251664384">
            <w10:anchorlock/>
          </v:rect>
        </w:pict>
      </w:r>
      <w:r w:rsidRPr="004715F6">
        <w:rPr>
          <w:noProof/>
          <w:sz w:val="20"/>
        </w:rPr>
        <w:pict>
          <v:shape id="_x0000_s1029" type="#_x0000_t5" style="position:absolute;margin-left:153pt;margin-top:57.6pt;width:18pt;height:54pt;z-index:251663360">
            <w10:anchorlock/>
          </v:shape>
        </w:pict>
      </w:r>
      <w:r w:rsidRPr="004715F6">
        <w:rPr>
          <w:noProof/>
          <w:sz w:val="20"/>
        </w:rPr>
        <w:pict>
          <v:rect id="_x0000_s1028" style="position:absolute;margin-left:2in;margin-top:111.6pt;width:36pt;height:9pt;z-index:251662336">
            <w10:anchorlock/>
          </v:rect>
        </w:pict>
      </w:r>
      <w:r w:rsidRPr="004715F6">
        <w:rPr>
          <w:noProof/>
          <w:sz w:val="20"/>
        </w:rPr>
        <w:pict>
          <v:rect id="_x0000_s1027" style="position:absolute;margin-left:396pt;margin-top:12.6pt;width:63pt;height:36pt;z-index:251661312">
            <w10:anchorlock/>
          </v:rect>
        </w:pict>
      </w:r>
      <w:r w:rsidRPr="004715F6">
        <w:rPr>
          <w:noProof/>
          <w:sz w:val="20"/>
        </w:rPr>
        <w:pict>
          <v:rect id="_x0000_s1026" style="position:absolute;margin-left:9pt;margin-top:102.6pt;width:63pt;height:36pt;z-index:251660288">
            <w10:anchorlock/>
          </v:rect>
        </w:pict>
      </w:r>
    </w:p>
    <w:p w:rsidR="00206300" w:rsidRPr="00206300" w:rsidRDefault="00206300" w:rsidP="00206300">
      <w:pPr>
        <w:pStyle w:val="BodyText"/>
      </w:pPr>
    </w:p>
    <w:p w:rsidR="00206300" w:rsidRDefault="00206300" w:rsidP="00206300">
      <w:pPr>
        <w:pStyle w:val="BodyText"/>
        <w:rPr>
          <w:lang w:val="it-IT"/>
        </w:rPr>
      </w:pPr>
      <w:r w:rsidRPr="00206300">
        <w:t xml:space="preserve">Below are the durations of each individual task, when performed by one team. </w:t>
      </w:r>
      <w:r w:rsidRPr="00B20003">
        <w:rPr>
          <w:lang w:val="en-GB"/>
        </w:rPr>
        <w:t xml:space="preserve">You have no more than </w:t>
      </w:r>
      <w:r w:rsidR="00202DCD">
        <w:rPr>
          <w:lang w:val="en-GB"/>
        </w:rPr>
        <w:t>2</w:t>
      </w:r>
      <w:r w:rsidRPr="00B20003">
        <w:rPr>
          <w:lang w:val="en-GB"/>
        </w:rPr>
        <w:t xml:space="preserve"> teams to be used (maximum available units). All tasks can be performed by 1 or more teams (if you make use of more than 1 team to perform a single task, please consider a </w:t>
      </w:r>
      <w:r>
        <w:rPr>
          <w:lang w:val="en-GB"/>
        </w:rPr>
        <w:t xml:space="preserve">no </w:t>
      </w:r>
      <w:r w:rsidRPr="00B20003">
        <w:rPr>
          <w:lang w:val="en-GB"/>
        </w:rPr>
        <w:t xml:space="preserve">loss of productivity. </w:t>
      </w:r>
      <w:r w:rsidRPr="00B20003">
        <w:rPr>
          <w:lang w:val="it-IT"/>
        </w:rPr>
        <w:t xml:space="preserve">For </w:t>
      </w:r>
      <w:proofErr w:type="spellStart"/>
      <w:r w:rsidRPr="00B20003">
        <w:rPr>
          <w:lang w:val="it-IT"/>
        </w:rPr>
        <w:t>example</w:t>
      </w:r>
      <w:proofErr w:type="spellEnd"/>
      <w:r w:rsidRPr="00B20003">
        <w:rPr>
          <w:lang w:val="it-IT"/>
        </w:rPr>
        <w:t xml:space="preserve">: </w:t>
      </w:r>
      <w:proofErr w:type="gramStart"/>
      <w:r w:rsidRPr="00B20003">
        <w:rPr>
          <w:lang w:val="it-IT"/>
        </w:rPr>
        <w:t>1</w:t>
      </w:r>
      <w:proofErr w:type="gramEnd"/>
      <w:r w:rsidRPr="00B20003">
        <w:rPr>
          <w:lang w:val="it-IT"/>
        </w:rPr>
        <w:t xml:space="preserve"> team </w:t>
      </w:r>
      <w:proofErr w:type="spellStart"/>
      <w:r w:rsidRPr="00B20003">
        <w:rPr>
          <w:lang w:val="it-IT"/>
        </w:rPr>
        <w:t>takes</w:t>
      </w:r>
      <w:proofErr w:type="spellEnd"/>
      <w:r w:rsidRPr="00B20003">
        <w:rPr>
          <w:lang w:val="it-IT"/>
        </w:rPr>
        <w:t xml:space="preserve"> 2 </w:t>
      </w:r>
      <w:proofErr w:type="spellStart"/>
      <w:r w:rsidRPr="00B20003">
        <w:rPr>
          <w:lang w:val="it-IT"/>
        </w:rPr>
        <w:t>months</w:t>
      </w:r>
      <w:proofErr w:type="spellEnd"/>
      <w:r w:rsidRPr="00B20003">
        <w:rPr>
          <w:lang w:val="it-IT"/>
        </w:rPr>
        <w:t xml:space="preserve">; 2 </w:t>
      </w:r>
      <w:proofErr w:type="spellStart"/>
      <w:r w:rsidRPr="00B20003">
        <w:rPr>
          <w:lang w:val="it-IT"/>
        </w:rPr>
        <w:t>teams</w:t>
      </w:r>
      <w:proofErr w:type="spellEnd"/>
      <w:r w:rsidRPr="00B20003">
        <w:rPr>
          <w:lang w:val="it-IT"/>
        </w:rPr>
        <w:t xml:space="preserve"> take 1 </w:t>
      </w:r>
      <w:proofErr w:type="spellStart"/>
      <w:r w:rsidRPr="00B20003">
        <w:rPr>
          <w:lang w:val="it-IT"/>
        </w:rPr>
        <w:t>month</w:t>
      </w:r>
      <w:proofErr w:type="spellEnd"/>
      <w:r w:rsidRPr="00B20003">
        <w:rPr>
          <w:lang w:val="it-IT"/>
        </w:rPr>
        <w:t>).</w:t>
      </w:r>
    </w:p>
    <w:tbl>
      <w:tblPr>
        <w:tblStyle w:val="TableGrid"/>
        <w:tblW w:w="0" w:type="auto"/>
        <w:tblInd w:w="720" w:type="dxa"/>
        <w:tblLook w:val="04A0"/>
      </w:tblPr>
      <w:tblGrid>
        <w:gridCol w:w="2952"/>
        <w:gridCol w:w="2952"/>
        <w:gridCol w:w="2952"/>
      </w:tblGrid>
      <w:tr w:rsidR="00206300" w:rsidTr="00202DCD">
        <w:trPr>
          <w:trHeight w:val="423"/>
        </w:trPr>
        <w:tc>
          <w:tcPr>
            <w:tcW w:w="2952" w:type="dxa"/>
          </w:tcPr>
          <w:p w:rsidR="00206300" w:rsidRPr="006472CD" w:rsidRDefault="00206300" w:rsidP="00EF0F6A">
            <w:pPr>
              <w:pStyle w:val="BodyText"/>
              <w:rPr>
                <w:lang w:val="en-GB"/>
              </w:rPr>
            </w:pPr>
            <w:r w:rsidRPr="006472CD">
              <w:rPr>
                <w:lang w:val="en-GB"/>
              </w:rPr>
              <w:t>TASK</w:t>
            </w:r>
          </w:p>
        </w:tc>
        <w:tc>
          <w:tcPr>
            <w:tcW w:w="2952" w:type="dxa"/>
          </w:tcPr>
          <w:p w:rsidR="00206300" w:rsidRPr="006472CD" w:rsidRDefault="00206300" w:rsidP="00202DCD">
            <w:pPr>
              <w:pStyle w:val="BodyText"/>
              <w:ind w:left="0"/>
              <w:rPr>
                <w:lang w:val="en-GB"/>
              </w:rPr>
            </w:pPr>
            <w:r>
              <w:rPr>
                <w:lang w:val="en-GB"/>
              </w:rPr>
              <w:t>DURATION [</w:t>
            </w:r>
            <w:r w:rsidR="00202DCD">
              <w:rPr>
                <w:lang w:val="en-GB"/>
              </w:rPr>
              <w:t>weeks</w:t>
            </w:r>
            <w:r>
              <w:rPr>
                <w:lang w:val="en-GB"/>
              </w:rPr>
              <w:t>]</w:t>
            </w:r>
          </w:p>
        </w:tc>
        <w:tc>
          <w:tcPr>
            <w:tcW w:w="2952" w:type="dxa"/>
          </w:tcPr>
          <w:p w:rsidR="00206300" w:rsidRDefault="00202DCD" w:rsidP="00206300">
            <w:pPr>
              <w:pStyle w:val="BodyText"/>
              <w:ind w:left="0"/>
              <w:rPr>
                <w:lang w:val="en-GB"/>
              </w:rPr>
            </w:pPr>
            <w:r>
              <w:rPr>
                <w:lang w:val="en-GB"/>
              </w:rPr>
              <w:t>DIRECT COST [k€]</w:t>
            </w:r>
          </w:p>
        </w:tc>
      </w:tr>
      <w:tr w:rsidR="00206300" w:rsidTr="00206300">
        <w:tc>
          <w:tcPr>
            <w:tcW w:w="2952" w:type="dxa"/>
          </w:tcPr>
          <w:p w:rsidR="00206300" w:rsidRPr="006472CD" w:rsidRDefault="00206300" w:rsidP="00EF0F6A">
            <w:pPr>
              <w:pStyle w:val="BodyText"/>
              <w:rPr>
                <w:lang w:val="en-GB"/>
              </w:rPr>
            </w:pPr>
            <w:r w:rsidRPr="006472CD">
              <w:rPr>
                <w:lang w:val="en-GB"/>
              </w:rPr>
              <w:t>Departure station</w:t>
            </w:r>
          </w:p>
        </w:tc>
        <w:tc>
          <w:tcPr>
            <w:tcW w:w="2952" w:type="dxa"/>
          </w:tcPr>
          <w:p w:rsidR="00206300" w:rsidRPr="006472CD" w:rsidRDefault="008D1084" w:rsidP="00202DCD">
            <w:pPr>
              <w:pStyle w:val="BodyText"/>
              <w:ind w:left="0"/>
              <w:rPr>
                <w:lang w:val="en-GB"/>
              </w:rPr>
            </w:pPr>
            <w:r>
              <w:rPr>
                <w:lang w:val="en-GB"/>
              </w:rPr>
              <w:t>3</w:t>
            </w:r>
          </w:p>
        </w:tc>
        <w:tc>
          <w:tcPr>
            <w:tcW w:w="2952" w:type="dxa"/>
          </w:tcPr>
          <w:p w:rsidR="00206300" w:rsidRDefault="00202DCD" w:rsidP="00206300">
            <w:pPr>
              <w:pStyle w:val="BodyText"/>
              <w:ind w:left="0"/>
              <w:rPr>
                <w:lang w:val="en-GB"/>
              </w:rPr>
            </w:pPr>
            <w:r>
              <w:rPr>
                <w:lang w:val="en-GB"/>
              </w:rPr>
              <w:t>150</w:t>
            </w:r>
          </w:p>
        </w:tc>
      </w:tr>
      <w:tr w:rsidR="00206300" w:rsidTr="00206300">
        <w:tc>
          <w:tcPr>
            <w:tcW w:w="2952" w:type="dxa"/>
          </w:tcPr>
          <w:p w:rsidR="00206300" w:rsidRPr="006472CD" w:rsidRDefault="00206300" w:rsidP="00EF0F6A">
            <w:pPr>
              <w:pStyle w:val="BodyText"/>
              <w:rPr>
                <w:lang w:val="en-GB"/>
              </w:rPr>
            </w:pPr>
            <w:r w:rsidRPr="006472CD">
              <w:rPr>
                <w:lang w:val="en-GB"/>
              </w:rPr>
              <w:t>Arrival station</w:t>
            </w:r>
          </w:p>
        </w:tc>
        <w:tc>
          <w:tcPr>
            <w:tcW w:w="2952" w:type="dxa"/>
          </w:tcPr>
          <w:p w:rsidR="00206300" w:rsidRPr="006472CD" w:rsidRDefault="008D1084" w:rsidP="00202DCD">
            <w:pPr>
              <w:pStyle w:val="BodyText"/>
              <w:ind w:left="0"/>
              <w:rPr>
                <w:lang w:val="en-GB"/>
              </w:rPr>
            </w:pPr>
            <w:r>
              <w:rPr>
                <w:lang w:val="en-GB"/>
              </w:rPr>
              <w:t>6</w:t>
            </w:r>
          </w:p>
        </w:tc>
        <w:tc>
          <w:tcPr>
            <w:tcW w:w="2952" w:type="dxa"/>
          </w:tcPr>
          <w:p w:rsidR="00206300" w:rsidRDefault="00202DCD" w:rsidP="00206300">
            <w:pPr>
              <w:pStyle w:val="BodyText"/>
              <w:ind w:left="0"/>
              <w:rPr>
                <w:lang w:val="en-GB"/>
              </w:rPr>
            </w:pPr>
            <w:r>
              <w:rPr>
                <w:lang w:val="en-GB"/>
              </w:rPr>
              <w:t>200</w:t>
            </w:r>
          </w:p>
        </w:tc>
      </w:tr>
      <w:tr w:rsidR="00206300" w:rsidTr="00206300">
        <w:tc>
          <w:tcPr>
            <w:tcW w:w="2952" w:type="dxa"/>
          </w:tcPr>
          <w:p w:rsidR="00206300" w:rsidRPr="006472CD" w:rsidRDefault="00206300" w:rsidP="00EF0F6A">
            <w:pPr>
              <w:pStyle w:val="BodyText"/>
              <w:rPr>
                <w:lang w:val="en-GB"/>
              </w:rPr>
            </w:pPr>
            <w:r w:rsidRPr="006472CD">
              <w:rPr>
                <w:lang w:val="en-GB"/>
              </w:rPr>
              <w:t>Foundation 1</w:t>
            </w:r>
          </w:p>
        </w:tc>
        <w:tc>
          <w:tcPr>
            <w:tcW w:w="2952" w:type="dxa"/>
          </w:tcPr>
          <w:p w:rsidR="00206300" w:rsidRPr="006472CD" w:rsidRDefault="00202DCD" w:rsidP="00202DCD">
            <w:pPr>
              <w:pStyle w:val="BodyText"/>
              <w:ind w:left="0"/>
              <w:rPr>
                <w:lang w:val="en-GB"/>
              </w:rPr>
            </w:pPr>
            <w:r>
              <w:rPr>
                <w:lang w:val="en-GB"/>
              </w:rPr>
              <w:t>4</w:t>
            </w:r>
          </w:p>
        </w:tc>
        <w:tc>
          <w:tcPr>
            <w:tcW w:w="2952" w:type="dxa"/>
          </w:tcPr>
          <w:p w:rsidR="00206300" w:rsidRDefault="008D1084" w:rsidP="00206300">
            <w:pPr>
              <w:pStyle w:val="BodyText"/>
              <w:ind w:left="0"/>
              <w:rPr>
                <w:lang w:val="en-GB"/>
              </w:rPr>
            </w:pPr>
            <w:r>
              <w:rPr>
                <w:lang w:val="en-GB"/>
              </w:rPr>
              <w:t>100</w:t>
            </w:r>
          </w:p>
        </w:tc>
      </w:tr>
      <w:tr w:rsidR="00206300" w:rsidTr="00206300">
        <w:tc>
          <w:tcPr>
            <w:tcW w:w="2952" w:type="dxa"/>
          </w:tcPr>
          <w:p w:rsidR="00206300" w:rsidRPr="006472CD" w:rsidRDefault="00206300" w:rsidP="00EF0F6A">
            <w:pPr>
              <w:pStyle w:val="BodyText"/>
              <w:rPr>
                <w:lang w:val="it-IT"/>
              </w:rPr>
            </w:pPr>
            <w:r w:rsidRPr="006472CD">
              <w:rPr>
                <w:lang w:val="it-IT"/>
              </w:rPr>
              <w:t xml:space="preserve">Pile </w:t>
            </w:r>
            <w:proofErr w:type="gramStart"/>
            <w:r w:rsidRPr="006472CD">
              <w:rPr>
                <w:lang w:val="it-IT"/>
              </w:rPr>
              <w:t>1</w:t>
            </w:r>
            <w:proofErr w:type="gramEnd"/>
          </w:p>
        </w:tc>
        <w:tc>
          <w:tcPr>
            <w:tcW w:w="2952" w:type="dxa"/>
          </w:tcPr>
          <w:p w:rsidR="00206300" w:rsidRPr="006472CD" w:rsidRDefault="00202DCD" w:rsidP="00202DCD">
            <w:pPr>
              <w:pStyle w:val="BodyText"/>
              <w:ind w:left="0"/>
              <w:rPr>
                <w:lang w:val="it-IT"/>
              </w:rPr>
            </w:pPr>
            <w:r>
              <w:rPr>
                <w:lang w:val="it-IT"/>
              </w:rPr>
              <w:t>2</w:t>
            </w:r>
          </w:p>
        </w:tc>
        <w:tc>
          <w:tcPr>
            <w:tcW w:w="2952" w:type="dxa"/>
          </w:tcPr>
          <w:p w:rsidR="00206300" w:rsidRDefault="00202DCD" w:rsidP="00206300">
            <w:pPr>
              <w:pStyle w:val="BodyText"/>
              <w:ind w:left="0"/>
              <w:rPr>
                <w:lang w:val="en-GB"/>
              </w:rPr>
            </w:pPr>
            <w:r>
              <w:rPr>
                <w:lang w:val="en-GB"/>
              </w:rPr>
              <w:t>100</w:t>
            </w:r>
          </w:p>
        </w:tc>
      </w:tr>
      <w:tr w:rsidR="00206300" w:rsidTr="00206300">
        <w:tc>
          <w:tcPr>
            <w:tcW w:w="2952" w:type="dxa"/>
          </w:tcPr>
          <w:p w:rsidR="00206300" w:rsidRPr="006472CD" w:rsidRDefault="00206300" w:rsidP="00EF0F6A">
            <w:pPr>
              <w:pStyle w:val="BodyText"/>
              <w:rPr>
                <w:lang w:val="it-IT"/>
              </w:rPr>
            </w:pPr>
            <w:proofErr w:type="spellStart"/>
            <w:r w:rsidRPr="006472CD">
              <w:rPr>
                <w:lang w:val="it-IT"/>
              </w:rPr>
              <w:t>Foundation</w:t>
            </w:r>
            <w:proofErr w:type="spellEnd"/>
            <w:r w:rsidRPr="006472CD">
              <w:rPr>
                <w:lang w:val="it-IT"/>
              </w:rPr>
              <w:t xml:space="preserve"> </w:t>
            </w:r>
            <w:proofErr w:type="gramStart"/>
            <w:r w:rsidRPr="006472CD">
              <w:rPr>
                <w:lang w:val="it-IT"/>
              </w:rPr>
              <w:t>2</w:t>
            </w:r>
            <w:proofErr w:type="gramEnd"/>
          </w:p>
        </w:tc>
        <w:tc>
          <w:tcPr>
            <w:tcW w:w="2952" w:type="dxa"/>
          </w:tcPr>
          <w:p w:rsidR="00206300" w:rsidRPr="006472CD" w:rsidRDefault="00202DCD" w:rsidP="00202DCD">
            <w:pPr>
              <w:pStyle w:val="BodyText"/>
              <w:ind w:left="0"/>
              <w:rPr>
                <w:lang w:val="it-IT"/>
              </w:rPr>
            </w:pPr>
            <w:r>
              <w:rPr>
                <w:lang w:val="it-IT"/>
              </w:rPr>
              <w:t>4</w:t>
            </w:r>
          </w:p>
        </w:tc>
        <w:tc>
          <w:tcPr>
            <w:tcW w:w="2952" w:type="dxa"/>
          </w:tcPr>
          <w:p w:rsidR="00206300" w:rsidRDefault="00202DCD" w:rsidP="00206300">
            <w:pPr>
              <w:pStyle w:val="BodyText"/>
              <w:ind w:left="0"/>
              <w:rPr>
                <w:lang w:val="en-GB"/>
              </w:rPr>
            </w:pPr>
            <w:r>
              <w:rPr>
                <w:lang w:val="en-GB"/>
              </w:rPr>
              <w:t>120</w:t>
            </w:r>
          </w:p>
        </w:tc>
      </w:tr>
      <w:tr w:rsidR="00206300" w:rsidTr="00206300">
        <w:tc>
          <w:tcPr>
            <w:tcW w:w="2952" w:type="dxa"/>
          </w:tcPr>
          <w:p w:rsidR="00206300" w:rsidRPr="006472CD" w:rsidRDefault="00206300" w:rsidP="00EF0F6A">
            <w:pPr>
              <w:pStyle w:val="BodyText"/>
              <w:rPr>
                <w:lang w:val="en-GB"/>
              </w:rPr>
            </w:pPr>
            <w:r w:rsidRPr="006472CD">
              <w:rPr>
                <w:lang w:val="en-GB"/>
              </w:rPr>
              <w:t>Pile 2</w:t>
            </w:r>
          </w:p>
        </w:tc>
        <w:tc>
          <w:tcPr>
            <w:tcW w:w="2952" w:type="dxa"/>
          </w:tcPr>
          <w:p w:rsidR="00206300" w:rsidRPr="006472CD" w:rsidRDefault="008D1084" w:rsidP="00202DCD">
            <w:pPr>
              <w:pStyle w:val="BodyText"/>
              <w:ind w:left="0"/>
              <w:rPr>
                <w:lang w:val="en-GB"/>
              </w:rPr>
            </w:pPr>
            <w:r>
              <w:rPr>
                <w:lang w:val="en-GB"/>
              </w:rPr>
              <w:t>3</w:t>
            </w:r>
          </w:p>
        </w:tc>
        <w:tc>
          <w:tcPr>
            <w:tcW w:w="2952" w:type="dxa"/>
          </w:tcPr>
          <w:p w:rsidR="00206300" w:rsidRDefault="00202DCD" w:rsidP="00206300">
            <w:pPr>
              <w:pStyle w:val="BodyText"/>
              <w:ind w:left="0"/>
              <w:rPr>
                <w:lang w:val="en-GB"/>
              </w:rPr>
            </w:pPr>
            <w:r>
              <w:rPr>
                <w:lang w:val="en-GB"/>
              </w:rPr>
              <w:t>200</w:t>
            </w:r>
          </w:p>
        </w:tc>
      </w:tr>
      <w:tr w:rsidR="00206300" w:rsidTr="00206300">
        <w:tc>
          <w:tcPr>
            <w:tcW w:w="2952" w:type="dxa"/>
          </w:tcPr>
          <w:p w:rsidR="00206300" w:rsidRPr="006472CD" w:rsidRDefault="00206300" w:rsidP="00EF0F6A">
            <w:pPr>
              <w:pStyle w:val="BodyText"/>
              <w:rPr>
                <w:lang w:val="en-GB"/>
              </w:rPr>
            </w:pPr>
            <w:r w:rsidRPr="006472CD">
              <w:rPr>
                <w:lang w:val="en-GB"/>
              </w:rPr>
              <w:t>Engine system</w:t>
            </w:r>
          </w:p>
        </w:tc>
        <w:tc>
          <w:tcPr>
            <w:tcW w:w="2952" w:type="dxa"/>
          </w:tcPr>
          <w:p w:rsidR="00206300" w:rsidRPr="006472CD" w:rsidRDefault="008D1084" w:rsidP="00202DCD">
            <w:pPr>
              <w:pStyle w:val="BodyText"/>
              <w:ind w:left="0"/>
              <w:rPr>
                <w:lang w:val="en-GB"/>
              </w:rPr>
            </w:pPr>
            <w:r>
              <w:rPr>
                <w:lang w:val="en-GB"/>
              </w:rPr>
              <w:t>4</w:t>
            </w:r>
          </w:p>
        </w:tc>
        <w:tc>
          <w:tcPr>
            <w:tcW w:w="2952" w:type="dxa"/>
          </w:tcPr>
          <w:p w:rsidR="00206300" w:rsidRDefault="008D1084" w:rsidP="00206300">
            <w:pPr>
              <w:pStyle w:val="BodyText"/>
              <w:ind w:left="0"/>
              <w:rPr>
                <w:lang w:val="en-GB"/>
              </w:rPr>
            </w:pPr>
            <w:r>
              <w:rPr>
                <w:lang w:val="en-GB"/>
              </w:rPr>
              <w:t>4</w:t>
            </w:r>
            <w:r w:rsidR="00202DCD">
              <w:rPr>
                <w:lang w:val="en-GB"/>
              </w:rPr>
              <w:t>00</w:t>
            </w:r>
          </w:p>
        </w:tc>
      </w:tr>
      <w:tr w:rsidR="00206300" w:rsidTr="00206300">
        <w:tc>
          <w:tcPr>
            <w:tcW w:w="2952" w:type="dxa"/>
          </w:tcPr>
          <w:p w:rsidR="00206300" w:rsidRPr="006472CD" w:rsidRDefault="00206300" w:rsidP="00EF0F6A">
            <w:pPr>
              <w:pStyle w:val="BodyText"/>
              <w:rPr>
                <w:lang w:val="en-GB"/>
              </w:rPr>
            </w:pPr>
            <w:r w:rsidRPr="006472CD">
              <w:rPr>
                <w:lang w:val="en-GB"/>
              </w:rPr>
              <w:t>Cable laying</w:t>
            </w:r>
          </w:p>
        </w:tc>
        <w:tc>
          <w:tcPr>
            <w:tcW w:w="2952" w:type="dxa"/>
          </w:tcPr>
          <w:p w:rsidR="00206300" w:rsidRPr="006472CD" w:rsidRDefault="008D1084" w:rsidP="00202DCD">
            <w:pPr>
              <w:pStyle w:val="BodyText"/>
              <w:ind w:left="0"/>
              <w:rPr>
                <w:lang w:val="en-GB"/>
              </w:rPr>
            </w:pPr>
            <w:r>
              <w:rPr>
                <w:lang w:val="en-GB"/>
              </w:rPr>
              <w:t>1</w:t>
            </w:r>
          </w:p>
        </w:tc>
        <w:tc>
          <w:tcPr>
            <w:tcW w:w="2952" w:type="dxa"/>
          </w:tcPr>
          <w:p w:rsidR="00206300" w:rsidRDefault="00202DCD" w:rsidP="00206300">
            <w:pPr>
              <w:pStyle w:val="BodyText"/>
              <w:ind w:left="0"/>
              <w:rPr>
                <w:lang w:val="en-GB"/>
              </w:rPr>
            </w:pPr>
            <w:r>
              <w:rPr>
                <w:lang w:val="en-GB"/>
              </w:rPr>
              <w:t>200</w:t>
            </w:r>
          </w:p>
        </w:tc>
      </w:tr>
    </w:tbl>
    <w:p w:rsidR="00206300" w:rsidRPr="00206300" w:rsidRDefault="00206300" w:rsidP="00202DCD">
      <w:pPr>
        <w:pStyle w:val="BodyText"/>
        <w:ind w:left="0"/>
        <w:rPr>
          <w:lang w:val="en-GB"/>
        </w:rPr>
      </w:pPr>
    </w:p>
    <w:sectPr w:rsidR="00206300" w:rsidRPr="00206300" w:rsidSect="00187B4F">
      <w:headerReference w:type="default" r:id="rId7"/>
      <w:footerReference w:type="even" r:id="rId8"/>
      <w:footerReference w:type="default" r:id="rId9"/>
      <w:headerReference w:type="first" r:id="rId10"/>
      <w:footerReference w:type="first" r:id="rId11"/>
      <w:pgSz w:w="12240" w:h="15840"/>
      <w:pgMar w:top="1440" w:right="1620" w:bottom="1258"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585" w:rsidRDefault="00D80585">
      <w:r>
        <w:separator/>
      </w:r>
    </w:p>
  </w:endnote>
  <w:endnote w:type="continuationSeparator" w:id="0">
    <w:p w:rsidR="00D80585" w:rsidRDefault="00D80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Default="004715F6">
    <w:pPr>
      <w:pStyle w:val="Footer"/>
      <w:framePr w:wrap="around" w:vAnchor="text" w:hAnchor="margin" w:xAlign="right" w:y="1"/>
      <w:rPr>
        <w:rStyle w:val="PageNumber"/>
      </w:rPr>
    </w:pPr>
    <w:r>
      <w:rPr>
        <w:rStyle w:val="PageNumber"/>
      </w:rPr>
      <w:fldChar w:fldCharType="begin"/>
    </w:r>
    <w:r w:rsidR="00CC245E">
      <w:rPr>
        <w:rStyle w:val="PageNumber"/>
      </w:rPr>
      <w:instrText xml:space="preserve">PAGE  </w:instrText>
    </w:r>
    <w:r>
      <w:rPr>
        <w:rStyle w:val="PageNumber"/>
      </w:rPr>
      <w:fldChar w:fldCharType="end"/>
    </w:r>
  </w:p>
  <w:p w:rsidR="00CC245E" w:rsidRDefault="00CC245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2125FF" w:rsidRDefault="004715F6" w:rsidP="002125FF">
    <w:pPr>
      <w:pStyle w:val="Footer"/>
      <w:jc w:val="right"/>
      <w:rPr>
        <w:rFonts w:ascii="Garamond" w:hAnsi="Garamond"/>
        <w:sz w:val="18"/>
        <w:szCs w:val="18"/>
      </w:rPr>
    </w:pPr>
    <w:r w:rsidRPr="002125FF">
      <w:rPr>
        <w:rStyle w:val="PageNumber"/>
        <w:sz w:val="18"/>
        <w:szCs w:val="18"/>
      </w:rPr>
      <w:fldChar w:fldCharType="begin"/>
    </w:r>
    <w:r w:rsidR="002125FF" w:rsidRPr="002125FF">
      <w:rPr>
        <w:rStyle w:val="PageNumber"/>
        <w:sz w:val="18"/>
        <w:szCs w:val="18"/>
      </w:rPr>
      <w:instrText xml:space="preserve"> PAGE </w:instrText>
    </w:r>
    <w:r w:rsidRPr="002125FF">
      <w:rPr>
        <w:rStyle w:val="PageNumber"/>
        <w:sz w:val="18"/>
        <w:szCs w:val="18"/>
      </w:rPr>
      <w:fldChar w:fldCharType="separate"/>
    </w:r>
    <w:r w:rsidR="006770AB">
      <w:rPr>
        <w:rStyle w:val="PageNumber"/>
        <w:noProof/>
        <w:sz w:val="18"/>
        <w:szCs w:val="18"/>
      </w:rPr>
      <w:t>2</w:t>
    </w:r>
    <w:r w:rsidRPr="002125F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A50" w:rsidRPr="00187B4F" w:rsidRDefault="004715F6"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187B4F"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6770AB">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585" w:rsidRDefault="00D80585">
      <w:r>
        <w:separator/>
      </w:r>
    </w:p>
  </w:footnote>
  <w:footnote w:type="continuationSeparator" w:id="0">
    <w:p w:rsidR="00D80585" w:rsidRDefault="00D80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CC245E">
      <w:tc>
        <w:tcPr>
          <w:tcW w:w="3528" w:type="dxa"/>
        </w:tcPr>
        <w:p w:rsidR="00CC245E" w:rsidRDefault="00CC245E">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CC245E" w:rsidRDefault="00CC245E">
          <w:pPr>
            <w:pStyle w:val="Header"/>
            <w:jc w:val="center"/>
            <w:rPr>
              <w:rFonts w:ascii="Arial Narrow" w:hAnsi="Arial Narrow"/>
              <w:color w:val="808080"/>
              <w:sz w:val="20"/>
            </w:rPr>
          </w:pPr>
        </w:p>
      </w:tc>
      <w:tc>
        <w:tcPr>
          <w:tcW w:w="3192" w:type="dxa"/>
        </w:tcPr>
        <w:p w:rsidR="00CC245E" w:rsidRDefault="00B20003">
          <w:pPr>
            <w:pStyle w:val="Header"/>
            <w:jc w:val="right"/>
            <w:rPr>
              <w:rFonts w:ascii="Arial Narrow" w:hAnsi="Arial Narrow"/>
              <w:color w:val="808080"/>
              <w:sz w:val="20"/>
            </w:rPr>
          </w:pPr>
          <w:r>
            <w:rPr>
              <w:rFonts w:ascii="Arial Narrow" w:hAnsi="Arial Narrow"/>
              <w:color w:val="808080"/>
              <w:sz w:val="20"/>
            </w:rPr>
            <w:t>Final exam</w:t>
          </w:r>
        </w:p>
      </w:tc>
    </w:tr>
  </w:tbl>
  <w:p w:rsidR="00CC245E" w:rsidRDefault="00CC245E">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598" w:rsidRPr="004017B1" w:rsidRDefault="00CF2598" w:rsidP="00CF2598">
    <w:pPr>
      <w:pStyle w:val="Subtitle"/>
      <w:rPr>
        <w:sz w:val="18"/>
        <w:szCs w:val="18"/>
        <w:lang w:val="en-US"/>
      </w:rPr>
    </w:pPr>
    <w:r w:rsidRPr="004017B1">
      <w:rPr>
        <w:sz w:val="18"/>
        <w:szCs w:val="18"/>
        <w:lang w:val="en-US"/>
      </w:rPr>
      <w:t>Politecnico di Torino</w:t>
    </w:r>
  </w:p>
  <w:p w:rsidR="00CF2598" w:rsidRPr="00EE6032" w:rsidRDefault="00CF2598" w:rsidP="00CF2598">
    <w:pPr>
      <w:pStyle w:val="Subtitle"/>
      <w:rPr>
        <w:sz w:val="18"/>
        <w:szCs w:val="18"/>
        <w:lang w:val="en-GB"/>
      </w:rPr>
    </w:pPr>
    <w:r w:rsidRPr="00EE6032">
      <w:rPr>
        <w:sz w:val="18"/>
        <w:szCs w:val="18"/>
        <w:lang w:val="en-GB"/>
      </w:rPr>
      <w:t>M.Sc. Engineering and Management</w:t>
    </w:r>
  </w:p>
  <w:p w:rsidR="00CF2598" w:rsidRPr="00EE6032" w:rsidRDefault="00CF2598" w:rsidP="00CF2598">
    <w:pPr>
      <w:pStyle w:val="Subtitle"/>
      <w:rPr>
        <w:sz w:val="18"/>
        <w:szCs w:val="18"/>
        <w:lang w:val="en-GB"/>
      </w:rPr>
    </w:pPr>
    <w:r w:rsidRPr="00EE6032">
      <w:rPr>
        <w:sz w:val="18"/>
        <w:szCs w:val="18"/>
        <w:lang w:val="en-GB"/>
      </w:rPr>
      <w:t>Project Management Course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3BC7576"/>
    <w:multiLevelType w:val="hybridMultilevel"/>
    <w:tmpl w:val="1C3EF9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3">
    <w:nsid w:val="17E96B17"/>
    <w:multiLevelType w:val="singleLevel"/>
    <w:tmpl w:val="82883D62"/>
    <w:lvl w:ilvl="0">
      <w:numFmt w:val="none"/>
      <w:lvlText w:val="•"/>
      <w:legacy w:legacy="1" w:legacySpace="0" w:legacyIndent="0"/>
      <w:lvlJc w:val="left"/>
      <w:pPr>
        <w:ind w:left="0" w:firstLine="0"/>
      </w:pPr>
      <w:rPr>
        <w:sz w:val="20"/>
      </w:rPr>
    </w:lvl>
  </w:abstractNum>
  <w:abstractNum w:abstractNumId="4">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4C0458"/>
    <w:multiLevelType w:val="hybridMultilevel"/>
    <w:tmpl w:val="99886C1A"/>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7">
    <w:nsid w:val="689600C9"/>
    <w:multiLevelType w:val="singleLevel"/>
    <w:tmpl w:val="82883D62"/>
    <w:lvl w:ilvl="0">
      <w:numFmt w:val="none"/>
      <w:lvlText w:val="•"/>
      <w:legacy w:legacy="1" w:legacySpace="0" w:legacyIndent="0"/>
      <w:lvlJc w:val="left"/>
      <w:pPr>
        <w:ind w:left="0" w:firstLine="0"/>
      </w:pPr>
      <w:rPr>
        <w:sz w:val="20"/>
      </w:rPr>
    </w:lvl>
  </w:abstractNum>
  <w:abstractNum w:abstractNumId="18">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9">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0">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7E97F49"/>
    <w:multiLevelType w:val="singleLevel"/>
    <w:tmpl w:val="82883D62"/>
    <w:lvl w:ilvl="0">
      <w:numFmt w:val="none"/>
      <w:lvlText w:val="•"/>
      <w:legacy w:legacy="1" w:legacySpace="0" w:legacyIndent="0"/>
      <w:lvlJc w:val="left"/>
      <w:pPr>
        <w:ind w:left="0" w:firstLine="0"/>
      </w:pPr>
      <w:rPr>
        <w:sz w:val="20"/>
      </w:rPr>
    </w:lvl>
  </w:abstractNum>
  <w:abstractNum w:abstractNumId="23">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4"/>
  </w:num>
  <w:num w:numId="3">
    <w:abstractNumId w:val="9"/>
  </w:num>
  <w:num w:numId="4">
    <w:abstractNumId w:val="20"/>
  </w:num>
  <w:num w:numId="5">
    <w:abstractNumId w:val="4"/>
  </w:num>
  <w:num w:numId="6">
    <w:abstractNumId w:val="16"/>
  </w:num>
  <w:num w:numId="7">
    <w:abstractNumId w:val="21"/>
  </w:num>
  <w:num w:numId="8">
    <w:abstractNumId w:val="0"/>
  </w:num>
  <w:num w:numId="9">
    <w:abstractNumId w:val="3"/>
  </w:num>
  <w:num w:numId="10">
    <w:abstractNumId w:val="17"/>
  </w:num>
  <w:num w:numId="11">
    <w:abstractNumId w:val="22"/>
  </w:num>
  <w:num w:numId="12">
    <w:abstractNumId w:val="10"/>
  </w:num>
  <w:num w:numId="13">
    <w:abstractNumId w:val="24"/>
  </w:num>
  <w:num w:numId="14">
    <w:abstractNumId w:val="15"/>
  </w:num>
  <w:num w:numId="15">
    <w:abstractNumId w:val="12"/>
  </w:num>
  <w:num w:numId="16">
    <w:abstractNumId w:val="2"/>
  </w:num>
  <w:num w:numId="17">
    <w:abstractNumId w:val="7"/>
  </w:num>
  <w:num w:numId="18">
    <w:abstractNumId w:val="13"/>
  </w:num>
  <w:num w:numId="19">
    <w:abstractNumId w:val="8"/>
  </w:num>
  <w:num w:numId="20">
    <w:abstractNumId w:val="19"/>
  </w:num>
  <w:num w:numId="21">
    <w:abstractNumId w:val="18"/>
  </w:num>
  <w:num w:numId="22">
    <w:abstractNumId w:val="11"/>
  </w:num>
  <w:num w:numId="23">
    <w:abstractNumId w:val="12"/>
  </w:num>
  <w:num w:numId="24">
    <w:abstractNumId w:val="12"/>
  </w:num>
  <w:num w:numId="25">
    <w:abstractNumId w:val="5"/>
  </w:num>
  <w:num w:numId="26">
    <w:abstractNumId w:val="1"/>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283"/>
  <w:noPunctuationKerning/>
  <w:characterSpacingControl w:val="doNotCompress"/>
  <w:hdrShapeDefaults>
    <o:shapedefaults v:ext="edit" spidmax="24578">
      <o:colormenu v:ext="edit" fillcolor="none" strokecolor="none"/>
    </o:shapedefaults>
  </w:hdrShapeDefaults>
  <w:footnotePr>
    <w:footnote w:id="-1"/>
    <w:footnote w:id="0"/>
  </w:footnotePr>
  <w:endnotePr>
    <w:endnote w:id="-1"/>
    <w:endnote w:id="0"/>
  </w:endnotePr>
  <w:compat/>
  <w:rsids>
    <w:rsidRoot w:val="00FE11C9"/>
    <w:rsid w:val="0000396D"/>
    <w:rsid w:val="0000717E"/>
    <w:rsid w:val="00033D5B"/>
    <w:rsid w:val="000816DA"/>
    <w:rsid w:val="00087175"/>
    <w:rsid w:val="00091654"/>
    <w:rsid w:val="000A1FF9"/>
    <w:rsid w:val="000A6CBD"/>
    <w:rsid w:val="000B08CC"/>
    <w:rsid w:val="0010076C"/>
    <w:rsid w:val="0010316E"/>
    <w:rsid w:val="00114CED"/>
    <w:rsid w:val="0011757B"/>
    <w:rsid w:val="00127B16"/>
    <w:rsid w:val="00130535"/>
    <w:rsid w:val="00145C3A"/>
    <w:rsid w:val="00174C58"/>
    <w:rsid w:val="00177830"/>
    <w:rsid w:val="00187B4F"/>
    <w:rsid w:val="001973BE"/>
    <w:rsid w:val="001C2BF8"/>
    <w:rsid w:val="001D319D"/>
    <w:rsid w:val="001D5620"/>
    <w:rsid w:val="001E0D73"/>
    <w:rsid w:val="00202DCD"/>
    <w:rsid w:val="00206300"/>
    <w:rsid w:val="002125FF"/>
    <w:rsid w:val="0023391A"/>
    <w:rsid w:val="0027230E"/>
    <w:rsid w:val="00293E4F"/>
    <w:rsid w:val="002B29B5"/>
    <w:rsid w:val="002B6654"/>
    <w:rsid w:val="002C3BD6"/>
    <w:rsid w:val="002C683B"/>
    <w:rsid w:val="002D55BF"/>
    <w:rsid w:val="002D5B93"/>
    <w:rsid w:val="002F4F60"/>
    <w:rsid w:val="002F7BF4"/>
    <w:rsid w:val="00302CCF"/>
    <w:rsid w:val="003215E8"/>
    <w:rsid w:val="00337E8C"/>
    <w:rsid w:val="00364D6D"/>
    <w:rsid w:val="00367FF5"/>
    <w:rsid w:val="00371186"/>
    <w:rsid w:val="00374846"/>
    <w:rsid w:val="003777B8"/>
    <w:rsid w:val="003878AA"/>
    <w:rsid w:val="0039128F"/>
    <w:rsid w:val="003A7B49"/>
    <w:rsid w:val="003B65FD"/>
    <w:rsid w:val="003B7A7F"/>
    <w:rsid w:val="003D2900"/>
    <w:rsid w:val="003E5290"/>
    <w:rsid w:val="003E6B74"/>
    <w:rsid w:val="0041135F"/>
    <w:rsid w:val="00426D49"/>
    <w:rsid w:val="0043798A"/>
    <w:rsid w:val="004715F6"/>
    <w:rsid w:val="00477F69"/>
    <w:rsid w:val="00485F19"/>
    <w:rsid w:val="00490AAE"/>
    <w:rsid w:val="00490BF4"/>
    <w:rsid w:val="00495C0A"/>
    <w:rsid w:val="004B6910"/>
    <w:rsid w:val="004C2D6C"/>
    <w:rsid w:val="004F3498"/>
    <w:rsid w:val="00502285"/>
    <w:rsid w:val="0050535E"/>
    <w:rsid w:val="0051679A"/>
    <w:rsid w:val="0054393F"/>
    <w:rsid w:val="00581B42"/>
    <w:rsid w:val="0059547D"/>
    <w:rsid w:val="005A3434"/>
    <w:rsid w:val="005B5775"/>
    <w:rsid w:val="00651D5C"/>
    <w:rsid w:val="00656DBA"/>
    <w:rsid w:val="006602C3"/>
    <w:rsid w:val="006770AB"/>
    <w:rsid w:val="00686D90"/>
    <w:rsid w:val="00687BE7"/>
    <w:rsid w:val="0069522F"/>
    <w:rsid w:val="006F579B"/>
    <w:rsid w:val="00707632"/>
    <w:rsid w:val="0072595C"/>
    <w:rsid w:val="0072654F"/>
    <w:rsid w:val="00742050"/>
    <w:rsid w:val="00755274"/>
    <w:rsid w:val="007818B8"/>
    <w:rsid w:val="00792946"/>
    <w:rsid w:val="0079395B"/>
    <w:rsid w:val="00794153"/>
    <w:rsid w:val="007B3C0A"/>
    <w:rsid w:val="007B5994"/>
    <w:rsid w:val="007B7F27"/>
    <w:rsid w:val="007C2851"/>
    <w:rsid w:val="007C2E61"/>
    <w:rsid w:val="007E0A7B"/>
    <w:rsid w:val="007F0402"/>
    <w:rsid w:val="00826622"/>
    <w:rsid w:val="00851BDC"/>
    <w:rsid w:val="00855C90"/>
    <w:rsid w:val="0086081C"/>
    <w:rsid w:val="00883B93"/>
    <w:rsid w:val="00885FA4"/>
    <w:rsid w:val="008B54A8"/>
    <w:rsid w:val="008D1084"/>
    <w:rsid w:val="008E3DA1"/>
    <w:rsid w:val="00925AAD"/>
    <w:rsid w:val="00953A50"/>
    <w:rsid w:val="009546C9"/>
    <w:rsid w:val="0098369E"/>
    <w:rsid w:val="0098564F"/>
    <w:rsid w:val="0099746E"/>
    <w:rsid w:val="009C0BBD"/>
    <w:rsid w:val="009C4743"/>
    <w:rsid w:val="009E5DDA"/>
    <w:rsid w:val="009F7959"/>
    <w:rsid w:val="00A120BF"/>
    <w:rsid w:val="00A13726"/>
    <w:rsid w:val="00A17F31"/>
    <w:rsid w:val="00A2716E"/>
    <w:rsid w:val="00A364F0"/>
    <w:rsid w:val="00A765DD"/>
    <w:rsid w:val="00A90F4C"/>
    <w:rsid w:val="00A94601"/>
    <w:rsid w:val="00AA05D2"/>
    <w:rsid w:val="00AB0EFA"/>
    <w:rsid w:val="00AB1A29"/>
    <w:rsid w:val="00AC790B"/>
    <w:rsid w:val="00B20003"/>
    <w:rsid w:val="00B43F94"/>
    <w:rsid w:val="00B54A03"/>
    <w:rsid w:val="00B63197"/>
    <w:rsid w:val="00B80962"/>
    <w:rsid w:val="00B95590"/>
    <w:rsid w:val="00B96787"/>
    <w:rsid w:val="00BE26E7"/>
    <w:rsid w:val="00BF1B91"/>
    <w:rsid w:val="00BF5C14"/>
    <w:rsid w:val="00C0548E"/>
    <w:rsid w:val="00C17165"/>
    <w:rsid w:val="00C30E30"/>
    <w:rsid w:val="00C539FA"/>
    <w:rsid w:val="00C76D4C"/>
    <w:rsid w:val="00C77AB5"/>
    <w:rsid w:val="00C82625"/>
    <w:rsid w:val="00C82E67"/>
    <w:rsid w:val="00C95B0B"/>
    <w:rsid w:val="00CB42C4"/>
    <w:rsid w:val="00CC12CC"/>
    <w:rsid w:val="00CC245E"/>
    <w:rsid w:val="00CC6710"/>
    <w:rsid w:val="00CE479D"/>
    <w:rsid w:val="00CF2598"/>
    <w:rsid w:val="00CF2D4C"/>
    <w:rsid w:val="00D008E9"/>
    <w:rsid w:val="00D03924"/>
    <w:rsid w:val="00D056FF"/>
    <w:rsid w:val="00D12DA2"/>
    <w:rsid w:val="00D20372"/>
    <w:rsid w:val="00D23A1E"/>
    <w:rsid w:val="00D35ABD"/>
    <w:rsid w:val="00D417BB"/>
    <w:rsid w:val="00D7766C"/>
    <w:rsid w:val="00D80585"/>
    <w:rsid w:val="00D93405"/>
    <w:rsid w:val="00D950A0"/>
    <w:rsid w:val="00DA6582"/>
    <w:rsid w:val="00DB0F29"/>
    <w:rsid w:val="00DC08B7"/>
    <w:rsid w:val="00DE1FAD"/>
    <w:rsid w:val="00DE2F09"/>
    <w:rsid w:val="00DE3BE0"/>
    <w:rsid w:val="00E365DD"/>
    <w:rsid w:val="00E379CF"/>
    <w:rsid w:val="00EC59B6"/>
    <w:rsid w:val="00ED4F61"/>
    <w:rsid w:val="00EE6032"/>
    <w:rsid w:val="00EF20ED"/>
    <w:rsid w:val="00EF5931"/>
    <w:rsid w:val="00EF7DEC"/>
    <w:rsid w:val="00F15179"/>
    <w:rsid w:val="00F16DD8"/>
    <w:rsid w:val="00F221CB"/>
    <w:rsid w:val="00F234B6"/>
    <w:rsid w:val="00F2578D"/>
    <w:rsid w:val="00F40C5E"/>
    <w:rsid w:val="00F521D1"/>
    <w:rsid w:val="00F603BC"/>
    <w:rsid w:val="00F773BA"/>
    <w:rsid w:val="00FA3025"/>
    <w:rsid w:val="00FB10CA"/>
    <w:rsid w:val="00FB3C8A"/>
    <w:rsid w:val="00FC2431"/>
    <w:rsid w:val="00FE11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s>
</file>

<file path=word/webSettings.xml><?xml version="1.0" encoding="utf-8"?>
<w:webSettings xmlns:r="http://schemas.openxmlformats.org/officeDocument/2006/relationships" xmlns:w="http://schemas.openxmlformats.org/wordprocessingml/2006/main">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7F17DF-298A-4072-8414-24306955163F}"/>
</file>

<file path=customXml/itemProps2.xml><?xml version="1.0" encoding="utf-8"?>
<ds:datastoreItem xmlns:ds="http://schemas.openxmlformats.org/officeDocument/2006/customXml" ds:itemID="{DD9CEC39-9200-4714-BD7C-1D556BA34D96}"/>
</file>

<file path=customXml/itemProps3.xml><?xml version="1.0" encoding="utf-8"?>
<ds:datastoreItem xmlns:ds="http://schemas.openxmlformats.org/officeDocument/2006/customXml" ds:itemID="{C0EC4C96-F47E-4EF5-B182-C589F67165B2}"/>
</file>

<file path=docProps/app.xml><?xml version="1.0" encoding="utf-8"?>
<Properties xmlns="http://schemas.openxmlformats.org/officeDocument/2006/extended-properties" xmlns:vt="http://schemas.openxmlformats.org/officeDocument/2006/docPropsVTypes">
  <Template>Normal</Template>
  <TotalTime>32</TotalTime>
  <Pages>3</Pages>
  <Words>621</Words>
  <Characters>3543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Term Project 1</vt:lpstr>
    </vt:vector>
  </TitlesOfParts>
  <Company>CEE</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7</cp:revision>
  <cp:lastPrinted>2010-02-08T17:29:00Z</cp:lastPrinted>
  <dcterms:created xsi:type="dcterms:W3CDTF">2013-09-17T08:07:00Z</dcterms:created>
  <dcterms:modified xsi:type="dcterms:W3CDTF">2013-09-17T08:32:00Z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