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92DCC" w14:textId="77777777" w:rsidR="00686D90" w:rsidRPr="00A765DD" w:rsidRDefault="00686D90" w:rsidP="00686D90">
      <w:pPr>
        <w:pStyle w:val="Title"/>
        <w:rPr>
          <w:lang w:val="en-GB"/>
        </w:rPr>
      </w:pPr>
    </w:p>
    <w:p w14:paraId="4EDE9957" w14:textId="020BC0B1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</w:t>
      </w:r>
      <w:r w:rsidR="00D7692D">
        <w:rPr>
          <w:lang w:val="en-GB"/>
        </w:rPr>
        <w:t xml:space="preserve"> </w:t>
      </w:r>
      <w:r w:rsidR="002B6654">
        <w:rPr>
          <w:lang w:val="en-GB"/>
        </w:rPr>
        <w:t>201</w:t>
      </w:r>
      <w:r w:rsidR="00D7692D">
        <w:rPr>
          <w:lang w:val="en-GB"/>
        </w:rPr>
        <w:t>8-02-08</w:t>
      </w:r>
    </w:p>
    <w:p w14:paraId="4CAD7B37" w14:textId="77777777" w:rsidR="00F221CB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25C66D54" w14:textId="77777777" w:rsidR="00553D31" w:rsidRPr="00FC46D1" w:rsidRDefault="00553D31" w:rsidP="00553D31">
      <w:pPr>
        <w:pStyle w:val="Heading1"/>
        <w:rPr>
          <w:lang w:val="en-GB"/>
        </w:rPr>
      </w:pPr>
      <w:r w:rsidRPr="00FC46D1">
        <w:rPr>
          <w:lang w:val="en-GB"/>
        </w:rPr>
        <w:t>Scheduling (6 points)</w:t>
      </w:r>
    </w:p>
    <w:p w14:paraId="485CEB29" w14:textId="77777777" w:rsidR="00553D31" w:rsidRDefault="00553D31" w:rsidP="00553D31">
      <w:pPr>
        <w:pStyle w:val="BodyText"/>
        <w:rPr>
          <w:lang w:val="en-GB"/>
        </w:rPr>
      </w:pPr>
      <w:r>
        <w:rPr>
          <w:lang w:val="en-GB"/>
        </w:rPr>
        <w:t>A project to develop a software application is given in the following matrix. The estimated cost totals $50,000.</w:t>
      </w:r>
    </w:p>
    <w:tbl>
      <w:tblPr>
        <w:tblStyle w:val="GridTable1Light"/>
        <w:tblW w:w="8647" w:type="dxa"/>
        <w:tblInd w:w="704" w:type="dxa"/>
        <w:tblLook w:val="04A0" w:firstRow="1" w:lastRow="0" w:firstColumn="1" w:lastColumn="0" w:noHBand="0" w:noVBand="1"/>
      </w:tblPr>
      <w:tblGrid>
        <w:gridCol w:w="2663"/>
        <w:gridCol w:w="4283"/>
        <w:gridCol w:w="1701"/>
      </w:tblGrid>
      <w:tr w:rsidR="00553D31" w14:paraId="14B9855D" w14:textId="77777777" w:rsidTr="0006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2FB64DDA" w14:textId="77777777" w:rsidR="00553D31" w:rsidRDefault="00553D31" w:rsidP="0006789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4283" w:type="dxa"/>
          </w:tcPr>
          <w:p w14:paraId="7FD56262" w14:textId="77777777" w:rsidR="00553D31" w:rsidRDefault="00553D31" w:rsidP="0006789D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Immediate predecessor</w:t>
            </w:r>
          </w:p>
        </w:tc>
        <w:tc>
          <w:tcPr>
            <w:tcW w:w="1701" w:type="dxa"/>
          </w:tcPr>
          <w:p w14:paraId="382C40AA" w14:textId="77777777" w:rsidR="00553D31" w:rsidRDefault="00553D31" w:rsidP="0006789D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</w:tr>
      <w:tr w:rsidR="00553D31" w14:paraId="6278857F" w14:textId="77777777" w:rsidTr="0006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2C3DFED4" w14:textId="77777777" w:rsidR="00553D31" w:rsidRDefault="00553D31" w:rsidP="0006789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Requirements definition</w:t>
            </w:r>
          </w:p>
        </w:tc>
        <w:tc>
          <w:tcPr>
            <w:tcW w:w="4283" w:type="dxa"/>
          </w:tcPr>
          <w:p w14:paraId="6165CDC6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701" w:type="dxa"/>
          </w:tcPr>
          <w:p w14:paraId="19941F11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53D31" w14:paraId="4D88220F" w14:textId="77777777" w:rsidTr="0006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44A64D6D" w14:textId="77777777" w:rsidR="00553D31" w:rsidRDefault="00553D31" w:rsidP="0006789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Software development</w:t>
            </w:r>
          </w:p>
        </w:tc>
        <w:tc>
          <w:tcPr>
            <w:tcW w:w="4283" w:type="dxa"/>
          </w:tcPr>
          <w:p w14:paraId="3AF524D7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Requirements definition</w:t>
            </w:r>
          </w:p>
        </w:tc>
        <w:tc>
          <w:tcPr>
            <w:tcW w:w="1701" w:type="dxa"/>
          </w:tcPr>
          <w:p w14:paraId="69932891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553D31" w14:paraId="4CEDD3B7" w14:textId="77777777" w:rsidTr="0006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A8F7C0D" w14:textId="77777777" w:rsidR="00553D31" w:rsidRDefault="00553D31" w:rsidP="0006789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Hardware procurement</w:t>
            </w:r>
          </w:p>
        </w:tc>
        <w:tc>
          <w:tcPr>
            <w:tcW w:w="4283" w:type="dxa"/>
          </w:tcPr>
          <w:p w14:paraId="6D97006C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Requirements definition</w:t>
            </w:r>
          </w:p>
        </w:tc>
        <w:tc>
          <w:tcPr>
            <w:tcW w:w="1701" w:type="dxa"/>
          </w:tcPr>
          <w:p w14:paraId="54F81942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53D31" w14:paraId="48799AC1" w14:textId="77777777" w:rsidTr="0006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ADFEC0B" w14:textId="77777777" w:rsidR="00553D31" w:rsidRDefault="00553D31" w:rsidP="0006789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Infrastructure deployment</w:t>
            </w:r>
          </w:p>
        </w:tc>
        <w:tc>
          <w:tcPr>
            <w:tcW w:w="4283" w:type="dxa"/>
          </w:tcPr>
          <w:p w14:paraId="5B6F56A8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Hardware procurement</w:t>
            </w:r>
          </w:p>
        </w:tc>
        <w:tc>
          <w:tcPr>
            <w:tcW w:w="1701" w:type="dxa"/>
          </w:tcPr>
          <w:p w14:paraId="595C641D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53D31" w14:paraId="37835750" w14:textId="77777777" w:rsidTr="0006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C32BF5E" w14:textId="77777777" w:rsidR="00553D31" w:rsidRDefault="00553D31" w:rsidP="0006789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User acceptance test</w:t>
            </w:r>
          </w:p>
        </w:tc>
        <w:tc>
          <w:tcPr>
            <w:tcW w:w="4283" w:type="dxa"/>
          </w:tcPr>
          <w:p w14:paraId="41E47082" w14:textId="77777777" w:rsidR="00553D31" w:rsidRDefault="00553D31" w:rsidP="0006789D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Software development; Infrastructure deployment</w:t>
            </w:r>
          </w:p>
        </w:tc>
        <w:tc>
          <w:tcPr>
            <w:tcW w:w="1701" w:type="dxa"/>
          </w:tcPr>
          <w:p w14:paraId="73BD12B3" w14:textId="77777777" w:rsidR="00553D31" w:rsidRDefault="00553D31" w:rsidP="0006789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4B95C52" w14:textId="77777777" w:rsidR="00553D31" w:rsidRDefault="00553D31" w:rsidP="00553D31">
      <w:pPr>
        <w:pStyle w:val="BodyText"/>
        <w:rPr>
          <w:lang w:val="en-GB"/>
        </w:rPr>
      </w:pPr>
      <w:r>
        <w:rPr>
          <w:lang w:val="en-GB"/>
        </w:rPr>
        <w:t>Experience with similar projects suggests a 30% likelihood that the project will encounter client relationship risk during the software development stage that could delay it as much as 3 months and increase the estimated cost by $30,000. A possible risk mitigation action is to increase the project staff by 20 percent for an additional estimated cost of $10,000. If this action is taken the likelihood of client relationship risk would be reduced to 10%, and the delay and cost would be 1 month and $8,000, respectively.</w:t>
      </w:r>
    </w:p>
    <w:p w14:paraId="1617A1D7" w14:textId="77777777" w:rsidR="00553D31" w:rsidRDefault="00553D31" w:rsidP="00553D31">
      <w:pPr>
        <w:pStyle w:val="BodyText"/>
        <w:rPr>
          <w:lang w:val="en-GB"/>
        </w:rPr>
      </w:pPr>
      <w:r>
        <w:rPr>
          <w:lang w:val="en-GB"/>
        </w:rPr>
        <w:t>Provide a recommendation whether to mitigate risk and propose suitable duration and budgeted cost.</w:t>
      </w:r>
    </w:p>
    <w:p w14:paraId="73A73D54" w14:textId="40189C4E" w:rsidR="00D950A0" w:rsidRDefault="00A3078E" w:rsidP="002125FF">
      <w:pPr>
        <w:pStyle w:val="Heading1"/>
        <w:rPr>
          <w:lang w:val="en-GB"/>
        </w:rPr>
      </w:pPr>
      <w:bookmarkStart w:id="0" w:name="_GoBack"/>
      <w:r>
        <w:rPr>
          <w:lang w:val="en-GB"/>
        </w:rPr>
        <w:t>Monitoring</w:t>
      </w:r>
      <w:r w:rsidR="00C9109A">
        <w:rPr>
          <w:lang w:val="en-GB"/>
        </w:rPr>
        <w:t xml:space="preserve"> </w:t>
      </w:r>
      <w:r w:rsidR="000B08CC">
        <w:rPr>
          <w:lang w:val="en-GB"/>
        </w:rPr>
        <w:t>(</w:t>
      </w:r>
      <w:r w:rsidR="00015176">
        <w:rPr>
          <w:lang w:val="en-GB"/>
        </w:rPr>
        <w:t>6</w:t>
      </w:r>
      <w:r w:rsidR="000B08CC">
        <w:rPr>
          <w:lang w:val="en-GB"/>
        </w:rPr>
        <w:t xml:space="preserve"> points)</w:t>
      </w:r>
    </w:p>
    <w:bookmarkEnd w:id="0"/>
    <w:p w14:paraId="0BA5EDA6" w14:textId="226A694D" w:rsidR="0009117C" w:rsidRDefault="0009117C" w:rsidP="00305F85">
      <w:pPr>
        <w:pStyle w:val="BodyText"/>
        <w:ind w:left="709"/>
        <w:rPr>
          <w:lang w:val="it-IT"/>
        </w:rPr>
      </w:pPr>
      <w:r>
        <w:rPr>
          <w:lang w:val="it-IT"/>
        </w:rPr>
        <w:t xml:space="preserve">Take the </w:t>
      </w:r>
      <w:proofErr w:type="spellStart"/>
      <w:r>
        <w:rPr>
          <w:lang w:val="it-IT"/>
        </w:rPr>
        <w:t>following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project</w:t>
      </w:r>
      <w:proofErr w:type="spellEnd"/>
      <w:r w:rsidR="00854E34">
        <w:rPr>
          <w:lang w:val="it-IT"/>
        </w:rPr>
        <w:t xml:space="preserve"> </w:t>
      </w:r>
      <w:proofErr w:type="spellStart"/>
      <w:r w:rsidR="00854E34">
        <w:rPr>
          <w:lang w:val="it-IT"/>
        </w:rPr>
        <w:t>developed</w:t>
      </w:r>
      <w:proofErr w:type="spellEnd"/>
      <w:r w:rsidR="00854E34">
        <w:rPr>
          <w:lang w:val="it-IT"/>
        </w:rPr>
        <w:t xml:space="preserve"> </w:t>
      </w:r>
      <w:proofErr w:type="spellStart"/>
      <w:r w:rsidR="00854E34">
        <w:rPr>
          <w:lang w:val="it-IT"/>
        </w:rPr>
        <w:t>as</w:t>
      </w:r>
      <w:proofErr w:type="spellEnd"/>
      <w:r w:rsidR="00854E34">
        <w:rPr>
          <w:lang w:val="it-IT"/>
        </w:rPr>
        <w:t xml:space="preserve"> a </w:t>
      </w:r>
      <w:proofErr w:type="spellStart"/>
      <w:r w:rsidR="00854E34">
        <w:rPr>
          <w:lang w:val="it-IT"/>
        </w:rPr>
        <w:t>contractor</w:t>
      </w:r>
      <w:proofErr w:type="spellEnd"/>
      <w:r>
        <w:rPr>
          <w:lang w:val="it-IT"/>
        </w:rPr>
        <w:t>:</w:t>
      </w:r>
    </w:p>
    <w:p w14:paraId="23947F81" w14:textId="77777777" w:rsidR="00EA53A8" w:rsidRPr="00BE4552" w:rsidRDefault="00EA53A8" w:rsidP="00305F85">
      <w:pPr>
        <w:pStyle w:val="BodyText"/>
        <w:ind w:left="709"/>
        <w:rPr>
          <w:lang w:val="it-IT"/>
        </w:rPr>
      </w:pPr>
    </w:p>
    <w:tbl>
      <w:tblPr>
        <w:tblStyle w:val="TableGrid"/>
        <w:tblW w:w="10949" w:type="dxa"/>
        <w:tblInd w:w="-606" w:type="dxa"/>
        <w:tblLook w:val="0000" w:firstRow="0" w:lastRow="0" w:firstColumn="0" w:lastColumn="0" w:noHBand="0" w:noVBand="0"/>
      </w:tblPr>
      <w:tblGrid>
        <w:gridCol w:w="723"/>
        <w:gridCol w:w="1150"/>
        <w:gridCol w:w="1512"/>
        <w:gridCol w:w="1513"/>
        <w:gridCol w:w="1513"/>
        <w:gridCol w:w="1512"/>
        <w:gridCol w:w="1513"/>
        <w:gridCol w:w="1513"/>
      </w:tblGrid>
      <w:tr w:rsidR="002820F0" w:rsidRPr="00A42156" w14:paraId="754F80ED" w14:textId="77777777" w:rsidTr="002820F0">
        <w:trPr>
          <w:trHeight w:val="635"/>
        </w:trPr>
        <w:tc>
          <w:tcPr>
            <w:tcW w:w="723" w:type="dxa"/>
          </w:tcPr>
          <w:p w14:paraId="779AAD9A" w14:textId="77777777" w:rsidR="00854E34" w:rsidRPr="00A42156" w:rsidRDefault="00854E34" w:rsidP="0006789D">
            <w:pPr>
              <w:jc w:val="center"/>
            </w:pPr>
            <w:r>
              <w:rPr>
                <w:b/>
                <w:bCs/>
              </w:rPr>
              <w:t>Task</w:t>
            </w:r>
          </w:p>
        </w:tc>
        <w:tc>
          <w:tcPr>
            <w:tcW w:w="1150" w:type="dxa"/>
          </w:tcPr>
          <w:p w14:paraId="0402E4E9" w14:textId="77777777" w:rsidR="00854E34" w:rsidRPr="00A42156" w:rsidRDefault="00854E34" w:rsidP="0006789D">
            <w:pPr>
              <w:jc w:val="center"/>
            </w:pPr>
            <w:r>
              <w:rPr>
                <w:b/>
                <w:bCs/>
              </w:rPr>
              <w:t>Duration</w:t>
            </w:r>
            <w:r w:rsidRPr="00A4215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(month</w:t>
            </w:r>
            <w:r w:rsidRPr="00A42156">
              <w:rPr>
                <w:b/>
                <w:bCs/>
              </w:rPr>
              <w:t>)</w:t>
            </w:r>
          </w:p>
        </w:tc>
        <w:tc>
          <w:tcPr>
            <w:tcW w:w="1512" w:type="dxa"/>
          </w:tcPr>
          <w:p w14:paraId="7E146AC6" w14:textId="62E0B5E4" w:rsidR="00854E34" w:rsidRDefault="00854E34" w:rsidP="0085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Monthly budget cost (k€/month)</w:t>
            </w:r>
          </w:p>
        </w:tc>
        <w:tc>
          <w:tcPr>
            <w:tcW w:w="1513" w:type="dxa"/>
          </w:tcPr>
          <w:p w14:paraId="2B670DD3" w14:textId="77777777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  <w:p w14:paraId="31BF57B3" w14:textId="4B8B705B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 1</w:t>
            </w:r>
          </w:p>
        </w:tc>
        <w:tc>
          <w:tcPr>
            <w:tcW w:w="1513" w:type="dxa"/>
          </w:tcPr>
          <w:p w14:paraId="41EF7E13" w14:textId="77777777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  <w:p w14:paraId="1EDBCEE6" w14:textId="331941A9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 2</w:t>
            </w:r>
          </w:p>
        </w:tc>
        <w:tc>
          <w:tcPr>
            <w:tcW w:w="1512" w:type="dxa"/>
          </w:tcPr>
          <w:p w14:paraId="112A888E" w14:textId="77777777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  <w:p w14:paraId="4E946973" w14:textId="6492FB8E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 3</w:t>
            </w:r>
          </w:p>
        </w:tc>
        <w:tc>
          <w:tcPr>
            <w:tcW w:w="1513" w:type="dxa"/>
          </w:tcPr>
          <w:p w14:paraId="0F4DEF0E" w14:textId="77777777" w:rsidR="00854E34" w:rsidRDefault="00854E34" w:rsidP="0085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  <w:p w14:paraId="6068593B" w14:textId="489338BB" w:rsidR="00854E34" w:rsidRDefault="00854E34" w:rsidP="0085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 4</w:t>
            </w:r>
          </w:p>
        </w:tc>
        <w:tc>
          <w:tcPr>
            <w:tcW w:w="1513" w:type="dxa"/>
          </w:tcPr>
          <w:p w14:paraId="35F972DD" w14:textId="226A3B0E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  <w:p w14:paraId="6103DE57" w14:textId="77777777" w:rsidR="00854E34" w:rsidRDefault="00854E34" w:rsidP="000678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 5</w:t>
            </w:r>
          </w:p>
          <w:p w14:paraId="70512D9B" w14:textId="4D54068E" w:rsidR="00854E34" w:rsidRDefault="00854E34" w:rsidP="00854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(time now)</w:t>
            </w:r>
          </w:p>
        </w:tc>
      </w:tr>
      <w:tr w:rsidR="002820F0" w:rsidRPr="00A42156" w14:paraId="5547CFCC" w14:textId="77777777" w:rsidTr="002820F0">
        <w:trPr>
          <w:trHeight w:val="395"/>
        </w:trPr>
        <w:tc>
          <w:tcPr>
            <w:tcW w:w="723" w:type="dxa"/>
          </w:tcPr>
          <w:p w14:paraId="0611FA6A" w14:textId="2C82F6DF" w:rsidR="00854E34" w:rsidRPr="00A42156" w:rsidRDefault="00854E34" w:rsidP="0006789D">
            <w:pPr>
              <w:jc w:val="center"/>
            </w:pPr>
            <w:r>
              <w:t>A</w:t>
            </w:r>
          </w:p>
        </w:tc>
        <w:tc>
          <w:tcPr>
            <w:tcW w:w="1150" w:type="dxa"/>
          </w:tcPr>
          <w:p w14:paraId="7AC060CA" w14:textId="77777777" w:rsidR="00854E34" w:rsidRPr="00A42156" w:rsidRDefault="00854E34" w:rsidP="0006789D">
            <w:pPr>
              <w:jc w:val="center"/>
            </w:pPr>
            <w:r w:rsidRPr="00A42156">
              <w:t>2</w:t>
            </w:r>
          </w:p>
        </w:tc>
        <w:tc>
          <w:tcPr>
            <w:tcW w:w="1512" w:type="dxa"/>
          </w:tcPr>
          <w:p w14:paraId="414E0CA2" w14:textId="7CEC6FAB" w:rsidR="00854E34" w:rsidRPr="00A42156" w:rsidRDefault="00854E34" w:rsidP="00305F85">
            <w:pPr>
              <w:jc w:val="center"/>
            </w:pPr>
            <w:r>
              <w:t>15</w:t>
            </w:r>
          </w:p>
        </w:tc>
        <w:tc>
          <w:tcPr>
            <w:tcW w:w="1513" w:type="dxa"/>
          </w:tcPr>
          <w:p w14:paraId="154B7BB5" w14:textId="014DBAB3" w:rsidR="00854E34" w:rsidRDefault="00854E34" w:rsidP="0006789D">
            <w:pPr>
              <w:jc w:val="center"/>
            </w:pPr>
            <w:r>
              <w:t>60%</w:t>
            </w:r>
          </w:p>
        </w:tc>
        <w:tc>
          <w:tcPr>
            <w:tcW w:w="1513" w:type="dxa"/>
          </w:tcPr>
          <w:p w14:paraId="30121802" w14:textId="60C99346" w:rsidR="00854E34" w:rsidRDefault="00854E34" w:rsidP="0006789D">
            <w:pPr>
              <w:jc w:val="center"/>
            </w:pPr>
            <w:r>
              <w:t>90%</w:t>
            </w:r>
          </w:p>
        </w:tc>
        <w:tc>
          <w:tcPr>
            <w:tcW w:w="1512" w:type="dxa"/>
          </w:tcPr>
          <w:p w14:paraId="08F63D28" w14:textId="3023D533" w:rsidR="00854E34" w:rsidRDefault="00854E34" w:rsidP="0006789D">
            <w:pPr>
              <w:jc w:val="center"/>
            </w:pPr>
            <w:r>
              <w:t>100%</w:t>
            </w:r>
          </w:p>
        </w:tc>
        <w:tc>
          <w:tcPr>
            <w:tcW w:w="1513" w:type="dxa"/>
          </w:tcPr>
          <w:p w14:paraId="51006DA3" w14:textId="69B6C72A" w:rsidR="00854E34" w:rsidRDefault="00854E34" w:rsidP="0006789D">
            <w:pPr>
              <w:jc w:val="center"/>
            </w:pPr>
            <w:r>
              <w:t>100%</w:t>
            </w:r>
          </w:p>
        </w:tc>
        <w:tc>
          <w:tcPr>
            <w:tcW w:w="1513" w:type="dxa"/>
          </w:tcPr>
          <w:p w14:paraId="6A478861" w14:textId="1E3421C6" w:rsidR="00854E34" w:rsidRPr="00A42156" w:rsidRDefault="00854E34" w:rsidP="0006789D">
            <w:pPr>
              <w:jc w:val="center"/>
            </w:pPr>
            <w:r>
              <w:t xml:space="preserve">100% </w:t>
            </w:r>
          </w:p>
        </w:tc>
      </w:tr>
      <w:tr w:rsidR="002820F0" w:rsidRPr="00A42156" w14:paraId="76B81D9F" w14:textId="77777777" w:rsidTr="002820F0">
        <w:trPr>
          <w:trHeight w:val="343"/>
        </w:trPr>
        <w:tc>
          <w:tcPr>
            <w:tcW w:w="723" w:type="dxa"/>
          </w:tcPr>
          <w:p w14:paraId="3EFBA7CA" w14:textId="6A089EB8" w:rsidR="00854E34" w:rsidRPr="00A42156" w:rsidRDefault="00854E34" w:rsidP="0006789D">
            <w:pPr>
              <w:jc w:val="center"/>
            </w:pPr>
            <w:r w:rsidRPr="00A42156">
              <w:t>B</w:t>
            </w:r>
          </w:p>
        </w:tc>
        <w:tc>
          <w:tcPr>
            <w:tcW w:w="1150" w:type="dxa"/>
          </w:tcPr>
          <w:p w14:paraId="5760D2B0" w14:textId="77777777" w:rsidR="00854E34" w:rsidRPr="00A42156" w:rsidRDefault="00854E34" w:rsidP="0006789D">
            <w:pPr>
              <w:jc w:val="center"/>
            </w:pPr>
            <w:r w:rsidRPr="00A42156">
              <w:t>1</w:t>
            </w:r>
          </w:p>
        </w:tc>
        <w:tc>
          <w:tcPr>
            <w:tcW w:w="1512" w:type="dxa"/>
          </w:tcPr>
          <w:p w14:paraId="387F8FC4" w14:textId="77777777" w:rsidR="00854E34" w:rsidRPr="00A42156" w:rsidRDefault="00854E34" w:rsidP="0006789D">
            <w:pPr>
              <w:jc w:val="center"/>
            </w:pPr>
            <w:r w:rsidRPr="00A42156">
              <w:t>20</w:t>
            </w:r>
          </w:p>
        </w:tc>
        <w:tc>
          <w:tcPr>
            <w:tcW w:w="1513" w:type="dxa"/>
          </w:tcPr>
          <w:p w14:paraId="18622993" w14:textId="2AB1D569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64B3AFC2" w14:textId="0354F377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2" w:type="dxa"/>
          </w:tcPr>
          <w:p w14:paraId="11320FEA" w14:textId="5E8F5C3F" w:rsidR="00854E34" w:rsidRDefault="00854E34" w:rsidP="0006789D">
            <w:pPr>
              <w:jc w:val="center"/>
            </w:pPr>
            <w:r>
              <w:t>10%</w:t>
            </w:r>
          </w:p>
        </w:tc>
        <w:tc>
          <w:tcPr>
            <w:tcW w:w="1513" w:type="dxa"/>
          </w:tcPr>
          <w:p w14:paraId="40310562" w14:textId="3CD2C689" w:rsidR="00854E34" w:rsidRDefault="00854E34" w:rsidP="0006789D">
            <w:pPr>
              <w:jc w:val="center"/>
            </w:pPr>
            <w:r>
              <w:t>100%</w:t>
            </w:r>
          </w:p>
        </w:tc>
        <w:tc>
          <w:tcPr>
            <w:tcW w:w="1513" w:type="dxa"/>
          </w:tcPr>
          <w:p w14:paraId="10BB2647" w14:textId="187AF5B6" w:rsidR="00854E34" w:rsidRPr="00A42156" w:rsidRDefault="00854E34" w:rsidP="0006789D">
            <w:pPr>
              <w:jc w:val="center"/>
            </w:pPr>
            <w:r>
              <w:t xml:space="preserve">100% </w:t>
            </w:r>
          </w:p>
        </w:tc>
      </w:tr>
      <w:tr w:rsidR="002820F0" w:rsidRPr="00A42156" w14:paraId="025C796E" w14:textId="77777777" w:rsidTr="002820F0">
        <w:trPr>
          <w:trHeight w:val="343"/>
        </w:trPr>
        <w:tc>
          <w:tcPr>
            <w:tcW w:w="723" w:type="dxa"/>
          </w:tcPr>
          <w:p w14:paraId="105566EF" w14:textId="7AB5394F" w:rsidR="00854E34" w:rsidRPr="00A42156" w:rsidRDefault="00854E34" w:rsidP="0006789D">
            <w:pPr>
              <w:jc w:val="center"/>
            </w:pPr>
            <w:r w:rsidRPr="00A42156">
              <w:t>C</w:t>
            </w:r>
          </w:p>
        </w:tc>
        <w:tc>
          <w:tcPr>
            <w:tcW w:w="1150" w:type="dxa"/>
          </w:tcPr>
          <w:p w14:paraId="375A9034" w14:textId="77777777" w:rsidR="00854E34" w:rsidRPr="00A42156" w:rsidRDefault="00854E34" w:rsidP="0006789D">
            <w:pPr>
              <w:jc w:val="center"/>
            </w:pPr>
            <w:r w:rsidRPr="00A42156">
              <w:t>4</w:t>
            </w:r>
          </w:p>
        </w:tc>
        <w:tc>
          <w:tcPr>
            <w:tcW w:w="1512" w:type="dxa"/>
          </w:tcPr>
          <w:p w14:paraId="285AE944" w14:textId="77777777" w:rsidR="00854E34" w:rsidRPr="00A42156" w:rsidRDefault="00854E34" w:rsidP="0006789D">
            <w:pPr>
              <w:jc w:val="center"/>
            </w:pPr>
            <w:r w:rsidRPr="00A42156">
              <w:t>20</w:t>
            </w:r>
          </w:p>
        </w:tc>
        <w:tc>
          <w:tcPr>
            <w:tcW w:w="1513" w:type="dxa"/>
          </w:tcPr>
          <w:p w14:paraId="54D0349D" w14:textId="6D0CD94B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0177207E" w14:textId="20F913E0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2" w:type="dxa"/>
          </w:tcPr>
          <w:p w14:paraId="3BCC80DF" w14:textId="104FC042" w:rsidR="00854E34" w:rsidRDefault="00854E34" w:rsidP="0006789D">
            <w:pPr>
              <w:jc w:val="center"/>
            </w:pPr>
            <w:r>
              <w:t>20%</w:t>
            </w:r>
          </w:p>
        </w:tc>
        <w:tc>
          <w:tcPr>
            <w:tcW w:w="1513" w:type="dxa"/>
          </w:tcPr>
          <w:p w14:paraId="5C4F1679" w14:textId="1E71D6F2" w:rsidR="00854E34" w:rsidRDefault="00854E34" w:rsidP="0006789D">
            <w:pPr>
              <w:jc w:val="center"/>
            </w:pPr>
            <w:r>
              <w:t>35%</w:t>
            </w:r>
          </w:p>
        </w:tc>
        <w:tc>
          <w:tcPr>
            <w:tcW w:w="1513" w:type="dxa"/>
          </w:tcPr>
          <w:p w14:paraId="42B3AF64" w14:textId="339CB8FF" w:rsidR="00854E34" w:rsidRPr="00A42156" w:rsidRDefault="00854E34" w:rsidP="0006789D">
            <w:pPr>
              <w:jc w:val="center"/>
            </w:pPr>
            <w:r>
              <w:t>50%</w:t>
            </w:r>
          </w:p>
        </w:tc>
      </w:tr>
      <w:tr w:rsidR="002820F0" w:rsidRPr="00A42156" w14:paraId="6D7E98F1" w14:textId="77777777" w:rsidTr="002820F0">
        <w:trPr>
          <w:trHeight w:val="343"/>
        </w:trPr>
        <w:tc>
          <w:tcPr>
            <w:tcW w:w="723" w:type="dxa"/>
          </w:tcPr>
          <w:p w14:paraId="30AB2C3B" w14:textId="4C1BBCE4" w:rsidR="00854E34" w:rsidRPr="00A42156" w:rsidRDefault="00854E34" w:rsidP="0006789D">
            <w:pPr>
              <w:jc w:val="center"/>
            </w:pPr>
            <w:r w:rsidRPr="00A42156">
              <w:t>D</w:t>
            </w:r>
          </w:p>
        </w:tc>
        <w:tc>
          <w:tcPr>
            <w:tcW w:w="1150" w:type="dxa"/>
          </w:tcPr>
          <w:p w14:paraId="31CCA0EA" w14:textId="77777777" w:rsidR="00854E34" w:rsidRPr="00A42156" w:rsidRDefault="00854E34" w:rsidP="0006789D">
            <w:pPr>
              <w:jc w:val="center"/>
            </w:pPr>
            <w:r w:rsidRPr="00A42156">
              <w:t>3</w:t>
            </w:r>
          </w:p>
        </w:tc>
        <w:tc>
          <w:tcPr>
            <w:tcW w:w="1512" w:type="dxa"/>
          </w:tcPr>
          <w:p w14:paraId="1245F472" w14:textId="77777777" w:rsidR="00854E34" w:rsidRPr="00A42156" w:rsidRDefault="00854E34" w:rsidP="0006789D">
            <w:pPr>
              <w:jc w:val="center"/>
            </w:pPr>
            <w:r w:rsidRPr="00A42156">
              <w:t>30</w:t>
            </w:r>
          </w:p>
        </w:tc>
        <w:tc>
          <w:tcPr>
            <w:tcW w:w="1513" w:type="dxa"/>
          </w:tcPr>
          <w:p w14:paraId="78C9C84D" w14:textId="0E7C4C13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1DAAB760" w14:textId="517F2442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2" w:type="dxa"/>
          </w:tcPr>
          <w:p w14:paraId="456FC486" w14:textId="159ECA07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569D31ED" w14:textId="7D1753F3" w:rsidR="00854E34" w:rsidRDefault="00854E34" w:rsidP="0006789D">
            <w:pPr>
              <w:jc w:val="center"/>
            </w:pPr>
            <w:r>
              <w:t>10%</w:t>
            </w:r>
          </w:p>
        </w:tc>
        <w:tc>
          <w:tcPr>
            <w:tcW w:w="1513" w:type="dxa"/>
          </w:tcPr>
          <w:p w14:paraId="20BF7F2D" w14:textId="611DFDC4" w:rsidR="00854E34" w:rsidRPr="00A42156" w:rsidRDefault="00854E34" w:rsidP="0006789D">
            <w:pPr>
              <w:jc w:val="center"/>
            </w:pPr>
            <w:r>
              <w:t>20%</w:t>
            </w:r>
          </w:p>
        </w:tc>
      </w:tr>
      <w:tr w:rsidR="002820F0" w:rsidRPr="00A42156" w14:paraId="7C856066" w14:textId="77777777" w:rsidTr="002820F0">
        <w:trPr>
          <w:trHeight w:val="343"/>
        </w:trPr>
        <w:tc>
          <w:tcPr>
            <w:tcW w:w="723" w:type="dxa"/>
          </w:tcPr>
          <w:p w14:paraId="2CBE4D36" w14:textId="755162B2" w:rsidR="00854E34" w:rsidRPr="00A42156" w:rsidRDefault="00854E34" w:rsidP="0006789D">
            <w:pPr>
              <w:jc w:val="center"/>
            </w:pPr>
            <w:r w:rsidRPr="00A42156">
              <w:t>E</w:t>
            </w:r>
          </w:p>
        </w:tc>
        <w:tc>
          <w:tcPr>
            <w:tcW w:w="1150" w:type="dxa"/>
          </w:tcPr>
          <w:p w14:paraId="1BA4ED9B" w14:textId="77777777" w:rsidR="00854E34" w:rsidRPr="00A42156" w:rsidRDefault="00854E34" w:rsidP="0006789D">
            <w:pPr>
              <w:jc w:val="center"/>
            </w:pPr>
            <w:r w:rsidRPr="00A42156">
              <w:t>2</w:t>
            </w:r>
          </w:p>
        </w:tc>
        <w:tc>
          <w:tcPr>
            <w:tcW w:w="1512" w:type="dxa"/>
          </w:tcPr>
          <w:p w14:paraId="213C16BF" w14:textId="77777777" w:rsidR="00854E34" w:rsidRPr="00A42156" w:rsidRDefault="00854E34" w:rsidP="0006789D">
            <w:pPr>
              <w:jc w:val="center"/>
            </w:pPr>
            <w:r w:rsidRPr="00A42156">
              <w:t>10</w:t>
            </w:r>
          </w:p>
        </w:tc>
        <w:tc>
          <w:tcPr>
            <w:tcW w:w="1513" w:type="dxa"/>
          </w:tcPr>
          <w:p w14:paraId="1D144B2B" w14:textId="07B91E0D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58FD7CF9" w14:textId="63C29257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2" w:type="dxa"/>
          </w:tcPr>
          <w:p w14:paraId="1FB1C50A" w14:textId="3A750798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48DB1755" w14:textId="36B132F4" w:rsidR="00854E34" w:rsidRDefault="00854E34" w:rsidP="0006789D">
            <w:pPr>
              <w:jc w:val="center"/>
            </w:pPr>
            <w:r>
              <w:t>To be started</w:t>
            </w:r>
          </w:p>
        </w:tc>
        <w:tc>
          <w:tcPr>
            <w:tcW w:w="1513" w:type="dxa"/>
          </w:tcPr>
          <w:p w14:paraId="19416326" w14:textId="67913640" w:rsidR="00854E34" w:rsidRPr="00A42156" w:rsidRDefault="00854E34" w:rsidP="0006789D">
            <w:pPr>
              <w:jc w:val="center"/>
            </w:pPr>
            <w:r>
              <w:t>To be started</w:t>
            </w:r>
          </w:p>
        </w:tc>
      </w:tr>
    </w:tbl>
    <w:p w14:paraId="23D020B8" w14:textId="77777777" w:rsidR="0009117C" w:rsidRDefault="0009117C" w:rsidP="0009117C">
      <w:pPr>
        <w:pStyle w:val="BodyText"/>
        <w:ind w:left="709"/>
        <w:jc w:val="center"/>
        <w:rPr>
          <w:lang w:val="it-IT"/>
        </w:rPr>
      </w:pPr>
    </w:p>
    <w:p w14:paraId="0283E978" w14:textId="77777777" w:rsidR="0009117C" w:rsidRDefault="0009117C" w:rsidP="0009117C">
      <w:pPr>
        <w:pStyle w:val="BodyText"/>
        <w:ind w:left="709"/>
        <w:jc w:val="center"/>
        <w:rPr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 wp14:anchorId="392A4CAB" wp14:editId="26CC0AB9">
                <wp:extent cx="2478405" cy="837565"/>
                <wp:effectExtent l="0" t="0" r="36195" b="260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837565"/>
                          <a:chOff x="2362" y="1650"/>
                          <a:chExt cx="4229" cy="1452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362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ED846" w14:textId="77777777" w:rsidR="0009117C" w:rsidRPr="00F56751" w:rsidRDefault="0009117C" w:rsidP="000911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531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78942" w14:textId="77777777" w:rsidR="0009117C" w:rsidRPr="00F56751" w:rsidRDefault="0009117C" w:rsidP="000911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702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6E893" w14:textId="77777777" w:rsidR="0009117C" w:rsidRPr="00F56751" w:rsidRDefault="0009117C" w:rsidP="000911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962" y="1650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B84D1" w14:textId="77777777" w:rsidR="0009117C" w:rsidRPr="00F56751" w:rsidRDefault="0009117C" w:rsidP="000911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AutoShape 9"/>
                        <wps:cNvCnPr>
                          <a:cxnSpLocks noChangeShapeType="1"/>
                          <a:stCxn id="5" idx="6"/>
                          <a:endCxn id="6" idx="2"/>
                        </wps:cNvCnPr>
                        <wps:spPr bwMode="auto">
                          <a:xfrm>
                            <a:off x="2991" y="1966"/>
                            <a:ext cx="5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  <a:stCxn id="6" idx="6"/>
                          <a:endCxn id="7" idx="2"/>
                        </wps:cNvCnPr>
                        <wps:spPr bwMode="auto">
                          <a:xfrm>
                            <a:off x="4160" y="1966"/>
                            <a:ext cx="54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  <a:stCxn id="7" idx="6"/>
                          <a:endCxn id="8" idx="2"/>
                        </wps:cNvCnPr>
                        <wps:spPr bwMode="auto">
                          <a:xfrm>
                            <a:off x="5331" y="1966"/>
                            <a:ext cx="63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160" y="2471"/>
                            <a:ext cx="629" cy="631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673E1" w14:textId="77777777" w:rsidR="0009117C" w:rsidRPr="00F56751" w:rsidRDefault="0009117C" w:rsidP="000911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751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" name="Egyenes összekötő nyíllal 19"/>
                        <wps:cNvCnPr>
                          <a:cxnSpLocks noChangeShapeType="1"/>
                          <a:stCxn id="5" idx="5"/>
                          <a:endCxn id="12" idx="2"/>
                        </wps:cNvCnPr>
                        <wps:spPr bwMode="auto">
                          <a:xfrm>
                            <a:off x="2899" y="2189"/>
                            <a:ext cx="1261" cy="5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Egyenes összekötő nyíllal 20"/>
                        <wps:cNvCnPr>
                          <a:cxnSpLocks noChangeShapeType="1"/>
                          <a:stCxn id="12" idx="6"/>
                          <a:endCxn id="8" idx="3"/>
                        </wps:cNvCnPr>
                        <wps:spPr bwMode="auto">
                          <a:xfrm flipV="1">
                            <a:off x="4789" y="2189"/>
                            <a:ext cx="1265" cy="5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A4CAB" id="Group_x0020_3" o:spid="_x0000_s1026" style="width:195.15pt;height:65.95pt;mso-position-horizontal-relative:char;mso-position-vertical-relative:line" coordorigin="2362,1650" coordsize="4229,14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">
                <v:oval id="Oval_x0020_5" o:spid="_x0000_s1027" style="position:absolute;left:2362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0KqwQAA&#10;ANoAAAAPAAAAZHJzL2Rvd25yZXYueG1sRI9PawIxFMTvQr9DeIXe3GwFtWyNUrYKPfqn9PzcvG5W&#10;Ny9LEnX99kYQPA4z8xtmtuhtK87kQ+NYwXuWgyCunG64VvC7Ww0/QISIrLF1TAquFGAxfxnMsNDu&#10;whs6b2MtEoRDgQpMjF0hZagMWQyZ64iT9++8xZikr6X2eElw28pRnk+kxYbTgsGOSkPVcXuyCqbj&#10;iTmsm79vbQ/7yu7LozflUqm31/7rE0SkPj7Dj/aPVjCG+5V0A+T8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ddCqsEAAADaAAAADwAAAAAAAAAAAAAAAACXAgAAZHJzL2Rvd25y&#10;ZXYueG1sUEsFBgAAAAAEAAQA9QAAAIUDAAAAAA==&#10;" fillcolor="#cff">
                  <v:textbox>
                    <w:txbxContent>
                      <w:p w14:paraId="15CED846" w14:textId="77777777" w:rsidR="0009117C" w:rsidRPr="00F56751" w:rsidRDefault="0009117C" w:rsidP="000911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oval>
                <v:oval id="Oval_x0020_6" o:spid="_x0000_s1028" style="position:absolute;left:3531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dzdwQAA&#10;ANoAAAAPAAAAZHJzL2Rvd25yZXYueG1sRI9PawIxFMTvQr9DeIXeNGuha1mNIlsLPfqPnp+b52Z1&#10;87IkUbffvhEEj8PM/IaZLXrbiiv50DhWMB5lIIgrpxuuFex338NPECEia2wdk4I/CrCYvwxmWGh3&#10;4w1dt7EWCcKhQAUmxq6QMlSGLIaR64iTd3TeYkzS11J7vCW4beV7luXSYsNpwWBHpaHqvL1YBZOP&#10;3JzWze+XtqdDZQ/l2ZtypdTba7+cgojUx2f40f7RCnK4X0k3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QXc3cEAAADaAAAADwAAAAAAAAAAAAAAAACXAgAAZHJzL2Rvd25y&#10;ZXYueG1sUEsFBgAAAAAEAAQA9QAAAIUDAAAAAA==&#10;" fillcolor="#cff">
                  <v:textbox>
                    <w:txbxContent>
                      <w:p w14:paraId="62678942" w14:textId="77777777" w:rsidR="0009117C" w:rsidRPr="00F56751" w:rsidRDefault="0009117C" w:rsidP="000911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oval>
                <v:oval id="Oval_x0020_7" o:spid="_x0000_s1029" style="position:absolute;left:4702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XlGwAAA&#10;ANoAAAAPAAAAZHJzL2Rvd25yZXYueG1sRI9BawIxFITvBf9DeIK3mlXQymoUWRU8trZ4fm6em9XN&#10;y5JEXf+9KRR6HGa+GWax6mwj7uRD7VjBaJiBIC6drrlS8PO9e5+BCBFZY+OYFDwpwGrZe1tgrt2D&#10;v+h+iJVIJRxyVGBibHMpQ2nIYhi6ljh5Z+ctxiR9JbXHRyq3jRxn2VRarDktGGypMFReDzer4GMy&#10;NZfP+rjR9nIq7am4elNslRr0u/UcRKQu/of/6L1OHPxeSTdAL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SXlGwAAAANoAAAAPAAAAAAAAAAAAAAAAAJcCAABkcnMvZG93bnJl&#10;di54bWxQSwUGAAAAAAQABAD1AAAAhAMAAAAA&#10;" fillcolor="#cff">
                  <v:textbox>
                    <w:txbxContent>
                      <w:p w14:paraId="4186E893" w14:textId="77777777" w:rsidR="0009117C" w:rsidRPr="00F56751" w:rsidRDefault="0009117C" w:rsidP="000911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oval>
                <v:oval id="Oval_x0020_8" o:spid="_x0000_s1030" style="position:absolute;left:5962;top:1650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u00vQAA&#10;ANoAAAAPAAAAZHJzL2Rvd25yZXYueG1sRE/LisIwFN0P+A/hCrMbU4VRqUaRqjDL8YHra3Ntqs1N&#10;SaJ2/n6yEFweznu+7GwjHuRD7VjBcJCBIC6drrlScDxsv6YgQkTW2DgmBX8UYLnofcwx1+7JO3rs&#10;YyVSCIccFZgY21zKUBqyGAauJU7cxXmLMUFfSe3xmcJtI0dZNpYWa04NBlsqDJW3/d0qmHyPzfW3&#10;Pq21vZ5Ley5u3hQbpT773WoGIlIX3+KX+0crSFvTlXQD5OI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1u00vQAAANoAAAAPAAAAAAAAAAAAAAAAAJcCAABkcnMvZG93bnJldi54&#10;bWxQSwUGAAAAAAQABAD1AAAAgQMAAAAA&#10;" fillcolor="#cff">
                  <v:textbox>
                    <w:txbxContent>
                      <w:p w14:paraId="480B84D1" w14:textId="77777777" w:rsidR="0009117C" w:rsidRPr="00F56751" w:rsidRDefault="0009117C" w:rsidP="000911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31" type="#_x0000_t32" style="position:absolute;left:2991;top:1966;width:54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_x0020_10" o:spid="_x0000_s1032" type="#_x0000_t32" style="position:absolute;left:4160;top:1966;width:542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_x0020_11" o:spid="_x0000_s1033" type="#_x0000_t32" style="position:absolute;left:5331;top:1966;width:631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oval id="Oval_x0020_6" o:spid="_x0000_s1034" style="position:absolute;left:4160;top:2471;width:629;height:6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cIPwAAA&#10;ANsAAAAPAAAAZHJzL2Rvd25yZXYueG1sRE/fa8IwEH4f7H8IN/BtpivMjWoU6Rz46HT4fDZnU20u&#10;JYm1/vdGGOztPr6fN1sMthU9+dA4VvA2zkAQV043XCv43X2/foIIEVlj65gU3CjAYv78NMNCuyv/&#10;UL+NtUghHApUYGLsCilDZchiGLuOOHFH5y3GBH0ttcdrCretzLNsIi02nBoMdlQaqs7bi1Xw8T4x&#10;p02z/9L2dKjsoTx7U66UGr0MyymISEP8F/+51zrNz+HxSzpAzu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vcIPwAAAANsAAAAPAAAAAAAAAAAAAAAAAJcCAABkcnMvZG93bnJl&#10;di54bWxQSwUGAAAAAAQABAD1AAAAhAMAAAAA&#10;" fillcolor="#cff">
                  <v:textbox>
                    <w:txbxContent>
                      <w:p w14:paraId="161673E1" w14:textId="77777777" w:rsidR="0009117C" w:rsidRPr="00F56751" w:rsidRDefault="0009117C" w:rsidP="000911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lang w:val="en-GB"/>
                          </w:rPr>
                        </w:pPr>
                        <w:r w:rsidRPr="00F56751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oval>
                <v:shape id="Egyenes_x0020__x00f6_sszek_x00f6_t_x0151__x0020_ny_x00ed_llal_x0020_19" o:spid="_x0000_s1035" type="#_x0000_t32" style="position:absolute;left:2899;top:2189;width:1261;height:59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Egyenes_x0020__x00f6_sszek_x00f6_t_x0151__x0020_ny_x00ed_llal_x0020_20" o:spid="_x0000_s1036" type="#_x0000_t32" style="position:absolute;left:4789;top:2189;width:1265;height:59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w10:anchorlock/>
              </v:group>
            </w:pict>
          </mc:Fallback>
        </mc:AlternateContent>
      </w:r>
    </w:p>
    <w:p w14:paraId="6945DF9C" w14:textId="77777777" w:rsidR="00854E34" w:rsidRDefault="00854E34" w:rsidP="00305F85">
      <w:pPr>
        <w:pStyle w:val="BodyText"/>
        <w:tabs>
          <w:tab w:val="left" w:pos="5022"/>
        </w:tabs>
        <w:ind w:left="709"/>
        <w:jc w:val="left"/>
        <w:rPr>
          <w:lang w:val="it-IT"/>
        </w:rPr>
      </w:pPr>
      <w:r>
        <w:rPr>
          <w:lang w:val="it-IT"/>
        </w:rPr>
        <w:t xml:space="preserve">The </w:t>
      </w:r>
      <w:proofErr w:type="spellStart"/>
      <w:r w:rsidR="0009117C">
        <w:rPr>
          <w:lang w:val="it-IT"/>
        </w:rPr>
        <w:t>actual</w:t>
      </w:r>
      <w:proofErr w:type="spellEnd"/>
      <w:r w:rsidR="0009117C">
        <w:rPr>
          <w:lang w:val="it-IT"/>
        </w:rPr>
        <w:t xml:space="preserve"> </w:t>
      </w:r>
      <w:proofErr w:type="spellStart"/>
      <w:r w:rsidR="0009117C">
        <w:rPr>
          <w:lang w:val="it-IT"/>
        </w:rPr>
        <w:t>value</w:t>
      </w:r>
      <w:proofErr w:type="spellEnd"/>
      <w:r w:rsidR="0009117C">
        <w:rPr>
          <w:lang w:val="it-IT"/>
        </w:rPr>
        <w:t xml:space="preserve"> </w:t>
      </w:r>
      <w:proofErr w:type="spellStart"/>
      <w:r w:rsidR="0009117C">
        <w:rPr>
          <w:lang w:val="it-IT"/>
        </w:rPr>
        <w:t>at</w:t>
      </w:r>
      <w:proofErr w:type="spellEnd"/>
      <w:r w:rsidR="0009117C">
        <w:rPr>
          <w:lang w:val="it-IT"/>
        </w:rPr>
        <w:t xml:space="preserve"> the end of the </w:t>
      </w:r>
      <w:proofErr w:type="spellStart"/>
      <w:r>
        <w:rPr>
          <w:lang w:val="it-IT"/>
        </w:rPr>
        <w:t>fifth</w:t>
      </w:r>
      <w:proofErr w:type="spellEnd"/>
      <w:r w:rsidR="0009117C">
        <w:rPr>
          <w:lang w:val="it-IT"/>
        </w:rPr>
        <w:t xml:space="preserve"> </w:t>
      </w:r>
      <w:proofErr w:type="spellStart"/>
      <w:r w:rsidR="0009117C">
        <w:rPr>
          <w:lang w:val="it-IT"/>
        </w:rPr>
        <w:t>month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110k€.</w:t>
      </w:r>
    </w:p>
    <w:p w14:paraId="53F686C6" w14:textId="796CAA41" w:rsidR="00305F85" w:rsidRDefault="0055042A" w:rsidP="00305F85">
      <w:pPr>
        <w:pStyle w:val="BodyText"/>
        <w:tabs>
          <w:tab w:val="left" w:pos="5022"/>
        </w:tabs>
        <w:ind w:left="709"/>
        <w:jc w:val="left"/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contract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compensated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on a </w:t>
      </w:r>
      <w:proofErr w:type="spellStart"/>
      <w:r>
        <w:rPr>
          <w:lang w:val="it-IT"/>
        </w:rPr>
        <w:t>cost</w:t>
      </w:r>
      <w:proofErr w:type="spellEnd"/>
      <w:r>
        <w:rPr>
          <w:lang w:val="it-IT"/>
        </w:rPr>
        <w:t xml:space="preserve"> plus 120k€ </w:t>
      </w:r>
      <w:proofErr w:type="spellStart"/>
      <w:r>
        <w:rPr>
          <w:lang w:val="it-IT"/>
        </w:rPr>
        <w:t>fixed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fee</w:t>
      </w:r>
      <w:proofErr w:type="spellEnd"/>
      <w:r w:rsidR="00854E34">
        <w:rPr>
          <w:lang w:val="it-IT"/>
        </w:rPr>
        <w:t xml:space="preserve"> and </w:t>
      </w:r>
      <w:proofErr w:type="spellStart"/>
      <w:r w:rsidR="00854E34">
        <w:rPr>
          <w:lang w:val="it-IT"/>
        </w:rPr>
        <w:t>overhead</w:t>
      </w:r>
      <w:proofErr w:type="spellEnd"/>
      <w:r w:rsidR="00854E34">
        <w:rPr>
          <w:lang w:val="it-IT"/>
        </w:rPr>
        <w:t xml:space="preserve"> </w:t>
      </w:r>
      <w:proofErr w:type="spellStart"/>
      <w:r w:rsidR="00854E34">
        <w:rPr>
          <w:lang w:val="it-IT"/>
        </w:rPr>
        <w:t>cost</w:t>
      </w:r>
      <w:proofErr w:type="spellEnd"/>
      <w:r w:rsidR="00854E34">
        <w:rPr>
          <w:lang w:val="it-IT"/>
        </w:rPr>
        <w:t xml:space="preserve"> </w:t>
      </w:r>
      <w:proofErr w:type="spellStart"/>
      <w:r w:rsidR="00854E34">
        <w:rPr>
          <w:lang w:val="it-IT"/>
        </w:rPr>
        <w:t>is</w:t>
      </w:r>
      <w:proofErr w:type="spellEnd"/>
      <w:r w:rsidR="00854E34">
        <w:rPr>
          <w:lang w:val="it-IT"/>
        </w:rPr>
        <w:t xml:space="preserve"> 15</w:t>
      </w:r>
      <w:r w:rsidR="00510920">
        <w:rPr>
          <w:lang w:val="it-IT"/>
        </w:rPr>
        <w:t>k€/</w:t>
      </w:r>
      <w:proofErr w:type="spellStart"/>
      <w:r w:rsidR="00510920">
        <w:rPr>
          <w:lang w:val="it-IT"/>
        </w:rPr>
        <w:t>month</w:t>
      </w:r>
      <w:proofErr w:type="spellEnd"/>
      <w:r w:rsidR="0009117C">
        <w:rPr>
          <w:lang w:val="it-IT"/>
        </w:rPr>
        <w:t xml:space="preserve">, </w:t>
      </w:r>
      <w:proofErr w:type="spellStart"/>
      <w:r w:rsidR="0009117C">
        <w:rPr>
          <w:lang w:val="it-IT"/>
        </w:rPr>
        <w:t>suggest</w:t>
      </w:r>
      <w:proofErr w:type="spellEnd"/>
      <w:r w:rsidR="0009117C">
        <w:rPr>
          <w:lang w:val="it-IT"/>
        </w:rPr>
        <w:t xml:space="preserve"> </w:t>
      </w:r>
      <w:proofErr w:type="spellStart"/>
      <w:r>
        <w:rPr>
          <w:lang w:val="it-IT"/>
        </w:rPr>
        <w:t>possible</w:t>
      </w:r>
      <w:proofErr w:type="spellEnd"/>
      <w:r>
        <w:rPr>
          <w:lang w:val="it-IT"/>
        </w:rPr>
        <w:t xml:space="preserve"> </w:t>
      </w:r>
      <w:proofErr w:type="spellStart"/>
      <w:r w:rsidR="0009117C">
        <w:rPr>
          <w:lang w:val="it-IT"/>
        </w:rPr>
        <w:t>corrective</w:t>
      </w:r>
      <w:proofErr w:type="spellEnd"/>
      <w:r w:rsidR="0009117C">
        <w:rPr>
          <w:lang w:val="it-IT"/>
        </w:rPr>
        <w:t xml:space="preserve"> </w:t>
      </w:r>
      <w:proofErr w:type="spellStart"/>
      <w:r w:rsidR="0009117C">
        <w:rPr>
          <w:lang w:val="it-IT"/>
        </w:rPr>
        <w:t>actions</w:t>
      </w:r>
      <w:proofErr w:type="spellEnd"/>
      <w:r w:rsidR="00510920">
        <w:rPr>
          <w:lang w:val="it-IT"/>
        </w:rPr>
        <w:t xml:space="preserve"> to be </w:t>
      </w:r>
      <w:proofErr w:type="spellStart"/>
      <w:r w:rsidR="00510920">
        <w:rPr>
          <w:lang w:val="it-IT"/>
        </w:rPr>
        <w:t>taken</w:t>
      </w:r>
      <w:proofErr w:type="spellEnd"/>
      <w:r w:rsidR="0009117C">
        <w:rPr>
          <w:lang w:val="it-IT"/>
        </w:rPr>
        <w:t xml:space="preserve">, </w:t>
      </w:r>
      <w:proofErr w:type="spellStart"/>
      <w:r w:rsidR="0009117C">
        <w:rPr>
          <w:lang w:val="it-IT"/>
        </w:rPr>
        <w:t>if</w:t>
      </w:r>
      <w:proofErr w:type="spellEnd"/>
      <w:r w:rsidR="0009117C">
        <w:rPr>
          <w:lang w:val="it-IT"/>
        </w:rPr>
        <w:t xml:space="preserve"> </w:t>
      </w:r>
      <w:proofErr w:type="spellStart"/>
      <w:r w:rsidR="0009117C">
        <w:rPr>
          <w:lang w:val="it-IT"/>
        </w:rPr>
        <w:t>any</w:t>
      </w:r>
      <w:proofErr w:type="spellEnd"/>
      <w:r w:rsidR="0009117C">
        <w:rPr>
          <w:lang w:val="it-IT"/>
        </w:rPr>
        <w:t>.</w:t>
      </w:r>
    </w:p>
    <w:p w14:paraId="1D68E254" w14:textId="071A97C1" w:rsidR="00305F85" w:rsidRPr="00A765DD" w:rsidRDefault="00305F85" w:rsidP="00305F85">
      <w:pPr>
        <w:pStyle w:val="Heading2"/>
        <w:rPr>
          <w:lang w:val="en-GB"/>
        </w:rPr>
      </w:pPr>
      <w:r w:rsidRPr="00A765DD">
        <w:rPr>
          <w:lang w:val="en-GB"/>
        </w:rPr>
        <w:lastRenderedPageBreak/>
        <w:t>Small Project</w:t>
      </w:r>
      <w:r w:rsidR="00015176">
        <w:rPr>
          <w:lang w:val="en-GB"/>
        </w:rPr>
        <w:t xml:space="preserve"> (6</w:t>
      </w:r>
      <w:r>
        <w:rPr>
          <w:lang w:val="en-GB"/>
        </w:rPr>
        <w:t xml:space="preserve"> points)</w:t>
      </w:r>
    </w:p>
    <w:p w14:paraId="611929E3" w14:textId="3FFA49FD" w:rsidR="00305F85" w:rsidRDefault="005C45AD" w:rsidP="00CB656B">
      <w:pPr>
        <w:pStyle w:val="BodyText"/>
        <w:rPr>
          <w:lang w:val="en-GB"/>
        </w:rPr>
      </w:pPr>
      <w:r>
        <w:rPr>
          <w:lang w:val="en-GB"/>
        </w:rPr>
        <w:t xml:space="preserve">You have just been appointed Project Manager of a </w:t>
      </w:r>
      <w:r w:rsidR="00684176">
        <w:rPr>
          <w:lang w:val="en-GB"/>
        </w:rPr>
        <w:t xml:space="preserve">sole construction contract </w:t>
      </w:r>
      <w:r>
        <w:rPr>
          <w:lang w:val="en-GB"/>
        </w:rPr>
        <w:t xml:space="preserve">to </w:t>
      </w:r>
      <w:r w:rsidR="00354FCD">
        <w:rPr>
          <w:lang w:val="en-GB"/>
        </w:rPr>
        <w:t>erect</w:t>
      </w:r>
      <w:r>
        <w:rPr>
          <w:lang w:val="en-GB"/>
        </w:rPr>
        <w:t xml:space="preserve"> a wind farm composed of 2 wind turbines.</w:t>
      </w:r>
    </w:p>
    <w:p w14:paraId="525E8711" w14:textId="700D0877" w:rsidR="005C45AD" w:rsidRDefault="005C45AD" w:rsidP="00CB656B">
      <w:pPr>
        <w:pStyle w:val="BodyText"/>
        <w:rPr>
          <w:lang w:val="en-GB"/>
        </w:rPr>
      </w:pPr>
      <w:r>
        <w:rPr>
          <w:lang w:val="en-GB"/>
        </w:rPr>
        <w:t>A sample scheme of a wind turbine is given in the figure below.</w:t>
      </w:r>
    </w:p>
    <w:p w14:paraId="560FC2DD" w14:textId="0C8F6A30" w:rsidR="004E0160" w:rsidRDefault="005C45AD" w:rsidP="005C45AD">
      <w:pPr>
        <w:pStyle w:val="BodyText"/>
        <w:jc w:val="center"/>
        <w:rPr>
          <w:lang w:val="en-GB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B4A0643" wp14:editId="0AC5EBA7">
            <wp:extent cx="2178010" cy="272876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08" cy="27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003D" w14:textId="77777777" w:rsidR="006406A9" w:rsidRDefault="006406A9" w:rsidP="00CB656B">
      <w:pPr>
        <w:pStyle w:val="BodyText"/>
        <w:rPr>
          <w:lang w:val="en-GB"/>
        </w:rPr>
      </w:pPr>
    </w:p>
    <w:p w14:paraId="66E203C9" w14:textId="082A6314" w:rsidR="005C45AD" w:rsidRDefault="00354FCD" w:rsidP="005C45AD">
      <w:pPr>
        <w:pStyle w:val="BodyText"/>
        <w:rPr>
          <w:lang w:val="en-GB"/>
        </w:rPr>
      </w:pPr>
      <w:r w:rsidRPr="00A765DD">
        <w:rPr>
          <w:lang w:val="en-GB"/>
        </w:rPr>
        <w:t>The scope of work</w:t>
      </w:r>
      <w:r>
        <w:rPr>
          <w:lang w:val="en-GB"/>
        </w:rPr>
        <w:t xml:space="preserve"> of one single turbine</w:t>
      </w:r>
      <w:r w:rsidRPr="00A765DD">
        <w:rPr>
          <w:lang w:val="en-GB"/>
        </w:rPr>
        <w:t xml:space="preserve"> is composed of the following tasks and associated durations</w:t>
      </w:r>
      <w:r>
        <w:rPr>
          <w:lang w:val="en-GB"/>
        </w:rPr>
        <w:t xml:space="preserve"> and cost</w:t>
      </w:r>
      <w:r w:rsidRPr="00A765DD">
        <w:rPr>
          <w:lang w:val="en-GB"/>
        </w:rPr>
        <w:t>, when performed by one team</w:t>
      </w:r>
      <w:r>
        <w:rPr>
          <w:lang w:val="en-GB"/>
        </w:rPr>
        <w:t xml:space="preserve"> of workers</w:t>
      </w:r>
      <w:r w:rsidRPr="00A765DD">
        <w:rPr>
          <w:lang w:val="en-GB"/>
        </w:rPr>
        <w:t>:</w:t>
      </w:r>
    </w:p>
    <w:tbl>
      <w:tblPr>
        <w:tblStyle w:val="TableClassic1"/>
        <w:tblW w:w="8489" w:type="dxa"/>
        <w:tblInd w:w="709" w:type="dxa"/>
        <w:tblLook w:val="04A0" w:firstRow="1" w:lastRow="0" w:firstColumn="1" w:lastColumn="0" w:noHBand="0" w:noVBand="1"/>
      </w:tblPr>
      <w:tblGrid>
        <w:gridCol w:w="3940"/>
        <w:gridCol w:w="2323"/>
        <w:gridCol w:w="2226"/>
      </w:tblGrid>
      <w:tr w:rsidR="005C45AD" w:rsidRPr="005C45AD" w14:paraId="2A8C0A12" w14:textId="2D27A98A" w:rsidTr="0035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3439DACF" w14:textId="21D490B0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TASK NAME</w:t>
            </w:r>
          </w:p>
        </w:tc>
        <w:tc>
          <w:tcPr>
            <w:tcW w:w="2323" w:type="dxa"/>
          </w:tcPr>
          <w:p w14:paraId="2FA2FF35" w14:textId="083D18E0" w:rsidR="005C45AD" w:rsidRPr="005C45AD" w:rsidRDefault="005C45AD" w:rsidP="00354FCD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DURATION (</w:t>
            </w:r>
            <w:r w:rsidR="00354FCD">
              <w:rPr>
                <w:lang w:val="en-GB"/>
              </w:rPr>
              <w:t>weeks</w:t>
            </w:r>
            <w:r>
              <w:rPr>
                <w:lang w:val="en-GB"/>
              </w:rPr>
              <w:t>)</w:t>
            </w:r>
          </w:p>
        </w:tc>
        <w:tc>
          <w:tcPr>
            <w:tcW w:w="2226" w:type="dxa"/>
          </w:tcPr>
          <w:p w14:paraId="659FD9B7" w14:textId="0C4C61B5" w:rsidR="005C45AD" w:rsidRPr="005C45AD" w:rsidRDefault="005C45AD" w:rsidP="005C45AD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BUDGET (k€)</w:t>
            </w:r>
          </w:p>
        </w:tc>
      </w:tr>
      <w:tr w:rsidR="005C45AD" w:rsidRPr="005C45AD" w14:paraId="7F43D7E4" w14:textId="40701F5E" w:rsidTr="0035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596B2A55" w14:textId="77777777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 w:rsidRPr="005C45AD">
              <w:rPr>
                <w:lang w:val="en-GB"/>
              </w:rPr>
              <w:t>Footing construction</w:t>
            </w:r>
          </w:p>
        </w:tc>
        <w:tc>
          <w:tcPr>
            <w:tcW w:w="2323" w:type="dxa"/>
          </w:tcPr>
          <w:p w14:paraId="05C3E2FB" w14:textId="7E389750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26" w:type="dxa"/>
          </w:tcPr>
          <w:p w14:paraId="2870237B" w14:textId="6BAF6E2D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 w:rsidR="005C45AD" w:rsidRPr="005C45AD" w14:paraId="2B476DC0" w14:textId="000608B9" w:rsidTr="0035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6F33A4D5" w14:textId="5EAE8B60" w:rsidR="005C45AD" w:rsidRPr="005C45AD" w:rsidRDefault="00354FCD" w:rsidP="00354FC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Fabrication and t</w:t>
            </w:r>
            <w:r w:rsidR="005C45AD" w:rsidRPr="005C45AD">
              <w:rPr>
                <w:lang w:val="en-GB"/>
              </w:rPr>
              <w:t>ransportation of components</w:t>
            </w:r>
          </w:p>
        </w:tc>
        <w:tc>
          <w:tcPr>
            <w:tcW w:w="2323" w:type="dxa"/>
          </w:tcPr>
          <w:p w14:paraId="402F4718" w14:textId="2BC67220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26" w:type="dxa"/>
          </w:tcPr>
          <w:p w14:paraId="0289549D" w14:textId="53855D78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</w:tr>
      <w:tr w:rsidR="005C45AD" w:rsidRPr="005C45AD" w14:paraId="2DE027C2" w14:textId="697FAF60" w:rsidTr="0035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6E4A27A7" w14:textId="77777777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 w:rsidRPr="005C45AD">
              <w:rPr>
                <w:lang w:val="en-GB"/>
              </w:rPr>
              <w:t>Erection of tower</w:t>
            </w:r>
          </w:p>
        </w:tc>
        <w:tc>
          <w:tcPr>
            <w:tcW w:w="2323" w:type="dxa"/>
          </w:tcPr>
          <w:p w14:paraId="27C21AEA" w14:textId="32BC84CC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26" w:type="dxa"/>
          </w:tcPr>
          <w:p w14:paraId="6277E10A" w14:textId="3E5FB702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5C45AD" w:rsidRPr="005C45AD" w14:paraId="48EC80B9" w14:textId="2C012B3A" w:rsidTr="0035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0B61FB25" w14:textId="77777777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 w:rsidRPr="005C45AD">
              <w:rPr>
                <w:lang w:val="en-GB"/>
              </w:rPr>
              <w:t>Lifting and fitting of the nacelle onto tower</w:t>
            </w:r>
          </w:p>
        </w:tc>
        <w:tc>
          <w:tcPr>
            <w:tcW w:w="2323" w:type="dxa"/>
          </w:tcPr>
          <w:p w14:paraId="009F5CE4" w14:textId="74723CE5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26" w:type="dxa"/>
          </w:tcPr>
          <w:p w14:paraId="43E42DCE" w14:textId="78FCAF93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5C45AD" w:rsidRPr="005C45AD" w14:paraId="5CFC2BF1" w14:textId="23BE1A98" w:rsidTr="00354FCD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34132195" w14:textId="77777777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 w:rsidRPr="005C45AD">
              <w:rPr>
                <w:lang w:val="en-GB"/>
              </w:rPr>
              <w:t>Blades assembly</w:t>
            </w:r>
          </w:p>
        </w:tc>
        <w:tc>
          <w:tcPr>
            <w:tcW w:w="2323" w:type="dxa"/>
          </w:tcPr>
          <w:p w14:paraId="378EAA7A" w14:textId="5D970ACF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26" w:type="dxa"/>
          </w:tcPr>
          <w:p w14:paraId="4F0EFC21" w14:textId="10E8912B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5C45AD" w:rsidRPr="005C45AD" w14:paraId="0426C22D" w14:textId="0CEB5FB3" w:rsidTr="0035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512E9C15" w14:textId="77777777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 w:rsidRPr="005C45AD">
              <w:rPr>
                <w:lang w:val="en-GB"/>
              </w:rPr>
              <w:t>Lift and attachment of blades to the nacelle</w:t>
            </w:r>
          </w:p>
        </w:tc>
        <w:tc>
          <w:tcPr>
            <w:tcW w:w="2323" w:type="dxa"/>
          </w:tcPr>
          <w:p w14:paraId="5AFFA111" w14:textId="06869D84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26" w:type="dxa"/>
          </w:tcPr>
          <w:p w14:paraId="3CC3041C" w14:textId="4515CE5A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5C45AD" w:rsidRPr="005C45AD" w14:paraId="70A81AF6" w14:textId="208174D9" w:rsidTr="0035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</w:tcPr>
          <w:p w14:paraId="5DF3E514" w14:textId="77777777" w:rsidR="005C45AD" w:rsidRPr="005C45AD" w:rsidRDefault="005C45AD" w:rsidP="00F1667E">
            <w:pPr>
              <w:pStyle w:val="BodyText"/>
              <w:ind w:left="0"/>
              <w:rPr>
                <w:lang w:val="en-GB"/>
              </w:rPr>
            </w:pPr>
            <w:r w:rsidRPr="005C45AD">
              <w:rPr>
                <w:lang w:val="en-GB"/>
              </w:rPr>
              <w:t>Test of a wind turbine</w:t>
            </w:r>
          </w:p>
        </w:tc>
        <w:tc>
          <w:tcPr>
            <w:tcW w:w="2323" w:type="dxa"/>
          </w:tcPr>
          <w:p w14:paraId="08443520" w14:textId="75557D28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26" w:type="dxa"/>
          </w:tcPr>
          <w:p w14:paraId="216C7809" w14:textId="709A2138" w:rsidR="005C45AD" w:rsidRPr="005C45AD" w:rsidRDefault="00354FCD" w:rsidP="005C45AD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</w:tr>
    </w:tbl>
    <w:p w14:paraId="24BA91A9" w14:textId="466E0236" w:rsidR="004E0160" w:rsidRDefault="00354FCD" w:rsidP="00354FCD">
      <w:pPr>
        <w:pStyle w:val="BodyText"/>
        <w:rPr>
          <w:lang w:val="en-GB"/>
        </w:rPr>
      </w:pPr>
      <w:r w:rsidRPr="00A765DD">
        <w:rPr>
          <w:lang w:val="en-GB"/>
        </w:rPr>
        <w:t xml:space="preserve">You are asked to </w:t>
      </w:r>
      <w:r>
        <w:rPr>
          <w:lang w:val="en-GB"/>
        </w:rPr>
        <w:t>prepare a draft project charter, which should include: create the WBS and CBS</w:t>
      </w:r>
      <w:r w:rsidRPr="00A765DD">
        <w:rPr>
          <w:lang w:val="en-GB"/>
        </w:rPr>
        <w:t>, define the network schedule, calculate the total duration b</w:t>
      </w:r>
      <w:r>
        <w:rPr>
          <w:lang w:val="en-GB"/>
        </w:rPr>
        <w:t xml:space="preserve">y identifying the critical path, </w:t>
      </w:r>
      <w:r w:rsidRPr="00A765DD">
        <w:rPr>
          <w:lang w:val="en-GB"/>
        </w:rPr>
        <w:t>plot the usage profile for the resource “team</w:t>
      </w:r>
      <w:r>
        <w:rPr>
          <w:lang w:val="en-GB"/>
        </w:rPr>
        <w:t xml:space="preserve"> of workers”, analyse two major risks.</w:t>
      </w:r>
    </w:p>
    <w:p w14:paraId="5BDA6CCE" w14:textId="11C09D81" w:rsidR="00354FCD" w:rsidRDefault="00354FCD" w:rsidP="00354FCD">
      <w:pPr>
        <w:pStyle w:val="BodyText"/>
        <w:rPr>
          <w:lang w:val="en-GB"/>
        </w:rPr>
      </w:pPr>
      <w:r w:rsidRPr="00A765DD">
        <w:rPr>
          <w:lang w:val="en-GB"/>
        </w:rPr>
        <w:t xml:space="preserve">You have no more than </w:t>
      </w:r>
      <w:r w:rsidR="00EE0A3F">
        <w:rPr>
          <w:lang w:val="en-GB"/>
        </w:rPr>
        <w:t>3</w:t>
      </w:r>
      <w:r w:rsidRPr="00A765DD">
        <w:rPr>
          <w:lang w:val="en-GB"/>
        </w:rPr>
        <w:t xml:space="preserve"> teams </w:t>
      </w:r>
      <w:r>
        <w:rPr>
          <w:lang w:val="en-GB"/>
        </w:rPr>
        <w:t>available</w:t>
      </w:r>
      <w:r w:rsidRPr="00A765DD">
        <w:rPr>
          <w:lang w:val="en-GB"/>
        </w:rPr>
        <w:t>. All tasks can be performed by 1 or more teams (if you make use of more than 1 team to perform a single task, please consider no loss of productivity. For example: 1 team takes 2 months; 2 teams take 1 month).</w:t>
      </w:r>
    </w:p>
    <w:sectPr w:rsidR="00354FCD" w:rsidSect="00305F8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620" w:bottom="810" w:left="1260" w:header="720" w:footer="21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468B8" w14:textId="77777777" w:rsidR="00243829" w:rsidRDefault="00243829">
      <w:r>
        <w:separator/>
      </w:r>
    </w:p>
  </w:endnote>
  <w:endnote w:type="continuationSeparator" w:id="0">
    <w:p w14:paraId="6DFF36B0" w14:textId="77777777" w:rsidR="00243829" w:rsidRDefault="0024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8078D" w14:textId="77777777"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69785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3FFF6" w14:textId="77777777"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553D31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AB0B" w14:textId="77777777"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553D31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2C8ED" w14:textId="77777777" w:rsidR="00243829" w:rsidRDefault="00243829">
      <w:r>
        <w:separator/>
      </w:r>
    </w:p>
  </w:footnote>
  <w:footnote w:type="continuationSeparator" w:id="0">
    <w:p w14:paraId="3C3525D0" w14:textId="77777777" w:rsidR="00243829" w:rsidRDefault="002438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4E2A71E9" w14:textId="77777777">
      <w:tc>
        <w:tcPr>
          <w:tcW w:w="3528" w:type="dxa"/>
        </w:tcPr>
        <w:p w14:paraId="27B73EB7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3BEDAAF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27C51103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4D60DEF8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F67A" w14:textId="77777777" w:rsidR="00CC245E" w:rsidRPr="00AB0EFA" w:rsidRDefault="00127B16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23310E6A" w14:textId="38D1881A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Engineering and Management</w:t>
    </w:r>
  </w:p>
  <w:p w14:paraId="2C02AB16" w14:textId="77777777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B6654"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0BA45470"/>
    <w:multiLevelType w:val="hybridMultilevel"/>
    <w:tmpl w:val="A7F4E102"/>
    <w:lvl w:ilvl="0" w:tplc="83F028D4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B3623A"/>
    <w:multiLevelType w:val="hybridMultilevel"/>
    <w:tmpl w:val="140C8374"/>
    <w:lvl w:ilvl="0" w:tplc="A288EB08">
      <w:start w:val="2"/>
      <w:numFmt w:val="bullet"/>
      <w:lvlText w:val="C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377281"/>
    <w:multiLevelType w:val="hybridMultilevel"/>
    <w:tmpl w:val="444217A4"/>
    <w:lvl w:ilvl="0" w:tplc="70142D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54C1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30E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8CE8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86EC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E6A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02C5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52F0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30D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E727A6C"/>
    <w:multiLevelType w:val="hybridMultilevel"/>
    <w:tmpl w:val="ABA4479A"/>
    <w:lvl w:ilvl="0" w:tplc="5B7A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2B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A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B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8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9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4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21"/>
  </w:num>
  <w:num w:numId="5">
    <w:abstractNumId w:val="5"/>
  </w:num>
  <w:num w:numId="6">
    <w:abstractNumId w:val="17"/>
  </w:num>
  <w:num w:numId="7">
    <w:abstractNumId w:val="22"/>
  </w:num>
  <w:num w:numId="8">
    <w:abstractNumId w:val="0"/>
  </w:num>
  <w:num w:numId="9">
    <w:abstractNumId w:val="4"/>
  </w:num>
  <w:num w:numId="10">
    <w:abstractNumId w:val="18"/>
  </w:num>
  <w:num w:numId="11">
    <w:abstractNumId w:val="23"/>
  </w:num>
  <w:num w:numId="12">
    <w:abstractNumId w:val="10"/>
  </w:num>
  <w:num w:numId="13">
    <w:abstractNumId w:val="25"/>
  </w:num>
  <w:num w:numId="14">
    <w:abstractNumId w:val="15"/>
  </w:num>
  <w:num w:numId="15">
    <w:abstractNumId w:val="12"/>
  </w:num>
  <w:num w:numId="16">
    <w:abstractNumId w:val="1"/>
  </w:num>
  <w:num w:numId="17">
    <w:abstractNumId w:val="6"/>
  </w:num>
  <w:num w:numId="18">
    <w:abstractNumId w:val="13"/>
  </w:num>
  <w:num w:numId="19">
    <w:abstractNumId w:val="8"/>
  </w:num>
  <w:num w:numId="20">
    <w:abstractNumId w:val="20"/>
  </w:num>
  <w:num w:numId="21">
    <w:abstractNumId w:val="19"/>
  </w:num>
  <w:num w:numId="22">
    <w:abstractNumId w:val="11"/>
  </w:num>
  <w:num w:numId="23">
    <w:abstractNumId w:val="12"/>
  </w:num>
  <w:num w:numId="24">
    <w:abstractNumId w:val="12"/>
  </w:num>
  <w:num w:numId="25">
    <w:abstractNumId w:val="16"/>
  </w:num>
  <w:num w:numId="26">
    <w:abstractNumId w:val="7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10BFD"/>
    <w:rsid w:val="00015176"/>
    <w:rsid w:val="00033D5B"/>
    <w:rsid w:val="00037AD5"/>
    <w:rsid w:val="000816DA"/>
    <w:rsid w:val="00085A56"/>
    <w:rsid w:val="0009117C"/>
    <w:rsid w:val="00091654"/>
    <w:rsid w:val="000A1FF9"/>
    <w:rsid w:val="000A6CBD"/>
    <w:rsid w:val="000B08CC"/>
    <w:rsid w:val="000B66F8"/>
    <w:rsid w:val="0010076C"/>
    <w:rsid w:val="00106744"/>
    <w:rsid w:val="00114CED"/>
    <w:rsid w:val="0011757B"/>
    <w:rsid w:val="00124391"/>
    <w:rsid w:val="00127B16"/>
    <w:rsid w:val="001308FD"/>
    <w:rsid w:val="00145C3A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2125FF"/>
    <w:rsid w:val="00213A72"/>
    <w:rsid w:val="00231901"/>
    <w:rsid w:val="0023391A"/>
    <w:rsid w:val="00243829"/>
    <w:rsid w:val="0027230E"/>
    <w:rsid w:val="002820F0"/>
    <w:rsid w:val="002919FD"/>
    <w:rsid w:val="00293E4F"/>
    <w:rsid w:val="002B29B5"/>
    <w:rsid w:val="002B6654"/>
    <w:rsid w:val="002C3BD6"/>
    <w:rsid w:val="002D5B93"/>
    <w:rsid w:val="002E03B0"/>
    <w:rsid w:val="002F4F60"/>
    <w:rsid w:val="002F7BF4"/>
    <w:rsid w:val="00302CCF"/>
    <w:rsid w:val="00305F85"/>
    <w:rsid w:val="003215E8"/>
    <w:rsid w:val="00337E8C"/>
    <w:rsid w:val="00352538"/>
    <w:rsid w:val="00354FCD"/>
    <w:rsid w:val="003629B3"/>
    <w:rsid w:val="00364D6D"/>
    <w:rsid w:val="00367911"/>
    <w:rsid w:val="00367FF5"/>
    <w:rsid w:val="00371186"/>
    <w:rsid w:val="00374846"/>
    <w:rsid w:val="00376369"/>
    <w:rsid w:val="003777B8"/>
    <w:rsid w:val="003878AA"/>
    <w:rsid w:val="0039128F"/>
    <w:rsid w:val="003A6219"/>
    <w:rsid w:val="003B7A7F"/>
    <w:rsid w:val="003D1610"/>
    <w:rsid w:val="003D2900"/>
    <w:rsid w:val="003E6B74"/>
    <w:rsid w:val="00426D49"/>
    <w:rsid w:val="0043798A"/>
    <w:rsid w:val="00455ED6"/>
    <w:rsid w:val="00477F69"/>
    <w:rsid w:val="00485F19"/>
    <w:rsid w:val="00490BF4"/>
    <w:rsid w:val="00495C0A"/>
    <w:rsid w:val="004B6910"/>
    <w:rsid w:val="004E0160"/>
    <w:rsid w:val="004F3498"/>
    <w:rsid w:val="0050535E"/>
    <w:rsid w:val="00510920"/>
    <w:rsid w:val="0051679A"/>
    <w:rsid w:val="0054393F"/>
    <w:rsid w:val="0055042A"/>
    <w:rsid w:val="00553D31"/>
    <w:rsid w:val="00581B42"/>
    <w:rsid w:val="0059547D"/>
    <w:rsid w:val="005A3434"/>
    <w:rsid w:val="005B5775"/>
    <w:rsid w:val="005B785D"/>
    <w:rsid w:val="005C45AD"/>
    <w:rsid w:val="005D1F4B"/>
    <w:rsid w:val="005E4CF4"/>
    <w:rsid w:val="00604467"/>
    <w:rsid w:val="006406A9"/>
    <w:rsid w:val="00651D5C"/>
    <w:rsid w:val="00656DBA"/>
    <w:rsid w:val="006602C3"/>
    <w:rsid w:val="00663178"/>
    <w:rsid w:val="00684176"/>
    <w:rsid w:val="006868BF"/>
    <w:rsid w:val="00686D90"/>
    <w:rsid w:val="00687BE7"/>
    <w:rsid w:val="0069522F"/>
    <w:rsid w:val="006F557E"/>
    <w:rsid w:val="006F579B"/>
    <w:rsid w:val="00701B52"/>
    <w:rsid w:val="00707632"/>
    <w:rsid w:val="00722593"/>
    <w:rsid w:val="0072595C"/>
    <w:rsid w:val="0072654F"/>
    <w:rsid w:val="00742050"/>
    <w:rsid w:val="007818B8"/>
    <w:rsid w:val="00791308"/>
    <w:rsid w:val="00792946"/>
    <w:rsid w:val="0079395B"/>
    <w:rsid w:val="00794153"/>
    <w:rsid w:val="00794A18"/>
    <w:rsid w:val="007B3C0A"/>
    <w:rsid w:val="007B5994"/>
    <w:rsid w:val="007B7F27"/>
    <w:rsid w:val="007C11F9"/>
    <w:rsid w:val="007C2851"/>
    <w:rsid w:val="007C2E61"/>
    <w:rsid w:val="007E0A7B"/>
    <w:rsid w:val="007F0402"/>
    <w:rsid w:val="007F4B87"/>
    <w:rsid w:val="00803796"/>
    <w:rsid w:val="00826622"/>
    <w:rsid w:val="00851BDC"/>
    <w:rsid w:val="00854E34"/>
    <w:rsid w:val="00855C90"/>
    <w:rsid w:val="0086081C"/>
    <w:rsid w:val="008664DD"/>
    <w:rsid w:val="00883B93"/>
    <w:rsid w:val="00885FA4"/>
    <w:rsid w:val="00891B55"/>
    <w:rsid w:val="00895519"/>
    <w:rsid w:val="008A6FE5"/>
    <w:rsid w:val="008B4712"/>
    <w:rsid w:val="008B54A8"/>
    <w:rsid w:val="008E3DA1"/>
    <w:rsid w:val="008E41A8"/>
    <w:rsid w:val="00903643"/>
    <w:rsid w:val="00925AAD"/>
    <w:rsid w:val="00953A50"/>
    <w:rsid w:val="009546C9"/>
    <w:rsid w:val="009614C4"/>
    <w:rsid w:val="00970386"/>
    <w:rsid w:val="0098369E"/>
    <w:rsid w:val="0098564F"/>
    <w:rsid w:val="0099746E"/>
    <w:rsid w:val="009A5C95"/>
    <w:rsid w:val="009C0BBD"/>
    <w:rsid w:val="009E0BED"/>
    <w:rsid w:val="009F7959"/>
    <w:rsid w:val="00A120BF"/>
    <w:rsid w:val="00A13726"/>
    <w:rsid w:val="00A17F31"/>
    <w:rsid w:val="00A2716E"/>
    <w:rsid w:val="00A3078E"/>
    <w:rsid w:val="00A364F0"/>
    <w:rsid w:val="00A5160C"/>
    <w:rsid w:val="00A765DD"/>
    <w:rsid w:val="00A76FDD"/>
    <w:rsid w:val="00A80F65"/>
    <w:rsid w:val="00A91B54"/>
    <w:rsid w:val="00A94601"/>
    <w:rsid w:val="00AA05D2"/>
    <w:rsid w:val="00AB0EFA"/>
    <w:rsid w:val="00AB1A29"/>
    <w:rsid w:val="00AC1DFB"/>
    <w:rsid w:val="00AC790B"/>
    <w:rsid w:val="00AD33DF"/>
    <w:rsid w:val="00AD68DD"/>
    <w:rsid w:val="00B20003"/>
    <w:rsid w:val="00B43F94"/>
    <w:rsid w:val="00B63197"/>
    <w:rsid w:val="00B80962"/>
    <w:rsid w:val="00B95590"/>
    <w:rsid w:val="00B96787"/>
    <w:rsid w:val="00BC5549"/>
    <w:rsid w:val="00BD2597"/>
    <w:rsid w:val="00BE26E7"/>
    <w:rsid w:val="00BF1B91"/>
    <w:rsid w:val="00BF5C14"/>
    <w:rsid w:val="00C0548E"/>
    <w:rsid w:val="00C05F7F"/>
    <w:rsid w:val="00C17165"/>
    <w:rsid w:val="00C30E30"/>
    <w:rsid w:val="00C539FA"/>
    <w:rsid w:val="00C76D4C"/>
    <w:rsid w:val="00C77AB5"/>
    <w:rsid w:val="00C82625"/>
    <w:rsid w:val="00C9109A"/>
    <w:rsid w:val="00C95B0B"/>
    <w:rsid w:val="00CB42C4"/>
    <w:rsid w:val="00CB656B"/>
    <w:rsid w:val="00CC12CC"/>
    <w:rsid w:val="00CC245E"/>
    <w:rsid w:val="00CE479D"/>
    <w:rsid w:val="00CF2D4C"/>
    <w:rsid w:val="00D008E9"/>
    <w:rsid w:val="00D056FF"/>
    <w:rsid w:val="00D20372"/>
    <w:rsid w:val="00D23A1E"/>
    <w:rsid w:val="00D27C22"/>
    <w:rsid w:val="00D35ABD"/>
    <w:rsid w:val="00D417BB"/>
    <w:rsid w:val="00D67CED"/>
    <w:rsid w:val="00D7692D"/>
    <w:rsid w:val="00D93405"/>
    <w:rsid w:val="00D950A0"/>
    <w:rsid w:val="00DB0F29"/>
    <w:rsid w:val="00DC08B7"/>
    <w:rsid w:val="00DE1FAD"/>
    <w:rsid w:val="00DE2F09"/>
    <w:rsid w:val="00DE3BE0"/>
    <w:rsid w:val="00DF2F8F"/>
    <w:rsid w:val="00DF3A1C"/>
    <w:rsid w:val="00E365DD"/>
    <w:rsid w:val="00E379CF"/>
    <w:rsid w:val="00E47B35"/>
    <w:rsid w:val="00E52E53"/>
    <w:rsid w:val="00E70AF5"/>
    <w:rsid w:val="00EA53A8"/>
    <w:rsid w:val="00EC182B"/>
    <w:rsid w:val="00ED4F61"/>
    <w:rsid w:val="00EE0454"/>
    <w:rsid w:val="00EE0A3F"/>
    <w:rsid w:val="00EE50CB"/>
    <w:rsid w:val="00EE6032"/>
    <w:rsid w:val="00EF20ED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603BC"/>
    <w:rsid w:val="00F773BA"/>
    <w:rsid w:val="00FA15F2"/>
    <w:rsid w:val="00FA3025"/>
    <w:rsid w:val="00FB10CA"/>
    <w:rsid w:val="00FB3C8A"/>
    <w:rsid w:val="00FC2431"/>
    <w:rsid w:val="00FC46D1"/>
    <w:rsid w:val="00FC6FF5"/>
    <w:rsid w:val="00FE11C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84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link w:val="Heading2Char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CB656B"/>
    <w:rPr>
      <w:rFonts w:ascii="Trebuchet MS" w:hAnsi="Trebuchet MS"/>
      <w:b/>
      <w:bCs/>
      <w:small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B656B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CB656B"/>
    <w:pPr>
      <w:spacing w:before="100" w:beforeAutospacing="1" w:after="100" w:afterAutospacing="1"/>
    </w:pPr>
    <w:rPr>
      <w:lang w:val="it-IT" w:eastAsia="it-IT"/>
    </w:rPr>
  </w:style>
  <w:style w:type="table" w:styleId="GridTable1Light">
    <w:name w:val="Grid Table 1 Light"/>
    <w:basedOn w:val="TableNormal"/>
    <w:uiPriority w:val="46"/>
    <w:rsid w:val="00FA15F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image" Target="media/image1.gif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E6A7A-C4C7-4F16-AADE-7B4D1113E481}"/>
</file>

<file path=customXml/itemProps2.xml><?xml version="1.0" encoding="utf-8"?>
<ds:datastoreItem xmlns:ds="http://schemas.openxmlformats.org/officeDocument/2006/customXml" ds:itemID="{5774480A-89B8-49E2-8BCD-CE05692C41D6}"/>
</file>

<file path=customXml/itemProps3.xml><?xml version="1.0" encoding="utf-8"?>
<ds:datastoreItem xmlns:ds="http://schemas.openxmlformats.org/officeDocument/2006/customXml" ds:itemID="{152A5867-0492-4CD9-85E9-2DD09748AD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440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24</cp:revision>
  <cp:lastPrinted>2011-02-11T17:37:00Z</cp:lastPrinted>
  <dcterms:created xsi:type="dcterms:W3CDTF">2018-01-29T19:16:00Z</dcterms:created>
  <dcterms:modified xsi:type="dcterms:W3CDTF">2018-02-07T15:32:00Z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