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34BE4" w14:textId="77777777" w:rsidR="00686D90" w:rsidRPr="00A765DD" w:rsidRDefault="00686D90" w:rsidP="00686D90">
      <w:pPr>
        <w:pStyle w:val="Title"/>
        <w:rPr>
          <w:lang w:val="en-GB"/>
        </w:rPr>
      </w:pPr>
    </w:p>
    <w:p w14:paraId="5E431270" w14:textId="02307E0B" w:rsidR="00686D90" w:rsidRPr="00A765DD" w:rsidRDefault="00686D90" w:rsidP="00686D90">
      <w:pPr>
        <w:pStyle w:val="Title"/>
        <w:rPr>
          <w:lang w:val="en-GB"/>
        </w:rPr>
      </w:pPr>
      <w:r w:rsidRPr="00A765DD">
        <w:rPr>
          <w:lang w:val="en-GB"/>
        </w:rPr>
        <w:t>FINAL EXAM</w:t>
      </w:r>
      <w:r w:rsidR="0072595C" w:rsidRPr="00A765DD">
        <w:rPr>
          <w:lang w:val="en-GB"/>
        </w:rPr>
        <w:t>INATION</w:t>
      </w:r>
      <w:r w:rsidR="00E77BBC">
        <w:rPr>
          <w:lang w:val="en-GB"/>
        </w:rPr>
        <w:t xml:space="preserve"> – 9</w:t>
      </w:r>
      <w:r w:rsidR="00E77BBC" w:rsidRPr="00E77BBC">
        <w:rPr>
          <w:vertAlign w:val="superscript"/>
          <w:lang w:val="en-GB"/>
        </w:rPr>
        <w:t>th</w:t>
      </w:r>
      <w:r w:rsidR="00E77BBC">
        <w:rPr>
          <w:lang w:val="en-GB"/>
        </w:rPr>
        <w:t xml:space="preserve"> Sept 2020</w:t>
      </w:r>
    </w:p>
    <w:p w14:paraId="4E273DC2" w14:textId="77777777" w:rsidR="00D008E9" w:rsidRPr="00A765DD" w:rsidRDefault="00D008E9" w:rsidP="00D008E9">
      <w:pPr>
        <w:pStyle w:val="BodyText2"/>
        <w:rPr>
          <w:lang w:val="en-GB"/>
        </w:rPr>
      </w:pPr>
    </w:p>
    <w:p w14:paraId="52792AF8" w14:textId="77777777" w:rsidR="00F221CB" w:rsidRPr="00A765DD" w:rsidRDefault="00F221CB" w:rsidP="00F221CB">
      <w:pPr>
        <w:pStyle w:val="Heading2"/>
        <w:rPr>
          <w:lang w:val="en-GB"/>
        </w:rPr>
      </w:pPr>
      <w:r w:rsidRPr="00A765DD">
        <w:rPr>
          <w:lang w:val="en-GB"/>
        </w:rPr>
        <w:t>name:</w:t>
      </w:r>
    </w:p>
    <w:p w14:paraId="0D7250BA" w14:textId="77777777" w:rsidR="00F221CB" w:rsidRPr="00A765DD" w:rsidRDefault="00F221CB" w:rsidP="00D008E9">
      <w:pPr>
        <w:pStyle w:val="BodyText2"/>
        <w:rPr>
          <w:lang w:val="en-GB"/>
        </w:rPr>
      </w:pPr>
    </w:p>
    <w:p w14:paraId="758FA0DF" w14:textId="77777777" w:rsidR="008C344D" w:rsidRDefault="008C344D" w:rsidP="00D008E9">
      <w:pPr>
        <w:pStyle w:val="BodyText2"/>
        <w:rPr>
          <w:lang w:val="en-GB"/>
        </w:rPr>
      </w:pPr>
      <w:r w:rsidRPr="006A230A">
        <w:rPr>
          <w:lang w:val="en-GB"/>
        </w:rPr>
        <w:t xml:space="preserve">Duration: </w:t>
      </w:r>
      <w:r w:rsidR="00AE66BC" w:rsidRPr="006A230A">
        <w:rPr>
          <w:lang w:val="en-GB"/>
        </w:rPr>
        <w:t>1</w:t>
      </w:r>
      <w:r w:rsidR="00741D52" w:rsidRPr="006A230A">
        <w:rPr>
          <w:lang w:val="en-GB"/>
        </w:rPr>
        <w:t xml:space="preserve"> hour and </w:t>
      </w:r>
      <w:r w:rsidR="008E33D5">
        <w:rPr>
          <w:lang w:val="en-GB"/>
        </w:rPr>
        <w:t>4</w:t>
      </w:r>
      <w:r w:rsidR="00BA1254">
        <w:rPr>
          <w:lang w:val="en-GB"/>
        </w:rPr>
        <w:t>5</w:t>
      </w:r>
      <w:r w:rsidRPr="006A230A">
        <w:rPr>
          <w:lang w:val="en-GB"/>
        </w:rPr>
        <w:t xml:space="preserve"> minutes</w:t>
      </w:r>
    </w:p>
    <w:p w14:paraId="5D557BDF" w14:textId="65721C6D" w:rsidR="00CB0DB5" w:rsidRPr="009633B1" w:rsidRDefault="00CB0DB5" w:rsidP="00CB0DB5">
      <w:pPr>
        <w:pStyle w:val="Heading1"/>
        <w:spacing w:before="240" w:after="120"/>
      </w:pPr>
      <w:r w:rsidRPr="009633B1">
        <w:t>Contracting (</w:t>
      </w:r>
      <w:r w:rsidR="00B20187">
        <w:t>6</w:t>
      </w:r>
      <w:r w:rsidRPr="009633B1">
        <w:t xml:space="preserve"> points)</w:t>
      </w:r>
    </w:p>
    <w:p w14:paraId="337E05D6" w14:textId="77777777" w:rsidR="00CB0DB5" w:rsidRDefault="00CB0DB5" w:rsidP="00CB0DB5">
      <w:pPr>
        <w:pStyle w:val="BodyText"/>
        <w:spacing w:before="0" w:after="0"/>
      </w:pPr>
      <w:r>
        <w:t>A car manufacturing company is considering the brown-field renovation of one of its former manufacturing facilities. As part of this program, the body painting line requires very urgent and specialized revamping, which is made particularly complex due to the unavailability of the original as-built drawings.</w:t>
      </w:r>
    </w:p>
    <w:p w14:paraId="14996F74" w14:textId="0A5E7F87" w:rsidR="00CB0DB5" w:rsidRPr="00CB0DB5" w:rsidRDefault="00CB0DB5" w:rsidP="00CB0DB5">
      <w:pPr>
        <w:pStyle w:val="BodyText"/>
        <w:spacing w:before="0" w:after="0"/>
      </w:pPr>
      <w:r>
        <w:t>As the car manufacturer’s Project Manager charged with the responsibility of contracting out the painting line renovation project, please propose a suitable contract organization, payment scheme and award methodology.</w:t>
      </w:r>
    </w:p>
    <w:p w14:paraId="0CC5DAAD" w14:textId="1E80683F" w:rsidR="00885FA4" w:rsidRPr="00A765DD" w:rsidRDefault="00E1321B" w:rsidP="002F50B2">
      <w:pPr>
        <w:pStyle w:val="Heading1"/>
        <w:rPr>
          <w:lang w:val="en-GB"/>
        </w:rPr>
      </w:pPr>
      <w:bookmarkStart w:id="0" w:name="_Ref220985642"/>
      <w:r>
        <w:t>Project monitoring</w:t>
      </w:r>
      <w:r w:rsidR="00BE0AA0">
        <w:t xml:space="preserve"> </w:t>
      </w:r>
      <w:bookmarkEnd w:id="0"/>
      <w:r w:rsidR="00D8563F">
        <w:rPr>
          <w:lang w:val="en-GB"/>
        </w:rPr>
        <w:t>(</w:t>
      </w:r>
      <w:r w:rsidR="006A4FF8">
        <w:rPr>
          <w:lang w:val="en-GB"/>
        </w:rPr>
        <w:t>6</w:t>
      </w:r>
      <w:r w:rsidR="00D8563F">
        <w:rPr>
          <w:lang w:val="en-GB"/>
        </w:rPr>
        <w:t xml:space="preserve"> points)</w:t>
      </w:r>
    </w:p>
    <w:p w14:paraId="1D62E19C" w14:textId="77777777" w:rsidR="00B517E2" w:rsidRDefault="004017B1" w:rsidP="00F32147">
      <w:pPr>
        <w:pStyle w:val="BodyText"/>
        <w:rPr>
          <w:lang w:val="en-GB"/>
        </w:rPr>
      </w:pPr>
      <w:r>
        <w:rPr>
          <w:lang w:val="en-GB"/>
        </w:rPr>
        <w:t xml:space="preserve">The team of SA Gold Mine was tasked to sink a 2,000 meter deep ventilation shaft, and then to excavate room for a station at the bottom of the shaft. The approved plan was to sink the shaft within 20 months at a cost of </w:t>
      </w:r>
      <w:r w:rsidR="00B517E2">
        <w:rPr>
          <w:lang w:val="en-GB"/>
        </w:rPr>
        <w:t>65,000 R per meter of shaft depth (R =South Africa RAND, R1 = US $0.1244)</w:t>
      </w:r>
      <w:r>
        <w:rPr>
          <w:lang w:val="en-GB"/>
        </w:rPr>
        <w:t>.</w:t>
      </w:r>
      <w:r w:rsidR="003A0B5B">
        <w:rPr>
          <w:lang w:val="en-GB"/>
        </w:rPr>
        <w:t xml:space="preserve"> </w:t>
      </w:r>
      <w:r w:rsidR="00B517E2">
        <w:rPr>
          <w:lang w:val="en-GB"/>
        </w:rPr>
        <w:t xml:space="preserve">For the station at the bottom, 30,000 cubic meter of rock would have to be excavated within 3 months at a cost of R700 per cubic meter. The plan assumed a straight line value progress over </w:t>
      </w:r>
      <w:r w:rsidR="00B517E2" w:rsidRPr="00B517E2">
        <w:rPr>
          <w:lang w:val="en-GB"/>
        </w:rPr>
        <w:t>time.</w:t>
      </w:r>
    </w:p>
    <w:p w14:paraId="7575F170" w14:textId="77777777" w:rsidR="003A0B5B" w:rsidRDefault="003A0B5B" w:rsidP="00F32147">
      <w:pPr>
        <w:pStyle w:val="BodyText"/>
        <w:rPr>
          <w:lang w:val="en-GB"/>
        </w:rPr>
      </w:pPr>
      <w:r>
        <w:rPr>
          <w:lang w:val="en-GB"/>
        </w:rPr>
        <w:t xml:space="preserve">After the work had begun, the scope of the project was changed to include excavation for a new station halfway down the shaft </w:t>
      </w:r>
      <w:r w:rsidR="00E1321B">
        <w:rPr>
          <w:lang w:val="en-GB"/>
        </w:rPr>
        <w:t xml:space="preserve"> with a volume of 20,000 cubic meters </w:t>
      </w:r>
      <w:r>
        <w:rPr>
          <w:lang w:val="en-GB"/>
        </w:rPr>
        <w:t>(Figure below).</w:t>
      </w:r>
    </w:p>
    <w:p w14:paraId="48BC58BD" w14:textId="77777777" w:rsidR="00E1321B" w:rsidRDefault="00E1321B" w:rsidP="00F32147">
      <w:pPr>
        <w:pStyle w:val="BodyText"/>
        <w:rPr>
          <w:lang w:val="en-GB"/>
        </w:rPr>
      </w:pPr>
      <w:bookmarkStart w:id="1" w:name="_GoBack"/>
      <w:r>
        <w:rPr>
          <w:lang w:val="en-GB"/>
        </w:rPr>
        <w:t>It was agreed that the additional work had to be done at the same excavation rate as the bottom station</w:t>
      </w:r>
      <w:bookmarkEnd w:id="1"/>
      <w:r>
        <w:rPr>
          <w:lang w:val="en-GB"/>
        </w:rPr>
        <w:t>, but due to softer rock than the bottom one, the team agreed on the cost of R500 per cubic meter.</w:t>
      </w:r>
    </w:p>
    <w:p w14:paraId="7CA518A8" w14:textId="0A92AC5D" w:rsidR="00E1321B" w:rsidRDefault="00E1321B" w:rsidP="00F32147">
      <w:pPr>
        <w:pStyle w:val="BodyText"/>
        <w:rPr>
          <w:lang w:val="en-GB"/>
        </w:rPr>
      </w:pPr>
      <w:r>
        <w:rPr>
          <w:lang w:val="en-GB"/>
        </w:rPr>
        <w:t>Because of space and resources available, the new station cannot be performed simultaneously to the other tasks. Currently, after 13 months from inception of work, the shaft has reached a depth of 1,400 m</w:t>
      </w:r>
      <w:r w:rsidR="00E77BBC">
        <w:rPr>
          <w:lang w:val="en-GB"/>
        </w:rPr>
        <w:t>eters</w:t>
      </w:r>
      <w:r>
        <w:rPr>
          <w:lang w:val="en-GB"/>
        </w:rPr>
        <w:t xml:space="preserve"> below surface and the new halfway station is completed. The actual cost at this time is R90 million.</w:t>
      </w:r>
    </w:p>
    <w:p w14:paraId="64AFE89A" w14:textId="6D236013" w:rsidR="00E1321B" w:rsidRDefault="00E77BBC" w:rsidP="00F32147">
      <w:pPr>
        <w:pStyle w:val="BodyText"/>
        <w:rPr>
          <w:lang w:val="en-GB"/>
        </w:rPr>
      </w:pPr>
      <w:r>
        <w:rPr>
          <w:lang w:val="en-GB"/>
        </w:rPr>
        <w:t>Your executive management has requested</w:t>
      </w:r>
      <w:r w:rsidR="00E1321B">
        <w:rPr>
          <w:lang w:val="en-GB"/>
        </w:rPr>
        <w:t xml:space="preserve"> an earned value report as well as time and cost estimates at completion.</w:t>
      </w:r>
    </w:p>
    <w:p w14:paraId="4B7B5AA6" w14:textId="375BA7EB" w:rsidR="00E1321B" w:rsidRDefault="00E77BBC" w:rsidP="00F32147">
      <w:pPr>
        <w:pStyle w:val="BodyText"/>
        <w:rPr>
          <w:lang w:val="en-GB"/>
        </w:rPr>
      </w:pPr>
      <w:r>
        <w:rPr>
          <w:noProof/>
          <w:lang w:val="it-IT" w:eastAsia="it-IT"/>
        </w:rPr>
        <mc:AlternateContent>
          <mc:Choice Requires="wpg">
            <w:drawing>
              <wp:anchor distT="0" distB="0" distL="114300" distR="114300" simplePos="0" relativeHeight="251662848" behindDoc="0" locked="0" layoutInCell="1" allowOverlap="1" wp14:anchorId="6753EC8C" wp14:editId="0BF51CCE">
                <wp:simplePos x="0" y="0"/>
                <wp:positionH relativeFrom="column">
                  <wp:posOffset>909059</wp:posOffset>
                </wp:positionH>
                <wp:positionV relativeFrom="paragraph">
                  <wp:posOffset>189847</wp:posOffset>
                </wp:positionV>
                <wp:extent cx="3055572" cy="1935480"/>
                <wp:effectExtent l="0" t="0" r="31115" b="58420"/>
                <wp:wrapNone/>
                <wp:docPr id="2"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5572" cy="1935480"/>
                          <a:chOff x="3831" y="4234"/>
                          <a:chExt cx="3668" cy="3048"/>
                        </a:xfrm>
                      </wpg:grpSpPr>
                      <wps:wsp>
                        <wps:cNvPr id="4" name="Rectangle 143"/>
                        <wps:cNvSpPr>
                          <a:spLocks/>
                        </wps:cNvSpPr>
                        <wps:spPr bwMode="auto">
                          <a:xfrm>
                            <a:off x="5638" y="4234"/>
                            <a:ext cx="462" cy="3048"/>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52363" dir="4557825" algn="ctr" rotWithShape="0">
                              <a:schemeClr val="accent5">
                                <a:lumMod val="50000"/>
                                <a:lumOff val="0"/>
                                <a:alpha val="50000"/>
                              </a:schemeClr>
                            </a:outerShdw>
                          </a:effectLst>
                        </wps:spPr>
                        <wps:txbx>
                          <w:txbxContent>
                            <w:p w14:paraId="0A230F6D" w14:textId="77777777" w:rsidR="003A0B5B" w:rsidRPr="003A0B5B" w:rsidRDefault="003A0B5B" w:rsidP="003A0B5B">
                              <w:pPr>
                                <w:spacing w:line="276" w:lineRule="auto"/>
                                <w:jc w:val="right"/>
                                <w:rPr>
                                  <w:sz w:val="20"/>
                                  <w:lang w:val="it-IT"/>
                                </w:rPr>
                              </w:pPr>
                              <w:proofErr w:type="spellStart"/>
                              <w:r w:rsidRPr="003A0B5B">
                                <w:rPr>
                                  <w:sz w:val="20"/>
                                  <w:lang w:val="it-IT"/>
                                </w:rPr>
                                <w:t>Ventilation</w:t>
                              </w:r>
                              <w:proofErr w:type="spellEnd"/>
                              <w:r w:rsidRPr="003A0B5B">
                                <w:rPr>
                                  <w:sz w:val="20"/>
                                  <w:lang w:val="it-IT"/>
                                </w:rPr>
                                <w:t xml:space="preserve"> </w:t>
                              </w:r>
                              <w:proofErr w:type="spellStart"/>
                              <w:r w:rsidRPr="003A0B5B">
                                <w:rPr>
                                  <w:sz w:val="20"/>
                                  <w:lang w:val="it-IT"/>
                                </w:rPr>
                                <w:t>shaft</w:t>
                              </w:r>
                              <w:proofErr w:type="spellEnd"/>
                            </w:p>
                          </w:txbxContent>
                        </wps:txbx>
                        <wps:bodyPr rot="0" vert="vert270" wrap="square" lIns="91440" tIns="45720" rIns="91440" bIns="45720" anchor="t" anchorCtr="0" upright="1">
                          <a:noAutofit/>
                        </wps:bodyPr>
                      </wps:wsp>
                      <wps:wsp>
                        <wps:cNvPr id="5" name="Rectangle 144"/>
                        <wps:cNvSpPr>
                          <a:spLocks/>
                        </wps:cNvSpPr>
                        <wps:spPr bwMode="auto">
                          <a:xfrm>
                            <a:off x="3831" y="6928"/>
                            <a:ext cx="1807" cy="354"/>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4F90F3C9" w14:textId="77777777" w:rsidR="003A0B5B" w:rsidRPr="003A0B5B" w:rsidRDefault="003A0B5B">
                              <w:pPr>
                                <w:rPr>
                                  <w:sz w:val="20"/>
                                  <w:lang w:val="it-IT"/>
                                </w:rPr>
                              </w:pPr>
                              <w:r w:rsidRPr="003A0B5B">
                                <w:rPr>
                                  <w:sz w:val="20"/>
                                  <w:lang w:val="it-IT"/>
                                </w:rPr>
                                <w:t>Bottom station</w:t>
                              </w:r>
                            </w:p>
                          </w:txbxContent>
                        </wps:txbx>
                        <wps:bodyPr rot="0" vert="horz" wrap="square" lIns="91440" tIns="45720" rIns="91440" bIns="45720" anchor="t" anchorCtr="0" upright="1">
                          <a:noAutofit/>
                        </wps:bodyPr>
                      </wps:wsp>
                      <wps:wsp>
                        <wps:cNvPr id="6" name="Rectangle 145"/>
                        <wps:cNvSpPr>
                          <a:spLocks/>
                        </wps:cNvSpPr>
                        <wps:spPr bwMode="auto">
                          <a:xfrm>
                            <a:off x="6100" y="5543"/>
                            <a:ext cx="1399" cy="366"/>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2459A663" w14:textId="77777777" w:rsidR="003A0B5B" w:rsidRPr="003A0B5B" w:rsidRDefault="003A0B5B">
                              <w:pPr>
                                <w:rPr>
                                  <w:sz w:val="20"/>
                                  <w:lang w:val="it-IT"/>
                                </w:rPr>
                              </w:pPr>
                              <w:r w:rsidRPr="003A0B5B">
                                <w:rPr>
                                  <w:sz w:val="20"/>
                                  <w:lang w:val="it-IT"/>
                                </w:rPr>
                                <w:t>New station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53EC8C" id="Group 146" o:spid="_x0000_s1026" style="position:absolute;left:0;text-align:left;margin-left:71.6pt;margin-top:14.95pt;width:240.6pt;height:152.4pt;z-index:251662848" coordorigin="3831,4234" coordsize="3668,30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">
                <v:rect id="Rectangle 143" o:spid="_x0000_s1027" style="position:absolute;left:5638;top:4234;width:462;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" fillcolor="#92cddc [1944]" strokecolor="#92cddc [1944]" strokeweight="1pt">
                  <v:fill color2="#daeef3 [664]" angle="135" focus="50%" type="gradient"/>
                  <v:shadow on="t" color="#205867 [1608]" opacity=".5" offset="1pt,4pt"/>
                  <v:path arrowok="t"/>
                  <v:textbox style="layout-flow:vertical;mso-layout-flow-alt:bottom-to-top">
                    <w:txbxContent>
                      <w:p w14:paraId="0A230F6D" w14:textId="77777777" w:rsidR="003A0B5B" w:rsidRPr="003A0B5B" w:rsidRDefault="003A0B5B" w:rsidP="003A0B5B">
                        <w:pPr>
                          <w:spacing w:line="276" w:lineRule="auto"/>
                          <w:jc w:val="right"/>
                          <w:rPr>
                            <w:sz w:val="20"/>
                            <w:lang w:val="it-IT"/>
                          </w:rPr>
                        </w:pPr>
                        <w:proofErr w:type="spellStart"/>
                        <w:r w:rsidRPr="003A0B5B">
                          <w:rPr>
                            <w:sz w:val="20"/>
                            <w:lang w:val="it-IT"/>
                          </w:rPr>
                          <w:t>Ventilation</w:t>
                        </w:r>
                        <w:proofErr w:type="spellEnd"/>
                        <w:r w:rsidRPr="003A0B5B">
                          <w:rPr>
                            <w:sz w:val="20"/>
                            <w:lang w:val="it-IT"/>
                          </w:rPr>
                          <w:t xml:space="preserve"> </w:t>
                        </w:r>
                        <w:proofErr w:type="spellStart"/>
                        <w:r w:rsidRPr="003A0B5B">
                          <w:rPr>
                            <w:sz w:val="20"/>
                            <w:lang w:val="it-IT"/>
                          </w:rPr>
                          <w:t>shaft</w:t>
                        </w:r>
                        <w:proofErr w:type="spellEnd"/>
                      </w:p>
                    </w:txbxContent>
                  </v:textbox>
                </v:rect>
                <v:rect id="Rectangle 144" o:spid="_x0000_s1028" style="position:absolute;left:3831;top:6928;width:1807;height:3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" fillcolor="#92cddc [1944]" strokecolor="#92cddc [1944]" strokeweight="1pt">
                  <v:fill color2="#daeef3 [664]" angle="135" focus="50%" type="gradient"/>
                  <v:shadow on="t" color="#205867 [1608]" opacity=".5" offset="1pt"/>
                  <v:path arrowok="t"/>
                  <v:textbox>
                    <w:txbxContent>
                      <w:p w14:paraId="4F90F3C9" w14:textId="77777777" w:rsidR="003A0B5B" w:rsidRPr="003A0B5B" w:rsidRDefault="003A0B5B">
                        <w:pPr>
                          <w:rPr>
                            <w:sz w:val="20"/>
                            <w:lang w:val="it-IT"/>
                          </w:rPr>
                        </w:pPr>
                        <w:r w:rsidRPr="003A0B5B">
                          <w:rPr>
                            <w:sz w:val="20"/>
                            <w:lang w:val="it-IT"/>
                          </w:rPr>
                          <w:t>Bottom station</w:t>
                        </w:r>
                      </w:p>
                    </w:txbxContent>
                  </v:textbox>
                </v:rect>
                <v:rect id="Rectangle 145" o:spid="_x0000_s1029" style="position:absolute;left:6100;top:5543;width:1399;height: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" fillcolor="#666 [1936]" strokecolor="#666 [1936]" strokeweight="1pt">
                  <v:fill color2="#ccc [656]" angle="135" focus="50%" type="gradient"/>
                  <v:shadow on="t" color="#7f7f7f [1601]" opacity=".5" offset="1pt"/>
                  <v:path arrowok="t"/>
                  <v:textbox>
                    <w:txbxContent>
                      <w:p w14:paraId="2459A663" w14:textId="77777777" w:rsidR="003A0B5B" w:rsidRPr="003A0B5B" w:rsidRDefault="003A0B5B">
                        <w:pPr>
                          <w:rPr>
                            <w:sz w:val="20"/>
                            <w:lang w:val="it-IT"/>
                          </w:rPr>
                        </w:pPr>
                        <w:r w:rsidRPr="003A0B5B">
                          <w:rPr>
                            <w:sz w:val="20"/>
                            <w:lang w:val="it-IT"/>
                          </w:rPr>
                          <w:t>New station</w:t>
                        </w:r>
                      </w:p>
                    </w:txbxContent>
                  </v:textbox>
                </v:rect>
              </v:group>
            </w:pict>
          </mc:Fallback>
        </mc:AlternateContent>
      </w:r>
    </w:p>
    <w:p w14:paraId="56517210" w14:textId="59FF6F3F" w:rsidR="003A0B5B" w:rsidRDefault="003A0B5B" w:rsidP="00F32147">
      <w:pPr>
        <w:pStyle w:val="BodyText"/>
        <w:rPr>
          <w:lang w:val="en-GB"/>
        </w:rPr>
      </w:pPr>
    </w:p>
    <w:p w14:paraId="0D91AEE6" w14:textId="77777777" w:rsidR="003A0B5B" w:rsidRPr="00B517E2" w:rsidRDefault="003A0B5B" w:rsidP="00F32147">
      <w:pPr>
        <w:pStyle w:val="BodyText"/>
        <w:rPr>
          <w:lang w:val="en-GB"/>
        </w:rPr>
      </w:pPr>
    </w:p>
    <w:p w14:paraId="28EF744A" w14:textId="77777777" w:rsidR="00D417BB" w:rsidRPr="00A765DD" w:rsidRDefault="00885FA4" w:rsidP="00885FA4">
      <w:pPr>
        <w:pStyle w:val="Heading2"/>
        <w:rPr>
          <w:lang w:val="en-GB"/>
        </w:rPr>
      </w:pPr>
      <w:r w:rsidRPr="00B517E2">
        <w:rPr>
          <w:b w:val="0"/>
          <w:lang w:val="en-GB"/>
        </w:rPr>
        <w:br w:type="page"/>
      </w:r>
      <w:r w:rsidR="00D93405" w:rsidRPr="00A765DD">
        <w:rPr>
          <w:lang w:val="en-GB"/>
        </w:rPr>
        <w:lastRenderedPageBreak/>
        <w:t>Small Project</w:t>
      </w:r>
      <w:r w:rsidR="0027230E">
        <w:rPr>
          <w:lang w:val="en-GB"/>
        </w:rPr>
        <w:t xml:space="preserve"> (</w:t>
      </w:r>
      <w:r w:rsidR="006A4FF8">
        <w:rPr>
          <w:lang w:val="en-GB"/>
        </w:rPr>
        <w:t>6</w:t>
      </w:r>
      <w:r w:rsidR="0027230E">
        <w:rPr>
          <w:lang w:val="en-GB"/>
        </w:rPr>
        <w:t xml:space="preserve"> points)</w:t>
      </w:r>
    </w:p>
    <w:p w14:paraId="6C1390E1" w14:textId="46F4C43B" w:rsidR="007B1A2A" w:rsidRDefault="007B1A2A" w:rsidP="007B1A2A">
      <w:pPr>
        <w:pStyle w:val="BodyText"/>
        <w:rPr>
          <w:lang w:val="en-GB"/>
        </w:rPr>
      </w:pPr>
      <w:r w:rsidRPr="0072595C">
        <w:rPr>
          <w:lang w:val="en-GB"/>
        </w:rPr>
        <w:t xml:space="preserve">Pretend to be </w:t>
      </w:r>
      <w:r>
        <w:rPr>
          <w:lang w:val="en-GB"/>
        </w:rPr>
        <w:t>working as a Project Manager for a construction company that has been awarded by a Utility Company the contract to build</w:t>
      </w:r>
      <w:r w:rsidRPr="00A765DD">
        <w:rPr>
          <w:lang w:val="en-GB"/>
        </w:rPr>
        <w:t xml:space="preserve"> a new </w:t>
      </w:r>
      <w:r>
        <w:rPr>
          <w:lang w:val="en-GB"/>
        </w:rPr>
        <w:t>hydropower station</w:t>
      </w:r>
      <w:r w:rsidRPr="00A765DD">
        <w:rPr>
          <w:lang w:val="en-GB"/>
        </w:rPr>
        <w:t>.</w:t>
      </w:r>
    </w:p>
    <w:p w14:paraId="45A9F9EE" w14:textId="0FDE86F3" w:rsidR="007B1A2A" w:rsidRPr="00A765DD" w:rsidRDefault="007B1A2A" w:rsidP="007B1A2A">
      <w:pPr>
        <w:pStyle w:val="BodyText"/>
        <w:rPr>
          <w:lang w:val="en-GB"/>
        </w:rPr>
      </w:pPr>
      <w:r>
        <w:rPr>
          <w:lang w:val="en-GB"/>
        </w:rPr>
        <w:t>You are asked to prepare a Project Charter including a project plan. Please make your educated guess to provide information included in all sections of a standard Project Charter.</w:t>
      </w:r>
    </w:p>
    <w:p w14:paraId="4FDCE4DE" w14:textId="77777777" w:rsidR="00707632" w:rsidRDefault="00CB0DB5" w:rsidP="00707632">
      <w:pPr>
        <w:pStyle w:val="BodyText"/>
        <w:rPr>
          <w:lang w:val="en-GB"/>
        </w:rPr>
      </w:pPr>
      <w:r>
        <w:rPr>
          <w:noProof/>
        </w:rPr>
        <mc:AlternateContent>
          <mc:Choice Requires="wps">
            <w:drawing>
              <wp:anchor distT="0" distB="0" distL="114300" distR="114300" simplePos="0" relativeHeight="251656704" behindDoc="0" locked="0" layoutInCell="1" allowOverlap="1" wp14:anchorId="2B177A81" wp14:editId="3EC37337">
                <wp:simplePos x="0" y="0"/>
                <wp:positionH relativeFrom="column">
                  <wp:posOffset>0</wp:posOffset>
                </wp:positionH>
                <wp:positionV relativeFrom="paragraph">
                  <wp:posOffset>198120</wp:posOffset>
                </wp:positionV>
                <wp:extent cx="5989320" cy="3249930"/>
                <wp:effectExtent l="0" t="0" r="0" b="0"/>
                <wp:wrapSquare wrapText="bothSides"/>
                <wp:docPr id="1"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9320" cy="324993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2E64A2" w14:textId="77777777" w:rsidR="004571AD" w:rsidRDefault="00166EA2" w:rsidP="00166EA2">
                            <w:pPr>
                              <w:pStyle w:val="body"/>
                              <w:ind w:left="720"/>
                              <w:jc w:val="center"/>
                            </w:pPr>
                            <w:r>
                              <w:rPr>
                                <w:rFonts w:ascii="Verdana" w:hAnsi="Verdana"/>
                                <w:b/>
                                <w:bCs/>
                                <w:noProof/>
                                <w:color w:val="00CC33"/>
                              </w:rPr>
                              <w:drawing>
                                <wp:inline distT="0" distB="0" distL="0" distR="0" wp14:anchorId="2D490C25" wp14:editId="6663BAD6">
                                  <wp:extent cx="3255812" cy="2691442"/>
                                  <wp:effectExtent l="19050" t="0" r="1738" b="0"/>
                                  <wp:docPr id="3" name="Immagine 1" descr="Hydro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dro Diagram"/>
                                          <pic:cNvPicPr>
                                            <a:picLocks noChangeAspect="1" noChangeArrowheads="1"/>
                                          </pic:cNvPicPr>
                                        </pic:nvPicPr>
                                        <pic:blipFill>
                                          <a:blip r:embed="rId8"/>
                                          <a:srcRect t="7210" b="3904"/>
                                          <a:stretch>
                                            <a:fillRect/>
                                          </a:stretch>
                                        </pic:blipFill>
                                        <pic:spPr bwMode="auto">
                                          <a:xfrm>
                                            <a:off x="0" y="0"/>
                                            <a:ext cx="3255812" cy="269144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B177A81" id="_x0000_t202" coordsize="21600,21600" o:spt="202" path="m,l,21600r21600,l21600,xe">
                <v:stroke joinstyle="miter"/>
                <v:path gradientshapeok="t" o:connecttype="rect"/>
              </v:shapetype>
              <v:shape id="Text Box 136" o:spid="_x0000_s1030" type="#_x0000_t202" style="position:absolute;left:0;text-align:left;margin-left:0;margin-top:15.6pt;width:471.6pt;height:255.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" fillcolor="white [3201]" stroked="f" strokecolor="#4f81bd [3204]" strokeweight="1pt">
                <v:stroke dashstyle="dash"/>
                <v:shadow color="#868686"/>
                <v:path arrowok="t"/>
                <v:textbox style="mso-fit-shape-to-text:t">
                  <w:txbxContent>
                    <w:p w14:paraId="232E64A2" w14:textId="77777777" w:rsidR="004571AD" w:rsidRDefault="00166EA2" w:rsidP="00166EA2">
                      <w:pPr>
                        <w:pStyle w:val="body"/>
                        <w:ind w:left="720"/>
                        <w:jc w:val="center"/>
                      </w:pPr>
                      <w:r>
                        <w:rPr>
                          <w:rFonts w:ascii="Verdana" w:hAnsi="Verdana"/>
                          <w:b/>
                          <w:bCs/>
                          <w:noProof/>
                          <w:color w:val="00CC33"/>
                        </w:rPr>
                        <w:drawing>
                          <wp:inline distT="0" distB="0" distL="0" distR="0" wp14:anchorId="2D490C25" wp14:editId="6663BAD6">
                            <wp:extent cx="3255812" cy="2691442"/>
                            <wp:effectExtent l="19050" t="0" r="1738" b="0"/>
                            <wp:docPr id="3" name="Immagine 1" descr="Hydro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dro Diagram"/>
                                    <pic:cNvPicPr>
                                      <a:picLocks noChangeAspect="1" noChangeArrowheads="1"/>
                                    </pic:cNvPicPr>
                                  </pic:nvPicPr>
                                  <pic:blipFill>
                                    <a:blip r:embed="rId9"/>
                                    <a:srcRect t="7210" b="3904"/>
                                    <a:stretch>
                                      <a:fillRect/>
                                    </a:stretch>
                                  </pic:blipFill>
                                  <pic:spPr bwMode="auto">
                                    <a:xfrm>
                                      <a:off x="0" y="0"/>
                                      <a:ext cx="3255812" cy="2691442"/>
                                    </a:xfrm>
                                    <a:prstGeom prst="rect">
                                      <a:avLst/>
                                    </a:prstGeom>
                                    <a:noFill/>
                                    <a:ln w="9525">
                                      <a:noFill/>
                                      <a:miter lim="800000"/>
                                      <a:headEnd/>
                                      <a:tailEnd/>
                                    </a:ln>
                                  </pic:spPr>
                                </pic:pic>
                              </a:graphicData>
                            </a:graphic>
                          </wp:inline>
                        </w:drawing>
                      </w:r>
                    </w:p>
                  </w:txbxContent>
                </v:textbox>
                <w10:wrap type="square"/>
              </v:shape>
            </w:pict>
          </mc:Fallback>
        </mc:AlternateContent>
      </w:r>
      <w:r w:rsidR="00707632" w:rsidRPr="00A765DD">
        <w:rPr>
          <w:lang w:val="en-GB"/>
        </w:rPr>
        <w:t xml:space="preserve">The </w:t>
      </w:r>
      <w:r w:rsidR="001924EB">
        <w:rPr>
          <w:lang w:val="en-GB"/>
        </w:rPr>
        <w:t>plan</w:t>
      </w:r>
      <w:r w:rsidR="00C45244">
        <w:rPr>
          <w:lang w:val="en-GB"/>
        </w:rPr>
        <w:t>t</w:t>
      </w:r>
      <w:r w:rsidR="001924EB">
        <w:rPr>
          <w:lang w:val="en-GB"/>
        </w:rPr>
        <w:t xml:space="preserve"> </w:t>
      </w:r>
      <w:r w:rsidR="000340D8">
        <w:rPr>
          <w:lang w:val="en-GB"/>
        </w:rPr>
        <w:t>section</w:t>
      </w:r>
      <w:r w:rsidR="00707632" w:rsidRPr="00A765DD">
        <w:rPr>
          <w:lang w:val="en-GB"/>
        </w:rPr>
        <w:t xml:space="preserve"> is represented in the figure above.</w:t>
      </w:r>
    </w:p>
    <w:p w14:paraId="6844F422" w14:textId="77777777" w:rsidR="00707632" w:rsidRDefault="00707632" w:rsidP="00707632">
      <w:pPr>
        <w:pStyle w:val="BodyText"/>
        <w:rPr>
          <w:lang w:val="en-GB"/>
        </w:rPr>
      </w:pPr>
      <w:r w:rsidRPr="00A765DD">
        <w:rPr>
          <w:lang w:val="en-GB"/>
        </w:rPr>
        <w:t>The scope of work is composed of the following tasks and associated durations</w:t>
      </w:r>
      <w:r w:rsidR="008B1699">
        <w:rPr>
          <w:lang w:val="en-GB"/>
        </w:rPr>
        <w:t xml:space="preserve"> and cost</w:t>
      </w:r>
      <w:r w:rsidRPr="00A765DD">
        <w:rPr>
          <w:lang w:val="en-GB"/>
        </w:rPr>
        <w:t>, when performed by one team</w:t>
      </w:r>
      <w:r w:rsidR="00166EA2">
        <w:rPr>
          <w:lang w:val="en-GB"/>
        </w:rPr>
        <w:t xml:space="preserve"> of workers</w:t>
      </w:r>
      <w:r w:rsidRPr="00A765DD">
        <w:rPr>
          <w:lang w:val="en-GB"/>
        </w:rPr>
        <w:t>:</w:t>
      </w:r>
    </w:p>
    <w:tbl>
      <w:tblPr>
        <w:tblStyle w:val="TableGrid"/>
        <w:tblW w:w="9288" w:type="dxa"/>
        <w:tblInd w:w="720" w:type="dxa"/>
        <w:tblLook w:val="01E0" w:firstRow="1" w:lastRow="1" w:firstColumn="1" w:lastColumn="1" w:noHBand="0" w:noVBand="0"/>
      </w:tblPr>
      <w:tblGrid>
        <w:gridCol w:w="360"/>
        <w:gridCol w:w="3706"/>
        <w:gridCol w:w="1655"/>
        <w:gridCol w:w="1880"/>
        <w:gridCol w:w="1687"/>
      </w:tblGrid>
      <w:tr w:rsidR="00166EA2" w:rsidRPr="004571AD" w14:paraId="66DA9DA1" w14:textId="77777777" w:rsidTr="00166EA2">
        <w:tc>
          <w:tcPr>
            <w:tcW w:w="360" w:type="dxa"/>
          </w:tcPr>
          <w:p w14:paraId="3856B43D" w14:textId="77777777" w:rsidR="00166EA2" w:rsidRPr="004571AD" w:rsidRDefault="00166EA2" w:rsidP="00DA4D7C">
            <w:pPr>
              <w:pStyle w:val="BodyText"/>
              <w:ind w:left="0"/>
              <w:rPr>
                <w:b/>
                <w:lang w:val="en-GB"/>
              </w:rPr>
            </w:pPr>
          </w:p>
        </w:tc>
        <w:tc>
          <w:tcPr>
            <w:tcW w:w="3706" w:type="dxa"/>
          </w:tcPr>
          <w:p w14:paraId="714D539C" w14:textId="77777777" w:rsidR="00166EA2" w:rsidRPr="004571AD" w:rsidRDefault="00166EA2" w:rsidP="00DA4D7C">
            <w:pPr>
              <w:pStyle w:val="BodyText"/>
              <w:ind w:left="0"/>
              <w:rPr>
                <w:b/>
                <w:lang w:val="en-GB"/>
              </w:rPr>
            </w:pPr>
            <w:r w:rsidRPr="004571AD">
              <w:rPr>
                <w:b/>
                <w:lang w:val="en-GB"/>
              </w:rPr>
              <w:t xml:space="preserve">Task </w:t>
            </w:r>
          </w:p>
        </w:tc>
        <w:tc>
          <w:tcPr>
            <w:tcW w:w="1655" w:type="dxa"/>
          </w:tcPr>
          <w:p w14:paraId="3E8D8481" w14:textId="77777777" w:rsidR="00166EA2" w:rsidRDefault="00166EA2" w:rsidP="00DA4D7C">
            <w:pPr>
              <w:pStyle w:val="BodyText"/>
              <w:ind w:left="0"/>
              <w:rPr>
                <w:b/>
                <w:lang w:val="en-GB"/>
              </w:rPr>
            </w:pPr>
            <w:r>
              <w:rPr>
                <w:b/>
                <w:lang w:val="en-GB"/>
              </w:rPr>
              <w:t>Predecessor</w:t>
            </w:r>
          </w:p>
        </w:tc>
        <w:tc>
          <w:tcPr>
            <w:tcW w:w="1880" w:type="dxa"/>
          </w:tcPr>
          <w:p w14:paraId="56211404" w14:textId="77777777" w:rsidR="00166EA2" w:rsidRPr="004571AD" w:rsidRDefault="00166EA2" w:rsidP="00DA4D7C">
            <w:pPr>
              <w:pStyle w:val="BodyText"/>
              <w:ind w:left="0"/>
              <w:rPr>
                <w:b/>
                <w:lang w:val="en-GB"/>
              </w:rPr>
            </w:pPr>
            <w:r>
              <w:rPr>
                <w:b/>
                <w:lang w:val="en-GB"/>
              </w:rPr>
              <w:t>Duration (months)</w:t>
            </w:r>
          </w:p>
        </w:tc>
        <w:tc>
          <w:tcPr>
            <w:tcW w:w="1687" w:type="dxa"/>
          </w:tcPr>
          <w:p w14:paraId="4E09BE69" w14:textId="77777777" w:rsidR="00166EA2" w:rsidRPr="004571AD" w:rsidRDefault="00166EA2" w:rsidP="00DA4D7C">
            <w:pPr>
              <w:pStyle w:val="BodyText"/>
              <w:ind w:left="0"/>
              <w:rPr>
                <w:b/>
                <w:lang w:val="en-GB"/>
              </w:rPr>
            </w:pPr>
            <w:r>
              <w:rPr>
                <w:b/>
                <w:lang w:val="en-GB"/>
              </w:rPr>
              <w:t>Cost (k€)</w:t>
            </w:r>
          </w:p>
        </w:tc>
      </w:tr>
      <w:tr w:rsidR="00166EA2" w:rsidRPr="004571AD" w14:paraId="46E9D775" w14:textId="77777777" w:rsidTr="00166EA2">
        <w:tc>
          <w:tcPr>
            <w:tcW w:w="360" w:type="dxa"/>
          </w:tcPr>
          <w:p w14:paraId="6BDE215F" w14:textId="77777777" w:rsidR="00166EA2" w:rsidRDefault="00166EA2" w:rsidP="00166EA2">
            <w:pPr>
              <w:pStyle w:val="BodyText"/>
              <w:ind w:left="0"/>
              <w:rPr>
                <w:lang w:val="en-GB"/>
              </w:rPr>
            </w:pPr>
            <w:r>
              <w:rPr>
                <w:lang w:val="en-GB"/>
              </w:rPr>
              <w:t>1</w:t>
            </w:r>
          </w:p>
        </w:tc>
        <w:tc>
          <w:tcPr>
            <w:tcW w:w="3706" w:type="dxa"/>
          </w:tcPr>
          <w:p w14:paraId="43B32B54" w14:textId="77777777" w:rsidR="00166EA2" w:rsidRPr="004571AD" w:rsidRDefault="00166EA2" w:rsidP="00166EA2">
            <w:pPr>
              <w:pStyle w:val="BodyText"/>
              <w:ind w:left="0"/>
              <w:rPr>
                <w:lang w:val="en-GB"/>
              </w:rPr>
            </w:pPr>
            <w:r>
              <w:rPr>
                <w:lang w:val="en-GB"/>
              </w:rPr>
              <w:t>Dam (basement)</w:t>
            </w:r>
          </w:p>
        </w:tc>
        <w:tc>
          <w:tcPr>
            <w:tcW w:w="1655" w:type="dxa"/>
          </w:tcPr>
          <w:p w14:paraId="4B920C0F" w14:textId="77777777" w:rsidR="00166EA2" w:rsidRPr="004571AD" w:rsidRDefault="00166EA2" w:rsidP="00166EA2">
            <w:pPr>
              <w:pStyle w:val="BodyText"/>
              <w:ind w:left="0"/>
              <w:jc w:val="right"/>
              <w:rPr>
                <w:lang w:val="en-GB"/>
              </w:rPr>
            </w:pPr>
          </w:p>
        </w:tc>
        <w:tc>
          <w:tcPr>
            <w:tcW w:w="1880" w:type="dxa"/>
          </w:tcPr>
          <w:p w14:paraId="3CE56D6C" w14:textId="77777777" w:rsidR="00166EA2" w:rsidRPr="004571AD" w:rsidRDefault="004F4706" w:rsidP="00166EA2">
            <w:pPr>
              <w:pStyle w:val="BodyText"/>
              <w:ind w:left="0"/>
              <w:jc w:val="right"/>
              <w:rPr>
                <w:lang w:val="en-GB"/>
              </w:rPr>
            </w:pPr>
            <w:r>
              <w:rPr>
                <w:lang w:val="en-GB"/>
              </w:rPr>
              <w:t>6</w:t>
            </w:r>
          </w:p>
        </w:tc>
        <w:tc>
          <w:tcPr>
            <w:tcW w:w="1687" w:type="dxa"/>
          </w:tcPr>
          <w:p w14:paraId="48A39722" w14:textId="77777777" w:rsidR="00166EA2" w:rsidRPr="004571AD" w:rsidRDefault="004F4706" w:rsidP="00166EA2">
            <w:pPr>
              <w:pStyle w:val="BodyText"/>
              <w:ind w:left="0"/>
              <w:jc w:val="right"/>
              <w:rPr>
                <w:lang w:val="en-GB"/>
              </w:rPr>
            </w:pPr>
            <w:r>
              <w:rPr>
                <w:lang w:val="en-GB"/>
              </w:rPr>
              <w:t>2,000</w:t>
            </w:r>
          </w:p>
        </w:tc>
      </w:tr>
      <w:tr w:rsidR="00166EA2" w:rsidRPr="004571AD" w14:paraId="13EFB745" w14:textId="77777777" w:rsidTr="00166EA2">
        <w:tc>
          <w:tcPr>
            <w:tcW w:w="360" w:type="dxa"/>
          </w:tcPr>
          <w:p w14:paraId="13FB70C2" w14:textId="77777777" w:rsidR="00166EA2" w:rsidRDefault="00166EA2" w:rsidP="00166EA2">
            <w:pPr>
              <w:pStyle w:val="BodyText"/>
              <w:ind w:left="0"/>
              <w:rPr>
                <w:lang w:val="en-GB"/>
              </w:rPr>
            </w:pPr>
            <w:r>
              <w:rPr>
                <w:lang w:val="en-GB"/>
              </w:rPr>
              <w:t>2</w:t>
            </w:r>
          </w:p>
        </w:tc>
        <w:tc>
          <w:tcPr>
            <w:tcW w:w="3706" w:type="dxa"/>
          </w:tcPr>
          <w:p w14:paraId="3021805E" w14:textId="77777777" w:rsidR="00166EA2" w:rsidRPr="004571AD" w:rsidRDefault="00166EA2" w:rsidP="00166EA2">
            <w:pPr>
              <w:pStyle w:val="BodyText"/>
              <w:ind w:left="0"/>
              <w:rPr>
                <w:lang w:val="en-GB"/>
              </w:rPr>
            </w:pPr>
            <w:r>
              <w:rPr>
                <w:lang w:val="en-GB"/>
              </w:rPr>
              <w:t>Dam (reservoir and elevation)</w:t>
            </w:r>
          </w:p>
        </w:tc>
        <w:tc>
          <w:tcPr>
            <w:tcW w:w="1655" w:type="dxa"/>
          </w:tcPr>
          <w:p w14:paraId="10467157" w14:textId="77777777" w:rsidR="00166EA2" w:rsidRPr="004571AD" w:rsidRDefault="00166EA2" w:rsidP="00166EA2">
            <w:pPr>
              <w:pStyle w:val="BodyText"/>
              <w:ind w:left="0"/>
              <w:jc w:val="right"/>
              <w:rPr>
                <w:lang w:val="en-GB"/>
              </w:rPr>
            </w:pPr>
            <w:r>
              <w:rPr>
                <w:lang w:val="en-GB"/>
              </w:rPr>
              <w:t>1, 3</w:t>
            </w:r>
          </w:p>
        </w:tc>
        <w:tc>
          <w:tcPr>
            <w:tcW w:w="1880" w:type="dxa"/>
          </w:tcPr>
          <w:p w14:paraId="7976CC40" w14:textId="77777777" w:rsidR="00166EA2" w:rsidRPr="004571AD" w:rsidRDefault="004F4706" w:rsidP="00166EA2">
            <w:pPr>
              <w:pStyle w:val="BodyText"/>
              <w:ind w:left="0"/>
              <w:jc w:val="right"/>
              <w:rPr>
                <w:lang w:val="en-GB"/>
              </w:rPr>
            </w:pPr>
            <w:r>
              <w:rPr>
                <w:lang w:val="en-GB"/>
              </w:rPr>
              <w:t>4</w:t>
            </w:r>
          </w:p>
        </w:tc>
        <w:tc>
          <w:tcPr>
            <w:tcW w:w="1687" w:type="dxa"/>
          </w:tcPr>
          <w:p w14:paraId="5D86B58C" w14:textId="77777777" w:rsidR="00166EA2" w:rsidRPr="004571AD" w:rsidRDefault="004F4706" w:rsidP="00166EA2">
            <w:pPr>
              <w:pStyle w:val="BodyText"/>
              <w:ind w:left="0"/>
              <w:jc w:val="right"/>
              <w:rPr>
                <w:lang w:val="en-GB"/>
              </w:rPr>
            </w:pPr>
            <w:r>
              <w:rPr>
                <w:lang w:val="en-GB"/>
              </w:rPr>
              <w:t>1,500</w:t>
            </w:r>
          </w:p>
        </w:tc>
      </w:tr>
      <w:tr w:rsidR="00166EA2" w:rsidRPr="004571AD" w14:paraId="1975AC21" w14:textId="77777777" w:rsidTr="00166EA2">
        <w:tc>
          <w:tcPr>
            <w:tcW w:w="360" w:type="dxa"/>
          </w:tcPr>
          <w:p w14:paraId="6E568BC2" w14:textId="77777777" w:rsidR="00166EA2" w:rsidRPr="004571AD" w:rsidRDefault="00166EA2" w:rsidP="00DA4D7C">
            <w:pPr>
              <w:pStyle w:val="BodyText"/>
              <w:ind w:left="0"/>
              <w:rPr>
                <w:lang w:val="en-GB"/>
              </w:rPr>
            </w:pPr>
            <w:r>
              <w:rPr>
                <w:lang w:val="en-GB"/>
              </w:rPr>
              <w:t>3</w:t>
            </w:r>
          </w:p>
        </w:tc>
        <w:tc>
          <w:tcPr>
            <w:tcW w:w="3706" w:type="dxa"/>
          </w:tcPr>
          <w:p w14:paraId="093C8C70" w14:textId="77777777" w:rsidR="00166EA2" w:rsidRPr="004571AD" w:rsidRDefault="00166EA2" w:rsidP="00DA4D7C">
            <w:pPr>
              <w:pStyle w:val="BodyText"/>
              <w:ind w:left="0"/>
              <w:rPr>
                <w:lang w:val="en-GB"/>
              </w:rPr>
            </w:pPr>
            <w:r>
              <w:rPr>
                <w:lang w:val="en-GB"/>
              </w:rPr>
              <w:t>Penstock and outflow</w:t>
            </w:r>
          </w:p>
        </w:tc>
        <w:tc>
          <w:tcPr>
            <w:tcW w:w="1655" w:type="dxa"/>
          </w:tcPr>
          <w:p w14:paraId="72E45B02" w14:textId="77777777" w:rsidR="00166EA2" w:rsidRPr="004571AD" w:rsidRDefault="00166EA2" w:rsidP="00166EA2">
            <w:pPr>
              <w:pStyle w:val="BodyText"/>
              <w:ind w:left="0"/>
              <w:jc w:val="right"/>
              <w:rPr>
                <w:lang w:val="en-GB"/>
              </w:rPr>
            </w:pPr>
            <w:r>
              <w:rPr>
                <w:lang w:val="en-GB"/>
              </w:rPr>
              <w:t>1</w:t>
            </w:r>
          </w:p>
        </w:tc>
        <w:tc>
          <w:tcPr>
            <w:tcW w:w="1880" w:type="dxa"/>
          </w:tcPr>
          <w:p w14:paraId="3D845004" w14:textId="77777777" w:rsidR="00166EA2" w:rsidRPr="004571AD" w:rsidRDefault="004F4706" w:rsidP="00166EA2">
            <w:pPr>
              <w:pStyle w:val="BodyText"/>
              <w:ind w:left="0"/>
              <w:jc w:val="right"/>
              <w:rPr>
                <w:lang w:val="en-GB"/>
              </w:rPr>
            </w:pPr>
            <w:r>
              <w:rPr>
                <w:lang w:val="en-GB"/>
              </w:rPr>
              <w:t>1</w:t>
            </w:r>
          </w:p>
        </w:tc>
        <w:tc>
          <w:tcPr>
            <w:tcW w:w="1687" w:type="dxa"/>
          </w:tcPr>
          <w:p w14:paraId="17FE7FB3" w14:textId="77777777" w:rsidR="00166EA2" w:rsidRPr="004571AD" w:rsidRDefault="004F4706" w:rsidP="00166EA2">
            <w:pPr>
              <w:pStyle w:val="BodyText"/>
              <w:ind w:left="0"/>
              <w:jc w:val="right"/>
              <w:rPr>
                <w:lang w:val="en-GB"/>
              </w:rPr>
            </w:pPr>
            <w:r>
              <w:rPr>
                <w:lang w:val="en-GB"/>
              </w:rPr>
              <w:t>500</w:t>
            </w:r>
          </w:p>
        </w:tc>
      </w:tr>
      <w:tr w:rsidR="00166EA2" w:rsidRPr="004571AD" w14:paraId="71EA6AFD" w14:textId="77777777" w:rsidTr="00166EA2">
        <w:tc>
          <w:tcPr>
            <w:tcW w:w="360" w:type="dxa"/>
          </w:tcPr>
          <w:p w14:paraId="52592702" w14:textId="77777777" w:rsidR="00166EA2" w:rsidRDefault="00166EA2" w:rsidP="00DA4D7C">
            <w:pPr>
              <w:pStyle w:val="BodyText"/>
              <w:ind w:left="0"/>
              <w:rPr>
                <w:lang w:val="en-GB"/>
              </w:rPr>
            </w:pPr>
            <w:r>
              <w:rPr>
                <w:lang w:val="en-GB"/>
              </w:rPr>
              <w:t>4</w:t>
            </w:r>
          </w:p>
        </w:tc>
        <w:tc>
          <w:tcPr>
            <w:tcW w:w="3706" w:type="dxa"/>
          </w:tcPr>
          <w:p w14:paraId="413A5A55" w14:textId="77777777" w:rsidR="00166EA2" w:rsidRPr="004571AD" w:rsidRDefault="00166EA2" w:rsidP="00DA4D7C">
            <w:pPr>
              <w:pStyle w:val="BodyText"/>
              <w:ind w:left="0"/>
              <w:rPr>
                <w:lang w:val="en-GB"/>
              </w:rPr>
            </w:pPr>
            <w:r>
              <w:rPr>
                <w:lang w:val="en-GB"/>
              </w:rPr>
              <w:t>Control gate</w:t>
            </w:r>
          </w:p>
        </w:tc>
        <w:tc>
          <w:tcPr>
            <w:tcW w:w="1655" w:type="dxa"/>
          </w:tcPr>
          <w:p w14:paraId="76A84A37" w14:textId="77777777" w:rsidR="00166EA2" w:rsidRPr="004571AD" w:rsidRDefault="00166EA2" w:rsidP="00166EA2">
            <w:pPr>
              <w:pStyle w:val="BodyText"/>
              <w:ind w:left="0"/>
              <w:jc w:val="right"/>
              <w:rPr>
                <w:lang w:val="en-GB"/>
              </w:rPr>
            </w:pPr>
            <w:r>
              <w:rPr>
                <w:lang w:val="en-GB"/>
              </w:rPr>
              <w:t>1, 2, 3</w:t>
            </w:r>
          </w:p>
        </w:tc>
        <w:tc>
          <w:tcPr>
            <w:tcW w:w="1880" w:type="dxa"/>
          </w:tcPr>
          <w:p w14:paraId="313409EE" w14:textId="77777777" w:rsidR="00166EA2" w:rsidRPr="004571AD" w:rsidRDefault="004F4706" w:rsidP="00166EA2">
            <w:pPr>
              <w:pStyle w:val="BodyText"/>
              <w:ind w:left="0"/>
              <w:jc w:val="right"/>
              <w:rPr>
                <w:lang w:val="en-GB"/>
              </w:rPr>
            </w:pPr>
            <w:r>
              <w:rPr>
                <w:lang w:val="en-GB"/>
              </w:rPr>
              <w:t>2</w:t>
            </w:r>
          </w:p>
        </w:tc>
        <w:tc>
          <w:tcPr>
            <w:tcW w:w="1687" w:type="dxa"/>
          </w:tcPr>
          <w:p w14:paraId="346DC34F" w14:textId="77777777" w:rsidR="00166EA2" w:rsidRPr="004571AD" w:rsidRDefault="004F4706" w:rsidP="00166EA2">
            <w:pPr>
              <w:pStyle w:val="BodyText"/>
              <w:ind w:left="0"/>
              <w:jc w:val="right"/>
              <w:rPr>
                <w:lang w:val="en-GB"/>
              </w:rPr>
            </w:pPr>
            <w:r>
              <w:rPr>
                <w:lang w:val="en-GB"/>
              </w:rPr>
              <w:t>350</w:t>
            </w:r>
          </w:p>
        </w:tc>
      </w:tr>
      <w:tr w:rsidR="00166EA2" w:rsidRPr="004571AD" w14:paraId="154B413F" w14:textId="77777777" w:rsidTr="00166EA2">
        <w:tc>
          <w:tcPr>
            <w:tcW w:w="360" w:type="dxa"/>
          </w:tcPr>
          <w:p w14:paraId="49175C14" w14:textId="77777777" w:rsidR="00166EA2" w:rsidRDefault="00166EA2" w:rsidP="00DA4D7C">
            <w:pPr>
              <w:pStyle w:val="BodyText"/>
              <w:ind w:left="0"/>
              <w:rPr>
                <w:lang w:val="en-GB"/>
              </w:rPr>
            </w:pPr>
            <w:r>
              <w:rPr>
                <w:lang w:val="en-GB"/>
              </w:rPr>
              <w:t>5</w:t>
            </w:r>
          </w:p>
        </w:tc>
        <w:tc>
          <w:tcPr>
            <w:tcW w:w="3706" w:type="dxa"/>
          </w:tcPr>
          <w:p w14:paraId="203441F6" w14:textId="77777777" w:rsidR="00166EA2" w:rsidRPr="004571AD" w:rsidRDefault="00166EA2" w:rsidP="00DA4D7C">
            <w:pPr>
              <w:pStyle w:val="BodyText"/>
              <w:ind w:left="0"/>
              <w:rPr>
                <w:lang w:val="en-GB"/>
              </w:rPr>
            </w:pPr>
            <w:r>
              <w:rPr>
                <w:lang w:val="en-GB"/>
              </w:rPr>
              <w:t>Turbine</w:t>
            </w:r>
          </w:p>
        </w:tc>
        <w:tc>
          <w:tcPr>
            <w:tcW w:w="1655" w:type="dxa"/>
          </w:tcPr>
          <w:p w14:paraId="0FD333EA" w14:textId="77777777" w:rsidR="00166EA2" w:rsidRPr="004571AD" w:rsidRDefault="00166EA2" w:rsidP="00166EA2">
            <w:pPr>
              <w:pStyle w:val="BodyText"/>
              <w:ind w:left="0"/>
              <w:jc w:val="right"/>
              <w:rPr>
                <w:lang w:val="en-GB"/>
              </w:rPr>
            </w:pPr>
            <w:r>
              <w:rPr>
                <w:lang w:val="en-GB"/>
              </w:rPr>
              <w:t>1, 2, 3</w:t>
            </w:r>
          </w:p>
        </w:tc>
        <w:tc>
          <w:tcPr>
            <w:tcW w:w="1880" w:type="dxa"/>
          </w:tcPr>
          <w:p w14:paraId="347B5EAB" w14:textId="77777777" w:rsidR="00166EA2" w:rsidRPr="004571AD" w:rsidRDefault="004F4706" w:rsidP="00166EA2">
            <w:pPr>
              <w:pStyle w:val="BodyText"/>
              <w:ind w:left="0"/>
              <w:jc w:val="right"/>
              <w:rPr>
                <w:lang w:val="en-GB"/>
              </w:rPr>
            </w:pPr>
            <w:r>
              <w:rPr>
                <w:lang w:val="en-GB"/>
              </w:rPr>
              <w:t>3</w:t>
            </w:r>
          </w:p>
        </w:tc>
        <w:tc>
          <w:tcPr>
            <w:tcW w:w="1687" w:type="dxa"/>
          </w:tcPr>
          <w:p w14:paraId="7BEB849C" w14:textId="77777777" w:rsidR="00166EA2" w:rsidRPr="004571AD" w:rsidRDefault="004F4706" w:rsidP="00166EA2">
            <w:pPr>
              <w:pStyle w:val="BodyText"/>
              <w:ind w:left="0"/>
              <w:jc w:val="right"/>
              <w:rPr>
                <w:lang w:val="en-GB"/>
              </w:rPr>
            </w:pPr>
            <w:r>
              <w:rPr>
                <w:lang w:val="en-GB"/>
              </w:rPr>
              <w:t>1,200</w:t>
            </w:r>
          </w:p>
        </w:tc>
      </w:tr>
      <w:tr w:rsidR="00166EA2" w:rsidRPr="004571AD" w14:paraId="1639F867" w14:textId="77777777" w:rsidTr="00166EA2">
        <w:tc>
          <w:tcPr>
            <w:tcW w:w="360" w:type="dxa"/>
          </w:tcPr>
          <w:p w14:paraId="0312C902" w14:textId="77777777" w:rsidR="00166EA2" w:rsidRDefault="00166EA2" w:rsidP="00DA4D7C">
            <w:pPr>
              <w:pStyle w:val="BodyText"/>
              <w:ind w:left="0"/>
              <w:rPr>
                <w:lang w:val="en-GB"/>
              </w:rPr>
            </w:pPr>
            <w:r>
              <w:rPr>
                <w:lang w:val="en-GB"/>
              </w:rPr>
              <w:t>6</w:t>
            </w:r>
          </w:p>
        </w:tc>
        <w:tc>
          <w:tcPr>
            <w:tcW w:w="3706" w:type="dxa"/>
          </w:tcPr>
          <w:p w14:paraId="02B61145" w14:textId="77777777" w:rsidR="00166EA2" w:rsidRPr="004571AD" w:rsidRDefault="00166EA2" w:rsidP="00DA4D7C">
            <w:pPr>
              <w:pStyle w:val="BodyText"/>
              <w:ind w:left="0"/>
              <w:rPr>
                <w:lang w:val="en-GB"/>
              </w:rPr>
            </w:pPr>
            <w:r>
              <w:rPr>
                <w:lang w:val="en-GB"/>
              </w:rPr>
              <w:t>Generator</w:t>
            </w:r>
          </w:p>
        </w:tc>
        <w:tc>
          <w:tcPr>
            <w:tcW w:w="1655" w:type="dxa"/>
          </w:tcPr>
          <w:p w14:paraId="1DC138BF" w14:textId="77777777" w:rsidR="00166EA2" w:rsidRPr="004571AD" w:rsidRDefault="00166EA2" w:rsidP="00166EA2">
            <w:pPr>
              <w:pStyle w:val="BodyText"/>
              <w:ind w:left="0"/>
              <w:jc w:val="right"/>
              <w:rPr>
                <w:lang w:val="en-GB"/>
              </w:rPr>
            </w:pPr>
            <w:r>
              <w:rPr>
                <w:lang w:val="en-GB"/>
              </w:rPr>
              <w:t>5</w:t>
            </w:r>
            <w:r w:rsidR="00D407E5">
              <w:rPr>
                <w:lang w:val="en-GB"/>
              </w:rPr>
              <w:t>, 8</w:t>
            </w:r>
          </w:p>
        </w:tc>
        <w:tc>
          <w:tcPr>
            <w:tcW w:w="1880" w:type="dxa"/>
          </w:tcPr>
          <w:p w14:paraId="18AAB61A" w14:textId="77777777" w:rsidR="00166EA2" w:rsidRPr="004571AD" w:rsidRDefault="004F4706" w:rsidP="00166EA2">
            <w:pPr>
              <w:pStyle w:val="BodyText"/>
              <w:ind w:left="0"/>
              <w:jc w:val="right"/>
              <w:rPr>
                <w:lang w:val="en-GB"/>
              </w:rPr>
            </w:pPr>
            <w:r>
              <w:rPr>
                <w:lang w:val="en-GB"/>
              </w:rPr>
              <w:t>1</w:t>
            </w:r>
          </w:p>
        </w:tc>
        <w:tc>
          <w:tcPr>
            <w:tcW w:w="1687" w:type="dxa"/>
          </w:tcPr>
          <w:p w14:paraId="6818B08D" w14:textId="77777777" w:rsidR="00166EA2" w:rsidRPr="004571AD" w:rsidRDefault="004F4706" w:rsidP="00166EA2">
            <w:pPr>
              <w:pStyle w:val="BodyText"/>
              <w:ind w:left="0"/>
              <w:jc w:val="right"/>
              <w:rPr>
                <w:lang w:val="en-GB"/>
              </w:rPr>
            </w:pPr>
            <w:r>
              <w:rPr>
                <w:lang w:val="en-GB"/>
              </w:rPr>
              <w:t>850</w:t>
            </w:r>
          </w:p>
        </w:tc>
      </w:tr>
      <w:tr w:rsidR="00166EA2" w:rsidRPr="004571AD" w14:paraId="5A35984D" w14:textId="77777777" w:rsidTr="00166EA2">
        <w:tc>
          <w:tcPr>
            <w:tcW w:w="360" w:type="dxa"/>
          </w:tcPr>
          <w:p w14:paraId="48FB3F77" w14:textId="77777777" w:rsidR="00166EA2" w:rsidRDefault="00166EA2" w:rsidP="00DA4D7C">
            <w:pPr>
              <w:pStyle w:val="BodyText"/>
              <w:ind w:left="0"/>
              <w:rPr>
                <w:lang w:val="en-GB"/>
              </w:rPr>
            </w:pPr>
            <w:r>
              <w:rPr>
                <w:lang w:val="en-GB"/>
              </w:rPr>
              <w:t>7</w:t>
            </w:r>
          </w:p>
        </w:tc>
        <w:tc>
          <w:tcPr>
            <w:tcW w:w="3706" w:type="dxa"/>
          </w:tcPr>
          <w:p w14:paraId="69BE8CF9" w14:textId="77777777" w:rsidR="00166EA2" w:rsidRPr="004571AD" w:rsidRDefault="00166EA2" w:rsidP="00DA4D7C">
            <w:pPr>
              <w:pStyle w:val="BodyText"/>
              <w:ind w:left="0"/>
              <w:rPr>
                <w:lang w:val="en-GB"/>
              </w:rPr>
            </w:pPr>
            <w:r>
              <w:rPr>
                <w:lang w:val="en-GB"/>
              </w:rPr>
              <w:t>Transformer</w:t>
            </w:r>
          </w:p>
        </w:tc>
        <w:tc>
          <w:tcPr>
            <w:tcW w:w="1655" w:type="dxa"/>
          </w:tcPr>
          <w:p w14:paraId="4E331701" w14:textId="77777777" w:rsidR="00166EA2" w:rsidRPr="004571AD" w:rsidRDefault="00166EA2" w:rsidP="00166EA2">
            <w:pPr>
              <w:pStyle w:val="BodyText"/>
              <w:ind w:left="0"/>
              <w:jc w:val="right"/>
              <w:rPr>
                <w:lang w:val="en-GB"/>
              </w:rPr>
            </w:pPr>
            <w:r>
              <w:rPr>
                <w:lang w:val="en-GB"/>
              </w:rPr>
              <w:t>6</w:t>
            </w:r>
            <w:r w:rsidR="00D407E5">
              <w:rPr>
                <w:lang w:val="en-GB"/>
              </w:rPr>
              <w:t>, 8</w:t>
            </w:r>
          </w:p>
        </w:tc>
        <w:tc>
          <w:tcPr>
            <w:tcW w:w="1880" w:type="dxa"/>
          </w:tcPr>
          <w:p w14:paraId="19066672" w14:textId="77777777" w:rsidR="00166EA2" w:rsidRPr="004571AD" w:rsidRDefault="004F4706" w:rsidP="00166EA2">
            <w:pPr>
              <w:pStyle w:val="BodyText"/>
              <w:ind w:left="0"/>
              <w:jc w:val="right"/>
              <w:rPr>
                <w:lang w:val="en-GB"/>
              </w:rPr>
            </w:pPr>
            <w:r>
              <w:rPr>
                <w:lang w:val="en-GB"/>
              </w:rPr>
              <w:t>1</w:t>
            </w:r>
          </w:p>
        </w:tc>
        <w:tc>
          <w:tcPr>
            <w:tcW w:w="1687" w:type="dxa"/>
          </w:tcPr>
          <w:p w14:paraId="2594D82A" w14:textId="77777777" w:rsidR="00166EA2" w:rsidRPr="004571AD" w:rsidRDefault="004F4706" w:rsidP="00166EA2">
            <w:pPr>
              <w:pStyle w:val="BodyText"/>
              <w:ind w:left="0"/>
              <w:jc w:val="right"/>
              <w:rPr>
                <w:lang w:val="en-GB"/>
              </w:rPr>
            </w:pPr>
            <w:r>
              <w:rPr>
                <w:lang w:val="en-GB"/>
              </w:rPr>
              <w:t>450</w:t>
            </w:r>
          </w:p>
        </w:tc>
      </w:tr>
      <w:tr w:rsidR="00166EA2" w:rsidRPr="004571AD" w14:paraId="4F80A5CD" w14:textId="77777777" w:rsidTr="00166EA2">
        <w:tc>
          <w:tcPr>
            <w:tcW w:w="360" w:type="dxa"/>
          </w:tcPr>
          <w:p w14:paraId="5520A208" w14:textId="77777777" w:rsidR="00166EA2" w:rsidRDefault="00166EA2" w:rsidP="00DA4D7C">
            <w:pPr>
              <w:pStyle w:val="BodyText"/>
              <w:ind w:left="0"/>
              <w:rPr>
                <w:lang w:val="en-GB"/>
              </w:rPr>
            </w:pPr>
            <w:r>
              <w:rPr>
                <w:lang w:val="en-GB"/>
              </w:rPr>
              <w:t>8</w:t>
            </w:r>
          </w:p>
        </w:tc>
        <w:tc>
          <w:tcPr>
            <w:tcW w:w="3706" w:type="dxa"/>
          </w:tcPr>
          <w:p w14:paraId="5FF4E180" w14:textId="77777777" w:rsidR="00166EA2" w:rsidRPr="004571AD" w:rsidRDefault="00166EA2" w:rsidP="00DA4D7C">
            <w:pPr>
              <w:pStyle w:val="BodyText"/>
              <w:ind w:left="0"/>
              <w:rPr>
                <w:lang w:val="en-GB"/>
              </w:rPr>
            </w:pPr>
            <w:r>
              <w:rPr>
                <w:lang w:val="en-GB"/>
              </w:rPr>
              <w:t>Powerhouse</w:t>
            </w:r>
          </w:p>
        </w:tc>
        <w:tc>
          <w:tcPr>
            <w:tcW w:w="1655" w:type="dxa"/>
          </w:tcPr>
          <w:p w14:paraId="507BC81C" w14:textId="77777777" w:rsidR="00166EA2" w:rsidRPr="004571AD" w:rsidRDefault="00166EA2" w:rsidP="00166EA2">
            <w:pPr>
              <w:pStyle w:val="BodyText"/>
              <w:ind w:left="0"/>
              <w:jc w:val="right"/>
              <w:rPr>
                <w:lang w:val="en-GB"/>
              </w:rPr>
            </w:pPr>
            <w:r>
              <w:rPr>
                <w:lang w:val="en-GB"/>
              </w:rPr>
              <w:t>2</w:t>
            </w:r>
          </w:p>
        </w:tc>
        <w:tc>
          <w:tcPr>
            <w:tcW w:w="1880" w:type="dxa"/>
          </w:tcPr>
          <w:p w14:paraId="37B8C77E" w14:textId="77777777" w:rsidR="00166EA2" w:rsidRPr="004571AD" w:rsidRDefault="004F4706" w:rsidP="00166EA2">
            <w:pPr>
              <w:pStyle w:val="BodyText"/>
              <w:ind w:left="0"/>
              <w:jc w:val="right"/>
              <w:rPr>
                <w:lang w:val="en-GB"/>
              </w:rPr>
            </w:pPr>
            <w:r>
              <w:rPr>
                <w:lang w:val="en-GB"/>
              </w:rPr>
              <w:t>2</w:t>
            </w:r>
          </w:p>
        </w:tc>
        <w:tc>
          <w:tcPr>
            <w:tcW w:w="1687" w:type="dxa"/>
          </w:tcPr>
          <w:p w14:paraId="46CA0723" w14:textId="77777777" w:rsidR="00166EA2" w:rsidRPr="004571AD" w:rsidRDefault="004F4706" w:rsidP="00166EA2">
            <w:pPr>
              <w:pStyle w:val="BodyText"/>
              <w:ind w:left="0"/>
              <w:jc w:val="right"/>
              <w:rPr>
                <w:lang w:val="en-GB"/>
              </w:rPr>
            </w:pPr>
            <w:r>
              <w:rPr>
                <w:lang w:val="en-GB"/>
              </w:rPr>
              <w:t>900</w:t>
            </w:r>
          </w:p>
        </w:tc>
      </w:tr>
      <w:tr w:rsidR="00166EA2" w:rsidRPr="004571AD" w14:paraId="5E07B987" w14:textId="77777777" w:rsidTr="00166EA2">
        <w:tc>
          <w:tcPr>
            <w:tcW w:w="360" w:type="dxa"/>
          </w:tcPr>
          <w:p w14:paraId="15658C62" w14:textId="77777777" w:rsidR="00166EA2" w:rsidRDefault="00166EA2" w:rsidP="00DA4D7C">
            <w:pPr>
              <w:pStyle w:val="BodyText"/>
              <w:ind w:left="0"/>
              <w:rPr>
                <w:lang w:val="en-GB"/>
              </w:rPr>
            </w:pPr>
            <w:r>
              <w:rPr>
                <w:lang w:val="en-GB"/>
              </w:rPr>
              <w:t>9</w:t>
            </w:r>
          </w:p>
        </w:tc>
        <w:tc>
          <w:tcPr>
            <w:tcW w:w="3706" w:type="dxa"/>
          </w:tcPr>
          <w:p w14:paraId="73C73615" w14:textId="77777777" w:rsidR="00166EA2" w:rsidRDefault="00166EA2" w:rsidP="004F4706">
            <w:pPr>
              <w:pStyle w:val="BodyText"/>
              <w:ind w:left="0"/>
              <w:rPr>
                <w:lang w:val="en-GB"/>
              </w:rPr>
            </w:pPr>
            <w:r>
              <w:rPr>
                <w:lang w:val="en-GB"/>
              </w:rPr>
              <w:t>Power lines</w:t>
            </w:r>
            <w:r w:rsidR="004F4706">
              <w:rPr>
                <w:lang w:val="en-GB"/>
              </w:rPr>
              <w:t xml:space="preserve"> to backbone interface</w:t>
            </w:r>
          </w:p>
        </w:tc>
        <w:tc>
          <w:tcPr>
            <w:tcW w:w="1655" w:type="dxa"/>
          </w:tcPr>
          <w:p w14:paraId="3C72C375" w14:textId="77777777" w:rsidR="00166EA2" w:rsidRPr="004571AD" w:rsidRDefault="00166EA2" w:rsidP="00166EA2">
            <w:pPr>
              <w:pStyle w:val="BodyText"/>
              <w:ind w:left="0"/>
              <w:jc w:val="right"/>
              <w:rPr>
                <w:lang w:val="en-GB"/>
              </w:rPr>
            </w:pPr>
          </w:p>
        </w:tc>
        <w:tc>
          <w:tcPr>
            <w:tcW w:w="1880" w:type="dxa"/>
          </w:tcPr>
          <w:p w14:paraId="19C134DA" w14:textId="77777777" w:rsidR="00166EA2" w:rsidRPr="004571AD" w:rsidRDefault="004F4706" w:rsidP="00166EA2">
            <w:pPr>
              <w:pStyle w:val="BodyText"/>
              <w:ind w:left="0"/>
              <w:jc w:val="right"/>
              <w:rPr>
                <w:lang w:val="en-GB"/>
              </w:rPr>
            </w:pPr>
            <w:r>
              <w:rPr>
                <w:lang w:val="en-GB"/>
              </w:rPr>
              <w:t>3</w:t>
            </w:r>
          </w:p>
        </w:tc>
        <w:tc>
          <w:tcPr>
            <w:tcW w:w="1687" w:type="dxa"/>
          </w:tcPr>
          <w:p w14:paraId="24153E67" w14:textId="77777777" w:rsidR="00166EA2" w:rsidRPr="004571AD" w:rsidRDefault="004F4706" w:rsidP="00166EA2">
            <w:pPr>
              <w:pStyle w:val="BodyText"/>
              <w:ind w:left="0"/>
              <w:jc w:val="right"/>
              <w:rPr>
                <w:lang w:val="en-GB"/>
              </w:rPr>
            </w:pPr>
            <w:r>
              <w:rPr>
                <w:lang w:val="en-GB"/>
              </w:rPr>
              <w:t>1,000</w:t>
            </w:r>
          </w:p>
        </w:tc>
      </w:tr>
    </w:tbl>
    <w:p w14:paraId="69654E27" w14:textId="77777777" w:rsidR="00707632" w:rsidRDefault="00707632" w:rsidP="004571AD">
      <w:pPr>
        <w:pStyle w:val="BodyText"/>
        <w:rPr>
          <w:lang w:val="en-GB"/>
        </w:rPr>
      </w:pPr>
      <w:r w:rsidRPr="00A765DD">
        <w:rPr>
          <w:lang w:val="en-GB"/>
        </w:rPr>
        <w:t xml:space="preserve">You have no more than </w:t>
      </w:r>
      <w:r w:rsidR="008B1699">
        <w:rPr>
          <w:lang w:val="en-GB"/>
        </w:rPr>
        <w:t>2</w:t>
      </w:r>
      <w:r w:rsidRPr="00A765DD">
        <w:rPr>
          <w:lang w:val="en-GB"/>
        </w:rPr>
        <w:t xml:space="preserve"> teams to be used (maximum available units). All tasks can be performed by 1 or more teams (if you make use of more than 1 team to perform a single task, please consider no loss of productivity. For example: 1 team takes 2 months; 2 teams take 1 month).</w:t>
      </w:r>
    </w:p>
    <w:p w14:paraId="6E740D66" w14:textId="77777777" w:rsidR="0098369E" w:rsidRDefault="0098369E" w:rsidP="00A765DD">
      <w:pPr>
        <w:pStyle w:val="BodyText"/>
        <w:rPr>
          <w:lang w:val="en-GB"/>
        </w:rPr>
      </w:pPr>
    </w:p>
    <w:p w14:paraId="7532FD16" w14:textId="77777777" w:rsidR="0098369E" w:rsidRPr="00A765DD" w:rsidRDefault="0098369E" w:rsidP="006A4FF8">
      <w:pPr>
        <w:pStyle w:val="BodyText"/>
        <w:ind w:left="0"/>
        <w:rPr>
          <w:lang w:val="en-GB"/>
        </w:rPr>
      </w:pPr>
    </w:p>
    <w:sectPr w:rsidR="0098369E" w:rsidRPr="00A765DD" w:rsidSect="00187B4F">
      <w:headerReference w:type="default" r:id="rId10"/>
      <w:footerReference w:type="even" r:id="rId11"/>
      <w:footerReference w:type="default" r:id="rId12"/>
      <w:headerReference w:type="first" r:id="rId13"/>
      <w:footerReference w:type="first" r:id="rId14"/>
      <w:pgSz w:w="12240" w:h="15840"/>
      <w:pgMar w:top="1440" w:right="1620" w:bottom="1258" w:left="1260" w:header="720" w:footer="3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F73E6" w14:textId="77777777" w:rsidR="0074743C" w:rsidRDefault="0074743C">
      <w:r>
        <w:separator/>
      </w:r>
    </w:p>
  </w:endnote>
  <w:endnote w:type="continuationSeparator" w:id="0">
    <w:p w14:paraId="289CDE32" w14:textId="77777777" w:rsidR="0074743C" w:rsidRDefault="0074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09CC5" w14:textId="77777777" w:rsidR="00CC245E" w:rsidRDefault="00DD185F">
    <w:pPr>
      <w:pStyle w:val="Footer"/>
      <w:framePr w:wrap="around" w:vAnchor="text" w:hAnchor="margin" w:xAlign="right" w:y="1"/>
      <w:rPr>
        <w:rStyle w:val="PageNumber"/>
      </w:rPr>
    </w:pPr>
    <w:r>
      <w:rPr>
        <w:rStyle w:val="PageNumber"/>
      </w:rPr>
      <w:fldChar w:fldCharType="begin"/>
    </w:r>
    <w:r w:rsidR="00CC245E">
      <w:rPr>
        <w:rStyle w:val="PageNumber"/>
      </w:rPr>
      <w:instrText xml:space="preserve">PAGE  </w:instrText>
    </w:r>
    <w:r>
      <w:rPr>
        <w:rStyle w:val="PageNumber"/>
      </w:rPr>
      <w:fldChar w:fldCharType="end"/>
    </w:r>
  </w:p>
  <w:p w14:paraId="082ADB74" w14:textId="77777777" w:rsidR="00CC245E" w:rsidRDefault="00CC24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B8F81" w14:textId="77777777" w:rsidR="00CC245E" w:rsidRPr="002125FF" w:rsidRDefault="00DD185F" w:rsidP="002125FF">
    <w:pPr>
      <w:pStyle w:val="Footer"/>
      <w:jc w:val="right"/>
      <w:rPr>
        <w:rFonts w:ascii="Garamond" w:hAnsi="Garamond"/>
        <w:sz w:val="18"/>
        <w:szCs w:val="18"/>
      </w:rPr>
    </w:pPr>
    <w:r w:rsidRPr="002125FF">
      <w:rPr>
        <w:rStyle w:val="PageNumber"/>
        <w:sz w:val="18"/>
        <w:szCs w:val="18"/>
      </w:rPr>
      <w:fldChar w:fldCharType="begin"/>
    </w:r>
    <w:r w:rsidR="002125FF" w:rsidRPr="002125FF">
      <w:rPr>
        <w:rStyle w:val="PageNumber"/>
        <w:sz w:val="18"/>
        <w:szCs w:val="18"/>
      </w:rPr>
      <w:instrText xml:space="preserve"> PAGE </w:instrText>
    </w:r>
    <w:r w:rsidRPr="002125FF">
      <w:rPr>
        <w:rStyle w:val="PageNumber"/>
        <w:sz w:val="18"/>
        <w:szCs w:val="18"/>
      </w:rPr>
      <w:fldChar w:fldCharType="separate"/>
    </w:r>
    <w:r w:rsidR="00C635C9">
      <w:rPr>
        <w:rStyle w:val="PageNumber"/>
        <w:noProof/>
        <w:sz w:val="18"/>
        <w:szCs w:val="18"/>
      </w:rPr>
      <w:t>4</w:t>
    </w:r>
    <w:r w:rsidRPr="002125FF">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0B0DC" w14:textId="3EAF18CB" w:rsidR="006A230A" w:rsidRDefault="006A230A">
    <w:pPr>
      <w:pStyle w:val="Footer"/>
    </w:pPr>
  </w:p>
  <w:p w14:paraId="43FD8F09" w14:textId="77777777" w:rsidR="00953A50" w:rsidRPr="00187B4F" w:rsidRDefault="00953A50" w:rsidP="00187B4F">
    <w:pPr>
      <w:pStyle w:val="Footer"/>
      <w:jc w:val="right"/>
      <w:rPr>
        <w:rFonts w:ascii="Trebuchet MS" w:hAnsi="Trebuchet M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8D3C6" w14:textId="77777777" w:rsidR="0074743C" w:rsidRDefault="0074743C">
      <w:r>
        <w:separator/>
      </w:r>
    </w:p>
  </w:footnote>
  <w:footnote w:type="continuationSeparator" w:id="0">
    <w:p w14:paraId="38C7A64F" w14:textId="77777777" w:rsidR="0074743C" w:rsidRDefault="00747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8" w:space="0" w:color="808080"/>
      </w:tblBorders>
      <w:tblLook w:val="0000" w:firstRow="0" w:lastRow="0" w:firstColumn="0" w:lastColumn="0" w:noHBand="0" w:noVBand="0"/>
    </w:tblPr>
    <w:tblGrid>
      <w:gridCol w:w="3461"/>
      <w:gridCol w:w="2781"/>
      <w:gridCol w:w="3118"/>
    </w:tblGrid>
    <w:tr w:rsidR="00CC245E" w14:paraId="21D48AD0" w14:textId="77777777">
      <w:tc>
        <w:tcPr>
          <w:tcW w:w="3528" w:type="dxa"/>
        </w:tcPr>
        <w:p w14:paraId="1E4B216D" w14:textId="77777777" w:rsidR="00CC245E" w:rsidRDefault="00CC245E">
          <w:pPr>
            <w:pStyle w:val="Header"/>
            <w:rPr>
              <w:rFonts w:ascii="Arial Narrow" w:hAnsi="Arial Narrow"/>
              <w:color w:val="808080"/>
              <w:sz w:val="20"/>
            </w:rPr>
          </w:pPr>
          <w:r>
            <w:rPr>
              <w:rFonts w:ascii="Arial Narrow" w:hAnsi="Arial Narrow"/>
              <w:color w:val="808080"/>
              <w:sz w:val="20"/>
            </w:rPr>
            <w:t>Project Management</w:t>
          </w:r>
        </w:p>
      </w:tc>
      <w:tc>
        <w:tcPr>
          <w:tcW w:w="2856" w:type="dxa"/>
        </w:tcPr>
        <w:p w14:paraId="434E0B8B" w14:textId="77777777" w:rsidR="00CC245E" w:rsidRDefault="00CC245E">
          <w:pPr>
            <w:pStyle w:val="Header"/>
            <w:jc w:val="center"/>
            <w:rPr>
              <w:rFonts w:ascii="Arial Narrow" w:hAnsi="Arial Narrow"/>
              <w:color w:val="808080"/>
              <w:sz w:val="20"/>
            </w:rPr>
          </w:pPr>
        </w:p>
      </w:tc>
      <w:tc>
        <w:tcPr>
          <w:tcW w:w="3192" w:type="dxa"/>
        </w:tcPr>
        <w:p w14:paraId="241DAF23" w14:textId="77777777" w:rsidR="00CC245E" w:rsidRDefault="00B20003">
          <w:pPr>
            <w:pStyle w:val="Header"/>
            <w:jc w:val="right"/>
            <w:rPr>
              <w:rFonts w:ascii="Arial Narrow" w:hAnsi="Arial Narrow"/>
              <w:color w:val="808080"/>
              <w:sz w:val="20"/>
            </w:rPr>
          </w:pPr>
          <w:r>
            <w:rPr>
              <w:rFonts w:ascii="Arial Narrow" w:hAnsi="Arial Narrow"/>
              <w:color w:val="808080"/>
              <w:sz w:val="20"/>
            </w:rPr>
            <w:t>Final exam</w:t>
          </w:r>
        </w:p>
      </w:tc>
    </w:tr>
  </w:tbl>
  <w:p w14:paraId="71DE10C5" w14:textId="77777777" w:rsidR="00CC245E" w:rsidRDefault="00CC245E">
    <w:pPr>
      <w:pStyle w:val="Header"/>
      <w:rPr>
        <w:sz w:val="20"/>
      </w:rP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7EA51" w14:textId="77777777" w:rsidR="00CC245E" w:rsidRPr="004017B1" w:rsidRDefault="00127B16" w:rsidP="00B96787">
    <w:pPr>
      <w:pStyle w:val="Subtitle"/>
      <w:rPr>
        <w:sz w:val="18"/>
        <w:szCs w:val="18"/>
        <w:lang w:val="en-US"/>
      </w:rPr>
    </w:pPr>
    <w:r w:rsidRPr="004017B1">
      <w:rPr>
        <w:sz w:val="18"/>
        <w:szCs w:val="18"/>
        <w:lang w:val="en-US"/>
      </w:rPr>
      <w:t>Politecnico di Torino</w:t>
    </w:r>
  </w:p>
  <w:p w14:paraId="0DBF92D5" w14:textId="77777777" w:rsidR="00EE6032" w:rsidRPr="00EE6032" w:rsidRDefault="00EE6032" w:rsidP="00B96787">
    <w:pPr>
      <w:pStyle w:val="Subtitle"/>
      <w:rPr>
        <w:sz w:val="18"/>
        <w:szCs w:val="18"/>
        <w:lang w:val="en-GB"/>
      </w:rPr>
    </w:pPr>
  </w:p>
  <w:p w14:paraId="09709D65" w14:textId="77777777" w:rsidR="00EE6032" w:rsidRPr="00EE6032" w:rsidRDefault="00EE6032" w:rsidP="00B96787">
    <w:pPr>
      <w:pStyle w:val="Subtitle"/>
      <w:rPr>
        <w:sz w:val="18"/>
        <w:szCs w:val="18"/>
        <w:lang w:val="en-GB"/>
      </w:rPr>
    </w:pPr>
    <w:r w:rsidRPr="00EE6032">
      <w:rPr>
        <w:sz w:val="18"/>
        <w:szCs w:val="18"/>
        <w:lang w:val="en-GB"/>
      </w:rPr>
      <w:t>M.Sc. Engineering and Management</w:t>
    </w:r>
  </w:p>
  <w:p w14:paraId="4052DF05" w14:textId="77777777" w:rsidR="00953A50" w:rsidRPr="00EE6032" w:rsidRDefault="00953A50" w:rsidP="00953A50">
    <w:pPr>
      <w:pStyle w:val="Subtitle"/>
      <w:rPr>
        <w:sz w:val="18"/>
        <w:szCs w:val="18"/>
        <w:lang w:val="en-GB"/>
      </w:rPr>
    </w:pPr>
    <w:r w:rsidRPr="00EE6032">
      <w:rPr>
        <w:sz w:val="18"/>
        <w:szCs w:val="18"/>
        <w:lang w:val="en-GB"/>
      </w:rPr>
      <w:t>Project Management 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15:restartNumberingAfterBreak="0">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15:restartNumberingAfterBreak="0">
    <w:nsid w:val="17E96B17"/>
    <w:multiLevelType w:val="singleLevel"/>
    <w:tmpl w:val="82883D62"/>
    <w:lvl w:ilvl="0">
      <w:numFmt w:val="none"/>
      <w:lvlText w:val="•"/>
      <w:legacy w:legacy="1" w:legacySpace="0" w:legacyIndent="0"/>
      <w:lvlJc w:val="left"/>
      <w:pPr>
        <w:ind w:left="0" w:firstLine="0"/>
      </w:pPr>
      <w:rPr>
        <w:sz w:val="20"/>
      </w:rPr>
    </w:lvl>
  </w:abstractNum>
  <w:abstractNum w:abstractNumId="3" w15:restartNumberingAfterBreak="0">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11D1BB4"/>
    <w:multiLevelType w:val="hybridMultilevel"/>
    <w:tmpl w:val="A9AA4E92"/>
    <w:lvl w:ilvl="0" w:tplc="98962882">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4" w15:restartNumberingAfterBreak="0">
    <w:nsid w:val="689600C9"/>
    <w:multiLevelType w:val="singleLevel"/>
    <w:tmpl w:val="82883D62"/>
    <w:lvl w:ilvl="0">
      <w:numFmt w:val="none"/>
      <w:lvlText w:val="•"/>
      <w:legacy w:legacy="1" w:legacySpace="0" w:legacyIndent="0"/>
      <w:lvlJc w:val="left"/>
      <w:pPr>
        <w:ind w:left="0" w:firstLine="0"/>
      </w:pPr>
      <w:rPr>
        <w:sz w:val="20"/>
      </w:rPr>
    </w:lvl>
  </w:abstractNum>
  <w:abstractNum w:abstractNumId="15" w15:restartNumberingAfterBreak="0">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7E97F49"/>
    <w:multiLevelType w:val="singleLevel"/>
    <w:tmpl w:val="82883D62"/>
    <w:lvl w:ilvl="0">
      <w:numFmt w:val="none"/>
      <w:lvlText w:val="•"/>
      <w:legacy w:legacy="1" w:legacySpace="0" w:legacyIndent="0"/>
      <w:lvlJc w:val="left"/>
      <w:pPr>
        <w:ind w:left="0" w:firstLine="0"/>
      </w:pPr>
      <w:rPr>
        <w:sz w:val="20"/>
      </w:rPr>
    </w:lvl>
  </w:abstractNum>
  <w:abstractNum w:abstractNumId="20" w15:restartNumberingAfterBreak="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11"/>
  </w:num>
  <w:num w:numId="3">
    <w:abstractNumId w:val="6"/>
  </w:num>
  <w:num w:numId="4">
    <w:abstractNumId w:val="17"/>
  </w:num>
  <w:num w:numId="5">
    <w:abstractNumId w:val="3"/>
  </w:num>
  <w:num w:numId="6">
    <w:abstractNumId w:val="13"/>
  </w:num>
  <w:num w:numId="7">
    <w:abstractNumId w:val="18"/>
  </w:num>
  <w:num w:numId="8">
    <w:abstractNumId w:val="0"/>
  </w:num>
  <w:num w:numId="9">
    <w:abstractNumId w:val="2"/>
  </w:num>
  <w:num w:numId="10">
    <w:abstractNumId w:val="14"/>
  </w:num>
  <w:num w:numId="11">
    <w:abstractNumId w:val="19"/>
  </w:num>
  <w:num w:numId="12">
    <w:abstractNumId w:val="7"/>
  </w:num>
  <w:num w:numId="13">
    <w:abstractNumId w:val="21"/>
  </w:num>
  <w:num w:numId="14">
    <w:abstractNumId w:val="12"/>
  </w:num>
  <w:num w:numId="15">
    <w:abstractNumId w:val="9"/>
  </w:num>
  <w:num w:numId="16">
    <w:abstractNumId w:val="1"/>
  </w:num>
  <w:num w:numId="17">
    <w:abstractNumId w:val="4"/>
  </w:num>
  <w:num w:numId="18">
    <w:abstractNumId w:val="10"/>
  </w:num>
  <w:num w:numId="19">
    <w:abstractNumId w:val="5"/>
  </w:num>
  <w:num w:numId="20">
    <w:abstractNumId w:val="16"/>
  </w:num>
  <w:num w:numId="21">
    <w:abstractNumId w:val="15"/>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C9"/>
    <w:rsid w:val="00033D5B"/>
    <w:rsid w:val="000340D8"/>
    <w:rsid w:val="000636EE"/>
    <w:rsid w:val="000816DA"/>
    <w:rsid w:val="000A1FF9"/>
    <w:rsid w:val="000B08CC"/>
    <w:rsid w:val="000E7833"/>
    <w:rsid w:val="000F00F6"/>
    <w:rsid w:val="00114CED"/>
    <w:rsid w:val="0011757B"/>
    <w:rsid w:val="00127B16"/>
    <w:rsid w:val="00145C3A"/>
    <w:rsid w:val="00166EA2"/>
    <w:rsid w:val="00174C58"/>
    <w:rsid w:val="00177830"/>
    <w:rsid w:val="00187B4F"/>
    <w:rsid w:val="001924EB"/>
    <w:rsid w:val="001C2BF8"/>
    <w:rsid w:val="001D319D"/>
    <w:rsid w:val="001F1723"/>
    <w:rsid w:val="002125FF"/>
    <w:rsid w:val="002302BA"/>
    <w:rsid w:val="0023391A"/>
    <w:rsid w:val="00236675"/>
    <w:rsid w:val="0027230E"/>
    <w:rsid w:val="00293E4F"/>
    <w:rsid w:val="002D5B93"/>
    <w:rsid w:val="002E7E8C"/>
    <w:rsid w:val="002F353A"/>
    <w:rsid w:val="002F4F60"/>
    <w:rsid w:val="002F50B2"/>
    <w:rsid w:val="00304307"/>
    <w:rsid w:val="003215E8"/>
    <w:rsid w:val="00342E7F"/>
    <w:rsid w:val="00360D33"/>
    <w:rsid w:val="00364D6D"/>
    <w:rsid w:val="00367FF5"/>
    <w:rsid w:val="00371186"/>
    <w:rsid w:val="003777B8"/>
    <w:rsid w:val="0038646C"/>
    <w:rsid w:val="003878AA"/>
    <w:rsid w:val="0039128F"/>
    <w:rsid w:val="003A0B5B"/>
    <w:rsid w:val="003A10C4"/>
    <w:rsid w:val="003B0E8A"/>
    <w:rsid w:val="003B7A7F"/>
    <w:rsid w:val="003F3E18"/>
    <w:rsid w:val="004017B1"/>
    <w:rsid w:val="004052FC"/>
    <w:rsid w:val="004164EA"/>
    <w:rsid w:val="00426D49"/>
    <w:rsid w:val="0043798A"/>
    <w:rsid w:val="004571AD"/>
    <w:rsid w:val="00477F69"/>
    <w:rsid w:val="00485F19"/>
    <w:rsid w:val="00490BF4"/>
    <w:rsid w:val="004B6910"/>
    <w:rsid w:val="004D77A6"/>
    <w:rsid w:val="004F3498"/>
    <w:rsid w:val="004F4706"/>
    <w:rsid w:val="00500C59"/>
    <w:rsid w:val="0050535E"/>
    <w:rsid w:val="0051679A"/>
    <w:rsid w:val="0054393F"/>
    <w:rsid w:val="005748CB"/>
    <w:rsid w:val="0058627E"/>
    <w:rsid w:val="0059547D"/>
    <w:rsid w:val="005A3434"/>
    <w:rsid w:val="005B5775"/>
    <w:rsid w:val="005C5C00"/>
    <w:rsid w:val="005E1035"/>
    <w:rsid w:val="0062503C"/>
    <w:rsid w:val="00631258"/>
    <w:rsid w:val="00651D5C"/>
    <w:rsid w:val="006602C3"/>
    <w:rsid w:val="00677254"/>
    <w:rsid w:val="00686D90"/>
    <w:rsid w:val="00687BE7"/>
    <w:rsid w:val="0069522F"/>
    <w:rsid w:val="006A230A"/>
    <w:rsid w:val="006A4FF8"/>
    <w:rsid w:val="00706267"/>
    <w:rsid w:val="00707632"/>
    <w:rsid w:val="0072595C"/>
    <w:rsid w:val="0072654F"/>
    <w:rsid w:val="00741D52"/>
    <w:rsid w:val="00743AF7"/>
    <w:rsid w:val="0074743C"/>
    <w:rsid w:val="007818B8"/>
    <w:rsid w:val="00792946"/>
    <w:rsid w:val="0079395B"/>
    <w:rsid w:val="00794153"/>
    <w:rsid w:val="007B1A2A"/>
    <w:rsid w:val="007B3C0A"/>
    <w:rsid w:val="007B7F27"/>
    <w:rsid w:val="007C14AF"/>
    <w:rsid w:val="007C2851"/>
    <w:rsid w:val="007F0402"/>
    <w:rsid w:val="00823A71"/>
    <w:rsid w:val="00826622"/>
    <w:rsid w:val="00851BDC"/>
    <w:rsid w:val="00851D12"/>
    <w:rsid w:val="00883B93"/>
    <w:rsid w:val="00885FA4"/>
    <w:rsid w:val="008B1699"/>
    <w:rsid w:val="008B54A8"/>
    <w:rsid w:val="008C344D"/>
    <w:rsid w:val="008E33D5"/>
    <w:rsid w:val="008E3DA1"/>
    <w:rsid w:val="00925AAD"/>
    <w:rsid w:val="00953A50"/>
    <w:rsid w:val="009546C9"/>
    <w:rsid w:val="00960095"/>
    <w:rsid w:val="0098369E"/>
    <w:rsid w:val="0098564F"/>
    <w:rsid w:val="0099746E"/>
    <w:rsid w:val="009A7DCD"/>
    <w:rsid w:val="009C0BBD"/>
    <w:rsid w:val="00A120BF"/>
    <w:rsid w:val="00A13726"/>
    <w:rsid w:val="00A17F31"/>
    <w:rsid w:val="00A2489A"/>
    <w:rsid w:val="00A41655"/>
    <w:rsid w:val="00A765DD"/>
    <w:rsid w:val="00A94601"/>
    <w:rsid w:val="00AA05D2"/>
    <w:rsid w:val="00AC790B"/>
    <w:rsid w:val="00AE66BC"/>
    <w:rsid w:val="00B20003"/>
    <w:rsid w:val="00B20187"/>
    <w:rsid w:val="00B43F94"/>
    <w:rsid w:val="00B4436F"/>
    <w:rsid w:val="00B517E2"/>
    <w:rsid w:val="00B80962"/>
    <w:rsid w:val="00B96787"/>
    <w:rsid w:val="00BA1254"/>
    <w:rsid w:val="00BD4BFD"/>
    <w:rsid w:val="00BE0AA0"/>
    <w:rsid w:val="00BE26E7"/>
    <w:rsid w:val="00BE33EC"/>
    <w:rsid w:val="00BF1B91"/>
    <w:rsid w:val="00BF5C14"/>
    <w:rsid w:val="00C0548E"/>
    <w:rsid w:val="00C133C4"/>
    <w:rsid w:val="00C17165"/>
    <w:rsid w:val="00C30E30"/>
    <w:rsid w:val="00C45244"/>
    <w:rsid w:val="00C539FA"/>
    <w:rsid w:val="00C635C9"/>
    <w:rsid w:val="00C76D4C"/>
    <w:rsid w:val="00C77AB5"/>
    <w:rsid w:val="00CB0DB5"/>
    <w:rsid w:val="00CB42C4"/>
    <w:rsid w:val="00CC245E"/>
    <w:rsid w:val="00CC5E3A"/>
    <w:rsid w:val="00CE479D"/>
    <w:rsid w:val="00CF2D4C"/>
    <w:rsid w:val="00D008E9"/>
    <w:rsid w:val="00D041DC"/>
    <w:rsid w:val="00D056FF"/>
    <w:rsid w:val="00D06045"/>
    <w:rsid w:val="00D0792A"/>
    <w:rsid w:val="00D20372"/>
    <w:rsid w:val="00D23A1E"/>
    <w:rsid w:val="00D35ABD"/>
    <w:rsid w:val="00D407E5"/>
    <w:rsid w:val="00D417BB"/>
    <w:rsid w:val="00D8563F"/>
    <w:rsid w:val="00D93405"/>
    <w:rsid w:val="00D950A0"/>
    <w:rsid w:val="00DA4D7C"/>
    <w:rsid w:val="00DB0F29"/>
    <w:rsid w:val="00DD185F"/>
    <w:rsid w:val="00DE1FAD"/>
    <w:rsid w:val="00E02059"/>
    <w:rsid w:val="00E1321B"/>
    <w:rsid w:val="00E365DD"/>
    <w:rsid w:val="00E379CF"/>
    <w:rsid w:val="00E77BBC"/>
    <w:rsid w:val="00ED4F61"/>
    <w:rsid w:val="00EE36D5"/>
    <w:rsid w:val="00EE6032"/>
    <w:rsid w:val="00EF5931"/>
    <w:rsid w:val="00F15179"/>
    <w:rsid w:val="00F16DD8"/>
    <w:rsid w:val="00F221CB"/>
    <w:rsid w:val="00F234B6"/>
    <w:rsid w:val="00F32147"/>
    <w:rsid w:val="00F4046D"/>
    <w:rsid w:val="00F40C5E"/>
    <w:rsid w:val="00F521D1"/>
    <w:rsid w:val="00F55F90"/>
    <w:rsid w:val="00F72E25"/>
    <w:rsid w:val="00FA3025"/>
    <w:rsid w:val="00FA64F4"/>
    <w:rsid w:val="00FB10CA"/>
    <w:rsid w:val="00FB3C8A"/>
    <w:rsid w:val="00FC2431"/>
    <w:rsid w:val="00FD7CA8"/>
    <w:rsid w:val="00FE11C9"/>
    <w:rsid w:val="00FE15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E9E3CE"/>
  <w15:docId w15:val="{E1742557-497A-7946-AFA3-C3497A2C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0003"/>
    <w:rPr>
      <w:sz w:val="24"/>
      <w:szCs w:val="24"/>
      <w:lang w:val="en-US" w:eastAsia="en-US"/>
    </w:rPr>
  </w:style>
  <w:style w:type="paragraph" w:styleId="Heading1">
    <w:name w:val="heading 1"/>
    <w:basedOn w:val="Normal"/>
    <w:next w:val="BodyText"/>
    <w:qFormat/>
    <w:rsid w:val="002125FF"/>
    <w:pPr>
      <w:keepNext/>
      <w:numPr>
        <w:numId w:val="15"/>
      </w:numPr>
      <w:pBdr>
        <w:bottom w:val="single" w:sz="12" w:space="1" w:color="808080"/>
      </w:pBdr>
      <w:spacing w:before="360" w:after="24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0636EE"/>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0636EE"/>
    <w:pPr>
      <w:keepNext/>
      <w:jc w:val="center"/>
      <w:outlineLvl w:val="3"/>
    </w:pPr>
    <w:rPr>
      <w:b/>
      <w:bCs/>
      <w:sz w:val="28"/>
    </w:rPr>
  </w:style>
  <w:style w:type="paragraph" w:styleId="Heading5">
    <w:name w:val="heading 5"/>
    <w:basedOn w:val="Normal"/>
    <w:next w:val="Normal"/>
    <w:qFormat/>
    <w:rsid w:val="000636EE"/>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0636EE"/>
    <w:pPr>
      <w:keepNext/>
      <w:jc w:val="center"/>
      <w:outlineLvl w:val="5"/>
    </w:pPr>
    <w:rPr>
      <w:rFonts w:ascii="Trebuchet MS" w:hAnsi="Trebuchet MS" w:cs="Arial"/>
      <w:smallCaps/>
      <w:sz w:val="28"/>
    </w:rPr>
  </w:style>
  <w:style w:type="paragraph" w:styleId="Heading7">
    <w:name w:val="heading 7"/>
    <w:basedOn w:val="Normal"/>
    <w:next w:val="Normal"/>
    <w:qFormat/>
    <w:rsid w:val="000636EE"/>
    <w:pPr>
      <w:keepNext/>
      <w:ind w:left="720"/>
      <w:jc w:val="both"/>
      <w:outlineLvl w:val="6"/>
    </w:pPr>
    <w:rPr>
      <w:rFonts w:ascii="Arial Narrow" w:hAnsi="Arial Narrow"/>
      <w:b/>
      <w:bCs/>
      <w:sz w:val="22"/>
    </w:rPr>
  </w:style>
  <w:style w:type="paragraph" w:styleId="Heading8">
    <w:name w:val="heading 8"/>
    <w:basedOn w:val="Normal"/>
    <w:next w:val="Normal"/>
    <w:qFormat/>
    <w:rsid w:val="000636EE"/>
    <w:pPr>
      <w:keepNext/>
      <w:tabs>
        <w:tab w:val="left" w:pos="1620"/>
      </w:tabs>
      <w:outlineLvl w:val="7"/>
    </w:pPr>
    <w:rPr>
      <w:rFonts w:ascii="Arial Narrow" w:hAnsi="Arial Narrow"/>
      <w:i/>
      <w:sz w:val="20"/>
    </w:rPr>
  </w:style>
  <w:style w:type="paragraph" w:styleId="Heading9">
    <w:name w:val="heading 9"/>
    <w:basedOn w:val="Normal"/>
    <w:next w:val="Normal"/>
    <w:qFormat/>
    <w:rsid w:val="000636EE"/>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0636EE"/>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0636EE"/>
    <w:pPr>
      <w:jc w:val="center"/>
    </w:pPr>
    <w:rPr>
      <w:snapToGrid w:val="0"/>
      <w:color w:val="000000"/>
      <w:sz w:val="32"/>
      <w:szCs w:val="20"/>
    </w:rPr>
  </w:style>
  <w:style w:type="paragraph" w:styleId="Caption">
    <w:name w:val="caption"/>
    <w:basedOn w:val="Normal"/>
    <w:next w:val="Normal"/>
    <w:qFormat/>
    <w:rsid w:val="000636EE"/>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0636EE"/>
    <w:pPr>
      <w:tabs>
        <w:tab w:val="center" w:pos="4320"/>
        <w:tab w:val="right" w:pos="8640"/>
      </w:tabs>
    </w:pPr>
  </w:style>
  <w:style w:type="paragraph" w:styleId="Footer">
    <w:name w:val="footer"/>
    <w:basedOn w:val="Normal"/>
    <w:link w:val="FooterChar"/>
    <w:uiPriority w:val="99"/>
    <w:rsid w:val="000636EE"/>
    <w:pPr>
      <w:tabs>
        <w:tab w:val="center" w:pos="4320"/>
        <w:tab w:val="right" w:pos="8640"/>
      </w:tabs>
    </w:pPr>
  </w:style>
  <w:style w:type="paragraph" w:styleId="BodyTextIndent3">
    <w:name w:val="Body Text Indent 3"/>
    <w:basedOn w:val="Normal"/>
    <w:rsid w:val="000636EE"/>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0636EE"/>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0636EE"/>
    <w:rPr>
      <w:color w:val="0000FF"/>
      <w:u w:val="single"/>
    </w:rPr>
  </w:style>
  <w:style w:type="paragraph" w:styleId="TOC1">
    <w:name w:val="toc 1"/>
    <w:basedOn w:val="Normal"/>
    <w:next w:val="Normal"/>
    <w:autoRedefine/>
    <w:semiHidden/>
    <w:rsid w:val="000636EE"/>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0636EE"/>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0636EE"/>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0636EE"/>
    <w:pPr>
      <w:ind w:left="720"/>
    </w:pPr>
  </w:style>
  <w:style w:type="paragraph" w:styleId="TOC5">
    <w:name w:val="toc 5"/>
    <w:basedOn w:val="Normal"/>
    <w:next w:val="Normal"/>
    <w:autoRedefine/>
    <w:semiHidden/>
    <w:rsid w:val="000636EE"/>
    <w:pPr>
      <w:ind w:left="960"/>
    </w:pPr>
  </w:style>
  <w:style w:type="paragraph" w:styleId="TOC6">
    <w:name w:val="toc 6"/>
    <w:basedOn w:val="Normal"/>
    <w:next w:val="Normal"/>
    <w:autoRedefine/>
    <w:semiHidden/>
    <w:rsid w:val="000636EE"/>
    <w:pPr>
      <w:ind w:left="1200"/>
    </w:pPr>
  </w:style>
  <w:style w:type="paragraph" w:styleId="TOC7">
    <w:name w:val="toc 7"/>
    <w:basedOn w:val="Normal"/>
    <w:next w:val="Normal"/>
    <w:autoRedefine/>
    <w:semiHidden/>
    <w:rsid w:val="000636EE"/>
    <w:pPr>
      <w:ind w:left="1440"/>
    </w:pPr>
  </w:style>
  <w:style w:type="paragraph" w:styleId="TOC8">
    <w:name w:val="toc 8"/>
    <w:basedOn w:val="Normal"/>
    <w:next w:val="Normal"/>
    <w:autoRedefine/>
    <w:semiHidden/>
    <w:rsid w:val="000636EE"/>
    <w:pPr>
      <w:ind w:left="1680"/>
    </w:pPr>
  </w:style>
  <w:style w:type="paragraph" w:styleId="TOC9">
    <w:name w:val="toc 9"/>
    <w:basedOn w:val="Normal"/>
    <w:next w:val="Normal"/>
    <w:autoRedefine/>
    <w:semiHidden/>
    <w:rsid w:val="000636EE"/>
    <w:pPr>
      <w:ind w:left="1920"/>
    </w:pPr>
  </w:style>
  <w:style w:type="character" w:styleId="FollowedHyperlink">
    <w:name w:val="FollowedHyperlink"/>
    <w:basedOn w:val="DefaultParagraphFont"/>
    <w:rsid w:val="000636EE"/>
    <w:rPr>
      <w:color w:val="800080"/>
      <w:u w:val="single"/>
    </w:rPr>
  </w:style>
  <w:style w:type="table" w:styleId="TableGrid">
    <w:name w:val="Table Grid"/>
    <w:basedOn w:val="TableNormal"/>
    <w:rsid w:val="0095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0340D8"/>
    <w:pPr>
      <w:spacing w:before="100" w:beforeAutospacing="1" w:after="100" w:afterAutospacing="1"/>
    </w:pPr>
    <w:rPr>
      <w:lang w:val="it-IT" w:eastAsia="it-IT"/>
    </w:rPr>
  </w:style>
  <w:style w:type="paragraph" w:styleId="BalloonText">
    <w:name w:val="Balloon Text"/>
    <w:basedOn w:val="Normal"/>
    <w:link w:val="BalloonTextChar"/>
    <w:rsid w:val="002F50B2"/>
    <w:rPr>
      <w:rFonts w:ascii="Tahoma" w:hAnsi="Tahoma" w:cs="Tahoma"/>
      <w:sz w:val="16"/>
      <w:szCs w:val="16"/>
    </w:rPr>
  </w:style>
  <w:style w:type="character" w:customStyle="1" w:styleId="BalloonTextChar">
    <w:name w:val="Balloon Text Char"/>
    <w:basedOn w:val="DefaultParagraphFont"/>
    <w:link w:val="BalloonText"/>
    <w:rsid w:val="002F50B2"/>
    <w:rPr>
      <w:rFonts w:ascii="Tahoma" w:hAnsi="Tahoma" w:cs="Tahoma"/>
      <w:sz w:val="16"/>
      <w:szCs w:val="16"/>
      <w:lang w:val="en-US" w:eastAsia="en-US"/>
    </w:rPr>
  </w:style>
  <w:style w:type="table" w:styleId="TableClassic1">
    <w:name w:val="Table Classic 1"/>
    <w:basedOn w:val="TableNormal"/>
    <w:rsid w:val="002F50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2F50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FooterChar">
    <w:name w:val="Footer Char"/>
    <w:basedOn w:val="DefaultParagraphFont"/>
    <w:link w:val="Footer"/>
    <w:uiPriority w:val="99"/>
    <w:rsid w:val="006A230A"/>
    <w:rPr>
      <w:sz w:val="24"/>
      <w:szCs w:val="24"/>
      <w:lang w:val="en-US" w:eastAsia="en-US"/>
    </w:rPr>
  </w:style>
  <w:style w:type="character" w:customStyle="1" w:styleId="BodyTextChar">
    <w:name w:val="Body Text Char"/>
    <w:basedOn w:val="DefaultParagraphFont"/>
    <w:link w:val="BodyText"/>
    <w:rsid w:val="00CB0DB5"/>
    <w:rPr>
      <w:rFonts w:ascii="Arial Narrow" w:hAnsi="Arial Narrow"/>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324820">
      <w:bodyDiv w:val="1"/>
      <w:marLeft w:val="0"/>
      <w:marRight w:val="0"/>
      <w:marTop w:val="0"/>
      <w:marBottom w:val="0"/>
      <w:divBdr>
        <w:top w:val="none" w:sz="0" w:space="0" w:color="auto"/>
        <w:left w:val="none" w:sz="0" w:space="0" w:color="auto"/>
        <w:bottom w:val="none" w:sz="0" w:space="0" w:color="auto"/>
        <w:right w:val="none" w:sz="0" w:space="0" w:color="auto"/>
      </w:divBdr>
      <w:divsChild>
        <w:div w:id="1769500961">
          <w:marLeft w:val="0"/>
          <w:marRight w:val="0"/>
          <w:marTop w:val="0"/>
          <w:marBottom w:val="0"/>
          <w:divBdr>
            <w:top w:val="none" w:sz="0" w:space="0" w:color="auto"/>
            <w:left w:val="none" w:sz="0" w:space="0" w:color="auto"/>
            <w:bottom w:val="none" w:sz="0" w:space="0" w:color="auto"/>
            <w:right w:val="none" w:sz="0" w:space="0" w:color="auto"/>
          </w:divBdr>
          <w:divsChild>
            <w:div w:id="1722754837">
              <w:marLeft w:val="0"/>
              <w:marRight w:val="0"/>
              <w:marTop w:val="0"/>
              <w:marBottom w:val="0"/>
              <w:divBdr>
                <w:top w:val="none" w:sz="0" w:space="0" w:color="auto"/>
                <w:left w:val="none" w:sz="0" w:space="0" w:color="auto"/>
                <w:bottom w:val="none" w:sz="0" w:space="0" w:color="auto"/>
                <w:right w:val="none" w:sz="0" w:space="0" w:color="auto"/>
              </w:divBdr>
              <w:divsChild>
                <w:div w:id="2126804266">
                  <w:marLeft w:val="0"/>
                  <w:marRight w:val="0"/>
                  <w:marTop w:val="0"/>
                  <w:marBottom w:val="0"/>
                  <w:divBdr>
                    <w:top w:val="none" w:sz="0" w:space="0" w:color="auto"/>
                    <w:left w:val="none" w:sz="0" w:space="0" w:color="auto"/>
                    <w:bottom w:val="none" w:sz="0" w:space="0" w:color="auto"/>
                    <w:right w:val="none" w:sz="0" w:space="0" w:color="auto"/>
                  </w:divBdr>
                  <w:divsChild>
                    <w:div w:id="1122387322">
                      <w:marLeft w:val="0"/>
                      <w:marRight w:val="0"/>
                      <w:marTop w:val="0"/>
                      <w:marBottom w:val="0"/>
                      <w:divBdr>
                        <w:top w:val="none" w:sz="0" w:space="0" w:color="auto"/>
                        <w:left w:val="none" w:sz="0" w:space="0" w:color="auto"/>
                        <w:bottom w:val="none" w:sz="0" w:space="0" w:color="auto"/>
                        <w:right w:val="none" w:sz="0" w:space="0" w:color="auto"/>
                      </w:divBdr>
                      <w:divsChild>
                        <w:div w:id="631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782902">
      <w:bodyDiv w:val="1"/>
      <w:marLeft w:val="0"/>
      <w:marRight w:val="0"/>
      <w:marTop w:val="0"/>
      <w:marBottom w:val="0"/>
      <w:divBdr>
        <w:top w:val="none" w:sz="0" w:space="0" w:color="auto"/>
        <w:left w:val="none" w:sz="0" w:space="0" w:color="auto"/>
        <w:bottom w:val="none" w:sz="0" w:space="0" w:color="auto"/>
        <w:right w:val="none" w:sz="0" w:space="0" w:color="auto"/>
      </w:divBdr>
      <w:divsChild>
        <w:div w:id="1663779406">
          <w:marLeft w:val="0"/>
          <w:marRight w:val="0"/>
          <w:marTop w:val="0"/>
          <w:marBottom w:val="0"/>
          <w:divBdr>
            <w:top w:val="none" w:sz="0" w:space="0" w:color="auto"/>
            <w:left w:val="none" w:sz="0" w:space="0" w:color="auto"/>
            <w:bottom w:val="none" w:sz="0" w:space="0" w:color="auto"/>
            <w:right w:val="none" w:sz="0" w:space="0" w:color="auto"/>
          </w:divBdr>
          <w:divsChild>
            <w:div w:id="319580246">
              <w:marLeft w:val="0"/>
              <w:marRight w:val="0"/>
              <w:marTop w:val="0"/>
              <w:marBottom w:val="0"/>
              <w:divBdr>
                <w:top w:val="none" w:sz="0" w:space="0" w:color="auto"/>
                <w:left w:val="none" w:sz="0" w:space="0" w:color="auto"/>
                <w:bottom w:val="none" w:sz="0" w:space="0" w:color="auto"/>
                <w:right w:val="none" w:sz="0" w:space="0" w:color="auto"/>
              </w:divBdr>
              <w:divsChild>
                <w:div w:id="1030180900">
                  <w:marLeft w:val="0"/>
                  <w:marRight w:val="0"/>
                  <w:marTop w:val="0"/>
                  <w:marBottom w:val="0"/>
                  <w:divBdr>
                    <w:top w:val="none" w:sz="0" w:space="0" w:color="auto"/>
                    <w:left w:val="none" w:sz="0" w:space="0" w:color="auto"/>
                    <w:bottom w:val="none" w:sz="0" w:space="0" w:color="auto"/>
                    <w:right w:val="none" w:sz="0" w:space="0" w:color="auto"/>
                  </w:divBdr>
                  <w:divsChild>
                    <w:div w:id="1141121041">
                      <w:marLeft w:val="0"/>
                      <w:marRight w:val="0"/>
                      <w:marTop w:val="0"/>
                      <w:marBottom w:val="0"/>
                      <w:divBdr>
                        <w:top w:val="none" w:sz="0" w:space="0" w:color="auto"/>
                        <w:left w:val="none" w:sz="0" w:space="0" w:color="auto"/>
                        <w:bottom w:val="none" w:sz="0" w:space="0" w:color="auto"/>
                        <w:right w:val="none" w:sz="0" w:space="0" w:color="auto"/>
                      </w:divBdr>
                      <w:divsChild>
                        <w:div w:id="162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600B67-BEF9-BB4C-9B13-E0E1280562E5}">
  <ds:schemaRefs>
    <ds:schemaRef ds:uri="http://schemas.openxmlformats.org/officeDocument/2006/bibliography"/>
  </ds:schemaRefs>
</ds:datastoreItem>
</file>

<file path=customXml/itemProps2.xml><?xml version="1.0" encoding="utf-8"?>
<ds:datastoreItem xmlns:ds="http://schemas.openxmlformats.org/officeDocument/2006/customXml" ds:itemID="{0B277C59-DFC6-43BD-9BD0-140148BC04D5}"/>
</file>

<file path=customXml/itemProps3.xml><?xml version="1.0" encoding="utf-8"?>
<ds:datastoreItem xmlns:ds="http://schemas.openxmlformats.org/officeDocument/2006/customXml" ds:itemID="{3FDA66E0-5170-48F8-A831-276F05499B9A}"/>
</file>

<file path=customXml/itemProps4.xml><?xml version="1.0" encoding="utf-8"?>
<ds:datastoreItem xmlns:ds="http://schemas.openxmlformats.org/officeDocument/2006/customXml" ds:itemID="{3913028A-7C5E-4965-8FD3-7714A1135596}"/>
</file>

<file path=docProps/app.xml><?xml version="1.0" encoding="utf-8"?>
<Properties xmlns="http://schemas.openxmlformats.org/officeDocument/2006/extended-properties" xmlns:vt="http://schemas.openxmlformats.org/officeDocument/2006/docPropsVTypes">
  <Template>Normal.dotm</Template>
  <TotalTime>10</TotalTime>
  <Pages>2</Pages>
  <Words>464</Words>
  <Characters>2647</Characters>
  <Application>Microsoft Office Word</Application>
  <DocSecurity>0</DocSecurity>
  <Lines>22</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5</cp:revision>
  <cp:lastPrinted>2009-06-11T13:31:00Z</cp:lastPrinted>
  <dcterms:created xsi:type="dcterms:W3CDTF">2020-08-31T11:26:00Z</dcterms:created>
  <dcterms:modified xsi:type="dcterms:W3CDTF">2020-09-09T13:31:00Z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