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先知在莫斯科的红场上独步，他迷茫的看着驶过的IS，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122自然好，但152更有信仰。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似乎一道闪电劈裂了钢铁，先知兴奋的跳起：“我明白了！”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一个又一个寒冷的冬日，先知挥舞着炽热的铁锤和镰刀。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先知如神力般洪亮的歌声，给失去灵魂的152注入了新的力量。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3万六千次抡锤，十万八千次挥舞镰刀，39天钢的怒火，铸就一门新的神话——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152mmML20！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152mm的怒火，让虎豹哭泣，让鼠象胆寒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这就是152mm的怒火！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152mm的力量！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先知感到了自己的新生，感到了152的重生。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现在，是关键的一步。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他接过IS-2的地盘，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在斯大林的灵魂中注入152的力量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这辆战车像一辆真正的巨兽，强大过法西斯纳粹的虎豹狼象。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每一寸的刚都如钻石般晶莹剔透，如金刚石般坚硬，坚不可摧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IS的地盘携带着斯大林之魂，与152的神力融合，铸就一门新的神话。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是的，是的！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亲爹回来了！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带着他的神力回来了！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是他！ISU-152！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阴云兵临城下，从迷雾中冲出了一辆黑色的巨兽，中置炮塔上的170mm吐射出无尽的邪恶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后面，是黑压压的一片纳粹战车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希特勒站在巨兽上狂笑：“来吧，来吧！你打不败我的！我无处不在！”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T-44在一次次撞击中化为残骸，IS的装甲同样消受不住170的射击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但先知丝毫不动摇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用不着瞄准，神教的力量使他怒火万丈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扳机一扣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美妙的音乐震天响！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炮弹在巨兽上爆炸，152的碎片从炸出的大坑中散入车内，每一块碎片都有先知的意志，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巨兽缓缓停下，接着是一阵绚丽的爆炸，希特勒惨叫着从被冲击波掀起的炮塔上重重摔下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用尽了神力的先知朝着身后大吼：“达瓦里希，乌拉！”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接着他两眼一黑，重重摔在地上……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科京醒来了，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战士们从四面八方看着他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他看着医院窗外飘扬的红旗和晴朗的天空，笑了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他能感觉的到亲爹在看着他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“我们在淤泥中找到了马拉号，现在还在维修，不知道为什么，其他部分或多或少都有些腐蚀，只有红星依然闪闪发亮”一名工兵说到。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科京又笑了笑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他知道那是马列主义与亲爹的光芒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152E7"/>
    <w:rsid w:val="2D6645A6"/>
    <w:rsid w:val="419841AF"/>
    <w:rsid w:val="49822198"/>
    <w:rsid w:val="6B9C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2020-05-18T13:25:00Z</dcterms:created>
  <dc:creator>jiang13600669218</dc:creator>
  <cp:lastModifiedBy>銮</cp:lastModifiedBy>
  <dcterms:modified xsi:type="dcterms:W3CDTF">2020-07-23T04:10:03Z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