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15D5" w14:textId="77777777" w:rsidR="0080349A" w:rsidRPr="0080349A" w:rsidRDefault="0080349A">
      <w:pPr>
        <w:pStyle w:val="CourtName"/>
        <w:rPr>
          <w:rStyle w:val="CourtNameChar"/>
          <w:caps/>
          <w:sz w:val="24"/>
          <w:szCs w:val="24"/>
        </w:rPr>
      </w:pPr>
    </w:p>
    <w:p w14:paraId="172AE9C8" w14:textId="77777777" w:rsidR="0080349A" w:rsidRPr="0080349A" w:rsidRDefault="0080349A">
      <w:pPr>
        <w:pStyle w:val="CourtName"/>
        <w:rPr>
          <w:rStyle w:val="CourtNameChar"/>
          <w:caps/>
          <w:sz w:val="24"/>
          <w:szCs w:val="24"/>
        </w:rPr>
      </w:pPr>
    </w:p>
    <w:p w14:paraId="06DB7F7D" w14:textId="77777777" w:rsidR="0080349A" w:rsidRPr="0080349A" w:rsidRDefault="0080349A">
      <w:pPr>
        <w:pStyle w:val="CourtName"/>
        <w:rPr>
          <w:rStyle w:val="CourtNameChar"/>
          <w:caps/>
          <w:sz w:val="24"/>
          <w:szCs w:val="24"/>
        </w:rPr>
      </w:pPr>
    </w:p>
    <w:p w14:paraId="528B662B" w14:textId="77777777" w:rsidR="0080349A" w:rsidRPr="0080349A" w:rsidRDefault="0080349A">
      <w:pPr>
        <w:pStyle w:val="CourtName"/>
        <w:rPr>
          <w:rStyle w:val="CourtNameChar"/>
          <w:caps/>
          <w:sz w:val="24"/>
          <w:szCs w:val="24"/>
        </w:rPr>
      </w:pPr>
    </w:p>
    <w:p w14:paraId="21969A75" w14:textId="77777777" w:rsidR="0080349A" w:rsidRPr="0080349A" w:rsidRDefault="0080349A">
      <w:pPr>
        <w:pStyle w:val="CourtName"/>
        <w:rPr>
          <w:rStyle w:val="CourtNameChar"/>
          <w:caps/>
          <w:sz w:val="24"/>
          <w:szCs w:val="24"/>
        </w:rPr>
      </w:pPr>
    </w:p>
    <w:p w14:paraId="251E627E" w14:textId="6DFD2A95" w:rsidR="009F0E74" w:rsidRPr="0080349A" w:rsidRDefault="000C7DEB">
      <w:pPr>
        <w:pStyle w:val="CourtName"/>
        <w:rPr>
          <w:rStyle w:val="CourtNameChar"/>
          <w:caps/>
          <w:sz w:val="24"/>
          <w:szCs w:val="24"/>
        </w:rPr>
      </w:pPr>
      <w:r w:rsidRPr="000C7DEB">
        <w:rPr>
          <w:rStyle w:val="CourtNameChar"/>
          <w:caps/>
          <w:sz w:val="24"/>
          <w:szCs w:val="24"/>
        </w:rPr>
        <w:t>{court_name}</w:t>
      </w:r>
    </w:p>
    <w:p w14:paraId="19B54F2C" w14:textId="7ABBB288" w:rsidR="009F0E74" w:rsidRPr="0080349A" w:rsidRDefault="000C7DEB">
      <w:pPr>
        <w:pStyle w:val="CourtName"/>
        <w:rPr>
          <w:rStyle w:val="CourtNameChar"/>
          <w:caps/>
          <w:sz w:val="24"/>
          <w:szCs w:val="24"/>
        </w:rPr>
      </w:pPr>
      <w:r w:rsidRPr="000C7DEB">
        <w:rPr>
          <w:rStyle w:val="CourtNameChar"/>
          <w:caps/>
          <w:sz w:val="24"/>
          <w:szCs w:val="24"/>
        </w:rPr>
        <w:t>{jurisdiction}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to enter Plaintiff and Defendant’s details with Case number and Pleading Title"/>
      </w:tblPr>
      <w:tblGrid>
        <w:gridCol w:w="4680"/>
        <w:gridCol w:w="4680"/>
      </w:tblGrid>
      <w:tr w:rsidR="009F0E74" w:rsidRPr="0080349A" w14:paraId="30B1E18D" w14:textId="77777777"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</w:tcPr>
          <w:p w14:paraId="5BAB04D4" w14:textId="3319E100" w:rsidR="009F0E74" w:rsidRPr="0080349A" w:rsidRDefault="000C7DEB">
            <w:pPr>
              <w:pStyle w:val="Parties"/>
              <w:rPr>
                <w:sz w:val="24"/>
                <w:szCs w:val="24"/>
              </w:rPr>
            </w:pPr>
            <w:r w:rsidRPr="000C7DEB">
              <w:rPr>
                <w:rStyle w:val="PartiesChar"/>
                <w:caps/>
                <w:sz w:val="24"/>
                <w:szCs w:val="24"/>
              </w:rPr>
              <w:t>{plaintiff_name}</w:t>
            </w:r>
            <w:r w:rsidR="00FE2E3F" w:rsidRPr="0080349A">
              <w:rPr>
                <w:sz w:val="24"/>
                <w:szCs w:val="24"/>
              </w:rPr>
              <w:t>,</w:t>
            </w:r>
          </w:p>
          <w:p w14:paraId="4AE51B8C" w14:textId="77777777" w:rsidR="009F0E74" w:rsidRPr="0080349A" w:rsidRDefault="00000000">
            <w:pPr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laintiff:"/>
                <w:tag w:val="Plaintiff:"/>
                <w:id w:val="1770352397"/>
                <w:placeholder>
                  <w:docPart w:val="83F1DDDA45FF42B9AB01D3A36DA3B4B7"/>
                </w:placeholder>
                <w:temporary/>
                <w:showingPlcHdr/>
                <w15:appearance w15:val="hidden"/>
              </w:sdtPr>
              <w:sdtContent>
                <w:r w:rsidR="00AE557D" w:rsidRPr="0080349A">
                  <w:rPr>
                    <w:sz w:val="24"/>
                    <w:szCs w:val="24"/>
                  </w:rPr>
                  <w:t>Plaintiff</w:t>
                </w:r>
              </w:sdtContent>
            </w:sdt>
            <w:r w:rsidR="00FE2E3F" w:rsidRPr="0080349A">
              <w:rPr>
                <w:sz w:val="24"/>
                <w:szCs w:val="24"/>
              </w:rPr>
              <w:t>,</w:t>
            </w:r>
          </w:p>
          <w:p w14:paraId="525E9E3A" w14:textId="77777777" w:rsidR="009F0E74" w:rsidRPr="0080349A" w:rsidRDefault="00000000">
            <w:pPr>
              <w:ind w:firstLine="0"/>
              <w:jc w:val="both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vs:"/>
                <w:tag w:val="vs:"/>
                <w:id w:val="14735861"/>
                <w:placeholder>
                  <w:docPart w:val="3C29736960F34E2FB0A52AF9AC35FAFC"/>
                </w:placeholder>
                <w:temporary/>
                <w:showingPlcHdr/>
                <w15:appearance w15:val="hidden"/>
              </w:sdtPr>
              <w:sdtContent>
                <w:r w:rsidR="00AE557D" w:rsidRPr="0080349A">
                  <w:rPr>
                    <w:sz w:val="24"/>
                    <w:szCs w:val="24"/>
                  </w:rPr>
                  <w:t>vs</w:t>
                </w:r>
              </w:sdtContent>
            </w:sdt>
            <w:r w:rsidR="00FE2E3F" w:rsidRPr="0080349A">
              <w:rPr>
                <w:sz w:val="24"/>
                <w:szCs w:val="24"/>
              </w:rPr>
              <w:t>.</w:t>
            </w:r>
          </w:p>
          <w:p w14:paraId="12E90525" w14:textId="610C0480" w:rsidR="009F0E74" w:rsidRPr="0080349A" w:rsidRDefault="00CC36D6">
            <w:pPr>
              <w:pStyle w:val="Parties"/>
              <w:rPr>
                <w:sz w:val="24"/>
                <w:szCs w:val="24"/>
              </w:rPr>
            </w:pPr>
            <w:r w:rsidRPr="00CC36D6">
              <w:rPr>
                <w:rStyle w:val="PartiesChar"/>
                <w:caps/>
                <w:sz w:val="24"/>
                <w:szCs w:val="24"/>
              </w:rPr>
              <w:t>{defendant_name}</w:t>
            </w:r>
            <w:r w:rsidR="00FE2E3F" w:rsidRPr="0080349A">
              <w:rPr>
                <w:sz w:val="24"/>
                <w:szCs w:val="24"/>
              </w:rPr>
              <w:t>,</w:t>
            </w:r>
          </w:p>
          <w:p w14:paraId="10770967" w14:textId="77777777" w:rsidR="009F0E74" w:rsidRPr="0080349A" w:rsidRDefault="00000000">
            <w:pPr>
              <w:spacing w:line="264" w:lineRule="aut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Defendant:"/>
                <w:tag w:val="Defendant:"/>
                <w:id w:val="888303556"/>
                <w:placeholder>
                  <w:docPart w:val="853E74D70B624AD4B1087C0F3B58091C"/>
                </w:placeholder>
                <w:temporary/>
                <w:showingPlcHdr/>
                <w15:appearance w15:val="hidden"/>
              </w:sdtPr>
              <w:sdtContent>
                <w:r w:rsidR="00AE557D" w:rsidRPr="0080349A">
                  <w:rPr>
                    <w:sz w:val="24"/>
                    <w:szCs w:val="24"/>
                  </w:rPr>
                  <w:t>Defendant</w:t>
                </w:r>
              </w:sdtContent>
            </w:sdt>
          </w:p>
        </w:tc>
        <w:tc>
          <w:tcPr>
            <w:tcW w:w="2500" w:type="pct"/>
            <w:tcBorders>
              <w:left w:val="nil"/>
            </w:tcBorders>
            <w:tcMar>
              <w:left w:w="115" w:type="dxa"/>
            </w:tcMar>
          </w:tcPr>
          <w:p w14:paraId="41B0674B" w14:textId="0608FE3B" w:rsidR="009F0E74" w:rsidRPr="0080349A" w:rsidRDefault="00000000">
            <w:pPr>
              <w:pStyle w:val="CaseN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Case number:"/>
                <w:tag w:val="Case number:"/>
                <w:id w:val="404503710"/>
                <w:placeholder>
                  <w:docPart w:val="B6DE1CB490514D7BB7B9B708D01420F6"/>
                </w:placeholder>
                <w:temporary/>
                <w:showingPlcHdr/>
                <w15:appearance w15:val="hidden"/>
              </w:sdtPr>
              <w:sdtContent>
                <w:r w:rsidR="00AE557D" w:rsidRPr="0080349A">
                  <w:rPr>
                    <w:sz w:val="24"/>
                    <w:szCs w:val="24"/>
                  </w:rPr>
                  <w:t>Case No.</w:t>
                </w:r>
              </w:sdtContent>
            </w:sdt>
            <w:r w:rsidR="00FE2E3F" w:rsidRPr="0080349A">
              <w:rPr>
                <w:sz w:val="24"/>
                <w:szCs w:val="24"/>
              </w:rPr>
              <w:t xml:space="preserve">: </w:t>
            </w:r>
            <w:r w:rsidR="000C7DEB" w:rsidRPr="000C7DEB">
              <w:rPr>
                <w:rStyle w:val="CaseNoChar"/>
                <w:sz w:val="24"/>
                <w:szCs w:val="24"/>
              </w:rPr>
              <w:t>{</w:t>
            </w:r>
            <w:proofErr w:type="spellStart"/>
            <w:r w:rsidR="000C7DEB" w:rsidRPr="000C7DEB">
              <w:rPr>
                <w:rStyle w:val="CaseNoChar"/>
                <w:sz w:val="24"/>
                <w:szCs w:val="24"/>
              </w:rPr>
              <w:t>case_number</w:t>
            </w:r>
            <w:proofErr w:type="spellEnd"/>
            <w:r w:rsidR="000C7DEB" w:rsidRPr="000C7DEB">
              <w:rPr>
                <w:rStyle w:val="CaseNoChar"/>
                <w:sz w:val="24"/>
                <w:szCs w:val="24"/>
              </w:rPr>
              <w:t>}</w:t>
            </w:r>
          </w:p>
          <w:sdt>
            <w:sdtPr>
              <w:rPr>
                <w:sz w:val="24"/>
                <w:szCs w:val="24"/>
              </w:rPr>
              <w:alias w:val="Enter pleading title:"/>
              <w:tag w:val=""/>
              <w:id w:val="1390306954"/>
              <w:placeholder>
                <w:docPart w:val="5299049711534BE080A7FB3344F87F5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 w:multiLine="1"/>
            </w:sdtPr>
            <w:sdtContent>
              <w:p w14:paraId="27778EE6" w14:textId="406F3B12" w:rsidR="009F0E74" w:rsidRPr="0080349A" w:rsidRDefault="00CC36D6">
                <w:pPr>
                  <w:pStyle w:val="Pleadingtitle"/>
                  <w:rPr>
                    <w:sz w:val="24"/>
                    <w:szCs w:val="24"/>
                  </w:rPr>
                </w:pPr>
                <w:r w:rsidRPr="00CC36D6">
                  <w:rPr>
                    <w:sz w:val="24"/>
                    <w:szCs w:val="24"/>
                  </w:rPr>
                  <w:t>{document_title}</w:t>
                </w:r>
              </w:p>
            </w:sdtContent>
          </w:sdt>
        </w:tc>
      </w:tr>
    </w:tbl>
    <w:p w14:paraId="3326A974" w14:textId="77777777" w:rsidR="009F0E74" w:rsidRPr="0080349A" w:rsidRDefault="009F0E74">
      <w:pPr>
        <w:pStyle w:val="NoSpacing"/>
        <w:rPr>
          <w:sz w:val="24"/>
          <w:szCs w:val="24"/>
        </w:rPr>
      </w:pPr>
    </w:p>
    <w:p w14:paraId="6D3F88B3" w14:textId="2810D207" w:rsidR="009F0E74" w:rsidRPr="0080349A" w:rsidRDefault="00CC36D6">
      <w:pPr>
        <w:rPr>
          <w:sz w:val="24"/>
          <w:szCs w:val="24"/>
        </w:rPr>
      </w:pPr>
      <w:r w:rsidRPr="00CC36D6">
        <w:rPr>
          <w:sz w:val="24"/>
          <w:szCs w:val="24"/>
        </w:rPr>
        <w:t>{</w:t>
      </w:r>
      <w:proofErr w:type="spellStart"/>
      <w:r w:rsidRPr="00CC36D6">
        <w:rPr>
          <w:sz w:val="24"/>
          <w:szCs w:val="24"/>
        </w:rPr>
        <w:t>body_section</w:t>
      </w:r>
      <w:proofErr w:type="spellEnd"/>
      <w:r w:rsidRPr="00CC36D6">
        <w:rPr>
          <w:sz w:val="24"/>
          <w:szCs w:val="24"/>
        </w:rPr>
        <w:t>}</w:t>
      </w:r>
    </w:p>
    <w:p w14:paraId="396C38C2" w14:textId="33678B31" w:rsidR="009F0E74" w:rsidRDefault="00000000">
      <w:pPr>
        <w:pStyle w:val="Date"/>
        <w:rPr>
          <w:sz w:val="24"/>
          <w:szCs w:val="24"/>
        </w:rPr>
      </w:pPr>
      <w:sdt>
        <w:sdtPr>
          <w:rPr>
            <w:sz w:val="24"/>
            <w:szCs w:val="24"/>
          </w:rPr>
          <w:alias w:val="Dated this:"/>
          <w:tag w:val="Dated this:"/>
          <w:id w:val="1683241915"/>
          <w:placeholder>
            <w:docPart w:val="026204F044DB4B33B75179835549F251"/>
          </w:placeholder>
          <w:temporary/>
          <w:showingPlcHdr/>
          <w15:appearance w15:val="hidden"/>
        </w:sdtPr>
        <w:sdtContent>
          <w:r w:rsidR="00AE557D" w:rsidRPr="0080349A">
            <w:rPr>
              <w:sz w:val="24"/>
              <w:szCs w:val="24"/>
            </w:rPr>
            <w:t>Dated this</w:t>
          </w:r>
        </w:sdtContent>
      </w:sdt>
      <w:r w:rsidR="00AE557D" w:rsidRPr="0080349A">
        <w:rPr>
          <w:sz w:val="24"/>
          <w:szCs w:val="24"/>
        </w:rPr>
        <w:t xml:space="preserve"> </w:t>
      </w:r>
      <w:r w:rsidR="00CC36D6" w:rsidRPr="00CC36D6">
        <w:rPr>
          <w:sz w:val="24"/>
          <w:szCs w:val="24"/>
        </w:rPr>
        <w:t>{date}</w:t>
      </w:r>
      <w:r w:rsidR="00FE2E3F" w:rsidRPr="0080349A">
        <w:rPr>
          <w:sz w:val="24"/>
          <w:szCs w:val="24"/>
        </w:rPr>
        <w:t>.</w:t>
      </w:r>
    </w:p>
    <w:p w14:paraId="599E9B25" w14:textId="77777777" w:rsidR="0040783E" w:rsidRPr="0040783E" w:rsidRDefault="0040783E" w:rsidP="0040783E">
      <w:r w:rsidRPr="0040783E">
        <w:t>{</w:t>
      </w:r>
      <w:proofErr w:type="spellStart"/>
      <w:r w:rsidRPr="0040783E">
        <w:t>signature_block</w:t>
      </w:r>
      <w:proofErr w:type="spellEnd"/>
      <w:r w:rsidRPr="0040783E">
        <w:t>}</w:t>
      </w:r>
    </w:p>
    <w:p w14:paraId="34B2C6A4" w14:textId="77777777" w:rsidR="0040783E" w:rsidRPr="0040783E" w:rsidRDefault="0040783E" w:rsidP="0040783E">
      <w:r w:rsidRPr="0040783E">
        <w:t>{</w:t>
      </w:r>
      <w:proofErr w:type="spellStart"/>
      <w:r w:rsidRPr="0040783E">
        <w:t>certificate_of_service</w:t>
      </w:r>
      <w:proofErr w:type="spellEnd"/>
      <w:r w:rsidRPr="0040783E">
        <w:t>}</w:t>
      </w:r>
    </w:p>
    <w:p w14:paraId="3EB9EF64" w14:textId="77777777" w:rsidR="0040783E" w:rsidRPr="0040783E" w:rsidRDefault="0040783E" w:rsidP="0040783E"/>
    <w:p w14:paraId="08E7F8D9" w14:textId="77777777" w:rsidR="00396944" w:rsidRPr="0080349A" w:rsidRDefault="00396944" w:rsidP="00396944">
      <w:pPr>
        <w:rPr>
          <w:sz w:val="24"/>
          <w:szCs w:val="24"/>
        </w:rPr>
      </w:pPr>
    </w:p>
    <w:sectPr w:rsidR="00396944" w:rsidRPr="008034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AA9D4" w14:textId="77777777" w:rsidR="00356393" w:rsidRDefault="00356393">
      <w:r>
        <w:separator/>
      </w:r>
    </w:p>
    <w:p w14:paraId="363213F7" w14:textId="77777777" w:rsidR="00356393" w:rsidRDefault="00356393"/>
  </w:endnote>
  <w:endnote w:type="continuationSeparator" w:id="0">
    <w:p w14:paraId="147A3152" w14:textId="77777777" w:rsidR="00356393" w:rsidRDefault="00356393">
      <w:r>
        <w:continuationSeparator/>
      </w:r>
    </w:p>
    <w:p w14:paraId="2EC2C279" w14:textId="77777777" w:rsidR="00356393" w:rsidRDefault="003563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96A57" w14:textId="77777777" w:rsidR="0071462B" w:rsidRDefault="007146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E39E6" w14:textId="507F566B" w:rsidR="009F0E74" w:rsidRDefault="00000000">
    <w:pPr>
      <w:pStyle w:val="Footer"/>
    </w:pPr>
    <w:sdt>
      <w:sdtPr>
        <w:alias w:val="Enter pleading title:"/>
        <w:tag w:val=""/>
        <w:id w:val="654189559"/>
        <w:placeholder>
          <w:docPart w:val="9460EE90FAFE47A0BAFDB8BA903B65C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CC36D6">
          <w:t>{document_title}</w:t>
        </w:r>
      </w:sdtContent>
    </w:sdt>
    <w:r w:rsidR="00FE2E3F">
      <w:t xml:space="preserve"> - </w:t>
    </w:r>
    <w:r w:rsidR="00FE2E3F">
      <w:fldChar w:fldCharType="begin"/>
    </w:r>
    <w:r w:rsidR="00FE2E3F">
      <w:instrText xml:space="preserve"> PAGE   \* MERGEFORMAT </w:instrText>
    </w:r>
    <w:r w:rsidR="00FE2E3F">
      <w:fldChar w:fldCharType="separate"/>
    </w:r>
    <w:r w:rsidR="00F66859">
      <w:rPr>
        <w:noProof/>
      </w:rPr>
      <w:t>1</w:t>
    </w:r>
    <w:r w:rsidR="00FE2E3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CAE06" w14:textId="77777777" w:rsidR="0071462B" w:rsidRDefault="00714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1D8CF" w14:textId="77777777" w:rsidR="00356393" w:rsidRDefault="00356393">
      <w:r>
        <w:separator/>
      </w:r>
    </w:p>
    <w:p w14:paraId="7EA7590F" w14:textId="77777777" w:rsidR="00356393" w:rsidRDefault="00356393"/>
  </w:footnote>
  <w:footnote w:type="continuationSeparator" w:id="0">
    <w:p w14:paraId="165D70DA" w14:textId="77777777" w:rsidR="00356393" w:rsidRDefault="00356393">
      <w:r>
        <w:continuationSeparator/>
      </w:r>
    </w:p>
    <w:p w14:paraId="19BF1438" w14:textId="77777777" w:rsidR="00356393" w:rsidRDefault="003563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96556" w14:textId="77777777" w:rsidR="0071462B" w:rsidRDefault="007146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255E9" w14:textId="77777777" w:rsidR="009F0E74" w:rsidRDefault="00FE2E3F">
    <w:pPr>
      <w:rPr>
        <w:color w:val="FFFFFF" w:themeColor="background1"/>
      </w:rPr>
    </w:pPr>
    <w:r>
      <w:rPr>
        <w:noProof/>
        <w:color w:val="FFFFFF" w:themeColor="background1"/>
        <w:lang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013A922" wp14:editId="3D4C6068">
              <wp:simplePos x="0" y="0"/>
              <wp:positionH relativeFrom="page">
                <wp:posOffset>822960</wp:posOffset>
              </wp:positionH>
              <wp:positionV relativeFrom="page">
                <wp:align>top</wp:align>
              </wp:positionV>
              <wp:extent cx="6025896" cy="10058400"/>
              <wp:effectExtent l="0" t="0" r="13335" b="19050"/>
              <wp:wrapNone/>
              <wp:docPr id="5" name="Group 5" descr="Left and right page borde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5896" cy="10058400"/>
                        <a:chOff x="0" y="0"/>
                        <a:chExt cx="6029865" cy="10058400"/>
                      </a:xfrm>
                    </wpg:grpSpPr>
                    <wps:wsp>
                      <wps:cNvPr id="1" name="LeftBorder1"/>
                      <wps:cNvCnPr>
                        <a:cxnSpLocks noChangeShapeType="1"/>
                      </wps:cNvCnPr>
                      <wps:spPr bwMode="auto">
                        <a:xfrm>
                          <a:off x="51759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eftBorder2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ightBorder"/>
                      <wps:cNvCnPr>
                        <a:cxnSpLocks noChangeShapeType="1"/>
                      </wps:cNvCnPr>
                      <wps:spPr bwMode="auto">
                        <a:xfrm>
                          <a:off x="6029865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F25E031" id="Group 5" o:spid="_x0000_s1026" alt="Left and right page borders" style="position:absolute;margin-left:64.8pt;margin-top:0;width:474.5pt;height:11in;z-index:-251658240;mso-position-horizontal-relative:page;mso-position-vertical:top;mso-position-vertical-relative:page;mso-width-relative:margin" coordsize="6029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">
              <v:line id="LeftBorder1" o:spid="_x0000_s1027" style="position:absolute;visibility:visible;mso-wrap-style:square" from="517,0" to="5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v:line id="LeftBorder2" o:spid="_x0000_s1028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RightBorder" o:spid="_x0000_s1029" style="position:absolute;visibility:visible;mso-wrap-style:square" from="60298,0" to="6029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w10:wrap anchorx="page" anchory="page"/>
            </v:group>
          </w:pict>
        </mc:Fallback>
      </mc:AlternateContent>
    </w:r>
    <w:r>
      <w:rPr>
        <w:noProof/>
        <w:color w:val="FFFFFF" w:themeColor="background1"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361B54B7" wp14:editId="518DCFA3">
              <wp:simplePos x="0" y="0"/>
              <wp:positionH relativeFrom="page">
                <wp:posOffset>274320</wp:posOffset>
              </wp:positionH>
              <wp:positionV relativeFrom="page">
                <wp:posOffset>914400</wp:posOffset>
              </wp:positionV>
              <wp:extent cx="457200" cy="8138160"/>
              <wp:effectExtent l="0" t="0" r="0" b="0"/>
              <wp:wrapNone/>
              <wp:docPr id="4" name="LineNumbers" descr="Line numbers from 1 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138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39447" w14:textId="77777777" w:rsidR="009F0E74" w:rsidRDefault="00FE2E3F">
                          <w:pPr>
                            <w:pStyle w:val="LineNumbers"/>
                          </w:pPr>
                          <w:r>
                            <w:t>1</w:t>
                          </w:r>
                        </w:p>
                        <w:p w14:paraId="2F3C4F7F" w14:textId="77777777" w:rsidR="009F0E74" w:rsidRDefault="00FE2E3F">
                          <w:pPr>
                            <w:pStyle w:val="LineNumbers"/>
                          </w:pPr>
                          <w:r>
                            <w:t>2</w:t>
                          </w:r>
                        </w:p>
                        <w:p w14:paraId="37C27D99" w14:textId="77777777" w:rsidR="009F0E74" w:rsidRDefault="00FE2E3F">
                          <w:pPr>
                            <w:pStyle w:val="LineNumbers"/>
                          </w:pPr>
                          <w:r>
                            <w:t>3</w:t>
                          </w:r>
                        </w:p>
                        <w:p w14:paraId="3B5934D8" w14:textId="77777777" w:rsidR="009F0E74" w:rsidRDefault="00FE2E3F">
                          <w:pPr>
                            <w:pStyle w:val="LineNumbers"/>
                          </w:pPr>
                          <w:r>
                            <w:t>4</w:t>
                          </w:r>
                        </w:p>
                        <w:p w14:paraId="684D0946" w14:textId="77777777" w:rsidR="009F0E74" w:rsidRDefault="00FE2E3F">
                          <w:pPr>
                            <w:pStyle w:val="LineNumbers"/>
                          </w:pPr>
                          <w:r>
                            <w:t>5</w:t>
                          </w:r>
                        </w:p>
                        <w:p w14:paraId="6E69B538" w14:textId="77777777" w:rsidR="009F0E74" w:rsidRDefault="00FE2E3F">
                          <w:pPr>
                            <w:pStyle w:val="LineNumbers"/>
                          </w:pPr>
                          <w:r>
                            <w:t>6</w:t>
                          </w:r>
                        </w:p>
                        <w:p w14:paraId="685A09AC" w14:textId="77777777" w:rsidR="009F0E74" w:rsidRDefault="00FE2E3F">
                          <w:pPr>
                            <w:pStyle w:val="LineNumbers"/>
                          </w:pPr>
                          <w:r>
                            <w:t>7</w:t>
                          </w:r>
                        </w:p>
                        <w:p w14:paraId="6131EDB7" w14:textId="77777777" w:rsidR="009F0E74" w:rsidRDefault="00FE2E3F">
                          <w:pPr>
                            <w:pStyle w:val="LineNumbers"/>
                          </w:pPr>
                          <w:r>
                            <w:t>8</w:t>
                          </w:r>
                        </w:p>
                        <w:p w14:paraId="53796457" w14:textId="77777777" w:rsidR="009F0E74" w:rsidRDefault="00FE2E3F">
                          <w:pPr>
                            <w:pStyle w:val="LineNumbers"/>
                          </w:pPr>
                          <w:r>
                            <w:t>9</w:t>
                          </w:r>
                        </w:p>
                        <w:p w14:paraId="730B35CB" w14:textId="77777777" w:rsidR="009F0E74" w:rsidRDefault="00FE2E3F">
                          <w:pPr>
                            <w:pStyle w:val="LineNumbers"/>
                          </w:pPr>
                          <w:r>
                            <w:t>10</w:t>
                          </w:r>
                        </w:p>
                        <w:p w14:paraId="101BA4EF" w14:textId="77777777" w:rsidR="009F0E74" w:rsidRDefault="00FE2E3F">
                          <w:pPr>
                            <w:pStyle w:val="LineNumbers"/>
                          </w:pPr>
                          <w:r>
                            <w:t>11</w:t>
                          </w:r>
                        </w:p>
                        <w:p w14:paraId="0F9325CA" w14:textId="77777777" w:rsidR="009F0E74" w:rsidRDefault="00FE2E3F">
                          <w:pPr>
                            <w:pStyle w:val="LineNumbers"/>
                          </w:pPr>
                          <w:r>
                            <w:t>12</w:t>
                          </w:r>
                        </w:p>
                        <w:p w14:paraId="1B1D7C5E" w14:textId="77777777" w:rsidR="009F0E74" w:rsidRDefault="00FE2E3F">
                          <w:pPr>
                            <w:pStyle w:val="LineNumbers"/>
                          </w:pPr>
                          <w:r>
                            <w:t>13</w:t>
                          </w:r>
                        </w:p>
                        <w:p w14:paraId="5538EEA6" w14:textId="77777777" w:rsidR="009F0E74" w:rsidRDefault="00FE2E3F">
                          <w:pPr>
                            <w:pStyle w:val="LineNumbers"/>
                          </w:pPr>
                          <w:r>
                            <w:t>14</w:t>
                          </w:r>
                        </w:p>
                        <w:p w14:paraId="0428419B" w14:textId="77777777" w:rsidR="009F0E74" w:rsidRDefault="00FE2E3F">
                          <w:pPr>
                            <w:pStyle w:val="LineNumbers"/>
                          </w:pPr>
                          <w:r>
                            <w:t>15</w:t>
                          </w:r>
                        </w:p>
                        <w:p w14:paraId="17698EFC" w14:textId="77777777" w:rsidR="009F0E74" w:rsidRDefault="00FE2E3F">
                          <w:pPr>
                            <w:pStyle w:val="LineNumbers"/>
                          </w:pPr>
                          <w:r>
                            <w:t>16</w:t>
                          </w:r>
                        </w:p>
                        <w:p w14:paraId="479F0B73" w14:textId="77777777" w:rsidR="009F0E74" w:rsidRDefault="00FE2E3F">
                          <w:pPr>
                            <w:pStyle w:val="LineNumbers"/>
                          </w:pPr>
                          <w:r>
                            <w:t>17</w:t>
                          </w:r>
                        </w:p>
                        <w:p w14:paraId="3B871391" w14:textId="77777777" w:rsidR="009F0E74" w:rsidRDefault="00FE2E3F">
                          <w:pPr>
                            <w:pStyle w:val="LineNumbers"/>
                          </w:pPr>
                          <w:r>
                            <w:t>18</w:t>
                          </w:r>
                        </w:p>
                        <w:p w14:paraId="480684E1" w14:textId="77777777" w:rsidR="009F0E74" w:rsidRDefault="00FE2E3F">
                          <w:pPr>
                            <w:pStyle w:val="LineNumbers"/>
                          </w:pPr>
                          <w:r>
                            <w:t>19</w:t>
                          </w:r>
                        </w:p>
                        <w:p w14:paraId="3D249876" w14:textId="77777777" w:rsidR="009F0E74" w:rsidRDefault="00FE2E3F">
                          <w:pPr>
                            <w:pStyle w:val="LineNumbers"/>
                          </w:pPr>
                          <w:r>
                            <w:t>20</w:t>
                          </w:r>
                        </w:p>
                        <w:p w14:paraId="3FF9AFD9" w14:textId="77777777" w:rsidR="009F0E74" w:rsidRDefault="00FE2E3F">
                          <w:pPr>
                            <w:pStyle w:val="LineNumbers"/>
                          </w:pPr>
                          <w:r>
                            <w:t>21</w:t>
                          </w:r>
                        </w:p>
                        <w:p w14:paraId="68DBEE86" w14:textId="77777777" w:rsidR="009F0E74" w:rsidRDefault="00FE2E3F">
                          <w:pPr>
                            <w:pStyle w:val="LineNumbers"/>
                          </w:pPr>
                          <w:r>
                            <w:t>22</w:t>
                          </w:r>
                        </w:p>
                        <w:p w14:paraId="585A6A96" w14:textId="77777777" w:rsidR="009F0E74" w:rsidRDefault="00FE2E3F">
                          <w:pPr>
                            <w:pStyle w:val="LineNumbers"/>
                          </w:pPr>
                          <w:r>
                            <w:t>23</w:t>
                          </w:r>
                        </w:p>
                        <w:p w14:paraId="1FB7E984" w14:textId="77777777" w:rsidR="009F0E74" w:rsidRDefault="00FE2E3F">
                          <w:pPr>
                            <w:pStyle w:val="LineNumbers"/>
                          </w:pPr>
                          <w:r>
                            <w:t>24</w:t>
                          </w:r>
                        </w:p>
                        <w:p w14:paraId="6D862B71" w14:textId="77777777" w:rsidR="009F0E74" w:rsidRDefault="00FE2E3F">
                          <w:pPr>
                            <w:pStyle w:val="LineNumbers"/>
                          </w:pPr>
                          <w:r>
                            <w:t>25</w:t>
                          </w:r>
                        </w:p>
                        <w:p w14:paraId="4F3D7A9F" w14:textId="77777777" w:rsidR="009F0E74" w:rsidRDefault="00FE2E3F">
                          <w:pPr>
                            <w:pStyle w:val="LineNumbers"/>
                          </w:pPr>
                          <w:r>
                            <w:t>26</w:t>
                          </w:r>
                        </w:p>
                        <w:p w14:paraId="0496073F" w14:textId="77777777" w:rsidR="009F0E74" w:rsidRDefault="00FE2E3F">
                          <w:pPr>
                            <w:pStyle w:val="LineNumbers"/>
                          </w:pPr>
                          <w:r>
                            <w:t>27</w:t>
                          </w:r>
                        </w:p>
                        <w:p w14:paraId="0AA0BB6E" w14:textId="77777777" w:rsidR="009F0E74" w:rsidRDefault="00FE2E3F">
                          <w:pPr>
                            <w:pStyle w:val="LineNumbers"/>
                          </w:pPr>
                          <w:r>
                            <w:t>28</w:t>
                          </w:r>
                        </w:p>
                        <w:p w14:paraId="53431FA2" w14:textId="77777777" w:rsidR="009F0E74" w:rsidRDefault="009F0E74">
                          <w:pPr>
                            <w:pStyle w:val="LineNumbers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1B54B7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alt="Line numbers from 1 to 28" style="position:absolute;left:0;text-align:left;margin-left:21.6pt;margin-top:1in;width:36pt;height:64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" stroked="f">
              <v:textbox inset="0,0,0,0">
                <w:txbxContent>
                  <w:p w14:paraId="48639447" w14:textId="77777777" w:rsidR="009F0E74" w:rsidRDefault="00FE2E3F">
                    <w:pPr>
                      <w:pStyle w:val="LineNumbers"/>
                    </w:pPr>
                    <w:r>
                      <w:t>1</w:t>
                    </w:r>
                  </w:p>
                  <w:p w14:paraId="2F3C4F7F" w14:textId="77777777" w:rsidR="009F0E74" w:rsidRDefault="00FE2E3F">
                    <w:pPr>
                      <w:pStyle w:val="LineNumbers"/>
                    </w:pPr>
                    <w:r>
                      <w:t>2</w:t>
                    </w:r>
                  </w:p>
                  <w:p w14:paraId="37C27D99" w14:textId="77777777" w:rsidR="009F0E74" w:rsidRDefault="00FE2E3F">
                    <w:pPr>
                      <w:pStyle w:val="LineNumbers"/>
                    </w:pPr>
                    <w:r>
                      <w:t>3</w:t>
                    </w:r>
                  </w:p>
                  <w:p w14:paraId="3B5934D8" w14:textId="77777777" w:rsidR="009F0E74" w:rsidRDefault="00FE2E3F">
                    <w:pPr>
                      <w:pStyle w:val="LineNumbers"/>
                    </w:pPr>
                    <w:r>
                      <w:t>4</w:t>
                    </w:r>
                  </w:p>
                  <w:p w14:paraId="684D0946" w14:textId="77777777" w:rsidR="009F0E74" w:rsidRDefault="00FE2E3F">
                    <w:pPr>
                      <w:pStyle w:val="LineNumbers"/>
                    </w:pPr>
                    <w:r>
                      <w:t>5</w:t>
                    </w:r>
                  </w:p>
                  <w:p w14:paraId="6E69B538" w14:textId="77777777" w:rsidR="009F0E74" w:rsidRDefault="00FE2E3F">
                    <w:pPr>
                      <w:pStyle w:val="LineNumbers"/>
                    </w:pPr>
                    <w:r>
                      <w:t>6</w:t>
                    </w:r>
                  </w:p>
                  <w:p w14:paraId="685A09AC" w14:textId="77777777" w:rsidR="009F0E74" w:rsidRDefault="00FE2E3F">
                    <w:pPr>
                      <w:pStyle w:val="LineNumbers"/>
                    </w:pPr>
                    <w:r>
                      <w:t>7</w:t>
                    </w:r>
                  </w:p>
                  <w:p w14:paraId="6131EDB7" w14:textId="77777777" w:rsidR="009F0E74" w:rsidRDefault="00FE2E3F">
                    <w:pPr>
                      <w:pStyle w:val="LineNumbers"/>
                    </w:pPr>
                    <w:r>
                      <w:t>8</w:t>
                    </w:r>
                  </w:p>
                  <w:p w14:paraId="53796457" w14:textId="77777777" w:rsidR="009F0E74" w:rsidRDefault="00FE2E3F">
                    <w:pPr>
                      <w:pStyle w:val="LineNumbers"/>
                    </w:pPr>
                    <w:r>
                      <w:t>9</w:t>
                    </w:r>
                  </w:p>
                  <w:p w14:paraId="730B35CB" w14:textId="77777777" w:rsidR="009F0E74" w:rsidRDefault="00FE2E3F">
                    <w:pPr>
                      <w:pStyle w:val="LineNumbers"/>
                    </w:pPr>
                    <w:r>
                      <w:t>10</w:t>
                    </w:r>
                  </w:p>
                  <w:p w14:paraId="101BA4EF" w14:textId="77777777" w:rsidR="009F0E74" w:rsidRDefault="00FE2E3F">
                    <w:pPr>
                      <w:pStyle w:val="LineNumbers"/>
                    </w:pPr>
                    <w:r>
                      <w:t>11</w:t>
                    </w:r>
                  </w:p>
                  <w:p w14:paraId="0F9325CA" w14:textId="77777777" w:rsidR="009F0E74" w:rsidRDefault="00FE2E3F">
                    <w:pPr>
                      <w:pStyle w:val="LineNumbers"/>
                    </w:pPr>
                    <w:r>
                      <w:t>12</w:t>
                    </w:r>
                  </w:p>
                  <w:p w14:paraId="1B1D7C5E" w14:textId="77777777" w:rsidR="009F0E74" w:rsidRDefault="00FE2E3F">
                    <w:pPr>
                      <w:pStyle w:val="LineNumbers"/>
                    </w:pPr>
                    <w:r>
                      <w:t>13</w:t>
                    </w:r>
                  </w:p>
                  <w:p w14:paraId="5538EEA6" w14:textId="77777777" w:rsidR="009F0E74" w:rsidRDefault="00FE2E3F">
                    <w:pPr>
                      <w:pStyle w:val="LineNumbers"/>
                    </w:pPr>
                    <w:r>
                      <w:t>14</w:t>
                    </w:r>
                  </w:p>
                  <w:p w14:paraId="0428419B" w14:textId="77777777" w:rsidR="009F0E74" w:rsidRDefault="00FE2E3F">
                    <w:pPr>
                      <w:pStyle w:val="LineNumbers"/>
                    </w:pPr>
                    <w:r>
                      <w:t>15</w:t>
                    </w:r>
                  </w:p>
                  <w:p w14:paraId="17698EFC" w14:textId="77777777" w:rsidR="009F0E74" w:rsidRDefault="00FE2E3F">
                    <w:pPr>
                      <w:pStyle w:val="LineNumbers"/>
                    </w:pPr>
                    <w:r>
                      <w:t>16</w:t>
                    </w:r>
                  </w:p>
                  <w:p w14:paraId="479F0B73" w14:textId="77777777" w:rsidR="009F0E74" w:rsidRDefault="00FE2E3F">
                    <w:pPr>
                      <w:pStyle w:val="LineNumbers"/>
                    </w:pPr>
                    <w:r>
                      <w:t>17</w:t>
                    </w:r>
                  </w:p>
                  <w:p w14:paraId="3B871391" w14:textId="77777777" w:rsidR="009F0E74" w:rsidRDefault="00FE2E3F">
                    <w:pPr>
                      <w:pStyle w:val="LineNumbers"/>
                    </w:pPr>
                    <w:r>
                      <w:t>18</w:t>
                    </w:r>
                  </w:p>
                  <w:p w14:paraId="480684E1" w14:textId="77777777" w:rsidR="009F0E74" w:rsidRDefault="00FE2E3F">
                    <w:pPr>
                      <w:pStyle w:val="LineNumbers"/>
                    </w:pPr>
                    <w:r>
                      <w:t>19</w:t>
                    </w:r>
                  </w:p>
                  <w:p w14:paraId="3D249876" w14:textId="77777777" w:rsidR="009F0E74" w:rsidRDefault="00FE2E3F">
                    <w:pPr>
                      <w:pStyle w:val="LineNumbers"/>
                    </w:pPr>
                    <w:r>
                      <w:t>20</w:t>
                    </w:r>
                  </w:p>
                  <w:p w14:paraId="3FF9AFD9" w14:textId="77777777" w:rsidR="009F0E74" w:rsidRDefault="00FE2E3F">
                    <w:pPr>
                      <w:pStyle w:val="LineNumbers"/>
                    </w:pPr>
                    <w:r>
                      <w:t>21</w:t>
                    </w:r>
                  </w:p>
                  <w:p w14:paraId="68DBEE86" w14:textId="77777777" w:rsidR="009F0E74" w:rsidRDefault="00FE2E3F">
                    <w:pPr>
                      <w:pStyle w:val="LineNumbers"/>
                    </w:pPr>
                    <w:r>
                      <w:t>22</w:t>
                    </w:r>
                  </w:p>
                  <w:p w14:paraId="585A6A96" w14:textId="77777777" w:rsidR="009F0E74" w:rsidRDefault="00FE2E3F">
                    <w:pPr>
                      <w:pStyle w:val="LineNumbers"/>
                    </w:pPr>
                    <w:r>
                      <w:t>23</w:t>
                    </w:r>
                  </w:p>
                  <w:p w14:paraId="1FB7E984" w14:textId="77777777" w:rsidR="009F0E74" w:rsidRDefault="00FE2E3F">
                    <w:pPr>
                      <w:pStyle w:val="LineNumbers"/>
                    </w:pPr>
                    <w:r>
                      <w:t>24</w:t>
                    </w:r>
                  </w:p>
                  <w:p w14:paraId="6D862B71" w14:textId="77777777" w:rsidR="009F0E74" w:rsidRDefault="00FE2E3F">
                    <w:pPr>
                      <w:pStyle w:val="LineNumbers"/>
                    </w:pPr>
                    <w:r>
                      <w:t>25</w:t>
                    </w:r>
                  </w:p>
                  <w:p w14:paraId="4F3D7A9F" w14:textId="77777777" w:rsidR="009F0E74" w:rsidRDefault="00FE2E3F">
                    <w:pPr>
                      <w:pStyle w:val="LineNumbers"/>
                    </w:pPr>
                    <w:r>
                      <w:t>26</w:t>
                    </w:r>
                  </w:p>
                  <w:p w14:paraId="0496073F" w14:textId="77777777" w:rsidR="009F0E74" w:rsidRDefault="00FE2E3F">
                    <w:pPr>
                      <w:pStyle w:val="LineNumbers"/>
                    </w:pPr>
                    <w:r>
                      <w:t>27</w:t>
                    </w:r>
                  </w:p>
                  <w:p w14:paraId="0AA0BB6E" w14:textId="77777777" w:rsidR="009F0E74" w:rsidRDefault="00FE2E3F">
                    <w:pPr>
                      <w:pStyle w:val="LineNumbers"/>
                    </w:pPr>
                    <w:r>
                      <w:t>28</w:t>
                    </w:r>
                  </w:p>
                  <w:p w14:paraId="53431FA2" w14:textId="77777777" w:rsidR="009F0E74" w:rsidRDefault="009F0E74">
                    <w:pPr>
                      <w:pStyle w:val="LineNumbers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3002A" w14:textId="77777777" w:rsidR="0071462B" w:rsidRDefault="007146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BC0E0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748C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842F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E4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CAED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B2D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5AA0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72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72A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6B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8625736">
    <w:abstractNumId w:val="9"/>
  </w:num>
  <w:num w:numId="2" w16cid:durableId="1313408432">
    <w:abstractNumId w:val="7"/>
  </w:num>
  <w:num w:numId="3" w16cid:durableId="857932031">
    <w:abstractNumId w:val="6"/>
  </w:num>
  <w:num w:numId="4" w16cid:durableId="987782235">
    <w:abstractNumId w:val="5"/>
  </w:num>
  <w:num w:numId="5" w16cid:durableId="1297763603">
    <w:abstractNumId w:val="4"/>
  </w:num>
  <w:num w:numId="6" w16cid:durableId="529222155">
    <w:abstractNumId w:val="8"/>
  </w:num>
  <w:num w:numId="7" w16cid:durableId="1265188922">
    <w:abstractNumId w:val="3"/>
  </w:num>
  <w:num w:numId="8" w16cid:durableId="2127120604">
    <w:abstractNumId w:val="2"/>
  </w:num>
  <w:num w:numId="9" w16cid:durableId="1235580637">
    <w:abstractNumId w:val="1"/>
  </w:num>
  <w:num w:numId="10" w16cid:durableId="67928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9A"/>
    <w:rsid w:val="0009042E"/>
    <w:rsid w:val="000C7DEB"/>
    <w:rsid w:val="00156F89"/>
    <w:rsid w:val="001D62EE"/>
    <w:rsid w:val="0022340C"/>
    <w:rsid w:val="002659FD"/>
    <w:rsid w:val="00356393"/>
    <w:rsid w:val="00396944"/>
    <w:rsid w:val="003A2162"/>
    <w:rsid w:val="003A65EA"/>
    <w:rsid w:val="003F04FC"/>
    <w:rsid w:val="0040783E"/>
    <w:rsid w:val="00441EBC"/>
    <w:rsid w:val="00474407"/>
    <w:rsid w:val="00574CE6"/>
    <w:rsid w:val="00663196"/>
    <w:rsid w:val="006E2BD1"/>
    <w:rsid w:val="0071462B"/>
    <w:rsid w:val="007357F6"/>
    <w:rsid w:val="0080349A"/>
    <w:rsid w:val="0083608B"/>
    <w:rsid w:val="00895FB1"/>
    <w:rsid w:val="008C20DE"/>
    <w:rsid w:val="008C5774"/>
    <w:rsid w:val="00906F36"/>
    <w:rsid w:val="009918DE"/>
    <w:rsid w:val="009B5E7E"/>
    <w:rsid w:val="009F0E74"/>
    <w:rsid w:val="00A179A1"/>
    <w:rsid w:val="00A82765"/>
    <w:rsid w:val="00A90E8B"/>
    <w:rsid w:val="00AE557D"/>
    <w:rsid w:val="00CC36D6"/>
    <w:rsid w:val="00DB2AB5"/>
    <w:rsid w:val="00EB7138"/>
    <w:rsid w:val="00F62912"/>
    <w:rsid w:val="00F66859"/>
    <w:rsid w:val="00F7343F"/>
    <w:rsid w:val="00F90E99"/>
    <w:rsid w:val="00FA22C1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9AE387"/>
  <w15:chartTrackingRefBased/>
  <w15:docId w15:val="{D4B398AC-BAAE-4B89-9D7B-8DD2390A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line="480" w:lineRule="auto"/>
        <w:ind w:firstLine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iPriority="0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96"/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keepNext/>
      <w:keepLines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F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B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B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2"/>
    <w:qFormat/>
    <w:pPr>
      <w:spacing w:line="240" w:lineRule="auto"/>
      <w:ind w:firstLine="0"/>
    </w:pPr>
    <w:rPr>
      <w:caps/>
    </w:rPr>
  </w:style>
  <w:style w:type="character" w:customStyle="1" w:styleId="FooterChar">
    <w:name w:val="Footer Char"/>
    <w:basedOn w:val="DefaultParagraphFont"/>
    <w:link w:val="Footer"/>
    <w:uiPriority w:val="2"/>
    <w:rPr>
      <w:cap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ies">
    <w:name w:val="Parties"/>
    <w:basedOn w:val="Normal"/>
    <w:link w:val="PartiesChar"/>
    <w:uiPriority w:val="1"/>
    <w:qFormat/>
    <w:pPr>
      <w:spacing w:after="200" w:line="240" w:lineRule="auto"/>
      <w:ind w:firstLine="0"/>
    </w:pPr>
    <w:rPr>
      <w:rFonts w:asciiTheme="majorHAnsi" w:eastAsiaTheme="majorEastAsia" w:hAnsiTheme="majorHAnsi" w:cstheme="majorBidi"/>
      <w:caps/>
    </w:rPr>
  </w:style>
  <w:style w:type="paragraph" w:customStyle="1" w:styleId="Pleadingtitle">
    <w:name w:val="Pleading title"/>
    <w:basedOn w:val="Normal"/>
    <w:link w:val="PleadingtitleChar"/>
    <w:uiPriority w:val="1"/>
    <w:qFormat/>
    <w:pPr>
      <w:spacing w:line="240" w:lineRule="auto"/>
      <w:ind w:firstLine="0"/>
    </w:pPr>
    <w:rPr>
      <w:caps/>
    </w:rPr>
  </w:style>
  <w:style w:type="character" w:customStyle="1" w:styleId="PleadingtitleChar">
    <w:name w:val="Pleading title Char"/>
    <w:basedOn w:val="DefaultParagraphFont"/>
    <w:link w:val="Pleadingtitle"/>
    <w:uiPriority w:val="1"/>
    <w:rPr>
      <w:caps/>
    </w:rPr>
  </w:style>
  <w:style w:type="character" w:customStyle="1" w:styleId="PartiesChar">
    <w:name w:val="Parties Char"/>
    <w:basedOn w:val="DefaultParagraphFont"/>
    <w:link w:val="Parties"/>
    <w:uiPriority w:val="1"/>
    <w:rPr>
      <w:rFonts w:asciiTheme="majorHAnsi" w:eastAsiaTheme="majorEastAsia" w:hAnsiTheme="majorHAnsi" w:cstheme="majorBidi"/>
      <w:cap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urtName">
    <w:name w:val="Court Name"/>
    <w:basedOn w:val="Normal"/>
    <w:link w:val="CourtNameChar"/>
    <w:uiPriority w:val="1"/>
    <w:qFormat/>
    <w:pPr>
      <w:spacing w:before="240"/>
      <w:ind w:firstLine="0"/>
      <w:contextualSpacing/>
      <w:jc w:val="center"/>
    </w:pPr>
    <w:rPr>
      <w:caps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sz w:val="32"/>
      <w:szCs w:val="32"/>
    </w:rPr>
  </w:style>
  <w:style w:type="paragraph" w:customStyle="1" w:styleId="AttorneyName">
    <w:name w:val="Attorney Name"/>
    <w:basedOn w:val="Normal"/>
    <w:link w:val="AttorneyNameChar"/>
    <w:uiPriority w:val="1"/>
    <w:qFormat/>
    <w:rsid w:val="00396944"/>
    <w:pPr>
      <w:spacing w:line="240" w:lineRule="auto"/>
      <w:ind w:firstLine="0"/>
      <w:contextualSpacing/>
    </w:pPr>
  </w:style>
  <w:style w:type="paragraph" w:customStyle="1" w:styleId="LineNumbers">
    <w:name w:val="Line Numbers"/>
    <w:basedOn w:val="Normal"/>
    <w:uiPriority w:val="1"/>
    <w:qFormat/>
    <w:pPr>
      <w:ind w:firstLine="0"/>
      <w:jc w:val="right"/>
    </w:pPr>
  </w:style>
  <w:style w:type="paragraph" w:customStyle="1" w:styleId="CaseNo">
    <w:name w:val="Case No."/>
    <w:basedOn w:val="Normal"/>
    <w:link w:val="CaseNoChar"/>
    <w:uiPriority w:val="1"/>
    <w:qFormat/>
    <w:pPr>
      <w:spacing w:after="640" w:line="240" w:lineRule="auto"/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character" w:customStyle="1" w:styleId="AttorneyNameChar">
    <w:name w:val="Attorney Name Char"/>
    <w:basedOn w:val="DefaultParagraphFont"/>
    <w:link w:val="AttorneyName"/>
    <w:uiPriority w:val="1"/>
    <w:rsid w:val="00396944"/>
  </w:style>
  <w:style w:type="character" w:customStyle="1" w:styleId="CourtNameChar">
    <w:name w:val="Court Name Char"/>
    <w:basedOn w:val="DefaultParagraphFont"/>
    <w:link w:val="CourtName"/>
    <w:uiPriority w:val="1"/>
    <w:rPr>
      <w:caps/>
    </w:rPr>
  </w:style>
  <w:style w:type="character" w:customStyle="1" w:styleId="CaseNoChar">
    <w:name w:val="Case No. Char"/>
    <w:basedOn w:val="DefaultParagraphFont"/>
    <w:link w:val="CaseNo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 w:val="20"/>
      <w:szCs w:val="20"/>
    </w:rPr>
  </w:style>
  <w:style w:type="paragraph" w:styleId="NoSpacing">
    <w:name w:val="No Spacing"/>
    <w:uiPriority w:val="1"/>
    <w:unhideWhenUsed/>
    <w:qFormat/>
    <w:pPr>
      <w:widowControl w:val="0"/>
      <w:spacing w:line="240" w:lineRule="auto"/>
      <w:ind w:firstLine="0"/>
    </w:pPr>
    <w:rPr>
      <w:rFonts w:eastAsia="Times New Roman" w:cs="Times New Roma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3A65EA"/>
    <w:pPr>
      <w:spacing w:after="540"/>
    </w:pPr>
  </w:style>
  <w:style w:type="character" w:customStyle="1" w:styleId="DateChar">
    <w:name w:val="Date Char"/>
    <w:basedOn w:val="DefaultParagraphFont"/>
    <w:link w:val="Date"/>
    <w:uiPriority w:val="1"/>
    <w:rsid w:val="003A65EA"/>
  </w:style>
  <w:style w:type="character" w:customStyle="1" w:styleId="Heading4Char">
    <w:name w:val="Heading 4 Char"/>
    <w:basedOn w:val="DefaultParagraphFont"/>
    <w:link w:val="Heading4"/>
    <w:uiPriority w:val="9"/>
    <w:semiHidden/>
    <w:rsid w:val="00663196"/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96"/>
    <w:rPr>
      <w:rFonts w:asciiTheme="majorHAnsi" w:eastAsiaTheme="majorEastAsia" w:hAnsiTheme="majorHAnsi" w:cstheme="majorBidi"/>
      <w:color w:val="31479E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3196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63196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63196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63196"/>
    <w:rPr>
      <w:b/>
      <w:bCs/>
      <w:caps w:val="0"/>
      <w:smallCaps/>
      <w:color w:val="31479E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663196"/>
    <w:pPr>
      <w:pBdr>
        <w:top w:val="single" w:sz="2" w:space="10" w:color="31479E" w:themeColor="accent1" w:themeShade="BF"/>
        <w:left w:val="single" w:sz="2" w:space="10" w:color="31479E" w:themeColor="accent1" w:themeShade="BF"/>
        <w:bottom w:val="single" w:sz="2" w:space="10" w:color="31479E" w:themeColor="accent1" w:themeShade="BF"/>
        <w:right w:val="single" w:sz="2" w:space="10" w:color="31479E" w:themeColor="accent1" w:themeShade="BF"/>
      </w:pBdr>
      <w:ind w:left="1152" w:right="1152"/>
    </w:pPr>
    <w:rPr>
      <w:i/>
      <w:iCs/>
      <w:color w:val="31479E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63196"/>
    <w:rPr>
      <w:color w:val="0B769D" w:themeColor="accent2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663196"/>
    <w:rPr>
      <w:color w:val="23735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196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895FB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5FB1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895FB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FB1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FB1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FB1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F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895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95FB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95FB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9"/>
    <w:semiHidden/>
    <w:unhideWhenUsed/>
    <w:rsid w:val="00895FB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95FB1"/>
    <w:pPr>
      <w:numPr>
        <w:ilvl w:val="1"/>
      </w:numPr>
      <w:spacing w:after="160"/>
      <w:ind w:firstLine="144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95FB1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95F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95FB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95FB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9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FB1"/>
    <w:pPr>
      <w:spacing w:before="240"/>
      <w:outlineLvl w:val="9"/>
    </w:pPr>
    <w:rPr>
      <w:color w:val="31479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9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-kap\AppData\Roaming\Microsoft\Templates\Legal%20pleading%20paper%20(28%20line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3F1DDDA45FF42B9AB01D3A36DA3B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0F1A6-69D7-44AF-8BEE-57EC24174AF5}"/>
      </w:docPartPr>
      <w:docPartBody>
        <w:p w:rsidR="00CB0F70" w:rsidRDefault="00000000">
          <w:pPr>
            <w:pStyle w:val="83F1DDDA45FF42B9AB01D3A36DA3B4B7"/>
          </w:pPr>
          <w:r>
            <w:t>Plaintiff</w:t>
          </w:r>
        </w:p>
      </w:docPartBody>
    </w:docPart>
    <w:docPart>
      <w:docPartPr>
        <w:name w:val="3C29736960F34E2FB0A52AF9AC35F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12E60-17A5-4CC9-92FC-CE515FE23CAA}"/>
      </w:docPartPr>
      <w:docPartBody>
        <w:p w:rsidR="00CB0F70" w:rsidRDefault="00000000">
          <w:pPr>
            <w:pStyle w:val="3C29736960F34E2FB0A52AF9AC35FAFC"/>
          </w:pPr>
          <w:r>
            <w:t>vs</w:t>
          </w:r>
        </w:p>
      </w:docPartBody>
    </w:docPart>
    <w:docPart>
      <w:docPartPr>
        <w:name w:val="9460EE90FAFE47A0BAFDB8BA903B6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64983-AE68-4C5F-8AD5-3D1BF662381D}"/>
      </w:docPartPr>
      <w:docPartBody>
        <w:p w:rsidR="00CB0F70" w:rsidRDefault="00000000">
          <w:pPr>
            <w:pStyle w:val="9460EE90FAFE47A0BAFDB8BA903B65CB"/>
          </w:pPr>
          <w:r>
            <w:t>Defendant's Name</w:t>
          </w:r>
        </w:p>
      </w:docPartBody>
    </w:docPart>
    <w:docPart>
      <w:docPartPr>
        <w:name w:val="853E74D70B624AD4B1087C0F3B580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41A6E-6294-4580-9492-EB23C469E919}"/>
      </w:docPartPr>
      <w:docPartBody>
        <w:p w:rsidR="00CB0F70" w:rsidRDefault="00000000">
          <w:pPr>
            <w:pStyle w:val="853E74D70B624AD4B1087C0F3B58091C"/>
          </w:pPr>
          <w:r>
            <w:t>Defendant</w:t>
          </w:r>
        </w:p>
      </w:docPartBody>
    </w:docPart>
    <w:docPart>
      <w:docPartPr>
        <w:name w:val="B6DE1CB490514D7BB7B9B708D0142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A171E-18C7-440D-9AE0-48876475AAC1}"/>
      </w:docPartPr>
      <w:docPartBody>
        <w:p w:rsidR="00CB0F70" w:rsidRDefault="00000000">
          <w:pPr>
            <w:pStyle w:val="B6DE1CB490514D7BB7B9B708D01420F6"/>
          </w:pPr>
          <w:r>
            <w:t>Case No.</w:t>
          </w:r>
        </w:p>
      </w:docPartBody>
    </w:docPart>
    <w:docPart>
      <w:docPartPr>
        <w:name w:val="5299049711534BE080A7FB3344F87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C10E7-735D-4D79-9F20-D0DC2473EF3F}"/>
      </w:docPartPr>
      <w:docPartBody>
        <w:p w:rsidR="00CB0F70" w:rsidRDefault="00000000">
          <w:pPr>
            <w:pStyle w:val="5299049711534BE080A7FB3344F87F58"/>
          </w:pPr>
          <w:r>
            <w:t>Pleading Title</w:t>
          </w:r>
        </w:p>
      </w:docPartBody>
    </w:docPart>
    <w:docPart>
      <w:docPartPr>
        <w:name w:val="026204F044DB4B33B75179835549F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21648-31B0-459E-A505-ECF58D3BDB3C}"/>
      </w:docPartPr>
      <w:docPartBody>
        <w:p w:rsidR="00CB0F70" w:rsidRDefault="00000000">
          <w:pPr>
            <w:pStyle w:val="026204F044DB4B33B75179835549F251"/>
          </w:pPr>
          <w:r>
            <w:t>Dated this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2"/>
    <w:rsid w:val="0009042E"/>
    <w:rsid w:val="00156F89"/>
    <w:rsid w:val="00506A52"/>
    <w:rsid w:val="00525668"/>
    <w:rsid w:val="009F2E2A"/>
    <w:rsid w:val="00A179A1"/>
    <w:rsid w:val="00CB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F1DDDA45FF42B9AB01D3A36DA3B4B7">
    <w:name w:val="83F1DDDA45FF42B9AB01D3A36DA3B4B7"/>
  </w:style>
  <w:style w:type="paragraph" w:customStyle="1" w:styleId="3C29736960F34E2FB0A52AF9AC35FAFC">
    <w:name w:val="3C29736960F34E2FB0A52AF9AC35FAFC"/>
  </w:style>
  <w:style w:type="paragraph" w:customStyle="1" w:styleId="9460EE90FAFE47A0BAFDB8BA903B65CB">
    <w:name w:val="9460EE90FAFE47A0BAFDB8BA903B65CB"/>
  </w:style>
  <w:style w:type="paragraph" w:customStyle="1" w:styleId="853E74D70B624AD4B1087C0F3B58091C">
    <w:name w:val="853E74D70B624AD4B1087C0F3B58091C"/>
  </w:style>
  <w:style w:type="paragraph" w:customStyle="1" w:styleId="B6DE1CB490514D7BB7B9B708D01420F6">
    <w:name w:val="B6DE1CB490514D7BB7B9B708D01420F6"/>
  </w:style>
  <w:style w:type="paragraph" w:customStyle="1" w:styleId="5299049711534BE080A7FB3344F87F58">
    <w:name w:val="5299049711534BE080A7FB3344F87F58"/>
  </w:style>
  <w:style w:type="paragraph" w:customStyle="1" w:styleId="026204F044DB4B33B75179835549F251">
    <w:name w:val="026204F044DB4B33B75179835549F2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Alphabet letters flash cards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Legal pleading paper (28 lines).dotx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{document_title}</dc:title>
  <dc:creator>Brandon Kapp</dc:creator>
  <cp:lastModifiedBy>Brandon Kapp</cp:lastModifiedBy>
  <cp:revision>3</cp:revision>
  <dcterms:created xsi:type="dcterms:W3CDTF">2025-09-06T05:05:00Z</dcterms:created>
  <dcterms:modified xsi:type="dcterms:W3CDTF">2025-09-06T06:24:00Z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