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783" w:rsidRDefault="0090121B">
      <w:r>
        <w:fldChar w:fldCharType="begin"/>
      </w:r>
      <w:r w:rsidR="00216B46">
        <w:instrText xml:space="preserve"> MERGEFIELD "Salutation" </w:instrText>
      </w:r>
      <w:r>
        <w:fldChar w:fldCharType="separate"/>
      </w:r>
      <w:r w:rsidR="00FB057A">
        <w:rPr>
          <w:noProof/>
        </w:rPr>
        <w:t>«Salutation»</w:t>
      </w:r>
      <w:r>
        <w:fldChar w:fldCharType="end"/>
      </w:r>
      <w:r w:rsidR="00216B46">
        <w:t>,</w:t>
      </w:r>
    </w:p>
    <w:p w:rsidR="0060656D" w:rsidRDefault="00287517">
      <w:r>
        <w:t xml:space="preserve">Your Oak Ridge Homeowners Association, </w:t>
      </w:r>
      <w:r w:rsidR="004516BF">
        <w:t>September</w:t>
      </w:r>
      <w:r>
        <w:t xml:space="preserve"> Newsletter is available online:</w:t>
      </w:r>
    </w:p>
    <w:p w:rsidR="00287517" w:rsidRDefault="004516BF">
      <w:hyperlink r:id="rId5" w:history="1">
        <w:r w:rsidR="00FB057A">
          <w:rPr>
            <w:rStyle w:val="Hyperlink"/>
          </w:rPr>
          <w:t>http://www.myorha.org</w:t>
        </w:r>
      </w:hyperlink>
    </w:p>
    <w:p w:rsidR="00FB057A" w:rsidRDefault="00FB057A">
      <w:r>
        <w:t>The link to the newsletter is towards the top of the page “Newsletter”</w:t>
      </w:r>
    </w:p>
    <w:p w:rsidR="004F0BAF" w:rsidRDefault="004F0BAF" w:rsidP="004F0BAF">
      <w:r>
        <w:t>Newsletter Highlights:</w:t>
      </w:r>
    </w:p>
    <w:p w:rsidR="004F0BAF" w:rsidRDefault="004516BF" w:rsidP="004F0BAF">
      <w:pPr>
        <w:ind w:left="720"/>
      </w:pPr>
      <w:r>
        <w:t>Oak Ridge Newsletter to go mostly electronic</w:t>
      </w:r>
      <w:r>
        <w:br/>
        <w:t>Are you ready to yard sale?</w:t>
      </w:r>
      <w:r>
        <w:br/>
        <w:t xml:space="preserve">Veterans </w:t>
      </w:r>
      <w:proofErr w:type="gramStart"/>
      <w:r>
        <w:t>day</w:t>
      </w:r>
      <w:proofErr w:type="gramEnd"/>
      <w:r>
        <w:t xml:space="preserve"> flag celebration set for November</w:t>
      </w:r>
      <w:r>
        <w:br/>
        <w:t>Road to Progress projects pending</w:t>
      </w:r>
      <w:r>
        <w:br/>
        <w:t>Oak Ridge online fitness club forming</w:t>
      </w:r>
      <w:r>
        <w:br/>
        <w:t>President’s Corner</w:t>
      </w:r>
    </w:p>
    <w:p w:rsidR="00287517" w:rsidRDefault="00287517">
      <w:r>
        <w:t>Thank you for “</w:t>
      </w:r>
      <w:proofErr w:type="spellStart"/>
      <w:r>
        <w:t>Opt’n</w:t>
      </w:r>
      <w:proofErr w:type="spellEnd"/>
      <w:r>
        <w:t xml:space="preserve"> in” and receiving this Newsletter announcement email, doing so:</w:t>
      </w:r>
    </w:p>
    <w:p w:rsidR="00287517" w:rsidRDefault="00287517">
      <w:proofErr w:type="gramStart"/>
      <w:r>
        <w:t>saved</w:t>
      </w:r>
      <w:proofErr w:type="gramEnd"/>
      <w:r>
        <w:t xml:space="preserve"> more than $100 in postage a year</w:t>
      </w:r>
      <w:r>
        <w:br/>
        <w:t>saved 1 ream (500 sheets) of paper a year</w:t>
      </w:r>
      <w:r>
        <w:br/>
        <w:t xml:space="preserve">saved untold hours of folding, stamping and </w:t>
      </w:r>
      <w:r w:rsidR="004F0BAF">
        <w:t>trips</w:t>
      </w:r>
      <w:r>
        <w:t xml:space="preserve"> to the Post Office</w:t>
      </w:r>
      <w:r>
        <w:br/>
      </w:r>
    </w:p>
    <w:p w:rsidR="004516BF" w:rsidRDefault="00287517">
      <w:r>
        <w:t>More than 300 Oak Ridge residents have not “</w:t>
      </w:r>
      <w:proofErr w:type="spellStart"/>
      <w:r>
        <w:t>Opt’ed</w:t>
      </w:r>
      <w:proofErr w:type="spellEnd"/>
      <w:r>
        <w:t xml:space="preserve"> in” </w:t>
      </w:r>
      <w:r w:rsidR="004516BF">
        <w:t>and will no longer receive 3 of the 4 publications (only the April newsletter will be printed).</w:t>
      </w:r>
    </w:p>
    <w:p w:rsidR="00287517" w:rsidRDefault="00287517">
      <w:r>
        <w:t xml:space="preserve">Please ask your neighbors and friends in Oak Ridge to “Opt in” at </w:t>
      </w:r>
      <w:hyperlink r:id="rId6" w:history="1">
        <w:r w:rsidR="004F0BAF" w:rsidRPr="00A6782F">
          <w:rPr>
            <w:rStyle w:val="Hyperlink"/>
          </w:rPr>
          <w:t>http://www.myorha.org/aboutUs.htm</w:t>
        </w:r>
      </w:hyperlink>
      <w:r w:rsidR="004F0BAF">
        <w:t xml:space="preserve"> and help save precious funds, paper and effort</w:t>
      </w:r>
    </w:p>
    <w:p w:rsidR="0060656D" w:rsidRDefault="00FB057A" w:rsidP="0060656D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As always, we love to hear your feedback, good or bad.  What are we doing right, what are we doing wrong?  Your feedback is crucial to a successful HOA.  You can leave anonymous</w:t>
      </w:r>
      <w:bookmarkStart w:id="0" w:name="_GoBack"/>
      <w:bookmarkEnd w:id="0"/>
      <w:r>
        <w:rPr>
          <w:rFonts w:ascii="Calibri" w:hAnsi="Calibri"/>
          <w:color w:val="1F497D"/>
        </w:rPr>
        <w:t xml:space="preserve"> feedback (or provide your email for a response) at </w:t>
      </w:r>
      <w:hyperlink r:id="rId7" w:history="1">
        <w:r w:rsidRPr="005D4064">
          <w:rPr>
            <w:rStyle w:val="Hyperlink"/>
            <w:rFonts w:ascii="Calibri" w:hAnsi="Calibri"/>
          </w:rPr>
          <w:t>http://www.myorha.org/aboutus.htm</w:t>
        </w:r>
      </w:hyperlink>
      <w:r>
        <w:rPr>
          <w:rFonts w:ascii="Calibri" w:hAnsi="Calibri"/>
          <w:color w:val="1F497D"/>
        </w:rPr>
        <w:t xml:space="preserve"> </w:t>
      </w:r>
    </w:p>
    <w:p w:rsidR="0060656D" w:rsidRDefault="0060656D" w:rsidP="0060656D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David Rosin</w:t>
      </w:r>
      <w:r>
        <w:rPr>
          <w:rFonts w:ascii="Calibri" w:hAnsi="Calibri"/>
          <w:color w:val="1F497D"/>
        </w:rPr>
        <w:br/>
        <w:t xml:space="preserve">President </w:t>
      </w:r>
      <w:r>
        <w:rPr>
          <w:rFonts w:ascii="Calibri" w:hAnsi="Calibri"/>
          <w:color w:val="1F497D"/>
        </w:rPr>
        <w:br/>
        <w:t>Oak Ridge Homeowners Association, Inc.</w:t>
      </w:r>
      <w:r>
        <w:rPr>
          <w:rFonts w:ascii="Calibri" w:hAnsi="Calibri"/>
          <w:color w:val="1F497D"/>
        </w:rPr>
        <w:br/>
      </w:r>
      <w:hyperlink r:id="rId8" w:history="1">
        <w:r>
          <w:rPr>
            <w:rStyle w:val="Hyperlink"/>
            <w:rFonts w:ascii="Calibri" w:hAnsi="Calibri"/>
          </w:rPr>
          <w:t>http://www.myorha.org</w:t>
        </w:r>
      </w:hyperlink>
    </w:p>
    <w:p w:rsidR="0060656D" w:rsidRDefault="0060656D"/>
    <w:sectPr w:rsidR="0060656D" w:rsidSect="00F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876284143"/>
  </wne:recipientData>
  <wne:recipientData>
    <wne:active wne:val="1"/>
    <wne:hash wne:val="1069342220"/>
  </wne:recipientData>
  <wne:recipientData>
    <wne:active wne:val="1"/>
    <wne:hash wne:val="-1060032314"/>
  </wne:recipientData>
  <wne:recipientData>
    <wne:active wne:val="1"/>
    <wne:hash wne:val="2082552341"/>
  </wne:recipientData>
  <wne:recipientData>
    <wne:active wne:val="1"/>
    <wne:hash wne:val="1696122310"/>
  </wne:recipientData>
  <wne:recipientData>
    <wne:active wne:val="1"/>
    <wne:hash wne:val="1060346250"/>
  </wne:recipientData>
  <wne:recipientData>
    <wne:active wne:val="1"/>
    <wne:hash wne:val="-1815873593"/>
  </wne:recipientData>
  <wne:recipientData>
    <wne:active wne:val="1"/>
    <wne:hash wne:val="-1418581211"/>
  </wne:recipientData>
  <wne:recipientData>
    <wne:active wne:val="1"/>
    <wne:hash wne:val="-51467345"/>
  </wne:recipientData>
  <wne:recipientData>
    <wne:active wne:val="1"/>
    <wne:hash wne:val="-263836944"/>
  </wne:recipientData>
  <wne:recipientData>
    <wne:active wne:val="1"/>
    <wne:hash wne:val="-905400438"/>
  </wne:recipientData>
  <wne:recipientData>
    <wne:active wne:val="1"/>
    <wne:hash wne:val="1013891733"/>
  </wne:recipientData>
  <wne:recipientData>
    <wne:active wne:val="1"/>
    <wne:hash wne:val="-80533853"/>
  </wne:recipientData>
  <wne:recipientData>
    <wne:active wne:val="1"/>
    <wne:hash wne:val="185164328"/>
  </wne:recipientData>
  <wne:recipientData>
    <wne:active wne:val="1"/>
    <wne:hash wne:val="606683007"/>
  </wne:recipientData>
  <wne:recipientData>
    <wne:active wne:val="1"/>
    <wne:hash wne:val="-1846240654"/>
  </wne:recipientData>
  <wne:recipientData>
    <wne:active wne:val="1"/>
    <wne:hash wne:val="2131464718"/>
  </wne:recipientData>
  <wne:recipientData>
    <wne:active wne:val="1"/>
    <wne:hash wne:val="119489935"/>
  </wne:recipientData>
  <wne:recipientData>
    <wne:active wne:val="1"/>
    <wne:hash wne:val="-1040669362"/>
  </wne:recipientData>
  <wne:recipientData>
    <wne:active wne:val="1"/>
    <wne:hash wne:val="3342390"/>
  </wne:recipientData>
  <wne:recipientData>
    <wne:active wne:val="1"/>
    <wne:hash wne:val="59192057"/>
  </wne:recipientData>
  <wne:recipientData>
    <wne:active wne:val="1"/>
    <wne:hash wne:val="-1599849753"/>
  </wne:recipientData>
  <wne:recipientData>
    <wne:active wne:val="1"/>
    <wne:hash wne:val="2063001586"/>
  </wne:recipientData>
  <wne:recipientData>
    <wne:active wne:val="1"/>
    <wne:hash wne:val="437138577"/>
  </wne:recipientData>
  <wne:recipientData>
    <wne:active wne:val="1"/>
    <wne:hash wne:val="1215856549"/>
  </wne:recipientData>
  <wne:recipientData>
    <wne:active wne:val="1"/>
    <wne:hash wne:val="607858025"/>
  </wne:recipientData>
  <wne:recipientData>
    <wne:active wne:val="1"/>
    <wne:hash wne:val="87048426"/>
  </wne:recipientData>
  <wne:recipientData>
    <wne:active wne:val="1"/>
    <wne:hash wne:val="968223826"/>
  </wne:recipientData>
  <wne:recipientData>
    <wne:active wne:val="1"/>
    <wne:hash wne:val="222419003"/>
  </wne:recipientData>
  <wne:recipientData>
    <wne:active wne:val="1"/>
    <wne:hash wne:val="-2017059362"/>
  </wne:recipientData>
  <wne:recipientData>
    <wne:active wne:val="1"/>
    <wne:hash wne:val="-1126296390"/>
  </wne:recipientData>
  <wne:recipientData>
    <wne:active wne:val="1"/>
    <wne:hash wne:val="1250666741"/>
  </wne:recipientData>
  <wne:recipientData>
    <wne:active wne:val="1"/>
    <wne:hash wne:val="-147299186"/>
  </wne:recipientData>
  <wne:recipientData>
    <wne:active wne:val="1"/>
    <wne:hash wne:val="1019730"/>
  </wne:recipientData>
  <wne:recipientData>
    <wne:active wne:val="1"/>
    <wne:hash wne:val="-1745191149"/>
  </wne:recipientData>
  <wne:recipientData>
    <wne:active wne:val="1"/>
    <wne:hash wne:val="119142546"/>
  </wne:recipientData>
  <wne:recipientData>
    <wne:active wne:val="1"/>
    <wne:hash wne:val="-1190116261"/>
  </wne:recipientData>
  <wne:recipientData>
    <wne:active wne:val="1"/>
    <wne:hash wne:val="1462770469"/>
  </wne:recipientData>
  <wne:recipientData>
    <wne:active wne:val="1"/>
    <wne:hash wne:val="-582350192"/>
  </wne:recipientData>
  <wne:recipientData>
    <wne:active wne:val="1"/>
    <wne:hash wne:val="-588579667"/>
  </wne:recipientData>
  <wne:recipientData>
    <wne:active wne:val="1"/>
    <wne:hash wne:val="314693211"/>
  </wne:recipientData>
  <wne:recipientData>
    <wne:active wne:val="1"/>
    <wne:hash wne:val="-1629643701"/>
  </wne:recipientData>
  <wne:recipientData>
    <wne:active wne:val="1"/>
    <wne:hash wne:val="-2137498015"/>
  </wne:recipientData>
  <wne:recipientData>
    <wne:active wne:val="1"/>
    <wne:hash wne:val="1543925995"/>
  </wne:recipientData>
  <wne:recipientData>
    <wne:active wne:val="1"/>
    <wne:hash wne:val="-490898775"/>
  </wne:recipientData>
  <wne:recipientData>
    <wne:active wne:val="1"/>
    <wne:hash wne:val="-950561089"/>
  </wne:recipientData>
  <wne:recipientData>
    <wne:active wne:val="1"/>
    <wne:hash wne:val="-1204904781"/>
  </wne:recipientData>
  <wne:recipientData>
    <wne:active wne:val="1"/>
    <wne:hash wne:val="-1317591701"/>
  </wne:recipientData>
  <wne:recipientData>
    <wne:active wne:val="1"/>
    <wne:hash wne:val="2107065460"/>
  </wne:recipientData>
  <wne:recipientData>
    <wne:active wne:val="1"/>
    <wne:hash wne:val="1693911189"/>
  </wne:recipientData>
  <wne:recipientData>
    <wne:active wne:val="1"/>
    <wne:hash wne:val="1936149709"/>
  </wne:recipientData>
  <wne:recipientData>
    <wne:active wne:val="1"/>
    <wne:hash wne:val="1279017265"/>
  </wne:recipientData>
  <wne:recipientData>
    <wne:active wne:val="1"/>
    <wne:hash wne:val="963040312"/>
  </wne:recipientData>
  <wne:recipientData>
    <wne:active wne:val="1"/>
    <wne:hash wne:val="77128662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mailMerge>
    <w:mainDocumentType w:val="email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<w:query w:val="SELECT * FROM &quot;taxRoll&quot;  WHERE &quot;email&quot; LIKE N'%@%' And (&quot;email&quot; IS NULL  OR &quot;email&quot; NOT LIKE N'%vacant%') And (&quot;email&quot; IS NULL  OR &quot;email&quot; NOT LIKE N'%duplicate%') And (&quot;email&quot; IS NULL  OR &quot;email&quot; NOT LIKE N'%county%') "/>
    <w:addressFieldName w:val="email"/>
    <w:mailSubject w:val="Oak Ridge September 2010 Newsletter"/>
    <w:odso>
      <w:udl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  <w:table w:val=""/>
      <w:src r:id="rId1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216B46"/>
    <w:rsid w:val="00216B46"/>
    <w:rsid w:val="00287517"/>
    <w:rsid w:val="003E5F46"/>
    <w:rsid w:val="004516BF"/>
    <w:rsid w:val="004F0BAF"/>
    <w:rsid w:val="0060656D"/>
    <w:rsid w:val="0072667E"/>
    <w:rsid w:val="0090121B"/>
    <w:rsid w:val="00933589"/>
    <w:rsid w:val="00A64909"/>
    <w:rsid w:val="00AC3E4E"/>
    <w:rsid w:val="00F72783"/>
    <w:rsid w:val="00F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orh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orha.org/aboutu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yorha.org/aboutUs.htm" TargetMode="External"/><Relationship Id="rId5" Type="http://schemas.openxmlformats.org/officeDocument/2006/relationships/hyperlink" Target="http://www.myorha.org/Documents/SeptemberJune%20Newsletter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dcr.000\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5</cp:revision>
  <dcterms:created xsi:type="dcterms:W3CDTF">2010-04-08T16:56:00Z</dcterms:created>
  <dcterms:modified xsi:type="dcterms:W3CDTF">2010-09-09T12:42:00Z</dcterms:modified>
</cp:coreProperties>
</file>