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SFA CRM 系统 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PRD 审核人</w:t>
            </w:r>
          </w:p>
        </w:tc>
        <w:tc>
          <w:tcPr>
            <w:tcW w:type="dxa" w:w="4703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[TODO: 请指定]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重要性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紧迫性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需求方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销售VP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PRD 编写人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杨堃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PRD 提交日期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2026-04-03</w:t>
            </w:r>
          </w:p>
        </w:tc>
      </w:tr>
    </w:tbl>
    <w:p/>
    <w:p>
      <w:pPr>
        <w:pStyle w:val="Heading1"/>
      </w:pPr>
      <w:r>
        <w:t>PRD 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变更时间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变更内容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变更提出部门与理由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修改人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审核人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版本号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2026-04-03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初始版本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杨堃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v1.0</w:t>
            </w:r>
          </w:p>
        </w:tc>
      </w:tr>
    </w:tbl>
    <w:p/>
    <w:p>
      <w:r>
        <w:br w:type="page"/>
      </w:r>
    </w:p>
    <w:p>
      <w:pPr>
        <w:pStyle w:val="Heading1"/>
      </w:pPr>
      <w:r>
        <w:t>产品定型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维度</w:t>
            </w:r>
          </w:p>
        </w:tc>
        <w:tc>
          <w:tcPr>
            <w:tcW w:type="dxa" w:w="4703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定型结果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**商业属性**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企业自研系统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**功能类型**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业务型管理软件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**文档范围**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0-1 新系统设计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**是否涉及 AI**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是（AI Copilot）</w:t>
            </w:r>
          </w:p>
        </w:tc>
      </w:tr>
    </w:tbl>
    <w:p/>
    <w:p>
      <w:r>
        <w:br w:type="page"/>
      </w:r>
    </w:p>
    <w:p>
      <w:pPr>
        <w:pStyle w:val="Heading1"/>
      </w:pPr>
      <w:r>
        <w:t>1、项目背景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方法论提示：《决胜B端》三层业务调研框架（战略层→战术层→执行层）</w:t>
      </w:r>
    </w:p>
    <w:p>
      <w:pPr>
        <w:pStyle w:val="Heading2"/>
      </w:pPr>
      <w:r>
        <w:t>1.1 业务现状</w:t>
      </w:r>
    </w:p>
    <w:p>
      <w:r>
        <w:rPr>
          <w:rFonts w:ascii="Arial" w:hAnsi="Arial" w:eastAsia="微软雅黑"/>
          <w:sz w:val="21"/>
        </w:rPr>
        <w:t>公司是一家企业家培训机构，拥有约200人的销售团队，按地域划分为5大区（华北/华南/华东/华中/西南），组织结构为：销售VP → 大区总（5人）→ 战队队长（约30人）→ 一线销售（约150人）。</w:t>
      </w:r>
    </w:p>
    <w:p>
      <w:r>
        <w:rPr>
          <w:rFonts w:ascii="Arial" w:hAnsi="Arial" w:eastAsia="微软雅黑"/>
          <w:sz w:val="21"/>
        </w:rPr>
        <w:t>核心产品线包含两类课程：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小课</w:t>
      </w:r>
      <w:r>
        <w:rPr>
          <w:rFonts w:ascii="Arial" w:hAnsi="Arial" w:eastAsia="微软雅黑"/>
          <w:sz w:val="21"/>
        </w:rPr>
        <w:t>：3天2夜线下课程，定价2万元，是客户进入体系的主要入口和转化漏斗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大课</w:t>
      </w:r>
      <w:r>
        <w:rPr>
          <w:rFonts w:ascii="Arial" w:hAnsi="Arial" w:eastAsia="微软雅黑"/>
          <w:sz w:val="21"/>
        </w:rPr>
        <w:t>：半年制企业家MBA课程，定价20万元，是核心收入来源</w:t>
      </w:r>
    </w:p>
    <w:p>
      <w:r>
        <w:rPr>
          <w:rFonts w:ascii="Arial" w:hAnsi="Arial" w:eastAsia="微软雅黑"/>
          <w:sz w:val="21"/>
        </w:rPr>
        <w:t>业务特征：大课直购极少，绝大多数客户通过"小课体验→大课转化"的路径完成购买。因此，</w:t>
      </w:r>
      <w:r>
        <w:rPr>
          <w:rFonts w:ascii="Arial" w:hAnsi="Arial" w:eastAsia="微软雅黑"/>
          <w:b/>
          <w:sz w:val="21"/>
        </w:rPr>
        <w:t>线索到小课客户的转化效率</w:t>
      </w:r>
      <w:r>
        <w:rPr>
          <w:rFonts w:ascii="Arial" w:hAnsi="Arial" w:eastAsia="微软雅黑"/>
          <w:sz w:val="21"/>
        </w:rPr>
        <w:t>直接决定公司营收。</w:t>
      </w:r>
    </w:p>
    <w:p>
      <w:r>
        <w:rPr>
          <w:rFonts w:ascii="Arial" w:hAnsi="Arial" w:eastAsia="微软雅黑"/>
          <w:sz w:val="21"/>
        </w:rPr>
        <w:t>当前销售团队使用的工具分散在多个系统中，缺少统一的客户资源管理平台，线索分配、跟进记录、日报管理等核心流程缺乏系统支撑。</w:t>
      </w:r>
    </w:p>
    <w:p>
      <w:pPr>
        <w:pStyle w:val="Heading2"/>
      </w:pPr>
      <w:r>
        <w:t>1.2 面临问题</w:t>
      </w:r>
    </w:p>
    <w:p>
      <w:r>
        <w:rPr>
          <w:rFonts w:ascii="Arial" w:hAnsi="Arial" w:eastAsia="微软雅黑"/>
          <w:sz w:val="21"/>
        </w:rPr>
        <w:t>按影响范围×严重程度×紧迫度排序：</w:t>
      </w:r>
    </w:p>
    <w:p>
      <w:r>
        <w:rPr>
          <w:rFonts w:ascii="Arial" w:hAnsi="Arial" w:eastAsia="微软雅黑"/>
          <w:sz w:val="21"/>
        </w:rPr>
        <w:t xml:space="preserve">1. </w:t>
      </w:r>
      <w:r>
        <w:rPr>
          <w:rFonts w:ascii="Arial" w:hAnsi="Arial" w:eastAsia="微软雅黑"/>
          <w:b/>
          <w:sz w:val="21"/>
        </w:rPr>
        <w:t>资源配置低效</w:t>
      </w:r>
      <w:r>
        <w:rPr>
          <w:rFonts w:ascii="Arial" w:hAnsi="Arial" w:eastAsia="微软雅黑"/>
          <w:sz w:val="21"/>
        </w:rPr>
        <w:t>：好线索无法精准分配给合适的销售，缺乏科学的线索分配机制，整体转化率受损——这是直接影响营收的核心痛点。</w:t>
      </w:r>
    </w:p>
    <w:p>
      <w:r>
        <w:rPr>
          <w:rFonts w:ascii="Arial" w:hAnsi="Arial" w:eastAsia="微软雅黑"/>
          <w:sz w:val="21"/>
        </w:rPr>
        <w:t xml:space="preserve">2. </w:t>
      </w:r>
      <w:r>
        <w:rPr>
          <w:rFonts w:ascii="Arial" w:hAnsi="Arial" w:eastAsia="微软雅黑"/>
          <w:b/>
          <w:sz w:val="21"/>
        </w:rPr>
        <w:t>数据质量差</w:t>
      </w:r>
      <w:r>
        <w:rPr>
          <w:rFonts w:ascii="Arial" w:hAnsi="Arial" w:eastAsia="微软雅黑"/>
          <w:sz w:val="21"/>
        </w:rPr>
        <w:t>：销售填报数据不准确，客户唯一性无法保证，存在大量垃圾数据和重复录入，导致管理层无法基于数据做决策。</w:t>
      </w:r>
    </w:p>
    <w:p>
      <w:r>
        <w:rPr>
          <w:rFonts w:ascii="Arial" w:hAnsi="Arial" w:eastAsia="微软雅黑"/>
          <w:sz w:val="21"/>
        </w:rPr>
        <w:t xml:space="preserve">3. </w:t>
      </w:r>
      <w:r>
        <w:rPr>
          <w:rFonts w:ascii="Arial" w:hAnsi="Arial" w:eastAsia="微软雅黑"/>
          <w:b/>
          <w:sz w:val="21"/>
        </w:rPr>
        <w:t>防护漏洞</w:t>
      </w:r>
      <w:r>
        <w:rPr>
          <w:rFonts w:ascii="Arial" w:hAnsi="Arial" w:eastAsia="微软雅黑"/>
          <w:sz w:val="21"/>
        </w:rPr>
        <w:t>：已出现销售使用"按键精灵"等外挂工具疯狂抢占公共池线索的情况，严重破坏公平性。</w:t>
      </w:r>
    </w:p>
    <w:p>
      <w:r>
        <w:rPr>
          <w:rFonts w:ascii="Arial" w:hAnsi="Arial" w:eastAsia="微软雅黑"/>
          <w:sz w:val="21"/>
        </w:rPr>
        <w:t xml:space="preserve">4. </w:t>
      </w:r>
      <w:r>
        <w:rPr>
          <w:rFonts w:ascii="Arial" w:hAnsi="Arial" w:eastAsia="微软雅黑"/>
          <w:b/>
          <w:sz w:val="21"/>
        </w:rPr>
        <w:t>操作效率低</w:t>
      </w:r>
      <w:r>
        <w:rPr>
          <w:rFonts w:ascii="Arial" w:hAnsi="Arial" w:eastAsia="微软雅黑"/>
          <w:sz w:val="21"/>
        </w:rPr>
        <w:t>：拜访记录和日报需要重复录入，销售抱怨频繁，影响一线使用积极性。</w:t>
      </w:r>
    </w:p>
    <w:p>
      <w:r>
        <w:rPr>
          <w:rFonts w:ascii="Arial" w:hAnsi="Arial" w:eastAsia="微软雅黑"/>
          <w:sz w:val="21"/>
        </w:rPr>
        <w:t xml:space="preserve">5. </w:t>
      </w:r>
      <w:r>
        <w:rPr>
          <w:rFonts w:ascii="Arial" w:hAnsi="Arial" w:eastAsia="微软雅黑"/>
          <w:b/>
          <w:sz w:val="21"/>
        </w:rPr>
        <w:t>业绩预测困难</w:t>
      </w:r>
      <w:r>
        <w:rPr>
          <w:rFonts w:ascii="Arial" w:hAnsi="Arial" w:eastAsia="微软雅黑"/>
          <w:sz w:val="21"/>
        </w:rPr>
        <w:t>：无法准确预测销售业绩，难以区分销售能力问题和态度问题，管理决策缺乏依据。</w:t>
      </w:r>
    </w:p>
    <w:p>
      <w:r>
        <w:rPr>
          <w:rFonts w:ascii="Arial" w:hAnsi="Arial" w:eastAsia="微软雅黑"/>
          <w:sz w:val="21"/>
        </w:rPr>
        <w:t xml:space="preserve">6. </w:t>
      </w:r>
      <w:r>
        <w:rPr>
          <w:rFonts w:ascii="Arial" w:hAnsi="Arial" w:eastAsia="微软雅黑"/>
          <w:b/>
          <w:sz w:val="21"/>
        </w:rPr>
        <w:t>流程分散</w:t>
      </w:r>
      <w:r>
        <w:rPr>
          <w:rFonts w:ascii="Arial" w:hAnsi="Arial" w:eastAsia="微软雅黑"/>
          <w:sz w:val="21"/>
        </w:rPr>
        <w:t>：送书、参访KP、参课购课等关键销售动作分散在多个系统和Excel中，无法形成完整的客户跟进画像。</w:t>
      </w:r>
    </w:p>
    <w:p>
      <w:pPr>
        <w:pStyle w:val="Heading2"/>
      </w:pPr>
      <w:r>
        <w:t>1.3 解决思路</w:t>
      </w:r>
    </w:p>
    <w:p>
      <w:r>
        <w:rPr>
          <w:rFonts w:ascii="Arial" w:hAnsi="Arial" w:eastAsia="微软雅黑"/>
          <w:sz w:val="21"/>
        </w:rPr>
        <w:t>建设一套统一的 SFA CRM 系统，核心策略：</w:t>
      </w:r>
    </w:p>
    <w:p>
      <w:r>
        <w:rPr>
          <w:rFonts w:ascii="Arial" w:hAnsi="Arial" w:eastAsia="微软雅黑"/>
          <w:sz w:val="21"/>
        </w:rPr>
        <w:t xml:space="preserve">1. </w:t>
      </w:r>
      <w:r>
        <w:rPr>
          <w:rFonts w:ascii="Arial" w:hAnsi="Arial" w:eastAsia="微软雅黑"/>
          <w:b/>
          <w:sz w:val="21"/>
        </w:rPr>
        <w:t>统一客户资源池</w:t>
      </w:r>
      <w:r>
        <w:rPr>
          <w:rFonts w:ascii="Arial" w:hAnsi="Arial" w:eastAsia="微软雅黑"/>
          <w:sz w:val="21"/>
        </w:rPr>
        <w:t>：建立公共池/私有池双池机制，通过唯一性校验和模糊匹配防止重复，从源头保障数据质量。</w:t>
      </w:r>
    </w:p>
    <w:p>
      <w:r>
        <w:rPr>
          <w:rFonts w:ascii="Arial" w:hAnsi="Arial" w:eastAsia="微软雅黑"/>
          <w:sz w:val="21"/>
        </w:rPr>
        <w:t xml:space="preserve">2. </w:t>
      </w:r>
      <w:r>
        <w:rPr>
          <w:rFonts w:ascii="Arial" w:hAnsi="Arial" w:eastAsia="微软雅黑"/>
          <w:b/>
          <w:sz w:val="21"/>
        </w:rPr>
        <w:t>智能分配与自动释放</w:t>
      </w:r>
      <w:r>
        <w:rPr>
          <w:rFonts w:ascii="Arial" w:hAnsi="Arial" w:eastAsia="微软雅黑"/>
          <w:sz w:val="21"/>
        </w:rPr>
        <w:t>：通过可配置的分配规则和自动释放机制（未跟进/未成单超时自动回收），激活库存线索，最大化资源利用率。</w:t>
      </w:r>
    </w:p>
    <w:p>
      <w:r>
        <w:rPr>
          <w:rFonts w:ascii="Arial" w:hAnsi="Arial" w:eastAsia="微软雅黑"/>
          <w:sz w:val="21"/>
        </w:rPr>
        <w:t xml:space="preserve">3. </w:t>
      </w:r>
      <w:r>
        <w:rPr>
          <w:rFonts w:ascii="Arial" w:hAnsi="Arial" w:eastAsia="微软雅黑"/>
          <w:b/>
          <w:sz w:val="21"/>
        </w:rPr>
        <w:t>一站式跟进管理</w:t>
      </w:r>
      <w:r>
        <w:rPr>
          <w:rFonts w:ascii="Arial" w:hAnsi="Arial" w:eastAsia="微软雅黑"/>
          <w:sz w:val="21"/>
        </w:rPr>
        <w:t>：将跟进记录、关键事件、日报统一到一个平台，日报从跟进记录自动生成，消除重复录入。</w:t>
      </w:r>
    </w:p>
    <w:p>
      <w:r>
        <w:rPr>
          <w:rFonts w:ascii="Arial" w:hAnsi="Arial" w:eastAsia="微软雅黑"/>
          <w:sz w:val="21"/>
        </w:rPr>
        <w:t xml:space="preserve">4. </w:t>
      </w:r>
      <w:r>
        <w:rPr>
          <w:rFonts w:ascii="Arial" w:hAnsi="Arial" w:eastAsia="微软雅黑"/>
          <w:b/>
          <w:sz w:val="21"/>
        </w:rPr>
        <w:t>AI Copilot 赋能</w:t>
      </w:r>
      <w:r>
        <w:rPr>
          <w:rFonts w:ascii="Arial" w:hAnsi="Arial" w:eastAsia="微软雅黑"/>
          <w:sz w:val="21"/>
        </w:rPr>
        <w:t>：引入 AI 助手辅助销售进行信息整理、规律识别、下一步建议，提升一线销售的工作效率和决策质量。</w:t>
      </w:r>
    </w:p>
    <w:p>
      <w:r>
        <w:rPr>
          <w:rFonts w:ascii="Arial" w:hAnsi="Arial" w:eastAsia="微软雅黑"/>
          <w:sz w:val="21"/>
        </w:rPr>
        <w:t xml:space="preserve">5. </w:t>
      </w:r>
      <w:r>
        <w:rPr>
          <w:rFonts w:ascii="Arial" w:hAnsi="Arial" w:eastAsia="微软雅黑"/>
          <w:b/>
          <w:sz w:val="21"/>
        </w:rPr>
        <w:t>配置驱动</w:t>
      </w:r>
      <w:r>
        <w:rPr>
          <w:rFonts w:ascii="Arial" w:hAnsi="Arial" w:eastAsia="微软雅黑"/>
          <w:sz w:val="21"/>
        </w:rPr>
        <w:t>：所有业务规则参数（池上限、释放天数、抢占规则等）可在线配置，支持按大区差异化管理。</w:t>
      </w:r>
    </w:p>
    <w:p>
      <w:pPr>
        <w:pStyle w:val="Heading2"/>
      </w:pPr>
      <w:r>
        <w:t>1.4 决策依据</w:t>
      </w:r>
    </w:p>
    <w:p>
      <w:r>
        <w:rPr>
          <w:rFonts w:ascii="Arial" w:hAnsi="Arial" w:eastAsia="微软雅黑"/>
          <w:sz w:val="21"/>
        </w:rPr>
        <w:t>- 200人销售团队日常操作缺乏系统支撑，人均每天约30分钟浪费在重复录入和系统切换上</w:t>
      </w:r>
    </w:p>
    <w:p>
      <w:r>
        <w:rPr>
          <w:rFonts w:ascii="Arial" w:hAnsi="Arial" w:eastAsia="微软雅黑"/>
          <w:sz w:val="21"/>
        </w:rPr>
        <w:t>- 已发生外挂抢线索事件，公平性问题如果不解决将严重影响团队士气</w:t>
      </w:r>
    </w:p>
    <w:p>
      <w:r>
        <w:rPr>
          <w:rFonts w:ascii="Arial" w:hAnsi="Arial" w:eastAsia="微软雅黑"/>
          <w:sz w:val="21"/>
        </w:rPr>
        <w:t>- 小课转化率是核心营收杠杆，线索分配效率每提升10%可能带来数百万级别的营收增量</w:t>
      </w:r>
    </w:p>
    <w:p>
      <w:r>
        <w:rPr>
          <w:rFonts w:ascii="Arial" w:hAnsi="Arial" w:eastAsia="微软雅黑"/>
          <w:sz w:val="21"/>
        </w:rPr>
        <w:t>- 业务规则在各大区存在差异（如抢占规则），需要配置化而非硬编码</w:t>
      </w:r>
    </w:p>
    <w:p>
      <w:r>
        <w:br w:type="page"/>
      </w:r>
    </w:p>
    <w:p>
      <w:pPr>
        <w:pStyle w:val="Heading1"/>
      </w:pPr>
      <w:r>
        <w:t>2、需求基本情况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方法论提示：《决胜B端》需求发现十三要素五步法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要素</w:t>
            </w:r>
          </w:p>
        </w:tc>
        <w:tc>
          <w:tcPr>
            <w:tcW w:type="dxa" w:w="4703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**需求提出人**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销售VP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**功能使用人**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一线销售（约150人）、战队队长（约30人）、大区总（5人）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**受影响人**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销售VP（全局数据）、系统管理员（维护配置）、培训运营团队（课程交付对接）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**场景描述**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见下方详细场景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**发生频率**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每日高频使用（销售每天至少操作20-30次）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**核心痛点**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销售团队无法高效管理和跟进线索，好资源被浪费，差资源占用精力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**需求价值**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提升线索分配精准度和跟进效率，最终提升小课→大课的转化率</w:t>
            </w:r>
          </w:p>
        </w:tc>
      </w:tr>
    </w:tbl>
    <w:p/>
    <w:p>
      <w:pPr>
        <w:pStyle w:val="Heading2"/>
      </w:pPr>
      <w:r>
        <w:t>核心场景描述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场景六要素：人物、时间、地点、起因、经过、结果</w:t>
      </w:r>
    </w:p>
    <w:p>
      <w:r>
        <w:rPr>
          <w:rFonts w:ascii="Arial" w:hAnsi="Arial" w:eastAsia="微软雅黑"/>
          <w:b/>
          <w:sz w:val="21"/>
        </w:rPr>
        <w:t>场景1：一线销售抢占公共池线索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人物</w:t>
      </w:r>
      <w:r>
        <w:rPr>
          <w:rFonts w:ascii="Arial" w:hAnsi="Arial" w:eastAsia="微软雅黑"/>
          <w:sz w:val="21"/>
        </w:rPr>
        <w:t>：华北大区一线销售张三，入职半年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时间</w:t>
      </w:r>
      <w:r>
        <w:rPr>
          <w:rFonts w:ascii="Arial" w:hAnsi="Arial" w:eastAsia="微软雅黑"/>
          <w:sz w:val="21"/>
        </w:rPr>
        <w:t>：每日上午9:00，公共池新线索释放时间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地点</w:t>
      </w:r>
      <w:r>
        <w:rPr>
          <w:rFonts w:ascii="Arial" w:hAnsi="Arial" w:eastAsia="微软雅黑"/>
          <w:sz w:val="21"/>
        </w:rPr>
        <w:t>：办公室PC端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起因</w:t>
      </w:r>
      <w:r>
        <w:rPr>
          <w:rFonts w:ascii="Arial" w:hAnsi="Arial" w:eastAsia="微软雅黑"/>
          <w:sz w:val="21"/>
        </w:rPr>
        <w:t>：公共池释放一批新线索，张三需要补充私有池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经过</w:t>
      </w:r>
      <w:r>
        <w:rPr>
          <w:rFonts w:ascii="Arial" w:hAnsi="Arial" w:eastAsia="微软雅黑"/>
          <w:sz w:val="21"/>
        </w:rPr>
        <w:t>：张三打开公共池列表，快速浏览线索信息，点击"抢占"。但同时有十几个销售在抢，部分销售甚至使用按键精灵自动抢占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结果</w:t>
      </w:r>
      <w:r>
        <w:rPr>
          <w:rFonts w:ascii="Arial" w:hAnsi="Arial" w:eastAsia="微软雅黑"/>
          <w:sz w:val="21"/>
        </w:rPr>
        <w:t>：手速慢的销售长期抢不到好线索，使用外挂的销售占据大量资源但转化率不高，管理层无法干预</w:t>
      </w:r>
    </w:p>
    <w:p>
      <w:r>
        <w:rPr>
          <w:rFonts w:ascii="Arial" w:hAnsi="Arial" w:eastAsia="微软雅黑"/>
          <w:b/>
          <w:sz w:val="21"/>
        </w:rPr>
        <w:t>场景2：队长分配线索给组员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人物</w:t>
      </w:r>
      <w:r>
        <w:rPr>
          <w:rFonts w:ascii="Arial" w:hAnsi="Arial" w:eastAsia="微软雅黑"/>
          <w:sz w:val="21"/>
        </w:rPr>
        <w:t>：华南大区战队队长李四，管理8名销售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时间</w:t>
      </w:r>
      <w:r>
        <w:rPr>
          <w:rFonts w:ascii="Arial" w:hAnsi="Arial" w:eastAsia="微软雅黑"/>
          <w:sz w:val="21"/>
        </w:rPr>
        <w:t>：每周一上午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地点</w:t>
      </w:r>
      <w:r>
        <w:rPr>
          <w:rFonts w:ascii="Arial" w:hAnsi="Arial" w:eastAsia="微软雅黑"/>
          <w:sz w:val="21"/>
        </w:rPr>
        <w:t>：办公室PC端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起因</w:t>
      </w:r>
      <w:r>
        <w:rPr>
          <w:rFonts w:ascii="Arial" w:hAnsi="Arial" w:eastAsia="微软雅黑"/>
          <w:sz w:val="21"/>
        </w:rPr>
        <w:t>：市场部导入一批新线索到公共池，队长需要分配给合适的销售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经过</w:t>
      </w:r>
      <w:r>
        <w:rPr>
          <w:rFonts w:ascii="Arial" w:hAnsi="Arial" w:eastAsia="微软雅黑"/>
          <w:sz w:val="21"/>
        </w:rPr>
        <w:t>：李四查看线索基本信息（企业规模、行业、地区），根据经验判断哪个销售更擅长跟进此类客户，手动逐条分配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结果</w:t>
      </w:r>
      <w:r>
        <w:rPr>
          <w:rFonts w:ascii="Arial" w:hAnsi="Arial" w:eastAsia="微软雅黑"/>
          <w:sz w:val="21"/>
        </w:rPr>
        <w:t>：分配效率低，依赖队长个人经验，缺乏数据支撑；如果目标销售私有池已满，分配失败，需要先让销售释放线索</w:t>
      </w:r>
    </w:p>
    <w:p>
      <w:r>
        <w:rPr>
          <w:rFonts w:ascii="Arial" w:hAnsi="Arial" w:eastAsia="微软雅黑"/>
          <w:b/>
          <w:sz w:val="21"/>
        </w:rPr>
        <w:t>场景3：销售跟进线索并记录关键事件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人物</w:t>
      </w:r>
      <w:r>
        <w:rPr>
          <w:rFonts w:ascii="Arial" w:hAnsi="Arial" w:eastAsia="微软雅黑"/>
          <w:sz w:val="21"/>
        </w:rPr>
        <w:t>：一线销售王五，跟进一家目标企业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时间</w:t>
      </w:r>
      <w:r>
        <w:rPr>
          <w:rFonts w:ascii="Arial" w:hAnsi="Arial" w:eastAsia="微软雅黑"/>
          <w:sz w:val="21"/>
        </w:rPr>
        <w:t>：下午拜访客户后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地点</w:t>
      </w:r>
      <w:r>
        <w:rPr>
          <w:rFonts w:ascii="Arial" w:hAnsi="Arial" w:eastAsia="微软雅黑"/>
          <w:sz w:val="21"/>
        </w:rPr>
        <w:t>：移动端（拜访途中）或PC端（回到办公室）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起因</w:t>
      </w:r>
      <w:r>
        <w:rPr>
          <w:rFonts w:ascii="Arial" w:hAnsi="Arial" w:eastAsia="微软雅黑"/>
          <w:sz w:val="21"/>
        </w:rPr>
        <w:t>：王五刚完成一次上门拜访，给对方关键决策人（KP）送了书，需要记录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经过</w:t>
      </w:r>
      <w:r>
        <w:rPr>
          <w:rFonts w:ascii="Arial" w:hAnsi="Arial" w:eastAsia="微软雅黑"/>
          <w:sz w:val="21"/>
        </w:rPr>
        <w:t>：王五需要在系统中记录跟进内容、标记"送书"关键事件、备注对方反馈。然后到了傍晚还需要写日报，重复描述今天的拜访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结果</w:t>
      </w:r>
      <w:r>
        <w:rPr>
          <w:rFonts w:ascii="Arial" w:hAnsi="Arial" w:eastAsia="微软雅黑"/>
          <w:sz w:val="21"/>
        </w:rPr>
        <w:t>：日报内容与跟进记录高度重复，王五每天花20分钟写日报，极为抵触</w:t>
      </w:r>
    </w:p>
    <w:p>
      <w:r>
        <w:rPr>
          <w:rFonts w:ascii="Arial" w:hAnsi="Arial" w:eastAsia="微软雅黑"/>
          <w:b/>
          <w:sz w:val="21"/>
        </w:rPr>
        <w:t>场景4：线索自动释放与再利用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人物</w:t>
      </w:r>
      <w:r>
        <w:rPr>
          <w:rFonts w:ascii="Arial" w:hAnsi="Arial" w:eastAsia="微软雅黑"/>
          <w:sz w:val="21"/>
        </w:rPr>
        <w:t>：系统自动任务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时间</w:t>
      </w:r>
      <w:r>
        <w:rPr>
          <w:rFonts w:ascii="Arial" w:hAnsi="Arial" w:eastAsia="微软雅黑"/>
          <w:sz w:val="21"/>
        </w:rPr>
        <w:t>：每日凌晨定时扫描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地点</w:t>
      </w:r>
      <w:r>
        <w:rPr>
          <w:rFonts w:ascii="Arial" w:hAnsi="Arial" w:eastAsia="微软雅黑"/>
          <w:sz w:val="21"/>
        </w:rPr>
        <w:t>：系统后台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起因</w:t>
      </w:r>
      <w:r>
        <w:rPr>
          <w:rFonts w:ascii="Arial" w:hAnsi="Arial" w:eastAsia="微软雅黑"/>
          <w:sz w:val="21"/>
        </w:rPr>
        <w:t>：销售张三领取了一条线索后，连续10天未进行任何跟进记录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经过</w:t>
      </w:r>
      <w:r>
        <w:rPr>
          <w:rFonts w:ascii="Arial" w:hAnsi="Arial" w:eastAsia="微软雅黑"/>
          <w:sz w:val="21"/>
        </w:rPr>
        <w:t>：系统判定超过释放阈值（10天未跟进），自动将线索从张三的私有池释放回公共池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结果</w:t>
      </w:r>
      <w:r>
        <w:rPr>
          <w:rFonts w:ascii="Arial" w:hAnsi="Arial" w:eastAsia="微软雅黑"/>
          <w:sz w:val="21"/>
        </w:rPr>
        <w:t>：线索重新进入公共池，其他销售可以抢占或由队长重新分配，避免线索被"占着不跟"</w:t>
      </w:r>
    </w:p>
    <w:p>
      <w:r>
        <w:br w:type="page"/>
      </w:r>
    </w:p>
    <w:p>
      <w:pPr>
        <w:pStyle w:val="Heading1"/>
      </w:pPr>
      <w:r>
        <w:t>3、业务分析与系统调研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方法论提示：《决胜B端》三层业务调研（战术层重点）+ 同类系统参考</w:t>
      </w:r>
    </w:p>
    <w:p>
      <w:pPr>
        <w:pStyle w:val="Heading2"/>
      </w:pPr>
      <w:r>
        <w:t>3.1 同类系统调研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调研对象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类型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核心能力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可借鉴点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局限性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Salesforce Sales Cloud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外部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线索管理、商机管道、AI预测（Einstein）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成熟的线索生命周期管理、公共池/私有池概念、AI赋能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过于通用，不贴合培训行业场景；定制成本高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纷享销客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外部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国内SFA、客户公海池、移动CRM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公海池机制、跟进记录与日报联动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缺少AI能力、配置灵活度有限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销售易（Neocrm）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外部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B2B销售管理、连接型CRM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企业级权限设计、多维度数据分析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教育培训行业适配不足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公司现有Excel+微信群管理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内部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基础的客户信息记录和手工分配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灵活性高、上手门槛低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无唯一性校验、无自动释放、无数据统计、不防外挂</w:t>
            </w:r>
          </w:p>
        </w:tc>
      </w:tr>
    </w:tbl>
    <w:p/>
    <w:p>
      <w:pPr>
        <w:pStyle w:val="Heading2"/>
      </w:pPr>
      <w:r>
        <w:t>3.2 业务痛点优先级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排序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痛点描述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影响范围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严重程度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紧迫度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涉及部门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线索分配不精准，好资源被浪费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全公司200人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销售管理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客户数据重复和质量差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全公司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销售+运营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外挂抢线索破坏公平性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全公司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紧急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销售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4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日报与跟进记录重复录入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一线销售150人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销售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业绩预测无数据支撑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管理层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销售管理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关键销售动作分散无法追踪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全公司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销售+运营</w:t>
            </w:r>
          </w:p>
        </w:tc>
      </w:tr>
    </w:tbl>
    <w:p/>
    <w:p>
      <w:pPr>
        <w:pStyle w:val="Heading2"/>
      </w:pPr>
      <w:r>
        <w:t>3.3 投入产出初步评估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维度</w:t>
            </w:r>
          </w:p>
        </w:tc>
        <w:tc>
          <w:tcPr>
            <w:tcW w:type="dxa" w:w="4703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估算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**预计投入**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产品+研发团队，预计3-4个月开发周期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**效率提升**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日报自动生成预计为每位销售每天节省20分钟；线索分配从手工改为系统化，队长分配效率提升50%以上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**业务价值**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线索转化率若提升5-10%，按年度线索量和客单价估算，预计带来显著营收增量</w:t>
            </w:r>
          </w:p>
        </w:tc>
      </w:tr>
    </w:tbl>
    <w:p/>
    <w:p>
      <w:r>
        <w:br w:type="page"/>
      </w:r>
    </w:p>
    <w:p>
      <w:pPr>
        <w:pStyle w:val="Heading1"/>
      </w:pPr>
      <w:r>
        <w:t>4、项目收益目标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方法论提示：SMART原则（具体、可衡量、可实现、相关性、有时限）</w:t>
      </w:r>
    </w:p>
    <w:p>
      <w:pPr>
        <w:pStyle w:val="Heading2"/>
      </w:pPr>
      <w:r>
        <w:t>4.1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目标类型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目标描述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衡量指标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目标值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达成时限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**核心业务目标**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提升线索到小课客户的转化率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线索→小课转化率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较上线前提升10%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上线后6个月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**效率目标**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消除日报重复录入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日报自动生成使用率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≥80%的销售使用自动生成功能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上线后3个月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**效率目标**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提升线索分配效率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队长平均分配耗时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较当前降低50%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上线后3个月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**数据质量目标**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消除重复线索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重复线索占比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&lt;2%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上线后1个月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**安全目标**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杜绝外挂抢线索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外挂触发拦截率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100%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上线即生效</w:t>
            </w:r>
          </w:p>
        </w:tc>
      </w:tr>
    </w:tbl>
    <w:p/>
    <w:p>
      <w:pPr>
        <w:pStyle w:val="Heading2"/>
      </w:pPr>
      <w:r>
        <w:t>4.2 验收标准</w:t>
      </w:r>
    </w:p>
    <w:p>
      <w:r>
        <w:rPr>
          <w:rFonts w:ascii="Arial" w:hAnsi="Arial" w:eastAsia="微软雅黑"/>
          <w:sz w:val="21"/>
        </w:rPr>
        <w:t>1. 全部8个核心功能模块（线索管理、客户管理、联系人管理、跟进记录、日报管理、组织与权限、系统配置、AI Copilot）功能完整可用</w:t>
      </w:r>
    </w:p>
    <w:p>
      <w:r>
        <w:rPr>
          <w:rFonts w:ascii="Arial" w:hAnsi="Arial" w:eastAsia="微软雅黑"/>
          <w:sz w:val="21"/>
        </w:rPr>
        <w:t>2. 线索唯一性校验（精确匹配+模糊匹配）准确率 ≥95%</w:t>
      </w:r>
    </w:p>
    <w:p>
      <w:r>
        <w:rPr>
          <w:rFonts w:ascii="Arial" w:hAnsi="Arial" w:eastAsia="微软雅黑"/>
          <w:sz w:val="21"/>
        </w:rPr>
        <w:t>3. 自动释放机制按配置正确触发</w:t>
      </w:r>
    </w:p>
    <w:p>
      <w:r>
        <w:rPr>
          <w:rFonts w:ascii="Arial" w:hAnsi="Arial" w:eastAsia="微软雅黑"/>
          <w:sz w:val="21"/>
        </w:rPr>
        <w:t>4. 速率限制有效拦截异常抢占行为</w:t>
      </w:r>
    </w:p>
    <w:p>
      <w:r>
        <w:rPr>
          <w:rFonts w:ascii="Arial" w:hAnsi="Arial" w:eastAsia="微软雅黑"/>
          <w:sz w:val="21"/>
        </w:rPr>
        <w:t>5. 权限体系覆盖所有页面和操作，数据权限按组织架构树正确隔离</w:t>
      </w:r>
    </w:p>
    <w:p>
      <w:pPr>
        <w:pStyle w:val="Heading2"/>
      </w:pPr>
      <w:r>
        <w:t>4.3 成功标准</w:t>
      </w:r>
    </w:p>
    <w:p>
      <w:pPr>
        <w:ind w:left="567"/>
      </w:pPr>
      <w:r>
        <w:rPr>
          <w:rFonts w:ascii="Arial" w:hAnsi="Arial" w:eastAsia="微软雅黑"/>
          <w:color w:val="444444"/>
          <w:sz w:val="19"/>
        </w:rPr>
        <w:t>项目上线后3个月内，达到以下指标视为成功：</w:t>
      </w:r>
    </w:p>
    <w:p>
      <w:r>
        <w:rPr>
          <w:rFonts w:ascii="Arial" w:hAnsi="Arial" w:eastAsia="微软雅黑"/>
          <w:sz w:val="21"/>
        </w:rPr>
        <w:t>1. 销售团队日活率 ≥85%（200人中至少170人每日登录使用）</w:t>
      </w:r>
    </w:p>
    <w:p>
      <w:r>
        <w:rPr>
          <w:rFonts w:ascii="Arial" w:hAnsi="Arial" w:eastAsia="微软雅黑"/>
          <w:sz w:val="21"/>
        </w:rPr>
        <w:t>2. 日报自动生成功能采纳率 ≥80%</w:t>
      </w:r>
    </w:p>
    <w:p>
      <w:r>
        <w:rPr>
          <w:rFonts w:ascii="Arial" w:hAnsi="Arial" w:eastAsia="微软雅黑"/>
          <w:sz w:val="21"/>
        </w:rPr>
        <w:t>3. 线索→小课转化率较上线前提升 ≥5%</w:t>
      </w:r>
    </w:p>
    <w:p>
      <w:r>
        <w:rPr>
          <w:rFonts w:ascii="Arial" w:hAnsi="Arial" w:eastAsia="微软雅黑"/>
          <w:sz w:val="21"/>
        </w:rPr>
        <w:t>4. 销售对系统满意度调研 NPS ≥30</w:t>
      </w:r>
    </w:p>
    <w:p>
      <w:r>
        <w:br w:type="page"/>
      </w:r>
    </w:p>
    <w:p>
      <w:pPr>
        <w:pStyle w:val="Heading1"/>
      </w:pPr>
      <w:r>
        <w:t>5、项目方案概述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方法论提示：《决胜B端》自顶向下设计 — 先全景后细节</w:t>
      </w:r>
    </w:p>
    <w:p>
      <w:pPr>
        <w:pStyle w:val="Heading2"/>
      </w:pPr>
      <w:r>
        <w:t>5.1 核心功能概述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序号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功能模块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功能简述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公共池/私有池双池机制，含唯一性校验、自动释放、抢占/分配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客户管理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线索转化为客户，14天转化窗口追踪，客户画像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联系人管理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企业联系人维护，跨企业人脉关系网络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跟进记录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销售拜访记录和关键事件（送书/参访KP/参课/购课）结构化管理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日报管理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从跟进记录自动生成日报草稿，队长审批流程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组织与权限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树形组织架构，RBAC功能权限+数据权限分离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系统配置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所有业务阈值可在线配置（池上限、释放天数、抢占规则等）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AI Copilot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智能助手：信息整理、规律识别、下一步建议、Tool Use调用业务API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5.2 方案概述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产品方案</w:t>
      </w:r>
      <w:r>
        <w:rPr>
          <w:rFonts w:ascii="Arial" w:hAnsi="Arial" w:eastAsia="微软雅黑"/>
          <w:sz w:val="21"/>
        </w:rPr>
        <w:t>：以线索生命周期管理为核心主线，串联"线索→跟进→客户→大课转化"全链路；所有业务规则配置驱动，支持按大区差异化管理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技术方案</w:t>
      </w:r>
      <w:r>
        <w:rPr>
          <w:rFonts w:ascii="Arial" w:hAnsi="Arial" w:eastAsia="微软雅黑"/>
          <w:sz w:val="21"/>
        </w:rPr>
        <w:t>：前后端分离架构（Next.js 14 + FastAPI），SQLite 数据库（支持迁移至 PostgreSQL），JWT 认证，Docker Compose 部署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运营方案</w:t>
      </w:r>
      <w:r>
        <w:rPr>
          <w:rFonts w:ascii="Arial" w:hAnsi="Arial" w:eastAsia="微软雅黑"/>
          <w:sz w:val="21"/>
        </w:rPr>
        <w:t>：分大区试点上线，从核心痛点（线索管理+日报）切入，逐步扩展至全功能</w:t>
      </w:r>
    </w:p>
    <w:p>
      <w:pPr>
        <w:pStyle w:val="Heading2"/>
      </w:pPr>
      <w:r>
        <w:t>5.3 MVP 范围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B端 MVP 原则：必须支撑核心业务流程闭环，不是"最简单的版本"</w:t>
      </w:r>
    </w:p>
    <w:p>
      <w:r>
        <w:rPr>
          <w:rFonts w:ascii="Arial" w:hAnsi="Arial" w:eastAsia="微软雅黑"/>
          <w:b/>
          <w:sz w:val="21"/>
        </w:rPr>
        <w:t>MVP 包含的功能：</w:t>
      </w:r>
    </w:p>
    <w:p>
      <w:r>
        <w:rPr>
          <w:rFonts w:ascii="Arial" w:hAnsi="Arial" w:eastAsia="微软雅黑"/>
          <w:sz w:val="21"/>
        </w:rPr>
        <w:t>- 线索管理全流程（创建→分配/抢占→跟进→释放/转化）</w:t>
      </w:r>
    </w:p>
    <w:p>
      <w:r>
        <w:rPr>
          <w:rFonts w:ascii="Arial" w:hAnsi="Arial" w:eastAsia="微软雅黑"/>
          <w:sz w:val="21"/>
        </w:rPr>
        <w:t>- 客户管理（线索转化、基本信息）</w:t>
      </w:r>
    </w:p>
    <w:p>
      <w:r>
        <w:rPr>
          <w:rFonts w:ascii="Arial" w:hAnsi="Arial" w:eastAsia="微软雅黑"/>
          <w:sz w:val="21"/>
        </w:rPr>
        <w:t>- 联系人管理（基本CRUD）</w:t>
      </w:r>
    </w:p>
    <w:p>
      <w:r>
        <w:rPr>
          <w:rFonts w:ascii="Arial" w:hAnsi="Arial" w:eastAsia="微软雅黑"/>
          <w:sz w:val="21"/>
        </w:rPr>
        <w:t>- 跟进记录（创建、查看）</w:t>
      </w:r>
    </w:p>
    <w:p>
      <w:r>
        <w:rPr>
          <w:rFonts w:ascii="Arial" w:hAnsi="Arial" w:eastAsia="微软雅黑"/>
          <w:sz w:val="21"/>
        </w:rPr>
        <w:t>- 组织与权限（角色+权限矩阵+数据权限）</w:t>
      </w:r>
    </w:p>
    <w:p>
      <w:r>
        <w:rPr>
          <w:rFonts w:ascii="Arial" w:hAnsi="Arial" w:eastAsia="微软雅黑"/>
          <w:sz w:val="21"/>
        </w:rPr>
        <w:t>- 系统配置（核心参数可配置）</w:t>
      </w:r>
    </w:p>
    <w:p>
      <w:r>
        <w:rPr>
          <w:rFonts w:ascii="Arial" w:hAnsi="Arial" w:eastAsia="微软雅黑"/>
          <w:b/>
          <w:sz w:val="21"/>
        </w:rPr>
        <w:t>MVP 暂不包含的功能：</w:t>
      </w:r>
    </w:p>
    <w:p>
      <w:r>
        <w:rPr>
          <w:rFonts w:ascii="Arial" w:hAnsi="Arial" w:eastAsia="微软雅黑"/>
          <w:sz w:val="21"/>
        </w:rPr>
        <w:t>- 日报自动生成（延后理由：可先用手动日报过渡）</w:t>
      </w:r>
    </w:p>
    <w:p>
      <w:r>
        <w:rPr>
          <w:rFonts w:ascii="Arial" w:hAnsi="Arial" w:eastAsia="微软雅黑"/>
          <w:sz w:val="21"/>
        </w:rPr>
        <w:t>- AI Copilot（延后理由：需要积累足够跟进数据后AI才有价值）</w:t>
      </w:r>
    </w:p>
    <w:p>
      <w:r>
        <w:rPr>
          <w:rFonts w:ascii="Arial" w:hAnsi="Arial" w:eastAsia="微软雅黑"/>
          <w:sz w:val="21"/>
        </w:rPr>
        <w:t>- 联系人关系图谱（延后理由：非核心主流程）</w:t>
      </w:r>
    </w:p>
    <w:p>
      <w:r>
        <w:rPr>
          <w:rFonts w:ascii="Arial" w:hAnsi="Arial" w:eastAsia="微软雅黑"/>
          <w:sz w:val="21"/>
        </w:rPr>
        <w:t>- 14天转化窗口提醒（延后理由：客户量积累后再开启）</w:t>
      </w:r>
    </w:p>
    <w:p>
      <w:r>
        <w:rPr>
          <w:rFonts w:ascii="Arial" w:hAnsi="Arial" w:eastAsia="微软雅黑"/>
          <w:b/>
          <w:sz w:val="21"/>
        </w:rPr>
        <w:t>核心验证假设：</w:t>
      </w:r>
    </w:p>
    <w:p>
      <w:r>
        <w:rPr>
          <w:rFonts w:ascii="Arial" w:hAnsi="Arial" w:eastAsia="微软雅黑"/>
          <w:sz w:val="21"/>
        </w:rPr>
        <w:t>1. 双池机制+自动释放能否有效激活库存线索</w:t>
      </w:r>
    </w:p>
    <w:p>
      <w:r>
        <w:rPr>
          <w:rFonts w:ascii="Arial" w:hAnsi="Arial" w:eastAsia="微软雅黑"/>
          <w:sz w:val="21"/>
        </w:rPr>
        <w:t>2. 速率限制是否足以杜绝外挂抢占</w:t>
      </w:r>
    </w:p>
    <w:p>
      <w:r>
        <w:rPr>
          <w:rFonts w:ascii="Arial" w:hAnsi="Arial" w:eastAsia="微软雅黑"/>
          <w:sz w:val="21"/>
        </w:rPr>
        <w:t>3. 配置化规则是否能满足各大区的差异化需求</w:t>
      </w:r>
    </w:p>
    <w:p>
      <w:r>
        <w:br w:type="page"/>
      </w:r>
    </w:p>
    <w:p>
      <w:pPr>
        <w:pStyle w:val="Heading1"/>
      </w:pPr>
      <w:r>
        <w:t>6、项目范围</w:t>
      </w:r>
    </w:p>
    <w:p>
      <w:pPr>
        <w:pStyle w:val="Heading2"/>
      </w:pPr>
      <w:r>
        <w:t>6.1 涉及系统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系统名称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关系类型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影响描述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责任方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SFA CRM（本系统）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主体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全新建设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产品+研发团队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课时订单系统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数据来源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接收小课/大课付款事件，触发线索转化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[TODO: 确认对接方]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LLM API 服务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外部依赖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AI Copilot 调用（Anthropic API）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外部服务</w:t>
            </w:r>
          </w:p>
        </w:tc>
      </w:tr>
    </w:tbl>
    <w:p/>
    <w:p>
      <w:pPr>
        <w:pStyle w:val="Heading2"/>
      </w:pPr>
      <w:r>
        <w:t>6.2 影响范围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用户影响</w:t>
      </w:r>
      <w:r>
        <w:rPr>
          <w:rFonts w:ascii="Arial" w:hAnsi="Arial" w:eastAsia="微软雅黑"/>
          <w:sz w:val="21"/>
        </w:rPr>
        <w:t>：全部200人销售团队将从Excel/微信群管理迁移到新系统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流程影响</w:t>
      </w:r>
      <w:r>
        <w:rPr>
          <w:rFonts w:ascii="Arial" w:hAnsi="Arial" w:eastAsia="微软雅黑"/>
          <w:sz w:val="21"/>
        </w:rPr>
        <w:t>：线索分配流程从手工改为系统化；日报流程从手写改为自动生成+审批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数据影响</w:t>
      </w:r>
      <w:r>
        <w:rPr>
          <w:rFonts w:ascii="Arial" w:hAnsi="Arial" w:eastAsia="微软雅黑"/>
          <w:sz w:val="21"/>
        </w:rPr>
        <w:t>：需要将现有Excel中的线索和客户数据清洗后导入新系统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上下游影响</w:t>
      </w:r>
      <w:r>
        <w:rPr>
          <w:rFonts w:ascii="Arial" w:hAnsi="Arial" w:eastAsia="微软雅黑"/>
          <w:sz w:val="21"/>
        </w:rPr>
        <w:t>：需要与课时订单系统对接，获取付款事件</w:t>
      </w:r>
    </w:p>
    <w:p>
      <w:pPr>
        <w:pStyle w:val="Heading2"/>
      </w:pPr>
      <w:r>
        <w:t>6.3 不在本期范围内</w:t>
      </w:r>
    </w:p>
    <w:p>
      <w:r>
        <w:rPr>
          <w:rFonts w:ascii="Arial" w:hAnsi="Arial" w:eastAsia="微软雅黑"/>
          <w:sz w:val="21"/>
        </w:rPr>
        <w:t xml:space="preserve">1. </w:t>
      </w:r>
      <w:r>
        <w:rPr>
          <w:rFonts w:ascii="Arial" w:hAnsi="Arial" w:eastAsia="微软雅黑"/>
          <w:b/>
          <w:sz w:val="21"/>
        </w:rPr>
        <w:t>营销自动化</w:t>
      </w:r>
      <w:r>
        <w:rPr>
          <w:rFonts w:ascii="Arial" w:hAnsi="Arial" w:eastAsia="微软雅黑"/>
          <w:sz w:val="21"/>
        </w:rPr>
        <w:t>：线索的来源获取和市场营销触达不在本期范围，本系统只管"线索进来以后"的流程</w:t>
      </w:r>
    </w:p>
    <w:p>
      <w:r>
        <w:rPr>
          <w:rFonts w:ascii="Arial" w:hAnsi="Arial" w:eastAsia="微软雅黑"/>
          <w:sz w:val="21"/>
        </w:rPr>
        <w:t xml:space="preserve">2. </w:t>
      </w:r>
      <w:r>
        <w:rPr>
          <w:rFonts w:ascii="Arial" w:hAnsi="Arial" w:eastAsia="微软雅黑"/>
          <w:b/>
          <w:sz w:val="21"/>
        </w:rPr>
        <w:t>财务对账</w:t>
      </w:r>
      <w:r>
        <w:rPr>
          <w:rFonts w:ascii="Arial" w:hAnsi="Arial" w:eastAsia="微软雅黑"/>
          <w:sz w:val="21"/>
        </w:rPr>
        <w:t>：与财务系统的对接不在本期，付款信息通过课时订单系统间接获取</w:t>
      </w:r>
    </w:p>
    <w:p>
      <w:r>
        <w:rPr>
          <w:rFonts w:ascii="Arial" w:hAnsi="Arial" w:eastAsia="微软雅黑"/>
          <w:sz w:val="21"/>
        </w:rPr>
        <w:t xml:space="preserve">3. </w:t>
      </w:r>
      <w:r>
        <w:rPr>
          <w:rFonts w:ascii="Arial" w:hAnsi="Arial" w:eastAsia="微软雅黑"/>
          <w:b/>
          <w:sz w:val="21"/>
        </w:rPr>
        <w:t>移动端原生App</w:t>
      </w:r>
      <w:r>
        <w:rPr>
          <w:rFonts w:ascii="Arial" w:hAnsi="Arial" w:eastAsia="微软雅黑"/>
          <w:sz w:val="21"/>
        </w:rPr>
        <w:t>：本期仅支持PC端Web（响应式设计可在移动浏览器使用），不开发独立App</w:t>
      </w:r>
    </w:p>
    <w:p>
      <w:r>
        <w:rPr>
          <w:rFonts w:ascii="Arial" w:hAnsi="Arial" w:eastAsia="微软雅黑"/>
          <w:sz w:val="21"/>
        </w:rPr>
        <w:t xml:space="preserve">4. </w:t>
      </w:r>
      <w:r>
        <w:rPr>
          <w:rFonts w:ascii="Arial" w:hAnsi="Arial" w:eastAsia="微软雅黑"/>
          <w:b/>
          <w:sz w:val="21"/>
        </w:rPr>
        <w:t>BI报表系统</w:t>
      </w:r>
      <w:r>
        <w:rPr>
          <w:rFonts w:ascii="Arial" w:hAnsi="Arial" w:eastAsia="微软雅黑"/>
          <w:sz w:val="21"/>
        </w:rPr>
        <w:t>：本期系统内嵌基础数据看板，不建设独立的BI分析平台</w:t>
      </w:r>
    </w:p>
    <w:p>
      <w:r>
        <w:br w:type="page"/>
      </w:r>
    </w:p>
    <w:p>
      <w:pPr>
        <w:pStyle w:val="Heading1"/>
      </w:pPr>
      <w:r>
        <w:t>7、项目风险</w:t>
      </w:r>
    </w:p>
    <w:p>
      <w:pPr>
        <w:pStyle w:val="Heading2"/>
      </w:pPr>
      <w:r>
        <w:t>7.1 前提假设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假设内容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如果假设不成立的影响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A1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销售团队愿意从Excel迁移到新系统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系统建成但无人使用，投入浪费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A2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课时订单系统能提供付款事件的API/Webhook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线索→客户的自动转化无法实现，需手动操作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A3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各大区的抢占规则可以通过配置化覆盖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部分大区的特殊规则需要定制开发</w:t>
            </w:r>
          </w:p>
        </w:tc>
      </w:tr>
    </w:tbl>
    <w:p/>
    <w:p>
      <w:pPr>
        <w:pStyle w:val="Heading2"/>
      </w:pPr>
      <w:r>
        <w:t>7.2 约束条件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约束描述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对设计的影响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C1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数据库采用SQLite（WAL模式），单服务器部署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并发上限约200用户同时在线，满足当前规模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C2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AI能力依赖外部LLM API（Anthropic）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需设计降级方案，AI不可用时不影响核心业务流程</w:t>
            </w:r>
          </w:p>
        </w:tc>
      </w:tr>
    </w:tbl>
    <w:p/>
    <w:p>
      <w:pPr>
        <w:pStyle w:val="Heading2"/>
      </w:pPr>
      <w:r>
        <w:t>7.3 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风险类别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风险描述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发生概率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影响程度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应对方案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R1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运营风险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一线销售抵触新系统，采纳率低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先解决最大痛点（日报自动生成），让销售体验到效率提升；分大区试点而非全量上线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R2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产品风险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模糊匹配阈值不准确，误判或漏判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85%相似度阈值作为初始值，上线后根据实际数据持续调优；触发后走主管预警而非自动拦截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R3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技术风险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并发抢占场景的数据一致性问题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采用数据库行锁实现"先到先得"；SlowAPI速率限制防止高频请求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R4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运营风险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历史数据迁移质量不达标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上线前进行数据清洗和去重；提供导入校验报告，人工确认后再正式导入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R5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技术风险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LLM API 不稳定或响应慢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低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低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AI Copilot 为辅助功能，设计完整的降级方案，LLM不可用时所有核心业务流程不受影响</w:t>
            </w:r>
          </w:p>
        </w:tc>
      </w:tr>
    </w:tbl>
    <w:p/>
    <w:p>
      <w:r>
        <w:br w:type="page"/>
      </w:r>
    </w:p>
    <w:p>
      <w:pPr>
        <w:pStyle w:val="Heading1"/>
      </w:pPr>
      <w:r>
        <w:t>8、术语和缩略语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术语/缩略语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全称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定义说明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SFA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Sales Force Automation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销售力量自动化，指通过软件自动化销售流程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CRM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Customer Relationship Management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客户关系管理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线索（Lead）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尚未购买小课的潜在目标企业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客户（Customer）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已购买小课的企业，由线索转化而来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公共池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Public Pool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未被任何销售认领的线索集合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私有池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Private Pool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某位销售正在跟进的线索集合，有上限限制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KP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Key Person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关键决策人，通常是企业老板或高管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关键事件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Key Event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有业务意义的结构化销售动作节点（送书、参访KP、参课、购课）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RBAC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Role-Based Access Control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基于角色的访问控制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转化窗口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Conversion Window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客户创建后14天内追踪大课转化的时间窗口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Tool Use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LLM 通过调用预定义函数执行业务操作的机制</w:t>
            </w:r>
          </w:p>
        </w:tc>
      </w:tr>
    </w:tbl>
    <w:p/>
    <w:p>
      <w:pPr>
        <w:pStyle w:val="Heading1"/>
      </w:pPr>
      <w:r>
        <w:t>9、参考文献和引用文档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文档名称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版本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链接/位置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业务背景文档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v1.0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specs/archive/business-context.md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原始业务需求描述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系统功能规格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v1.0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specs/master/spec.md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SpecKit框架下的完整功能规格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数据模型设计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v1.0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specs/master/data-model.md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19张表的完整数据模型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实现计划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v1.0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specs/master/plan.md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14个开发阶段的实施计划</w:t>
            </w:r>
          </w:p>
        </w:tc>
      </w:tr>
    </w:tbl>
    <w:p/>
    <w:p>
      <w:r>
        <w:br w:type="page"/>
      </w:r>
    </w:p>
    <w:p>
      <w:pPr>
        <w:pStyle w:val="Heading1"/>
      </w:pPr>
      <w:r>
        <w:t>10、功能需求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方法论提示：</w:t>
      </w:r>
    </w:p>
    <w:p>
      <w:pPr>
        <w:ind w:left="567"/>
      </w:pPr>
      <w:r>
        <w:rPr>
          <w:rFonts w:ascii="Arial" w:hAnsi="Arial" w:eastAsia="微软雅黑"/>
          <w:color w:val="444444"/>
          <w:sz w:val="19"/>
        </w:rPr>
        <w:t>- 产品框架：《决胜B端》自顶向下设计（框架图→数据模型→流程→页面→权限→字段）</w:t>
      </w:r>
    </w:p>
    <w:p>
      <w:pPr>
        <w:ind w:left="567"/>
      </w:pPr>
      <w:r>
        <w:rPr>
          <w:rFonts w:ascii="Arial" w:hAnsi="Arial" w:eastAsia="微软雅黑"/>
          <w:color w:val="444444"/>
          <w:sz w:val="19"/>
        </w:rPr>
        <w:t>- 数据建模：ER建模三步法（找实体→梳关系→定属性）</w:t>
      </w:r>
    </w:p>
    <w:p>
      <w:pPr>
        <w:ind w:left="567"/>
      </w:pPr>
      <w:r>
        <w:rPr>
          <w:rFonts w:ascii="Arial" w:hAnsi="Arial" w:eastAsia="微软雅黑"/>
          <w:color w:val="444444"/>
          <w:sz w:val="19"/>
        </w:rPr>
        <w:t>- 规则描述：五种规则类型（事实、约束、触发条件、推论、计算）</w:t>
      </w:r>
    </w:p>
    <w:p>
      <w:pPr>
        <w:pStyle w:val="Heading2"/>
      </w:pPr>
      <w:r>
        <w:t>10.1 产品框架概述</w:t>
      </w:r>
    </w:p>
    <w:p>
      <w:pPr>
        <w:pStyle w:val="Heading3"/>
      </w:pPr>
      <w:r>
        <w:t>10.1.1 应用架构图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79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91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 w:eastAsia="微软雅黑"/>
          <w:b/>
          <w:sz w:val="21"/>
        </w:rPr>
        <w:t>架构分层说明：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层级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颜色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包含模块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用户层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蓝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PC端 Web、AI Copilot 侧边栏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用户直接交互的前端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接入层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橙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JWT认证、RBAC权限、速率限制、唯一性校验、审计日志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安全和治理能力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核心业务层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绿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线索管理、客户管理、联系人管理、跟进记录、日报管理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主业务功能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平台能力层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紫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组织架构、权限管理、系统配置、AI Copilot、定时任务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横向支撑能力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数据与外部层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灰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SQLite/PostgreSQL、课时订单系统、LLM API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数据存储和外部依赖</w:t>
            </w:r>
          </w:p>
        </w:tc>
      </w:tr>
    </w:tbl>
    <w:p/>
    <w:p>
      <w:pPr>
        <w:pStyle w:val="Heading3"/>
      </w:pPr>
      <w:r>
        <w:t>10.1.2 数据模型图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ER建模三步法：找到实体 → 梳理关系 → 确定关键属性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97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79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 w:eastAsia="微软雅黑"/>
          <w:b/>
          <w:sz w:val="21"/>
        </w:rPr>
        <w:t>核心实体说明：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实体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说明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关键属性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Lead（线索）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未转化的目标企业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company_name, org_code, stage(active/converted/lost), pool(public/private), owner_id, source, created_at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Customer（客户）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已购小课的企业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company_name, converted_from_lead_id, owner_id, conversion_date, conversion_window_end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Contact（联系人）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企业中的自然人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name, phone, wechat, title, lead_id/customer_id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ContactRelation（联系人关系）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跨企业人脉网络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contact_a_id, contact_b_id, relation_type, discovered_by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FollowUp（跟进记录）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销售接触记录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lead_id/customer_id, user_id, content, follow_up_type, created_at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KeyEvent（关键事件）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结构化业务节点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lead_id/customer_id, event_type(送书/参访KP/参课/购课), event_data, recorded_by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DailyReport（日报）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销售日报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user_id, date, content, status(draft/submitted), reviewer_id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OrgNode（组织节点）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树形组织结构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name, parent_id, level, type(root/region/team/custom)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User（用户）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系统用户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username, name, org_node_id, is_active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Role（角色）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内置+自定义角色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name, is_system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Permission（权限点）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细粒度操作权限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code(如lead.view), name, module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SystemConfig（系统配置）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所有可调参数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key, value, description, scope(global/region)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AuditLog（操作日志）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审计追踪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id, user_id, action, target_type, target_id, old_value, new_value, created_at</w:t>
            </w:r>
          </w:p>
        </w:tc>
      </w:tr>
    </w:tbl>
    <w:p/>
    <w:p>
      <w:r>
        <w:rPr>
          <w:rFonts w:ascii="Arial" w:hAnsi="Arial" w:eastAsia="微软雅黑"/>
          <w:b/>
          <w:sz w:val="21"/>
        </w:rPr>
        <w:t>实体关系：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实体A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关系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实体B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Lead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Contact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一个线索（企业）有多个联系人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Lead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FollowUp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一个线索有多条跟进记录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Lead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KeyEvent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一个线索有多个关键事件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Lead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0..1 : 1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Customer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线索转化后创建客户（一对一）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Customer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Contact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转化后联系人迁移到客户下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Customer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FollowUp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客户阶段继续跟进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Contact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*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Contact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通过ContactRelation中间表建立跨企业人脉关系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User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Lead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一个销售拥有多个线索（私有池）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User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FollowUp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一个销售创建多条跟进记录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User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DailyReport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一个销售有多份日报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User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* : 1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OrgNode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一个用户隶属于一个组织节点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User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*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Role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通过UserRole中间表，一个用户可有多个角色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Role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*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Permission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通过RolePermission中间表关联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OrgNode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1 : *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OrgNode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树形自引用（parent_id）</w:t>
            </w:r>
          </w:p>
        </w:tc>
      </w:tr>
    </w:tbl>
    <w:p/>
    <w:p>
      <w:pPr>
        <w:pStyle w:val="Heading3"/>
      </w:pPr>
      <w:r>
        <w:t>10.1.3 核心业务流程图 — 线索全生命周期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124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248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10.1.3.2 日报管理流程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99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991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10.1.4 状态机图</w:t>
      </w:r>
    </w:p>
    <w:p>
      <w:r>
        <w:rPr>
          <w:rFonts w:ascii="Arial" w:hAnsi="Arial" w:eastAsia="微软雅黑"/>
          <w:b/>
          <w:sz w:val="21"/>
        </w:rPr>
        <w:t>Lead（线索）状态机 — stage 维度：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57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 w:eastAsia="微软雅黑"/>
          <w:b/>
          <w:sz w:val="21"/>
        </w:rPr>
        <w:t>Lead（线索）状态机 — pool 维度：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6572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57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 w:eastAsia="微软雅黑"/>
          <w:b/>
          <w:sz w:val="21"/>
        </w:rPr>
        <w:t>DailyReport（日报）状态机：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085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8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 w:eastAsia="微软雅黑"/>
          <w:b/>
          <w:sz w:val="21"/>
        </w:rPr>
        <w:t>状态转换明细表（补充说明）：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实体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当前状态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触发事件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目标状态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操作角色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Lead.stage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active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购买小课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converted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系统/销售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Lead.stage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active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标记流失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lost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销售/队长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Lead.stage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lost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重新激活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active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队长/大区总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Lead.pool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public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抢占/分配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private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销售/队长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Lead.pool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private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超时/主动释放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public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系统/销售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Lead.pool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private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转化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archived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系统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DailyReport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自动生成/手动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draft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系统/销售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DailyReport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draft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提交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submitted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销售</w:t>
            </w:r>
          </w:p>
        </w:tc>
      </w:tr>
    </w:tbl>
    <w:p/>
    <w:p>
      <w:pPr>
        <w:pStyle w:val="Heading3"/>
      </w:pPr>
      <w:r>
        <w:t>10.1.5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子系统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页面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PC端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公共池列表页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搜索筛选+抢占操作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私有池列表页（我的线索）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跟进看板+操作入口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线索创建页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含唯一性校验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线索详情页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基本信息+联系人+跟进记录+关键事件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线索分配页（队长视角）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批量/单条分配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客户管理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客户列表页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已转化客户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客户管理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客户详情页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客户画像+转化窗口状态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联系人管理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联系人列表页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挂载在线索/客户详情下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联系人管理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联系人详情页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含关系网络展示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跟进记录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新建跟进记录（弹窗/抽屉）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快速录入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跟进记录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关键事件记录（弹窗/抽屉）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结构化表单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日报管理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我的日报列表页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含自动草稿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日报管理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日报编辑页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编辑草稿+提交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日报管理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团队日报审批页（队长视角）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查看+审批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组织与权限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组织架构管理页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树形结构编辑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组织与权限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用户管理页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CRUD+角色分配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组织与权限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角色权限配置页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权限矩阵编辑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系统配置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业务参数配置页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键值对编辑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系统配置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LLM 配置页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Provider切换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AI Copilot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对话侧边栏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全局可唤起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通用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登录页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JWT认证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通用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操作日志查询页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Admin专属</w:t>
            </w:r>
          </w:p>
        </w:tc>
      </w:tr>
    </w:tbl>
    <w:p/>
    <w:p>
      <w:pPr>
        <w:pStyle w:val="Heading2"/>
      </w:pPr>
      <w:r>
        <w:t>10.2 产品需求详解</w:t>
      </w:r>
    </w:p>
    <w:p>
      <w:pPr>
        <w:pStyle w:val="Heading3"/>
      </w:pPr>
      <w:r>
        <w:t>10.2.1 线索管理功能详解</w:t>
      </w:r>
    </w:p>
    <w:p>
      <w:r>
        <w:rPr>
          <w:rFonts w:ascii="Arial" w:hAnsi="Arial" w:eastAsia="微软雅黑"/>
          <w:b/>
          <w:sz w:val="21"/>
        </w:rPr>
        <w:t>10.2.1.1 业务流程图</w:t>
      </w:r>
    </w:p>
    <w:p>
      <w:r>
        <w:rPr>
          <w:rFonts w:ascii="Arial" w:hAnsi="Arial" w:eastAsia="微软雅黑"/>
          <w:sz w:val="21"/>
        </w:rPr>
        <w:t>见 10.1.3 核心业务流程图。</w:t>
      </w:r>
    </w:p>
    <w:p>
      <w:r>
        <w:rPr>
          <w:rFonts w:ascii="Arial" w:hAnsi="Arial" w:eastAsia="微软雅黑"/>
          <w:b/>
          <w:sz w:val="21"/>
        </w:rPr>
        <w:t>10.2.1.2 页面交互</w:t>
      </w:r>
    </w:p>
    <w:p>
      <w:r>
        <w:rPr>
          <w:rFonts w:ascii="Arial" w:hAnsi="Arial" w:eastAsia="微软雅黑"/>
          <w:b/>
          <w:sz w:val="21"/>
        </w:rPr>
        <w:t>公共池列表页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设计原则：有用 &gt; 高效 &gt; 容错 &gt; 启发</w:t>
      </w:r>
    </w:p>
    <w:p>
      <w:r>
        <w:rPr>
          <w:rFonts w:ascii="Arial" w:hAnsi="Arial" w:eastAsia="微软雅黑"/>
          <w:sz w:val="21"/>
        </w:rPr>
        <w:t>查询条件：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字段名称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默认值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字段类型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企业名称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空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文本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支持模糊搜索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行业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全部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下拉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地区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空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级联选择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省/市/区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线索来源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全部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下拉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</w:r>
          </w:p>
        </w:tc>
      </w:tr>
    </w:tbl>
    <w:p/>
    <w:p>
      <w:r>
        <w:rPr>
          <w:rFonts w:ascii="Arial" w:hAnsi="Arial" w:eastAsia="微软雅黑"/>
          <w:sz w:val="21"/>
        </w:rPr>
        <w:t>列表字段：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字段名称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默认值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字段类型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开放修改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必输项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备注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企业名称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文本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是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超链接跳转详情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行业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文本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地区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文本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联系人数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数字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释放时间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日期时间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最近一次进入公共池的时间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历史跟进次数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数字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否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</w:r>
          </w:p>
        </w:tc>
      </w:tr>
    </w:tbl>
    <w:p/>
    <w:p>
      <w:r>
        <w:rPr>
          <w:rFonts w:ascii="Arial" w:hAnsi="Arial" w:eastAsia="微软雅黑"/>
          <w:sz w:val="21"/>
        </w:rPr>
        <w:t>操作按钮：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按钮名称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操作说明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权限要求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抢占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将线索转入自己的私有池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私有池未满且符合大区抢占规则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lead.claim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分配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将线索分配给指定销售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目标销售私有池未满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lead.assign（队长及以上）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创建线索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打开线索创建表单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lead.create</w:t>
            </w:r>
          </w:p>
        </w:tc>
      </w:tr>
    </w:tbl>
    <w:p/>
    <w:p>
      <w:r>
        <w:rPr>
          <w:rFonts w:ascii="Arial" w:hAnsi="Arial" w:eastAsia="微软雅黑"/>
          <w:b/>
          <w:sz w:val="21"/>
        </w:rPr>
        <w:t>线索创建页</w:t>
      </w:r>
    </w:p>
    <w:p>
      <w:r>
        <w:rPr>
          <w:rFonts w:ascii="Arial" w:hAnsi="Arial" w:eastAsia="微软雅黑"/>
          <w:sz w:val="21"/>
        </w:rPr>
        <w:t>关键交互：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步骤</w:t>
            </w:r>
          </w:p>
        </w:tc>
        <w:tc>
          <w:tcPr>
            <w:tcW w:type="dxa" w:w="4703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交互说明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1. 输入企业名称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实时触发唯一性校验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2. 精确匹配命中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弹窗提示"该企业已存在"，阻断创建，展示已有线索归属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3. 模糊匹配命中（≥85%相似度）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弹窗展示相似企业列表，用户确认是否为同一家；若确认不同则继续创建，若确认相同则阻断并通知主管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4. 无匹配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正常继续填写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5. 填写联系人信息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微软雅黑"/>
                <w:sz w:val="18"/>
              </w:rPr>
              <w:t>微信号/手机号触发联系人冲突检测；冲突时自动创建联系人关系+通知主管</w:t>
            </w:r>
          </w:p>
        </w:tc>
      </w:tr>
    </w:tbl>
    <w:p/>
    <w:p>
      <w:r>
        <w:rPr>
          <w:rFonts w:ascii="Arial" w:hAnsi="Arial" w:eastAsia="微软雅黑"/>
          <w:b/>
          <w:sz w:val="21"/>
        </w:rPr>
        <w:t>10.2.1.3 业务规则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规则五种类型：事实、约束、触发条件、推论、计算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规则类型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规则描述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L-R1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事实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线索是企业级对象，一条线索代表一家目标企业，不是个人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L-R2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约束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同一销售的私有池中最多维护100条活跃线索（active状态），超过则无法再抢占/被分配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L-R3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约束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有组织机构代码的企业，精确匹配到已有线索时阻断创建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L-R4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无组织机构代码时，企业名称 RapidFuzz 相似度≥85% 触发主管预警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L-R5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线索在私有池中10天无新跟进记录，自动释放回公共池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L-R6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线索在私有池中30天未成单（未触发转化事件），自动释放回公共池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L-R7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约束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抢占规则按大区可配置（华北：仅战队内可抢；华南：战队间可抢；华东：大区长助理手工分派）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L-R8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约束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API层速率限制（SlowAPI），同一用户短时间内高频请求触发拦截，超速账号临时锁定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L-R9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事实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并发抢占场景采用"先到先得"机制，后发者获得"已被抢占"提示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L-R10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计算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私有池上限仅统计 stage=active 的线索数量，已转化和已流失的不计入</w:t>
            </w:r>
          </w:p>
        </w:tc>
      </w:tr>
    </w:tbl>
    <w:p/>
    <w:p>
      <w:pPr>
        <w:pStyle w:val="Heading3"/>
      </w:pPr>
      <w:r>
        <w:t>10.2.2 客户管理功能详解</w:t>
      </w:r>
    </w:p>
    <w:p>
      <w:r>
        <w:rPr>
          <w:rFonts w:ascii="Arial" w:hAnsi="Arial" w:eastAsia="微软雅黑"/>
          <w:b/>
          <w:sz w:val="21"/>
        </w:rPr>
        <w:t>10.2.2.1 业务流程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线索购买小课（付款事件/手动标记）</w:t>
        <w:br/>
        <w:t xml:space="preserve">    ↓</w:t>
        <w:br/>
        <w:t>系统自动创建 Customer 对象</w:t>
        <w:br/>
        <w:t xml:space="preserve">    ↓</w:t>
        <w:br/>
        <w:t>迁移所有联系人、跟进记录、关键事件到客户名下</w:t>
        <w:br/>
        <w:t xml:space="preserve">    ↓</w:t>
        <w:br/>
        <w:t>原线索 stage 变为 converted，从活跃列表消失</w:t>
        <w:br/>
        <w:t xml:space="preserve">    ↓</w:t>
        <w:br/>
        <w:t>所有权归属继承（原跟进销售继续负责）</w:t>
        <w:br/>
        <w:t xml:space="preserve">    ↓</w:t>
        <w:br/>
        <w:t>开启14天转化窗口</w:t>
        <w:br/>
        <w:t xml:space="preserve">    ├── 第7天：推送提醒"还有7天窗口期"</w:t>
        <w:br/>
        <w:t xml:space="preserve">    ├── 第12天：推送提醒"还有2天窗口期"</w:t>
        <w:br/>
        <w:t xml:space="preserve">    └── 第14天：推送"转化窗口已关闭"</w:t>
      </w:r>
    </w:p>
    <w:p>
      <w:r>
        <w:rPr>
          <w:rFonts w:ascii="Arial" w:hAnsi="Arial" w:eastAsia="微软雅黑"/>
          <w:b/>
          <w:sz w:val="21"/>
        </w:rPr>
        <w:t>10.2.2.2 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规则类型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规则描述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C-R1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来自课时订单系统的小课付款事件，优先作为线索转化触发源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C-R2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销售手动记录"购买小课"关键事件，作为转化的兜底触发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C-R3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事实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转化后创建Customer对象，联系人、跟进记录、关键事件全部迁移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C-R4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事实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14天转化窗口从 Customer.conversion_date 开始计算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C-R5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窗口第7天、第12天推送提醒；第14天推送窗口关闭通知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C-R6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约束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窗口提醒不修改客户任何字段，仅为通知性质</w:t>
            </w:r>
          </w:p>
        </w:tc>
      </w:tr>
    </w:tbl>
    <w:p/>
    <w:p>
      <w:pPr>
        <w:pStyle w:val="Heading3"/>
      </w:pPr>
      <w:r>
        <w:t>10.2.3 跟进记录与关键事件功能详解</w:t>
      </w:r>
    </w:p>
    <w:p>
      <w:r>
        <w:rPr>
          <w:rFonts w:ascii="Arial" w:hAnsi="Arial" w:eastAsia="微软雅黑"/>
          <w:b/>
          <w:sz w:val="21"/>
        </w:rPr>
        <w:t>10.2.3.1 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规则类型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规则描述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F-R1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事实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跟进记录关联到线索或客户，由当前登录销售创建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F-R2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事实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关键事件类型包括：送书、参访KP、参加小课、购买大课、联系人关系发现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F-R3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事实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"送书"事件需记录：送出时间、客户回应、是否阅读，作为后续商机质量判断的输入特征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F-R4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新增跟进记录后，刷新该线索的"最近跟进时间"，重置自动释放倒计时</w:t>
            </w:r>
          </w:p>
        </w:tc>
      </w:tr>
    </w:tbl>
    <w:p/>
    <w:p>
      <w:pPr>
        <w:pStyle w:val="Heading3"/>
      </w:pPr>
      <w:r>
        <w:t>10.2.4 日报管理功能详解</w:t>
      </w:r>
    </w:p>
    <w:p>
      <w:r>
        <w:rPr>
          <w:rFonts w:ascii="Arial" w:hAnsi="Arial" w:eastAsia="微软雅黑"/>
          <w:b/>
          <w:sz w:val="21"/>
        </w:rPr>
        <w:t>10.2.4.1 业务流程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系统（每日18:00）         一线销售              战队队长</w:t>
        <w:br/>
        <w:t xml:space="preserve">      |                      |                    |</w:t>
        <w:br/>
        <w:t xml:space="preserve">      |--扫描当日跟进记录--&gt;|                    |</w:t>
        <w:br/>
        <w:t xml:space="preserve">      |                      |                    |</w:t>
        <w:br/>
        <w:t xml:space="preserve">  [有跟进记录]               |                    |</w:t>
        <w:br/>
        <w:t xml:space="preserve">      |--生成日报草稿-------&gt;|                    |</w:t>
        <w:br/>
        <w:t xml:space="preserve">      |                  审核编辑                  |</w:t>
        <w:br/>
        <w:t xml:space="preserve">      |                  提交日报-----------------&gt;|</w:t>
        <w:br/>
        <w:t xml:space="preserve">      |                      |                查看/确认</w:t>
        <w:br/>
        <w:t xml:space="preserve">      |                      |                    |</w:t>
        <w:br/>
        <w:t xml:space="preserve">  [无跟进记录]               |                    |</w:t>
        <w:br/>
        <w:t xml:space="preserve">      |--20:00推送提醒------&gt;|                    |</w:t>
        <w:br/>
        <w:t xml:space="preserve">      |  "今天未生成日报"     |                    |</w:t>
      </w:r>
    </w:p>
    <w:p>
      <w:r>
        <w:rPr>
          <w:rFonts w:ascii="Arial" w:hAnsi="Arial" w:eastAsia="微软雅黑"/>
          <w:b/>
          <w:sz w:val="21"/>
        </w:rPr>
        <w:t>10.2.4.2 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规则类型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规则描述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D-R1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每日18:00，系统从当天的跟进记录自动生成日报草稿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D-R2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触发条件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当天无跟进记录则不生成日报，20:00推送提醒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D-R3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约束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提交日报时必须选择队长（必选），可选择大区总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D-R4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约束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已提交日报不可修改，仅可追加补充说明</w:t>
            </w:r>
          </w:p>
        </w:tc>
      </w:tr>
    </w:tbl>
    <w:p/>
    <w:p>
      <w:pPr>
        <w:pStyle w:val="Heading3"/>
      </w:pPr>
      <w:r>
        <w:t>10.2.5 AI Copilot 功能详解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确定性-容错性四象限分析 + 六脉神剑交互模式选择</w:t>
      </w:r>
    </w:p>
    <w:p>
      <w:r>
        <w:rPr>
          <w:rFonts w:ascii="Arial" w:hAnsi="Arial" w:eastAsia="微软雅黑"/>
          <w:b/>
          <w:sz w:val="21"/>
        </w:rPr>
        <w:t>AI 功能设计</w:t>
      </w:r>
    </w:p>
    <w:p>
      <w:r>
        <w:rPr>
          <w:rFonts w:ascii="Arial" w:hAnsi="Arial" w:eastAsia="微软雅黑"/>
          <w:b/>
          <w:sz w:val="21"/>
        </w:rPr>
        <w:t>任务特征分析：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AI 任务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确定性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容错性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推荐交互模式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查询线索/客户信息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封装API（直接执行返回结果）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统计分析（如"我本周跟进了多少线索"）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封装API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下一步建议（如"这个线索建议怎么跟"）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低（探索性）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Chat 被动式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分配线索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低（影响他人数据）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Copilot 主动式（AI建议→人确认→执行）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转化线索为客户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低（不可逆操作）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Copilot 主动式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自动整理跟进摘要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后台自动化</w:t>
            </w:r>
          </w:p>
        </w:tc>
      </w:tr>
    </w:tbl>
    <w:p/>
    <w:p>
      <w:r>
        <w:rPr>
          <w:rFonts w:ascii="Arial" w:hAnsi="Arial" w:eastAsia="微软雅黑"/>
          <w:b/>
          <w:sz w:val="21"/>
        </w:rPr>
        <w:t>AI 交互设计：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交互模式</w:t>
      </w:r>
      <w:r>
        <w:rPr>
          <w:rFonts w:ascii="Arial" w:hAnsi="Arial" w:eastAsia="微软雅黑"/>
          <w:sz w:val="21"/>
        </w:rPr>
        <w:t>：侧边栏 Chat + Copilot 混合模式。低风险查询类操作直接通过 Tool Use 执行并返回结果；高风险写操作（分配、转化）由AI生成预填表单，导航用户到对应页面确认后提交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人机边界</w:t>
      </w:r>
      <w:r>
        <w:rPr>
          <w:rFonts w:ascii="Arial" w:hAnsi="Arial" w:eastAsia="微软雅黑"/>
          <w:sz w:val="21"/>
        </w:rPr>
        <w:t>：查询和统计 → AI直接执行；创建跟进记录 → AI辅助填充，人确认提交；线索分配/转化 → AI仅建议，人必须确认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降级方案</w:t>
      </w:r>
      <w:r>
        <w:rPr>
          <w:rFonts w:ascii="Arial" w:hAnsi="Arial" w:eastAsia="微软雅黑"/>
          <w:sz w:val="21"/>
        </w:rPr>
        <w:t>：LLM API 不可用时，AI Copilot 入口显示"暂时不可用"提示，所有核心业务流程通过 GUI 正常使用不受影响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监控指标</w:t>
      </w:r>
      <w:r>
        <w:rPr>
          <w:rFonts w:ascii="Arial" w:hAnsi="Arial" w:eastAsia="微软雅黑"/>
          <w:sz w:val="21"/>
        </w:rPr>
        <w:t>：AI对话使用率、Tool Use调用成功率、建议采纳率、用户主动弃用转人工率</w:t>
      </w:r>
    </w:p>
    <w:p>
      <w:r>
        <w:rPr>
          <w:rFonts w:ascii="Arial" w:hAnsi="Arial" w:eastAsia="微软雅黑"/>
          <w:b/>
          <w:sz w:val="21"/>
        </w:rPr>
        <w:t>Tool Use 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工具名称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功能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风险级别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执行方式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search_leads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搜索线索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直接执行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get_lead_detail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查看线索详情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直接执行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get_my_stats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获取个人统计数据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直接执行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log_followup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记录跟进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AI预填→人确认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record_key_event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记录关键事件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AI预填→人确认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assign_lead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分配线索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AI建议→导航确认页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claim_lead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抢占线索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AI建议→导航确认页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convert_lead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转化线索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AI建议→导航确认页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get_skill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查询业务最佳实践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直接执行</w:t>
            </w:r>
          </w:p>
        </w:tc>
      </w:tr>
    </w:tbl>
    <w:p/>
    <w:p>
      <w:pPr>
        <w:pStyle w:val="Heading2"/>
      </w:pPr>
      <w:r>
        <w:t>10.3 异常情况处理方案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异常类型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异常场景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处理方案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并发冲突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多人同时抢占同一条线索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数据库行锁实现先到先得；后发者返回"该线索已被抢占"提示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并发冲突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队长分配线索时目标销售同时在抢其他线索导致私有池满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分配前再次校验私有池上限，满则返回"目标销售私有池已满"提示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网络异常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提交跟进记录时断网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前端本地暂存草稿，恢复后提示用户重新提交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外挂攻击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销售使用自动化工具高频抢线索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SlowAPI 速率限制拦截；超速账号临时锁定；触发告警通知管理员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数据异常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课时订单系统推送重复的付款事件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幂等处理：已转化的线索忽略重复事件，记录日志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误操作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销售误释放重要线索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释放操作需二次确认弹窗；已释放线索在公共池中保留原跟进销售标记，队长可快速重新分配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业务异常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模糊匹配结果不准确（误判/漏判）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阈值可配置，上线后根据数据调优；模糊匹配只触发预警不自动阻断，由主管人工判断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AI 异常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LLM API 不可用或响应超时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Copilot 显示"暂时不可用"；所有业务功能通过 GUI 正常使用不受影响</w:t>
            </w:r>
          </w:p>
        </w:tc>
      </w:tr>
    </w:tbl>
    <w:p/>
    <w:p>
      <w:r>
        <w:br w:type="page"/>
      </w:r>
    </w:p>
    <w:p>
      <w:pPr>
        <w:pStyle w:val="Heading1"/>
      </w:pPr>
      <w:r>
        <w:t>11、数据埋点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方法论提示：B端重点在功能采纳率和业务流程效率</w:t>
      </w:r>
    </w:p>
    <w:p>
      <w:pPr>
        <w:pStyle w:val="Heading2"/>
      </w:pPr>
      <w:r>
        <w:t>11.1 埋点策略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埋点目标</w:t>
      </w:r>
      <w:r>
        <w:rPr>
          <w:rFonts w:ascii="Arial" w:hAnsi="Arial" w:eastAsia="微软雅黑"/>
          <w:sz w:val="21"/>
        </w:rPr>
        <w:t>：回答三个核心问题——系统有没有人用？用得顺不顺？业务效果好不好？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埋点工具</w:t>
      </w:r>
      <w:r>
        <w:rPr>
          <w:rFonts w:ascii="Arial" w:hAnsi="Arial" w:eastAsia="微软雅黑"/>
          <w:sz w:val="21"/>
        </w:rPr>
        <w:t>：系统内置 AuditLog 表 + 前端行为日志</w:t>
      </w:r>
    </w:p>
    <w:p>
      <w:pPr>
        <w:pStyle w:val="Heading2"/>
      </w:pPr>
      <w:r>
        <w:t>11.2 页面埋点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页面名称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事件名称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事件类型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采集参数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用途说明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公共池列表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page_view_public_pool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页面曝光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user_id, user_role, region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公共池使用频率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私有池列表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page_view_private_pool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页面曝光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user_id, user_role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私有池查看频率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线索详情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page_view_lead_detail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页面曝光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user_id, lead_id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线索关注度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AI Copilot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page_view_copilot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侧边栏打开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user_id, trigger_page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AI使用入口分析</w:t>
            </w:r>
          </w:p>
        </w:tc>
      </w:tr>
    </w:tbl>
    <w:p/>
    <w:p>
      <w:pPr>
        <w:pStyle w:val="Heading2"/>
      </w:pPr>
      <w:r>
        <w:t>11.3 行为埋点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操作名称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事件名称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采集参数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用途说明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抢占线索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action_claim_lead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点击抢占按钮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user_id, lead_id, result(success/fail), duration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抢占成功率和响应速度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分配线索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action_assign_lead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队长点击分配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user_id, lead_id, target_user_id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分配行为分析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创建跟进记录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action_create_followup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提交跟进记录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user_id, lead_id, followup_type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跟进活跃度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提交日报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action_submit_report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提交日报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user_id, auto_generated(bool), edit_duration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自动生成功能采纳率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AI 对话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action_copilot_chat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发送消息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user_id, tool_called, result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AI使用深度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线索自动释放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event_auto_release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系统定时任务触发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lead_id, reason(未跟进/未成单), days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释放原因分布</w:t>
            </w:r>
          </w:p>
        </w:tc>
      </w:tr>
    </w:tbl>
    <w:p/>
    <w:p>
      <w:pPr>
        <w:pStyle w:val="Heading2"/>
      </w:pPr>
      <w:r>
        <w:t>11.4 业务指标埋点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指标名称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计算方式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数据来源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统计周期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线索→小课转化率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count(converted) / count(total_active)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Lead表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人均日跟进次数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count(followup) / count(active_users)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FollowUp表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公共池线索平均停留天数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avg(now - released_at)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Lead表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日报自动生成采纳率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count(auto_generated &amp; submitted) / count(all_submitted)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DailyReport表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AI Copilot 日活用户数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count(distinct users with copilot_chat)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行为日志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日</w:t>
            </w:r>
          </w:p>
        </w:tc>
      </w:tr>
    </w:tbl>
    <w:p/>
    <w:p>
      <w:r>
        <w:br w:type="page"/>
      </w:r>
    </w:p>
    <w:p>
      <w:pPr>
        <w:pStyle w:val="Heading1"/>
      </w:pPr>
      <w:r>
        <w:t>12、角色和权限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方法论提示：《决胜B端》RBAC 模型 + 数据权限与功能权限分离</w:t>
      </w:r>
    </w:p>
    <w:p>
      <w:pPr>
        <w:pStyle w:val="Heading2"/>
      </w:pPr>
      <w:r>
        <w:t>12.1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角色名称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角色说明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典型人群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数据范围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系统管理员（Admin）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系统配置、用户管理、操作日志查看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IT管理人员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全部数据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销售VP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全公司销售策略、全局数据查看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销售副总裁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全部数据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大区总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大区策略、大区数据查看、跨战队管理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大区负责人（5人）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本大区及下属所有数据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战队队长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线索分配、团队数据监督、日报审批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战队负责人（约30人）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本战队及下属数据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一线销售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线索跟进、客户维护、日报提交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一线销售人员（约150人）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仅本人数据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督导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跨大区巡查、只读查看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管理层助理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指定大区数据（只读）</w:t>
            </w:r>
          </w:p>
        </w:tc>
      </w:tr>
    </w:tbl>
    <w:p/>
    <w:p>
      <w:pPr>
        <w:pStyle w:val="Heading2"/>
      </w:pPr>
      <w:r>
        <w:t>12.2 功能权限矩阵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序号</w:t>
            </w:r>
          </w:p>
        </w:tc>
        <w:tc>
          <w:tcPr>
            <w:tcW w:type="dxa" w:w="94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一级导航</w:t>
            </w:r>
          </w:p>
        </w:tc>
        <w:tc>
          <w:tcPr>
            <w:tcW w:type="dxa" w:w="94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页面</w:t>
            </w:r>
          </w:p>
        </w:tc>
        <w:tc>
          <w:tcPr>
            <w:tcW w:type="dxa" w:w="94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页面元素</w:t>
            </w:r>
          </w:p>
        </w:tc>
        <w:tc>
          <w:tcPr>
            <w:tcW w:type="dxa" w:w="94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Admin</w:t>
            </w:r>
          </w:p>
        </w:tc>
        <w:tc>
          <w:tcPr>
            <w:tcW w:type="dxa" w:w="94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VP</w:t>
            </w:r>
          </w:p>
        </w:tc>
        <w:tc>
          <w:tcPr>
            <w:tcW w:type="dxa" w:w="94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大区总</w:t>
            </w:r>
          </w:p>
        </w:tc>
        <w:tc>
          <w:tcPr>
            <w:tcW w:type="dxa" w:w="94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队长</w:t>
            </w:r>
          </w:p>
        </w:tc>
        <w:tc>
          <w:tcPr>
            <w:tcW w:type="dxa" w:w="94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销售</w:t>
            </w:r>
          </w:p>
        </w:tc>
        <w:tc>
          <w:tcPr>
            <w:tcW w:type="dxa" w:w="94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督导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公共池列表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✓(只读)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2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公共池列表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"抢占"按钮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3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公共池列表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"分配"按钮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4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公共池列表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"创建线索"按钮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5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私有池列表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✓(只读)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6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线索详情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"释放"按钮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✓(本人)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7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线索管理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线索详情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"标记流失"按钮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✓(本人)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8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跟进记录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新建跟进记录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9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跟进记录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记录关键事件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10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客户管理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客户列表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✓(只读)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11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日报管理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我的日报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12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日报管理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团队日报审批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✓(只读)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13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组织与权限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组织架构管理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14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组织与权限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用户管理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15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组织与权限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角色权限配置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16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系统配置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业务参数配置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17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系统配置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LLM配置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18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系统配置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操作日志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19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AI Copilot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对话侧边栏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✓</w:t>
            </w:r>
          </w:p>
        </w:tc>
        <w:tc>
          <w:tcPr>
            <w:tcW w:type="dxa" w:w="941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12.3 数据权限设计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数据权限 = 谁能看到/操作哪些数据范围，与功能权限完全独立</w:t>
      </w:r>
    </w:p>
    <w:p>
      <w:r>
        <w:rPr>
          <w:rFonts w:ascii="Arial" w:hAnsi="Arial" w:eastAsia="微软雅黑"/>
          <w:b/>
          <w:sz w:val="21"/>
        </w:rPr>
        <w:t>数据权限策略：</w:t>
      </w:r>
      <w:r>
        <w:rPr>
          <w:rFonts w:ascii="Arial" w:hAnsi="Arial" w:eastAsia="微软雅黑"/>
          <w:sz w:val="21"/>
        </w:rPr>
        <w:t xml:space="preserve"> 基于组织架构树（OrgNode）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角色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数据范围规则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全部数据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不受组织架构限制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VP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全部数据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全公司视角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大区总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本大区节点及所有下属子节点的数据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包含大区下所有战队和销售的数据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队长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本战队节点及下属的数据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包含本队所有销售的数据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一线销售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仅本人创建/负责的数据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owner_id = 当前用户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督导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指定大区节点的数据（只读）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通过 UserDataScope 单独配置</w:t>
            </w:r>
          </w:p>
        </w:tc>
      </w:tr>
    </w:tbl>
    <w:p/>
    <w:p>
      <w:pPr>
        <w:pStyle w:val="Heading2"/>
      </w:pPr>
      <w:r>
        <w:t>12.4 管理功能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用户管理</w:t>
      </w:r>
      <w:r>
        <w:rPr>
          <w:rFonts w:ascii="Arial" w:hAnsi="Arial" w:eastAsia="微软雅黑"/>
          <w:sz w:val="21"/>
        </w:rPr>
        <w:t>：创建/编辑/停用/启用用户账号，分配所属组织节点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角色管理</w:t>
      </w:r>
      <w:r>
        <w:rPr>
          <w:rFonts w:ascii="Arial" w:hAnsi="Arial" w:eastAsia="微软雅黑"/>
          <w:sz w:val="21"/>
        </w:rPr>
        <w:t>：内置角色不可删除，支持创建自定义角色并配置权限集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组织架构管理</w:t>
      </w:r>
      <w:r>
        <w:rPr>
          <w:rFonts w:ascii="Arial" w:hAnsi="Arial" w:eastAsia="微软雅黑"/>
          <w:sz w:val="21"/>
        </w:rPr>
        <w:t>：树形结构的增删改，节点类型包含根节点/大区/战队/自定义</w:t>
      </w:r>
    </w:p>
    <w:p>
      <w:r>
        <w:br w:type="page"/>
      </w:r>
    </w:p>
    <w:p>
      <w:pPr>
        <w:pStyle w:val="Heading1"/>
      </w:pPr>
      <w:r>
        <w:t>13、运营计划</w:t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方法论提示：《决胜B端》产品运营五类工作</w:t>
      </w:r>
    </w:p>
    <w:p>
      <w:pPr>
        <w:pStyle w:val="Heading2"/>
      </w:pPr>
      <w:r>
        <w:t>13.1 上线发布计划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阶段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时间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范围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目标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回滚方案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内测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产品+研发团队内部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基础功能验证、Bug修复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不涉及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试点大区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选取1个大区（约40人）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验证核心流程闭环、收集反馈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回退到Excel+微信群管理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扩大推广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扩展到3个大区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验证多大区差异化配置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仅回退新增大区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全面上线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全公司5个大区（200人）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替换旧流程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保留旧流程30天并行期</w:t>
            </w:r>
          </w:p>
        </w:tc>
      </w:tr>
    </w:tbl>
    <w:p/>
    <w:p>
      <w:pPr>
        <w:pStyle w:val="Heading2"/>
      </w:pPr>
      <w:r>
        <w:t>13.2 培训计划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培训对象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培训内容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培训方式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培训时间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负责人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销售VP + 大区总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系统价值、数据看板、配置管理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专场培训（1小时）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试点前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战队队长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线索分配、日报审批、团队管理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线下培训+操作手册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试点前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一线销售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日常操作（抢线索、跟进记录、日报）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视频教程+在线帮助+现场答疑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各大区上线前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系统管理员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系统配置、用户管理、权限配置、LLM配置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一对一培训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内测阶段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</w:tr>
    </w:tbl>
    <w:p/>
    <w:p>
      <w:pPr>
        <w:pStyle w:val="Heading2"/>
      </w:pPr>
      <w:r>
        <w:t>13.3 推广与采纳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推广策略</w:t>
      </w:r>
      <w:r>
        <w:rPr>
          <w:rFonts w:ascii="Arial" w:hAnsi="Arial" w:eastAsia="微软雅黑"/>
          <w:sz w:val="21"/>
        </w:rPr>
        <w:t>：以"日报自动生成"作为切入点——这是销售最直接能感受到效率提升的功能，降低抵触心理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采纳率目标</w:t>
      </w:r>
      <w:r>
        <w:rPr>
          <w:rFonts w:ascii="Arial" w:hAnsi="Arial" w:eastAsia="微软雅黑"/>
          <w:sz w:val="21"/>
        </w:rPr>
        <w:t>：试点大区上线2周内日活率≥80%，全面上线后1个月内全公司日活率≥85%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激励措施</w:t>
      </w:r>
      <w:r>
        <w:rPr>
          <w:rFonts w:ascii="Arial" w:hAnsi="Arial" w:eastAsia="微软雅黑"/>
          <w:sz w:val="21"/>
        </w:rPr>
        <w:t>：试点期间的优秀使用者给予表彰；将系统使用率纳入战队KPI考核</w:t>
      </w:r>
    </w:p>
    <w:p>
      <w:r>
        <w:rPr>
          <w:rFonts w:ascii="Arial" w:hAnsi="Arial" w:eastAsia="微软雅黑"/>
          <w:sz w:val="21"/>
        </w:rPr>
        <w:t xml:space="preserve">- </w:t>
      </w:r>
      <w:r>
        <w:rPr>
          <w:rFonts w:ascii="Arial" w:hAnsi="Arial" w:eastAsia="微软雅黑"/>
          <w:b/>
          <w:sz w:val="21"/>
        </w:rPr>
        <w:t>旧流程下线计划</w:t>
      </w:r>
      <w:r>
        <w:rPr>
          <w:rFonts w:ascii="Arial" w:hAnsi="Arial" w:eastAsia="微软雅黑"/>
          <w:sz w:val="21"/>
        </w:rPr>
        <w:t>：全面上线后保留30天并行期，之后停止Excel手工管理方式</w:t>
      </w:r>
    </w:p>
    <w:p>
      <w:pPr>
        <w:pStyle w:val="Heading2"/>
      </w:pPr>
      <w:r>
        <w:t>13.4 运营流程建设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运营流程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流程描述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负责角色</w:t>
            </w:r>
          </w:p>
        </w:tc>
        <w:tc>
          <w:tcPr>
            <w:tcW w:type="dxa" w:w="235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频率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需求收集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通过系统内反馈入口和队长例会收集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产品经理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持续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问题反馈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系统内工单 + 专属钉钉/飞书群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系统管理员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持续，24h内响应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数据初始化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现有Excel数据清洗、去重后导入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系统管理员+各大区总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上线前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定期复盘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分析功能使用率、转化率变化、用户反馈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产品经理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微软雅黑"/>
                <w:sz w:val="18"/>
              </w:rPr>
              <w:t>月度</w:t>
            </w:r>
          </w:p>
        </w:tc>
      </w:tr>
    </w:tbl>
    <w:p/>
    <w:p>
      <w:pPr>
        <w:pStyle w:val="Heading2"/>
      </w:pPr>
      <w:r>
        <w:t>13.5 数据迁移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迁移对象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数据来源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数据量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清洗规则</w:t>
            </w:r>
          </w:p>
        </w:tc>
        <w:tc>
          <w:tcPr>
            <w:tcW w:type="dxa" w:w="1881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验证方式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线索数据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各大区Excel表格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[TODO: 确认]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去重（企业名称模糊匹配）、标准化地区字段、清除无效数据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导入后生成校验报告，各大区总确认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客户数据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课时订单系统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[TODO: 确认]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与线索数据关联匹配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微软雅黑"/>
                <w:sz w:val="18"/>
              </w:rPr>
              <w:t>关联准确率抽检</w:t>
            </w:r>
          </w:p>
        </w:tc>
      </w:tr>
    </w:tbl>
    <w:p/>
    <w:p>
      <w:r>
        <w:br w:type="page"/>
      </w:r>
    </w:p>
    <w:p>
      <w:pPr>
        <w:pStyle w:val="Heading1"/>
      </w:pPr>
      <w:r>
        <w:t>14、待决事项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待决事项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涉及章节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负责人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预计决策时间</w:t>
            </w:r>
          </w:p>
        </w:tc>
        <w:tc>
          <w:tcPr>
            <w:tcW w:type="dxa" w:w="1568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当前状态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TBD-1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课时订单系统的对接方式（API/Webhook/手动导入）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第6章、第10章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待讨论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TBD-2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各大区抢占规则的初始配置值确认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第10章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各大区总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待确认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TBD-3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历史线索/客户数据的实际数据量和质量评估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第13章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系统管理员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待评估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TBD-4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试点大区的选择（建议选痛点最突出且配合度高的大区）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第13章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销售VP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待决策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TBD-5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上线各阶段的具体时间节点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第13章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产品经理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待排期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TBD-6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AI Copilot 的LLM Provider初始选择及预算审批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第10章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销售VP + Admin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[TODO]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微软雅黑"/>
                <w:sz w:val="18"/>
              </w:rPr>
              <w:t>待审批</w:t>
            </w:r>
          </w:p>
        </w:tc>
      </w:tr>
    </w:tbl>
    <w:p/>
    <w:p>
      <w:pPr>
        <w:ind w:left="567"/>
      </w:pPr>
      <w:r>
        <w:rPr>
          <w:rFonts w:ascii="Arial" w:hAnsi="Arial" w:eastAsia="微软雅黑"/>
          <w:color w:val="444444"/>
          <w:sz w:val="19"/>
        </w:rPr>
        <w:t>以上6项待决事项，均不阻塞系统设计和开发启动，但需在试点上线前全部解决。</w:t>
      </w:r>
    </w:p>
    <w:p>
      <w:r>
        <w:br w:type="page"/>
      </w:r>
    </w:p>
    <w:p>
      <w:pPr>
        <w:pStyle w:val="Heading1"/>
      </w:pPr>
      <w:r>
        <w:t>附：待完善清单</w:t>
      </w:r>
    </w:p>
    <w:p>
      <w:pPr>
        <w:pStyle w:val="Heading2"/>
      </w:pPr>
      <w:r>
        <w:t>重大风险项自检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风险项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检查内容</w:t>
            </w:r>
          </w:p>
        </w:tc>
        <w:tc>
          <w:tcPr>
            <w:tcW w:type="dxa" w:w="3135"/>
            <w:shd w:fill="D5E8F0" w:val="clear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R1 产品定位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为200人销售团队提供线索全生命周期管理，提升转化率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✅已覆盖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R2 核心业务流程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线索→跟进→转化→客户的端到端流程完整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✅已覆盖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R3 ER模型缺陷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13个核心实体、14组关系已定义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✅已覆盖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R4 角色权限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6个角色、19项页面级权限矩阵、数据权限设计完整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✅已覆盖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R5 功能致命缺口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核心业务流程无断裂环节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✅已覆盖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R6 需求与业务脱节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功能设计基于6大真实业务痛点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✅已覆盖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R7 合规风险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非强监管行业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不适用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R8 SaaS多租户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非商业化SaaS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微软雅黑"/>
                <w:sz w:val="18"/>
              </w:rPr>
              <w:t>不适用</w:t>
            </w:r>
          </w:p>
        </w:tc>
      </w:tr>
    </w:tbl>
    <w:p/>
    <w:p>
      <w:pPr>
        <w:pStyle w:val="Heading2"/>
      </w:pPr>
      <w:r>
        <w:t>🔴 必须补充（影响PRD可评审性）</w:t>
      </w:r>
    </w:p>
    <w:p>
      <w:r>
        <w:rPr>
          <w:rFonts w:ascii="Arial" w:hAnsi="Arial" w:eastAsia="微软雅黑"/>
          <w:sz w:val="21"/>
        </w:rPr>
        <w:t xml:space="preserve">1. </w:t>
      </w:r>
      <w:r>
        <w:rPr>
          <w:rFonts w:ascii="Arial" w:hAnsi="Arial" w:eastAsia="微软雅黑"/>
          <w:b/>
          <w:sz w:val="21"/>
        </w:rPr>
        <w:t>课时订单系统对接方案</w:t>
      </w:r>
      <w:r>
        <w:rPr>
          <w:rFonts w:ascii="Arial" w:hAnsi="Arial" w:eastAsia="微软雅黑"/>
          <w:sz w:val="21"/>
        </w:rPr>
        <w:t>：当前仅提到"接收付款事件"，需明确对接方式（API/Webhook/文件导入），这直接影响线索→客户转化的实现方式。建议与课时订单系统的技术负责人沟通。</w:t>
      </w:r>
    </w:p>
    <w:p>
      <w:r>
        <w:rPr>
          <w:rFonts w:ascii="Arial" w:hAnsi="Arial" w:eastAsia="微软雅黑"/>
          <w:sz w:val="21"/>
        </w:rPr>
        <w:t xml:space="preserve">2. </w:t>
      </w:r>
      <w:r>
        <w:rPr>
          <w:rFonts w:ascii="Arial" w:hAnsi="Arial" w:eastAsia="微软雅黑"/>
          <w:b/>
          <w:sz w:val="21"/>
        </w:rPr>
        <w:t>历史数据迁移量和质量评估</w:t>
      </w:r>
      <w:r>
        <w:rPr>
          <w:rFonts w:ascii="Arial" w:hAnsi="Arial" w:eastAsia="微软雅黑"/>
          <w:sz w:val="21"/>
        </w:rPr>
        <w:t>：需各大区提供现有Excel数据的实际规模和样本，评估清洗工作量。</w:t>
      </w:r>
    </w:p>
    <w:p>
      <w:pPr>
        <w:pStyle w:val="Heading2"/>
      </w:pPr>
      <w:r>
        <w:t>🟡 建议补充（提升PRD质量）</w:t>
      </w:r>
    </w:p>
    <w:p>
      <w:r>
        <w:rPr>
          <w:rFonts w:ascii="Arial" w:hAnsi="Arial" w:eastAsia="微软雅黑"/>
          <w:sz w:val="21"/>
        </w:rPr>
        <w:t xml:space="preserve">1. </w:t>
      </w:r>
      <w:r>
        <w:rPr>
          <w:rFonts w:ascii="Arial" w:hAnsi="Arial" w:eastAsia="微软雅黑"/>
          <w:b/>
          <w:sz w:val="21"/>
        </w:rPr>
        <w:t>页面原型/线框图</w:t>
      </w:r>
      <w:r>
        <w:rPr>
          <w:rFonts w:ascii="Arial" w:hAnsi="Arial" w:eastAsia="微软雅黑"/>
          <w:sz w:val="21"/>
        </w:rPr>
        <w:t>：当前功能需求以表格形式描述，补充关键页面（公共池列表、线索详情、日报编辑）的线框图可显著提升评审效率。</w:t>
      </w:r>
    </w:p>
    <w:p>
      <w:r>
        <w:rPr>
          <w:rFonts w:ascii="Arial" w:hAnsi="Arial" w:eastAsia="微软雅黑"/>
          <w:sz w:val="21"/>
        </w:rPr>
        <w:t xml:space="preserve">2. </w:t>
      </w:r>
      <w:r>
        <w:rPr>
          <w:rFonts w:ascii="Arial" w:hAnsi="Arial" w:eastAsia="微软雅黑"/>
          <w:b/>
          <w:sz w:val="21"/>
        </w:rPr>
        <w:t>各大区抢占规则差异的详细配置表</w:t>
      </w:r>
      <w:r>
        <w:rPr>
          <w:rFonts w:ascii="Arial" w:hAnsi="Arial" w:eastAsia="微软雅黑"/>
          <w:sz w:val="21"/>
        </w:rPr>
        <w:t>：当前仅列举了华北/华南/华东三个示例，建议与5个大区总逐一确认完整规则。</w:t>
      </w:r>
    </w:p>
    <w:p>
      <w:r>
        <w:rPr>
          <w:rFonts w:ascii="Arial" w:hAnsi="Arial" w:eastAsia="微软雅黑"/>
          <w:sz w:val="21"/>
        </w:rPr>
        <w:t xml:space="preserve">3. </w:t>
      </w:r>
      <w:r>
        <w:rPr>
          <w:rFonts w:ascii="Arial" w:hAnsi="Arial" w:eastAsia="微软雅黑"/>
          <w:b/>
          <w:sz w:val="21"/>
        </w:rPr>
        <w:t>性能指标要求</w:t>
      </w:r>
      <w:r>
        <w:rPr>
          <w:rFonts w:ascii="Arial" w:hAnsi="Arial" w:eastAsia="微软雅黑"/>
          <w:sz w:val="21"/>
        </w:rPr>
        <w:t>：200人并发场景下的响应时间要求、抢占操作的延迟上限等技术指标尚未量化。</w:t>
      </w:r>
    </w:p>
    <w:p>
      <w:pPr>
        <w:pStyle w:val="Heading2"/>
      </w:pPr>
      <w:r>
        <w:t>🟢 可选完善（锦上添花）</w:t>
      </w:r>
    </w:p>
    <w:p>
      <w:r>
        <w:rPr>
          <w:rFonts w:ascii="Arial" w:hAnsi="Arial" w:eastAsia="微软雅黑"/>
          <w:sz w:val="21"/>
        </w:rPr>
        <w:t xml:space="preserve">1. </w:t>
      </w:r>
      <w:r>
        <w:rPr>
          <w:rFonts w:ascii="Arial" w:hAnsi="Arial" w:eastAsia="微软雅黑"/>
          <w:b/>
          <w:sz w:val="21"/>
        </w:rPr>
        <w:t>联系人关系图谱的可视化交互方案</w:t>
      </w:r>
      <w:r>
        <w:rPr>
          <w:rFonts w:ascii="Arial" w:hAnsi="Arial" w:eastAsia="微软雅黑"/>
          <w:sz w:val="21"/>
        </w:rPr>
        <w:t>：当前仅提到"跨企业人脉网络"概念，具体的图谱展示方式可后续迭代时补充。</w:t>
      </w:r>
    </w:p>
    <w:p>
      <w:r>
        <w:rPr>
          <w:rFonts w:ascii="Arial" w:hAnsi="Arial" w:eastAsia="微软雅黑"/>
          <w:sz w:val="21"/>
        </w:rPr>
        <w:t xml:space="preserve">2. </w:t>
      </w:r>
      <w:r>
        <w:rPr>
          <w:rFonts w:ascii="Arial" w:hAnsi="Arial" w:eastAsia="微软雅黑"/>
          <w:b/>
          <w:sz w:val="21"/>
        </w:rPr>
        <w:t>AI Copilot 的 Skill 知识库内容规划</w:t>
      </w:r>
      <w:r>
        <w:rPr>
          <w:rFonts w:ascii="Arial" w:hAnsi="Arial" w:eastAsia="微软雅黑"/>
          <w:sz w:val="21"/>
        </w:rPr>
        <w:t>：具体有哪些业务最佳实践需要录入Skill库，可在系统上线积累数据后逐步完善。</w:t>
      </w:r>
    </w:p>
    <w:p>
      <w:r>
        <w:rPr>
          <w:rFonts w:ascii="Arial" w:hAnsi="Arial" w:eastAsia="微软雅黑"/>
          <w:sz w:val="21"/>
        </w:rPr>
        <w:t xml:space="preserve">3. </w:t>
      </w:r>
      <w:r>
        <w:rPr>
          <w:rFonts w:ascii="Arial" w:hAnsi="Arial" w:eastAsia="微软雅黑"/>
          <w:b/>
          <w:sz w:val="21"/>
        </w:rPr>
        <w:t>移动端适配方案</w:t>
      </w:r>
      <w:r>
        <w:rPr>
          <w:rFonts w:ascii="Arial" w:hAnsi="Arial" w:eastAsia="微软雅黑"/>
          <w:sz w:val="21"/>
        </w:rPr>
        <w:t>：当前仅支持PC端，后续如需移动端可规划独立迭代。</w:t>
      </w:r>
    </w:p>
    <w:p>
      <w:r>
        <w:br w:type="page"/>
      </w:r>
    </w:p>
    <w:p>
      <w:pPr>
        <w:ind w:left="567"/>
      </w:pPr>
      <w:r>
        <w:rPr>
          <w:rFonts w:ascii="Arial" w:hAnsi="Arial" w:eastAsia="微软雅黑"/>
          <w:i/>
          <w:color w:val="666666"/>
          <w:sz w:val="18"/>
        </w:rPr>
        <w:t>💡 建议：优先补充🔴类内容后，可使用 `/check-prd` 对完善后的 PRD 进行完整评审。</w:t>
      </w:r>
    </w:p>
    <w:sectPr w:rsidR="00FC693F" w:rsidRPr="0006063C" w:rsidSect="00034616">
      <w:headerReference w:type="default" r:id="rId16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99999"/>
        <w:sz w:val="16"/>
      </w:rPr>
      <w:t>SFA CRM 系统 PRD  |  v1.0  |  2026-04-03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4444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