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FORGEAI</w:t>
      </w:r>
    </w:p>
    <w:p>
      <w:pPr>
        <w:spacing w:after="8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Autonomous Software Factory</w:t>
      </w:r>
    </w:p>
    <w:p>
      <w:pPr>
        <w:spacing w:after="0" w:before="100"/>
      </w:pPr>
    </w:p>
    <w:p>
      <w:pPr>
        <w:pBdr>
          <w:top w:val="single" w:color="3B82F6" w:sz="4" w:space="12"/>
          <w:bottom w:val="single" w:color="3B82F6" w:sz="4" w:space="12"/>
        </w:pBdr>
        <w:spacing w:after="200" w:before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 (PRD)</w:t>
      </w:r>
    </w:p>
    <w:p>
      <w:pPr>
        <w:spacing w:after="0"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Março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Classificação: Confidencial</w:t>
      </w:r>
    </w:p>
    <w:p>
      <w:pPr>
        <w:spacing w:after="0" w:before="1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Documento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PRD – ForgeAI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Autor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Equipe de Produto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Engenharia, Produto, Design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ForgeAI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é uma plataforma de fábrica de software autônoma que orquestra times de agentes de IA para desenvolver, testar e entregar software completo. O sistema permite que usuários configurem agentes especializados, conectem repositórios existentes ou descrevam novos projetos em linguagem natural, e acompanhem em tempo real a construção do software através de uma interface visual 2D interativa.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1.1 Problema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desenvolvimento de software tradicional enfrenta gargalos críticos: escassez de desenvolvedores, ciclos longos de entrega, inconsistência de qualidade e alto custo operacional. Mesmo com ferramentas de IA generativa atuais, o processo ainda depende fortemente de intervenção humana constante para coordenação, revisão e integração.</w:t>
      </w:r>
    </w:p>
    <w:p>
      <w:pPr>
        <w:pStyle w:val="Heading2"/>
      </w:pPr>
      <w:r>
        <w:t xml:space="preserve">1.2 Solução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ForgeAI cria um time virtual de agentes de IA especializados que operam de forma autônoma sob a supervisão de um Agente Orquestrador. O usuário define o que quer construir, configura o time e acompanha o progresso em tempo real, podendo intervir a qualquer momento sem interromper o fluxo de trabalho.</w:t>
      </w:r>
    </w:p>
    <w:p>
      <w:pPr>
        <w:pStyle w:val="Heading2"/>
      </w:pPr>
      <w:r>
        <w:t xml:space="preserve">1.3 Proposta de Valor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Redução de 70-90% no tempo de prototipagem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– do conceito ao MVP funcional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Execução 100% local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– código nunca sai da máquina (opção cloud disponível)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Arquitetura agnosôstica de LLM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– Claude Code, Codex, Gemini, modelos locais via Ollama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Intervenção humana-no-loop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– o usuário pode pausar, redirecionar e corrigir a qualquer momento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Visualização 2D em tempo real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– entenda exatamente o que cada agente está fazendo</w:t>
      </w:r>
    </w:p>
    <w:p>
      <w:pPr>
        <w:pStyle w:val="Heading1"/>
      </w:pPr>
      <w:r>
        <w:t xml:space="preserve">2. Personas e Usuários-Alvo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 Solo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Desenvolvedor independente que precisa escalar sua capacidade de entrega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 um “time” de agentes para construir features enquanto foca em arquitetura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Líder técnico de squads que precisa acelerar entregas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Delegar tarefas repetitivas e gerar código-base com padrões do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Empreendedor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Fundador não-técnico com visão de produto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Descrever o que quer em linguagem natural e obter um MVP 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Agência Digital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Equipe que entrega múltiplos projetos simultaneamente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Paralelizar desenvolvimento de vários projetos com qualidade consistente</w:t>
            </w:r>
          </w:p>
        </w:tc>
      </w:tr>
    </w:tbl>
    <w:p>
      <w:pPr>
        <w:pStyle w:val="Heading1"/>
      </w:pPr>
      <w:r>
        <w:t xml:space="preserve">3. Arquitetura do Sistema</w:t>
      </w:r>
    </w:p>
    <w:p>
      <w:pPr>
        <w:pStyle w:val="Heading2"/>
      </w:pPr>
      <w:r>
        <w:t xml:space="preserve">3.1 Visão Macro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é composto por quatro camadas principais que se comunicam através de um barramento de eventos (Event Bus) central: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Interface Layer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2D interativa, painel de chat com orquestrador, visualização de agentes, configurações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Orchestration Layer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Agente Orquestrador, roteamento de tarefas, gestão de contexto, Quality Gates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Pool de agentes especializados, execution sandboxes, memória compartilhada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Infrastructure Layer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System, Git integration, LLM connectors, terminal execution, banco de vetores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3.2 Diagrama de Comunicação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fluxo principal segue o padrão: Usuário → Orquestrador → Agentes → Filesystem/Git → Feedback ao Usuário.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Fluxo de Execução Principal: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1. Usuário submete projeto (texto, pasta local ou repo Git)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2. Orquestrador analisa, decompoe em epics/tasks e cria o plano de execução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3. Orquestrador distribui tasks para agentes especializados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4. Agentes executam em sandboxes isolados com acesso ao filesystem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5. Quality Gate valida output de cada agente antes de integrar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6. Resultados são commitados, testados e reportados em tempo real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7. Usuário pode intervir em qualquer etapa via chat ou interface visual</w:t>
            </w:r>
          </w:p>
        </w:tc>
      </w:tr>
    </w:tbl>
    <w:p>
      <w:pPr>
        <w:pStyle w:val="Heading2"/>
      </w:pPr>
      <w:r>
        <w:t xml:space="preserve">3.3 Agentes Pré-Configurados (Arquitetura Padrão)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vem com um time de agentes pré-carregado que cobre o ciclo completo de desenvolvimento. O usuário pode ativar/desativar, duplicar ou criar novos agentes.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no Canvas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🎯 Orchestrator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Azul (#3B82F6)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Coordenar todo o time, decompor tarefas, gerenciar dependências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Plano de execução, distribuição de tasks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📝 PM 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Roxo (#8B5CF6)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Analisar requisitos, criar user stories, priorizar backlog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PRD, user stories, critérios de aceitação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🏗️ Architect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Verde (#10B981)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Definir stack, estrutura de pastas, padrões, schemas de banco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Documentação técnica, diagramas, schemas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💻 Frontend Dev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Cyan (#06B6D4)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Implementar UI/UX, componentes, páginas, responsividade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Código frontend, componentes, testes de UI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⚙️ Backend Dev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Laranja (#F97316)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Implementar APIs, lógica de negócio, integrações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Código backend, endpoints, migrations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🗃️ Database 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Amarelo (#EAB308)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Modelar banco, criar migrations, seeds, otimizar queries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Schemas, migrations, procedures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🧪 QA 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Vermelho (#EF4444)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Escrever e executar testes, validar cobertura, reporte de bugs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Testes unitários, integração, e2e, bug reports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🔒 Security 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Cinza (#6B7280)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 de segurança, OWASP check, scan de vulnerabilidades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Relatório de segurança, fixes sugeridos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📚 DevOps 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Rosa (#EC4899)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CI/CD, Dockerfiles, infra as code, deploy configs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Pipelines, Dockerfiles, IaC templates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🔍 Code Reviewer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Indigo (#6366F1)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 de PRs, sugestões de melhoria, enforce de padrões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 comments, score de qualidade</w:t>
            </w:r>
          </w:p>
        </w:tc>
      </w:tr>
    </w:tbl>
    <w:p>
      <w:pPr>
        <w:pStyle w:val="Heading1"/>
      </w:pPr>
      <w:r>
        <w:t xml:space="preserve">4. Funcionalidades Core</w:t>
      </w:r>
    </w:p>
    <w:p>
      <w:pPr>
        <w:pStyle w:val="Heading2"/>
      </w:pPr>
      <w:r>
        <w:t xml:space="preserve">4.1 Projeto Input System</w:t>
      </w:r>
    </w:p>
    <w:p>
      <w:pPr>
        <w:pStyle w:val="Heading3"/>
      </w:pPr>
      <w:r>
        <w:t xml:space="preserve">4.1.1 Modo Texto (Novo Projeto)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usuário descreve o sistema desejado em linguagem natural. O PM Agent processa a descrição, extrai requisitos implícitos, gera um PRD inicial e o Architect define a stack e estrutura. O Orchestrator apresenta o plano para aprovação antes de iniciar.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Campo de texto rico com suporte a markdown e imagens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de documentos de referência (PDF, imagens de wireframe, docs)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Templates de descrição por tipo de projeto (SaaS, API, mobile app, landing page)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Histórico de prompts anteriores com favoritos</w:t>
      </w:r>
    </w:p>
    <w:p>
      <w:pPr>
        <w:pStyle w:val="Heading3"/>
      </w:pPr>
      <w:r>
        <w:t xml:space="preserve">4.1.2 Modo Pasta Local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usuário seleciona uma pasta local contendo um projeto existente. O sistema faz análise estática completa: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Detecção automática de stack (linguagem, frameworks, package managers)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Indexação do codebase em banco de vetores para contexto dos agentes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Mapeamento de dependências e estrutura de pastas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Identificação de padrões arquiteturais em uso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Geração de relatório de saúde do projeto (débito técnico, cobertura, complexidade)</w:t>
      </w:r>
    </w:p>
    <w:p>
      <w:pPr>
        <w:pStyle w:val="Heading3"/>
      </w:pPr>
      <w:r>
        <w:t xml:space="preserve">4.1.3 Modo Git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Conexão direta com repositórios Git (GitHub, GitLab, Bitbucket):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Clone automático do repositório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Análise de branches, PRs abertos e issues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Sincronização bidirecional (pull/push com criação automática de branches)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Integração com GitHub Actions/GitLab CI para validar builds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“Issue Solver”: selecione issues do GitHub e deixe os agentes resolverem</w:t>
      </w:r>
    </w:p>
    <w:p>
      <w:pPr>
        <w:pStyle w:val="Heading2"/>
      </w:pPr>
      <w:r>
        <w:t xml:space="preserve">4.2 Interface Visual 2D — Escritório Virtual (Agent Office)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Conceito Core: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interface principal do ForgeAI é um escritório virtual 2D onde cada agente de IA é representado como um bonequinho animado (estilo pixel-art/chibi) sentado em sua própria estação de trabalho. O ambiente simula um escritório real com mesas, monitores, cadeiras, plantas, café e elementos decorativos. Os bonequinhos trabalham, andam pelo escritório entregando tarefas uns aos outros, mudam de expressão facial conforme seu status, e interagem visualmente em tempo real. A metáfora visual transforma o conceito abstrato de “agentes de IA executando tarefas” em algo tangível, intuitivo e engajante.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t xml:space="preserve">4.2.1 Layout do Escritório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escritório é dividido em três zonas que refletem a hierarquia funcional do time de agentes: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🏢 Management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Orchestrator, PM Agent, Architect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Parte superior do escritório. Mesas maiores, quadro branco com diagrama do projeto, ambiente mais “executivo”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💻 Development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Dev, Backend Dev, Database Agent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Centro do escritório. Estações com monitores duplos, latas de energetico, post-its, ambiente de “dev”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🛡️ QA &amp; Ops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Agent, Security, DevOps, Code Reviewer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Parte inferior. Mesas com dashboards de monitoramento, terminais, logs scrollando</w:t>
            </w:r>
          </w:p>
        </w:tc>
      </w:tr>
    </w:tbl>
    <w:p>
      <w:pPr>
        <w:spacing w:after="0" w:before="8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Elementos decorativos distribuidos pelo escritório para dar vida ao ambiente: plantas em vasos, bebedouro, impressora, quadro de kanban na parede, relógio, prateleira com livros técnicos e uma máquina de café na copa.</w:t>
      </w:r>
    </w:p>
    <w:p>
      <w:pPr>
        <w:spacing w:after="0" w:before="120"/>
      </w:pPr>
    </w:p>
    <w:p>
      <w:pPr>
        <w:pStyle w:val="Heading3"/>
      </w:pPr>
      <w:r>
        <w:t xml:space="preserve">4.2.2 Bonequinhos (Agent Characters)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agente é representado por um personagem único desenhado em SVG vetorial com proporções chibi (cabeça grande, corpo pequeno). O design permite identificar rapidamente cada agente pela cor da roupa, formato do cabelo e acessórios.</w:t>
      </w:r>
    </w:p>
    <w:p>
      <w:pPr>
        <w:spacing w:after="0" w:before="60"/>
      </w:pP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Anatomia do Bonequinho: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Cabeça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Círculo com tom de pele, cabelo colorido variado por agente (castanho, preto, loiro, ruivo), olhos expressivos que mudam conforme o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Olhos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Working: olhos abertos focados com brilho. Idle: traços horizontais (dormindo). Blocked: X vermelho (frustrado). Done: olhos felizes em arco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Boca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Working: sorriso leve. Idle: traço reto neutro. Blocked: curvada para baixo (triste). Done: sorriso largo aberto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Corpo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Camisa na cor primária do agente (ex: Orchestrator=azul, QA=vermelho), calça escura padrão, sapatos pretos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Braços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Articulados com animação: digitando quando working (sobe e desce alternado), cruzados quando blocked, relaxados quando idle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Balões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Thought bubbles flutuantes: 💤 (idle), ❗ (blocked), ✅ (done). Aparecem acima da cabeça com animação suave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t xml:space="preserve">4.2.3 Estados Visuais dos Agentes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bonequinho possui cinco estados visuais distintos que comunicam instantaneamente o que está acontecendo: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Animação do Corpo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Animação do Monitor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Visual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⚡ Working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Sentado, mãos digitando alternadamente, cabeça oscila levemente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Linhas de código animadas na tela, glow na cor do agente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Barra de progresso avançando sob a mesa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💤 Idle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Sentado, braços relaxados, olhos fechados (traços)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escura/standby, sem glow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Balão 💤 flutuando acima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🚫 Blocked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Sentado, braços cruzados, olhos de X vermelho, boca triste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com borda vermelha piscando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Balão de pensamento com ❗, pulso vermelho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👀 In Review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Sentado, mão no queixo (pensando), olhos semicerrados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com diff (verde/vermelho)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Borda roxa pulsante na mesa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Sentado, braços levantados (celebrando), sorriso largo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com checkmark grande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Balão ✅, confete sutil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t xml:space="preserve">4.2.4 Estação de Trabalho (Desk)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agente tem uma estação de trabalho personalizada com os seguintes componentes: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Superfície de madeira com textura, duas pernas visíveis, sombra projetada. Cor: tons de marrom (#5c4a3a)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escura com moldura, pedestal e base. Exibe linhas de código animadas na cor do agente quando working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Teclado + Mouse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Teclado com teclas individuais visíveis (grid de retângulos), mouse ao lado direito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Cadeira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Encosto arredondado atrás do bonequinho, cor cinza escuro (#334155)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Itens Variáveis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mesa pode ter: caneca de café com vapor animado, vaso com planta, pilha de papéis/documentos, post-its coloridos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Barra de Progresso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Barra fina sob a mesa mostrando % de conclusão da task atual, na cor do agente com pulsação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Label de Task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 pequeno abaixo da barra mostrando descrição da task atual (ex: “Criando schema do banco...”)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Badge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Placa com nome do agente acima da estação, fundo semi-transparente na cor do agente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t xml:space="preserve">4.2.5 Agentes Andando (Walking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Mecânica: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Quando um agente precisa enviar uma task, resultado ou mensagem para outro agente, um bonequinho se levanta de sua mesa e caminha fisicamente até a mesa do agente destino. O bonequinho carrega um documento visível na mão e tem uma etiqueta flutuante indicando o que está entregando. Isso cria uma representação visual poderosa do fluxo de trabalho entre agentes.</w:t>
            </w:r>
          </w:p>
        </w:tc>
      </w:tr>
    </w:tbl>
    <w:p>
      <w:pPr>
        <w:spacing w:after="0" w:before="80"/>
      </w:pP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Animação de Caminhada: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Pernas alternam em movimento de caminhada (rotação alternada dos membros)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Braços balançam no ritmo oposto às pernas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Uma das mãos carrega um documento branco (retângulo com linhas)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Direção do personagem (espelhamento horizontal) ajusta conforme o sentido da caminhada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Fade in ao sair da mesa de origem, fade out ao chegar na mesa de destino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Etiqueta flutuante acima do bonequinho mostra o conteúdo sendo entregue (ex: “Schema ER”, “Bug report”, “PR #12 review”)</w:t>
      </w:r>
    </w:p>
    <w:p>
      <w:pPr>
        <w:spacing w:after="0" w:before="60"/>
      </w:pP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Rotas de Entrega (exemplos):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da Entrega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Task: Implementar Dashboard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Task: Criar endpoint /api/projects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PM Agent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Stories finalizadas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Architect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 ER aprovado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pronta para testes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Agent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Bug report (3 issues)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Vulnerabilidade XSS — fix necessário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CI/CD configurado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t xml:space="preserve">4.2.6 Elementos do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 Visuais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🌿 Plantas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Cantos e sobre mesas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Vasos marrons com folhagem verde em círculos sobrepostos, dão vida ao ambiente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☕ Café/Copa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Canto superior direito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Máquina de café ou canecas com vapor animado (curvas SVG oscilantes)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📊 Quadro Kanban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Parede lateral esquerda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Quadro branco com post-its coloridos representando tasks do sprint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��️ Impressora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Zona QA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Imprime relatórios de teste quando QA Agent conclui uma validação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🚰 Bebedouro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Centro/corredor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Elemento decorativo, bonequinhos em idle podem ir até lá ocasionalmente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📊 Dashboard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Parede zona Ops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Tela grande mostrando métricas do projeto, visível de toda a sala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💡 Iluminação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Teto de cada zona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Gradiente radial sutil simulando lâmpadas de teto, dá profundidade ao ambiente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t xml:space="preserve">4.2.7 Top Bar (Barra Superior)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Barra fixa no topo da interface com informações globais do projeto: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Logo ForgeAI: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Nome do produto com gradient e versão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Status Counters: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Contadores coloridos mostrando quantos agentes estão working (verde), em review (roxo) e blocked (vermelho)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Cost Tracker: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Custo acumulado de LLM em tempo real (ex: 🪙 $1.47)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Project Selector: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Dropdown para trocar entre projetos ativos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 Toggle: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Botões para alternar entre Autopilot / Approve / Watch / Pair mode</w:t>
      </w:r>
    </w:p>
    <w:p>
      <w:pPr>
        <w:spacing w:after="0" w:before="120"/>
      </w:pPr>
    </w:p>
    <w:p>
      <w:pPr>
        <w:pStyle w:val="Heading3"/>
      </w:pPr>
      <w:r>
        <w:t xml:space="preserve">4.2.8 Sprint Progress Bar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Barra horizontal na base do canvas mostrando o progresso geral do sprint atual. Usa gradiente multi-cor (azul → roxo → verde) e exibe o percentual com label central (ex: “SPRINT 1 — 68.5%”). Checkpoints visuais marcam milestones como “MVP”, “Alpha”, “Beta”.</w:t>
      </w:r>
    </w:p>
    <w:p>
      <w:pPr>
        <w:spacing w:after="0" w:before="120"/>
      </w:pPr>
    </w:p>
    <w:p>
      <w:pPr>
        <w:pStyle w:val="Heading3"/>
      </w:pPr>
      <w:r>
        <w:t xml:space="preserve">4.2.9 Painel Lateral Direito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Painel fixo à direita com duas seções intercambiáveis:</w:t>
      </w:r>
    </w:p>
    <w:p>
      <w:pPr>
        <w:spacing w:after="0" w:before="60"/>
      </w:pP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A) Detalhe do Agente (ao clicar em um bonequinho):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Nome, emoji, role e provider LLM sendo usado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atual com ícone e cor correspondente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Barra de progresso da task atual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Métricas: linhas escritas, tokens consumidos, custo individual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Descrição da task em execução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Botões: Pausar, Reiniciar, Trocar Task, Ver Logs</w:t>
      </w:r>
    </w:p>
    <w:p>
      <w:pPr>
        <w:spacing w:after="0" w:before="60"/>
      </w:pP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B) Chat com Orchestrator (sempre disponível):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 em tempo real com mensagens do usuário e respostas dos agentes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Mensagens do usuário alinham à direita (bolha azul), agentes à esquerda (bolha escura com borda na cor do agente)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Identificador de quem está respondendo: emoji + nome do agente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Suporte a comandos @agente para instruções diretas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com placeholder “Fale com o Orchestrator...”</w:t>
      </w:r>
    </w:p>
    <w:p>
      <w:pPr>
        <w:spacing w:after="0" w:before="120"/>
      </w:pPr>
    </w:p>
    <w:p>
      <w:pPr>
        <w:pStyle w:val="Heading3"/>
      </w:pPr>
      <w:r>
        <w:t xml:space="preserve">4.2.10 Interações do Canvas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Clique no bonequinho para abrir painel de detalhes no painel lateral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Zoom in/out e pan para navegar pelo escritório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Hover sobre um agente mostra tooltip com status e task atual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Hover sobre um agente andando mostra a rota e conteúdo sendo entregue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 &amp; Drop para reorganizar posição das mesas (persistência de layout)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Double-click no agente abre modo “Pair Programming” com aquele agente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Right-click no agente abre menu contextual: Pausar, Reiniciar, Trocar Provider, Ver Logs, Dar Instrução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Hot-keys: Space (pausar tudo), R (reiniciar selecionado), Tab (ciclar entre agentes), Esc (deselecionar)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Minimap no canto inferior esquerdo para navegação rápida em times grandes</w:t>
      </w:r>
    </w:p>
    <w:p>
      <w:pPr>
        <w:spacing w:after="0" w:before="120"/>
      </w:pPr>
    </w:p>
    <w:p>
      <w:pPr>
        <w:pStyle w:val="Heading3"/>
      </w:pPr>
      <w:r>
        <w:t xml:space="preserve">4.2.11 Especificação Técnica do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Engine de Renderização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SVG inline em React para personagens e mesas; Canvas 2D API para partículas e efeitos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SVG nativo (sem dependência de game engine) com requestAnimationFrame para loop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CSS animations para pulsações e idle; SVG SMIL para digitação e caminhada; JS para interpolação de movimento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Paleta de Cores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Fundo escuro (#0c1322), zones com overlay sutil na cor da zona, personagens com cores vivas contrastantes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JetBrains Mono / Fira Code para labels e monospace; Inter para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Debounce em animações, lazy rendering de agentes fora do viewport, max 5 walkers simultâneos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SVG viewBox escalável; painel lateral colapsável em telas menores; breakpoints em 1024px e 768px</w:t>
            </w:r>
          </w:p>
        </w:tc>
      </w:tr>
    </w:tbl>
    <w:p>
      <w:pPr>
        <w:pStyle w:val="Heading2"/>
      </w:pPr>
      <w:r>
        <w:t xml:space="preserve">4.3 Sistema de Orquestração</w:t>
      </w:r>
    </w:p>
    <w:p>
      <w:pPr>
        <w:pStyle w:val="Heading3"/>
      </w:pPr>
      <w:r>
        <w:t xml:space="preserve">4.3.1 Orchestrator Agent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Orchestrator é o agente central e o único com visão completa do projeto. Suas responsabilidades: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Decomposition Engine: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Quebra a descrição do projeto em Epics → Stories → Tasks com dependências mapeadas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Task Router: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Distribui tasks para o agente mais adequado baseado em tipo, carga e histórico de 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Context Manager: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Mantém contexto compartilhado entre agentes (shared memory via banco de vetores)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Conflict Resolver: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Detecta e resolve conflitos quando dois agentes modificam a mesma área do código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Replanner: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Replaneja quando uma task falha, um agente fica bloqueado ou o usuário muda requisitos</w:t>
      </w:r>
    </w:p>
    <w:p>
      <w:pPr>
        <w:pStyle w:val="Heading3"/>
      </w:pPr>
      <w:r>
        <w:t xml:space="preserve">4.3.2 Chat de Interação com Orquestrador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usuário pode interagir com o Orchestrator em tempo real sem interromper o fluxo de desenvolvimento: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Comando/Ação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“Muda o banco para PostgreSQL”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Orchestrator pausa Database Agent, replaneja tasks afetadas, redistribui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“Status?”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Retorna resumo do progresso por agente com ETAs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“Pausa o frontend, prioriza a API”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Ajusta prioridades e redistribui recursos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“Review o que o backend fez”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Gera diff formatado com explicação do que foi feito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“Rollback a última mudança do QA”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Reverte commits do agente específico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“Adiciona autenticação JWT”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Cria nova task, insere no plano com dependências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@frontend “Usa Shadcn/ui”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Envia instrução direta para agente específico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t xml:space="preserve">4.3.3 Modos de Supervisão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para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🚀 Autopilot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Agentes executam sem interrupção, usuário recebe notificações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Tarefas bem definidas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Approve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quality gate pausa para aprovação do usuário antes de prosseguir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Projetos críticos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👀 Watch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Execução contínua com streaming de logs e output em tempo real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Aprendizado/debug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🎯 Pair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Usuário trabalha junto com um agente específico tipo pair programming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Desenvolvimento ativo</w:t>
            </w:r>
          </w:p>
        </w:tc>
      </w:tr>
    </w:tbl>
    <w:p>
      <w:pPr>
        <w:pStyle w:val="Heading2"/>
      </w:pPr>
      <w:r>
        <w:t xml:space="preserve">4.4 LLM Connectors (Motor de IA)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é agnosôstico de LLM. Cada agente pode usar um provider diferente, permitindo otimização de custo e performance: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de Execução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Para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(terminal)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Coding autônomo, refactoring, debug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Via CLI, execução em sandbox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Codex/GPT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remota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Geração rápida, boilerplate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 com streaming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remota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Análise de contexto longo, docs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(GPU)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Privacidade total, sem custo de API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local, modelos customizados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LM Studio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(GPU)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Modelos fine-tuned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OpenAI-compatible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Custom/MCP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Configurável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Modelos proprietários da empresa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protocol, OpenAI-compatible</w:t>
            </w:r>
          </w:p>
        </w:tc>
      </w:tr>
    </w:tbl>
    <w:p>
      <w:pPr>
        <w:spacing w:after="0" w:before="8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Configuração por Agente: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Cada agente pode ter seu próprio provider, modelo, temperatura e system prompt customizado. Exemplo: Architect usa Claude (raciocínio complexo), Frontend Dev usa Codex (geração rápida), Security usa modelo local (dados sensíveis).</w:t>
      </w:r>
    </w:p>
    <w:p>
      <w:pPr>
        <w:pStyle w:val="Heading2"/>
      </w:pPr>
      <w:r>
        <w:t xml:space="preserve">4.5 Execução Local e IDE Integration</w:t>
      </w:r>
    </w:p>
    <w:p>
      <w:pPr>
        <w:pStyle w:val="Heading3"/>
      </w:pPr>
      <w:r>
        <w:t xml:space="preserve">4.5.1 Arquitetura de Execução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roda primariamente local como uma aplicação Electron/Tauri com: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Servidor local (Node.js/Rust) gerenciando agentes e event bus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Interface web renderizada localmente (React + Canvas 2D)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Sandboxes isolados por agente (Docker containers ou processos separados)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watcher para sincronização em tempo real com o filesystem</w:t>
      </w:r>
    </w:p>
    <w:p>
      <w:pPr>
        <w:pStyle w:val="Heading3"/>
      </w:pPr>
      <w:r>
        <w:t xml:space="preserve">4.5.2 Integração com VS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Extensão VS Code ForgeAI: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Painel lateral com miniatura do canvas, chat com orquestrador, e notificações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File Sync Bidirecional: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Edições feitas manualmente no VS Code são detectadas e incorporadas pelo contexto dos agentes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Diff Viewer integrado: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Visualize mudanças de cada agente como PRs internas no VS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Terminal compartilhado: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Agentes executam comandos no terminal integrado do VS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Antigravity/Cursor compatível: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 sistema se integra com qualquer IDE baseado em VS Code (Cursor, Windsurf, etc.)</w:t>
      </w:r>
    </w:p>
    <w:p>
      <w:pPr>
        <w:pStyle w:val="Heading1"/>
      </w:pPr>
      <w:r>
        <w:t xml:space="preserve">5. Quality Gates e Garantia de Qualidade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entrega de agente passa por um pipeline de validação automática antes de ser integrada: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Bloqueante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Executor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Lint 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ESLint, Prettier, style checks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Agent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 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 check, schema validation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Agent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tests passando, cobertura mínima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Agent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Projeto compila sem erros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 Agent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SAST, dependência check, secrets scan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Configurável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Agent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 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review automatizado por outro agente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Configurável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Reviewer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 Gate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Testes e2e, API contract tests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Configurável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Agent</w:t>
            </w:r>
          </w:p>
        </w:tc>
      </w:tr>
    </w:tbl>
    <w:p>
      <w:pPr>
        <w:pStyle w:val="Heading1"/>
      </w:pPr>
      <w:r>
        <w:t xml:space="preserve">6. Funcionalidades Avançadas (Roadmap)</w:t>
      </w:r>
    </w:p>
    <w:p>
      <w:pPr>
        <w:pStyle w:val="Heading2"/>
      </w:pPr>
      <w:r>
        <w:t xml:space="preserve">6.1 Memory System (Persistência de Contexto)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Sistema de memória em três níveis para que agentes mantenham contexto entre sessões: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Working Memory: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Contexto da task atual, compartilhada via event bus (volátil)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Project Memory: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Banco de vetores indexando todo o codebase, docs e decisões arquiteturais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Global Memory: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Preferências do usuário, padrões recorrentes, lessons learned entre projetos</w:t>
      </w:r>
    </w:p>
    <w:p>
      <w:pPr>
        <w:pStyle w:val="Heading2"/>
      </w:pPr>
      <w:r>
        <w:t xml:space="preserve">6.2 Agent Marketplace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Hub para compartilhar e instalar configurações de agentes: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Agentes pré-configurados para stacks específicas (Next.js + Prisma, Django + React, etc.)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Templates de time para tipos de projeto (MVP SaaS, API REST, Mobile App)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prompts otimizados compartilhados pela comunidade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Rating e reviews de configurações</w:t>
      </w:r>
    </w:p>
    <w:p>
      <w:pPr>
        <w:pStyle w:val="Heading2"/>
      </w:pPr>
      <w:r>
        <w:t xml:space="preserve">6.3 Rollback &amp; Version Control de Agentes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Sistema completo de versionamento das ações dos agentes: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ação de agente gera um snapshot revertível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Timeline visual com diff de cada mudança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Branch automático por feature/agente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Merge conflict resolution assistido por IA</w:t>
      </w:r>
    </w:p>
    <w:p>
      <w:pPr>
        <w:pStyle w:val="Heading2"/>
      </w:pPr>
      <w:r>
        <w:t xml:space="preserve">6.4 Cost Tracker &amp; LLM Analytics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de monitoramento de custos e performance de LLM: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 por agente, por task, por provider em tempo real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Tokens consumidos vs. produtividade (linhas de código, tasks completas)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Sugestões automáticas de otimização (ex: trocar provider para task mais barata)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Budget limits por projeto com alertas</w:t>
      </w:r>
    </w:p>
    <w:p>
      <w:pPr>
        <w:pStyle w:val="Heading2"/>
      </w:pPr>
      <w:r>
        <w:t xml:space="preserve">6.5 Collaborative Mode (Multi-User)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Suporte para múltiplos usuários interagindo com o mesmo time de agentes: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usuário vê o canvas em tempo real (CRDT sync)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Permissões por usuário (admin, developer, viewer)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 compartilhado com Orchestrator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Atribuição de agentes para usuários específicos</w:t>
      </w:r>
    </w:p>
    <w:p>
      <w:pPr>
        <w:pStyle w:val="Heading2"/>
      </w:pPr>
      <w:r>
        <w:t xml:space="preserve">6.6 Plugin System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Arquitetura extensível para integrações de terceiros: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SDK para criar agentes customizados em Python/TypeScript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Hooks para eventos do pipeline (pre-commit, post-build, on-error)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Integração com ferramentas externas (Jira, Linear, Notion, Slack)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Webhooks para notificações externas</w:t>
      </w:r>
    </w:p>
    <w:p>
      <w:pPr>
        <w:pStyle w:val="Heading2"/>
      </w:pPr>
      <w:r>
        <w:t xml:space="preserve">6.7 Learning &amp; Auto-Optimization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aprende com o tempo para otimizar a operação: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 de métricas de qualidade por agente ao longo do tempo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Auto-ajuste de prompts baseado em taxa de sucesso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Roteamento inteligente: aprende qual provider/modelo funciona melhor para cada tipo de task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Detecção de padrões de falha recorrentes com sugestões de fix</w:t>
      </w:r>
    </w:p>
    <w:p>
      <w:pPr>
        <w:pStyle w:val="Heading1"/>
      </w:pPr>
      <w:r>
        <w:t xml:space="preserve">7. Stack Técnica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Desktop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Tauri 2.0 (Rust + Webview)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Leve, rápido, acesso nativo ao filesystem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TypeScript + Vite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Ecossistema maduro, tipagem, hot reload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Canvas 2D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Flow + Framer Motion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Nodes/edges interativos, animações fluidas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Local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com Fastify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Event-driven, streaming support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containers / Node workers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Isolação, segurança, paralelismo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Bus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Fila de tarefas confiável, retries, prioridades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Banco de Vetores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ChromaDB / Qdrant (local)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Indexação do codebase para contexto RAG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(local) / PostgreSQL (cloud)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config local, escala cloud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Watcher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chokidar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Watch de mudanças no filesystem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isomorphic-git + simple-git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 nativo em JS + CLI fallback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LiteLLM / Custom Gateway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Abstração multi-provider uníforme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 Extension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VS Code Extension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Painel lateral, commands, file decorations</w:t>
            </w:r>
          </w:p>
        </w:tc>
      </w:tr>
    </w:tbl>
    <w:p>
      <w:pPr>
        <w:pStyle w:val="Heading1"/>
      </w:pPr>
      <w:r>
        <w:t xml:space="preserve">8. Configuração de Agentes pelo Usuário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agente é configurado através de um Agent Config com os seguintes parâmetros: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Nome de exibição do agente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Papel no time (architect, developer, qa, devops, reviewer, custom)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llm_provider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Provider de LLM (claude-code, openai, ollama, lm-studio, custom)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 específico (claude-sonnet-4-6, gpt-4o, llama3, etc.)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Instruções base do agente (customizável)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Ferramentas habilitadas (terminal, file_write, git, browser, etc.)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Temperatura do LLM (0.0 – 1.0)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Tentativas máximas antes de escalar para Orchestrator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Agentes dos quais depende para iniciar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output_dir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Diretório de trabalho do agente no projeto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quality_gates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Gates obrigatórios antes de commitar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auto_start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Inicia automaticamente quando dependências são satisfeitas</w:t>
            </w:r>
          </w:p>
        </w:tc>
      </w:tr>
    </w:tbl>
    <w:p>
      <w:pPr>
        <w:pStyle w:val="Heading1"/>
      </w:pPr>
      <w:r>
        <w:t xml:space="preserve">9. Fluxo de Uso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Cenário: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Empreendedor quer criar um SaaS de gestão de projetos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Passo 1 – Setup: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Usuário abre o ForgeAI, seleciona template “SaaS Starter” que carrega o time padrão de agentes.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Passo 2 – Input: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Descreve o sistema: “Quero um app de gestão de projetos tipo Asana, com kanban, timeline, comentários em tasks, e integração com Slack. Stack: Next.js, Prisma, PostgreSQL.”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Passo 3 – Planejamento: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PM Agent gera PRD e user stories. Architect define estrutura. Orchestrator apresenta plano com 3 sprints e 47 tasks.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Passo 4 – Aprovação: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Usuário revisa o plano no canvas, ajusta prioridades, aprova.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Passo 5 – Execução: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Agentes começam a trabalhar. Canvas mostra Database Agent criando schemas enquanto Frontend Dev monta layout base.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Passo 6 – Intervenção: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Usuário escreve no chat: “@frontend Usa Shadcn/ui ao invés de Material UI”. Frontend Dev se adapta sem parar.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Passo 7 – Entrega: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Após todos os quality gates, DevOps Agent gera Dockerfile e CI/CD. Projeto é commitado com PRs organizados.</w:t>
            </w:r>
          </w:p>
        </w:tc>
      </w:tr>
    </w:tbl>
    <w:p>
      <w:pPr>
        <w:pStyle w:val="Heading1"/>
      </w:pPr>
      <w:r>
        <w:t xml:space="preserve">10.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v1.0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do prompt ao primeiro código funcional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5 minutos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2 minutos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Taxa de sucesso do quality gate (primeira tentativa)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60%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Cobertura de testes gerada automaticamente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50%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médio de resolução de issue do GitHub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30 min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10 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Satisfação do usuário (NPS)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40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60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 médio de LLM por feature entregue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$2.00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$0.50</w:t>
            </w:r>
          </w:p>
        </w:tc>
      </w:tr>
    </w:tbl>
    <w:p>
      <w:pPr>
        <w:pStyle w:val="Heading1"/>
      </w:pPr>
      <w:r>
        <w:t xml:space="preserve">11. Cronograma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Alpha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semanas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engine + 3 agentes básicos + CLI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– Crítico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 semanas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Canvas 2D + todos agentes + Git integration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– Crítico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semanas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VS Code extension + multi-LLM + quality gates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 – Alto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 semanas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Memory system + cost tracker + collaborative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 – Alto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 semanas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Marketplace + plugins + auto-optimization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 – Médio</w:t>
            </w:r>
          </w:p>
        </w:tc>
      </w:tr>
    </w:tbl>
    <w:p>
      <w:pPr>
        <w:pStyle w:val="Heading1"/>
      </w:pPr>
      <w:r>
        <w:t xml:space="preserve">12.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Loops infinitos de agentes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iterations por task + circuit breaker + custo limit por execução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Conflitos de merge entre agentes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Lock de arquivo por agente + conflict resolver no Orchestrator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 de API imprevisível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caps, fallback para modelos locais, cache de respostas similares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Qualidade de código insuficiente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Quality gates obrigatórios + reviewer agent + métricas de cobertura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window overflow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com banco de vetores + context pruning inteligente + summarization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Dependência de API terceiros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Multi-provider strategy + fallback chain + modo offline com Ollama</w:t>
            </w:r>
          </w:p>
        </w:tc>
      </w:tr>
    </w:tbl>
    <w:p>
      <w:pPr>
        <w:pStyle w:val="Heading1"/>
      </w:pPr>
      <w:r>
        <w:t xml:space="preserve">13. Segurança e Privacidade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Execução local por padrão: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Código nunca sai da máquina sem consentimento explícito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Sandbox por agente: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Cada agente opera em ambiente isolado com permissões granulares (read-only, write, execute)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API keys encriptadas: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Credenciais armazenadas em keychain do sistema operacional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Audit log completo: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Toda ação de agente é registrada com timestamp, input/output e custo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Network allowlist: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Agentes só podem acessar domínios explicitamente autorizados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Secret scanning: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Security Agent detecta e bloqueia commit de secrets/tokens</w:t>
      </w:r>
    </w:p>
    <w:p>
      <w:pPr>
        <w:pStyle w:val="Heading1"/>
      </w:pPr>
      <w:r>
        <w:t xml:space="preserve">14. Próximos Passos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iniciar o desenvolvimento do ForgeAI, recomendamos as seguintes ações imediatas: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Validar a arquitetura de event bus e sandboxing com um POC de 2 agentes (Orchestrator + Backend Dev)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o LLM Gateway com suporte a Claude Code e Ollama como primeiros providers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Evoluir o protótipo funcional do Escritório Virtual 2D (Anexo A) para produção com React + SVG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Definir o schema de Agent Config e implementar o sistema de persistência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Desenvolver o chat de interação com Orchestrator com streaming de respostas</w:t>
      </w:r>
    </w:p>
    <w:p>
      <w:pPr>
        <w:spacing w:after="0" w:before="200"/>
      </w:pPr>
    </w:p>
    <w:p>
      <w:pPr>
        <w:pStyle w:val="Heading1"/>
      </w:pPr>
      <w:r>
        <w:t xml:space="preserve">Anexo A — Protótipo Funcional do Escritório 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Arquivo: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ForgeAI-Office-v2.jsx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Acompanha este PRD um protótipo funcional e interativo da interface do Escritório Virtual 2D descrita na seção 4.2. O protótipo foi construído em React + SVG e demonstra: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 Bonequinhos com 5 estados visuais animados (working, idle, blocked, review, done)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 Estações de trabalho com monitor, teclado, café, plantas e barra de progresso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 Agentes caminhando entre mesas para entregar tarefas com documentos na mão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 Simulação de status automático com transições realistas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 Chat funcional com Orchestrator no painel lateral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 Painel de detalhes ao clicar em cada agente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 Sprint progress bar com percentual em tempo real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Para executar: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Importe o componente em qualquer projeto React. Não requer dependências externas além de React. O protótipo é 100% funcional e pode ser usado como base para a implementação final descrita neste documento.</w:t>
            </w:r>
          </w:p>
        </w:tc>
      </w:tr>
    </w:tbl>
    <w:p>
      <w:pPr>
        <w:spacing w:after="0" w:before="200"/>
      </w:pPr>
    </w:p>
    <w:p>
      <w:pPr>
        <w:pBdr>
          <w:top w:val="single" w:color="E5E7EB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3B82F6"/>
          <w:sz w:val="22"/>
          <w:szCs w:val="22"/>
        </w:rPr>
        <w:t xml:space="preserve">ForgeAI – Build software at the speed of thought.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ForgeAI – PRD v1.0</w:t>
    </w:r>
    <w: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4" w:space="8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8B5C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2026-03-16T19:22:35.337Z</dcterms:created>
  <dcterms:modified xsi:type="dcterms:W3CDTF">2026-03-16T19:22:35.338Z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