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FF2C" w14:textId="77777777" w:rsidR="00735528" w:rsidRPr="00735528" w:rsidRDefault="00735528" w:rsidP="00735528">
      <w:r w:rsidRPr="00735528">
        <w:t xml:space="preserve">Excellent — this is a complex scenario involving </w:t>
      </w:r>
      <w:r w:rsidRPr="00735528">
        <w:rPr>
          <w:b/>
          <w:bCs/>
        </w:rPr>
        <w:t>hybrid data connectivity</w:t>
      </w:r>
      <w:r w:rsidRPr="00735528">
        <w:t xml:space="preserve">, </w:t>
      </w:r>
      <w:r w:rsidRPr="00735528">
        <w:rPr>
          <w:b/>
          <w:bCs/>
        </w:rPr>
        <w:t>network security</w:t>
      </w:r>
      <w:r w:rsidRPr="00735528">
        <w:t xml:space="preserve">, </w:t>
      </w:r>
      <w:r w:rsidRPr="00735528">
        <w:rPr>
          <w:b/>
          <w:bCs/>
        </w:rPr>
        <w:t>authentication/authorization</w:t>
      </w:r>
      <w:r w:rsidRPr="00735528">
        <w:t xml:space="preserve">, and </w:t>
      </w:r>
      <w:r w:rsidRPr="00735528">
        <w:rPr>
          <w:b/>
          <w:bCs/>
        </w:rPr>
        <w:t>data governance</w:t>
      </w:r>
      <w:r w:rsidRPr="00735528">
        <w:t xml:space="preserve"> for Power BI. Below is a </w:t>
      </w:r>
      <w:r w:rsidRPr="00735528">
        <w:rPr>
          <w:b/>
          <w:bCs/>
        </w:rPr>
        <w:t>comprehensive, end-to-end task list</w:t>
      </w:r>
      <w:r w:rsidRPr="00735528">
        <w:t xml:space="preserve"> that you can use as a </w:t>
      </w:r>
      <w:r w:rsidRPr="00735528">
        <w:rPr>
          <w:b/>
          <w:bCs/>
        </w:rPr>
        <w:t>project implementation plan</w:t>
      </w:r>
      <w:r w:rsidRPr="00735528">
        <w:t xml:space="preserve"> or </w:t>
      </w:r>
      <w:r w:rsidRPr="00735528">
        <w:rPr>
          <w:b/>
          <w:bCs/>
        </w:rPr>
        <w:t>architecture checklist</w:t>
      </w:r>
      <w:r w:rsidRPr="00735528">
        <w:t xml:space="preserve"> for securely connecting </w:t>
      </w:r>
      <w:r w:rsidRPr="00735528">
        <w:rPr>
          <w:b/>
          <w:bCs/>
        </w:rPr>
        <w:t>on-premises data</w:t>
      </w:r>
      <w:r w:rsidRPr="00735528">
        <w:t xml:space="preserve"> with </w:t>
      </w:r>
      <w:r w:rsidRPr="00735528">
        <w:rPr>
          <w:b/>
          <w:bCs/>
        </w:rPr>
        <w:t>Azure-based data sources</w:t>
      </w:r>
      <w:r w:rsidRPr="00735528">
        <w:t xml:space="preserve"> through </w:t>
      </w:r>
      <w:r w:rsidRPr="00735528">
        <w:rPr>
          <w:b/>
          <w:bCs/>
        </w:rPr>
        <w:t>Power BI</w:t>
      </w:r>
      <w:r w:rsidRPr="00735528">
        <w:t xml:space="preserve"> using </w:t>
      </w:r>
      <w:r w:rsidRPr="00735528">
        <w:rPr>
          <w:b/>
          <w:bCs/>
        </w:rPr>
        <w:t>ExpressRoute private peering</w:t>
      </w:r>
      <w:r w:rsidRPr="00735528">
        <w:t xml:space="preserve"> and </w:t>
      </w:r>
      <w:r w:rsidRPr="00735528">
        <w:rPr>
          <w:b/>
          <w:bCs/>
        </w:rPr>
        <w:t xml:space="preserve">both On-prem and </w:t>
      </w:r>
      <w:proofErr w:type="spellStart"/>
      <w:r w:rsidRPr="00735528">
        <w:rPr>
          <w:b/>
          <w:bCs/>
        </w:rPr>
        <w:t>VNet</w:t>
      </w:r>
      <w:proofErr w:type="spellEnd"/>
      <w:r w:rsidRPr="00735528">
        <w:rPr>
          <w:b/>
          <w:bCs/>
        </w:rPr>
        <w:t xml:space="preserve"> Data Gateways</w:t>
      </w:r>
      <w:r w:rsidRPr="00735528">
        <w:t>.</w:t>
      </w:r>
    </w:p>
    <w:p w14:paraId="7DFFFAE5" w14:textId="77777777" w:rsidR="00735528" w:rsidRPr="00735528" w:rsidRDefault="00735528" w:rsidP="00735528">
      <w:r w:rsidRPr="00735528">
        <w:pict w14:anchorId="03E9F69E">
          <v:rect id="_x0000_i1085" style="width:0;height:1.5pt" o:hralign="center" o:hrstd="t" o:hr="t" fillcolor="#a0a0a0" stroked="f"/>
        </w:pict>
      </w:r>
    </w:p>
    <w:p w14:paraId="60492112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🔹</w:t>
      </w:r>
      <w:r w:rsidRPr="00735528">
        <w:rPr>
          <w:b/>
          <w:bCs/>
        </w:rPr>
        <w:t xml:space="preserve"> Project Goal</w:t>
      </w:r>
    </w:p>
    <w:p w14:paraId="70868F5F" w14:textId="77777777" w:rsidR="00735528" w:rsidRPr="00735528" w:rsidRDefault="00735528" w:rsidP="00735528">
      <w:r w:rsidRPr="00735528">
        <w:t xml:space="preserve">Enable secure and performant </w:t>
      </w:r>
      <w:r w:rsidRPr="00735528">
        <w:rPr>
          <w:b/>
          <w:bCs/>
        </w:rPr>
        <w:t>Power BI report development and access</w:t>
      </w:r>
      <w:r w:rsidRPr="00735528">
        <w:t xml:space="preserve"> across </w:t>
      </w:r>
      <w:r w:rsidRPr="00735528">
        <w:rPr>
          <w:b/>
          <w:bCs/>
        </w:rPr>
        <w:t>on-prem and Azure</w:t>
      </w:r>
      <w:r w:rsidRPr="00735528">
        <w:t xml:space="preserve"> data sources, ensuring </w:t>
      </w:r>
      <w:r w:rsidRPr="00735528">
        <w:rPr>
          <w:b/>
          <w:bCs/>
        </w:rPr>
        <w:t>private data transfer</w:t>
      </w:r>
      <w:r w:rsidRPr="00735528">
        <w:t xml:space="preserve">, </w:t>
      </w:r>
      <w:r w:rsidRPr="00735528">
        <w:rPr>
          <w:b/>
          <w:bCs/>
        </w:rPr>
        <w:t>governed access</w:t>
      </w:r>
      <w:r w:rsidRPr="00735528">
        <w:t xml:space="preserve">, and </w:t>
      </w:r>
      <w:r w:rsidRPr="00735528">
        <w:rPr>
          <w:b/>
          <w:bCs/>
        </w:rPr>
        <w:t>end-to-end encryption/authentication</w:t>
      </w:r>
      <w:r w:rsidRPr="00735528">
        <w:t>.</w:t>
      </w:r>
    </w:p>
    <w:p w14:paraId="75371590" w14:textId="77777777" w:rsidR="00735528" w:rsidRPr="00735528" w:rsidRDefault="00735528" w:rsidP="00735528">
      <w:r w:rsidRPr="00735528">
        <w:pict w14:anchorId="41A6C3D2">
          <v:rect id="_x0000_i1086" style="width:0;height:1.5pt" o:hralign="center" o:hrstd="t" o:hr="t" fillcolor="#a0a0a0" stroked="f"/>
        </w:pict>
      </w:r>
    </w:p>
    <w:p w14:paraId="5D431E6F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✅</w:t>
      </w:r>
      <w:r w:rsidRPr="00735528">
        <w:rPr>
          <w:b/>
          <w:bCs/>
        </w:rPr>
        <w:t xml:space="preserve"> Phase 1 – Planning &amp; Prerequisites</w:t>
      </w:r>
    </w:p>
    <w:p w14:paraId="72F38288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1. Define Architecture and Connectivity Scope</w:t>
      </w:r>
    </w:p>
    <w:p w14:paraId="02E37F11" w14:textId="77777777" w:rsidR="00735528" w:rsidRPr="00735528" w:rsidRDefault="00735528" w:rsidP="00735528">
      <w:pPr>
        <w:numPr>
          <w:ilvl w:val="0"/>
          <w:numId w:val="1"/>
        </w:numPr>
      </w:pPr>
      <w:r w:rsidRPr="00735528">
        <w:t xml:space="preserve">Identify all </w:t>
      </w:r>
      <w:r w:rsidRPr="00735528">
        <w:rPr>
          <w:b/>
          <w:bCs/>
        </w:rPr>
        <w:t>on-prem data sources</w:t>
      </w:r>
      <w:r w:rsidRPr="00735528">
        <w:t xml:space="preserve"> (e.g., SQL Server, Oracle, SAP, Teradata, File shares).</w:t>
      </w:r>
    </w:p>
    <w:p w14:paraId="6C8E52C4" w14:textId="77777777" w:rsidR="00735528" w:rsidRPr="00735528" w:rsidRDefault="00735528" w:rsidP="00735528">
      <w:pPr>
        <w:numPr>
          <w:ilvl w:val="0"/>
          <w:numId w:val="1"/>
        </w:numPr>
      </w:pPr>
      <w:r w:rsidRPr="00735528">
        <w:t xml:space="preserve">Identify all </w:t>
      </w:r>
      <w:r w:rsidRPr="00735528">
        <w:rPr>
          <w:b/>
          <w:bCs/>
        </w:rPr>
        <w:t>Azure data sources</w:t>
      </w:r>
      <w:r w:rsidRPr="00735528">
        <w:t xml:space="preserve"> (e.g., Azure SQL, Synapse, Databricks, ADLS Gen2, Cosmos DB).</w:t>
      </w:r>
    </w:p>
    <w:p w14:paraId="2B0A0DC3" w14:textId="77777777" w:rsidR="00735528" w:rsidRPr="00735528" w:rsidRDefault="00735528" w:rsidP="00735528">
      <w:pPr>
        <w:numPr>
          <w:ilvl w:val="0"/>
          <w:numId w:val="1"/>
        </w:numPr>
      </w:pPr>
      <w:r w:rsidRPr="00735528">
        <w:t xml:space="preserve">Determine </w:t>
      </w:r>
      <w:r w:rsidRPr="00735528">
        <w:rPr>
          <w:b/>
          <w:bCs/>
        </w:rPr>
        <w:t>which Power BI workloads</w:t>
      </w:r>
      <w:r w:rsidRPr="00735528">
        <w:t xml:space="preserve"> will access which data sources (</w:t>
      </w:r>
      <w:proofErr w:type="spellStart"/>
      <w:r w:rsidRPr="00735528">
        <w:t>DirectQuery</w:t>
      </w:r>
      <w:proofErr w:type="spellEnd"/>
      <w:r w:rsidRPr="00735528">
        <w:t>, Import, or Composite model).</w:t>
      </w:r>
    </w:p>
    <w:p w14:paraId="3BBEB341" w14:textId="77777777" w:rsidR="00735528" w:rsidRPr="00735528" w:rsidRDefault="00735528" w:rsidP="00735528">
      <w:pPr>
        <w:numPr>
          <w:ilvl w:val="0"/>
          <w:numId w:val="1"/>
        </w:numPr>
      </w:pPr>
      <w:r w:rsidRPr="00735528">
        <w:t xml:space="preserve">Confirm </w:t>
      </w:r>
      <w:r w:rsidRPr="00735528">
        <w:rPr>
          <w:b/>
          <w:bCs/>
        </w:rPr>
        <w:t>ExpressRoute private peering</w:t>
      </w:r>
      <w:r w:rsidRPr="00735528">
        <w:t xml:space="preserve"> is established between on-prem network and Azure Virtual Network (</w:t>
      </w:r>
      <w:proofErr w:type="spellStart"/>
      <w:r w:rsidRPr="00735528">
        <w:t>VNet</w:t>
      </w:r>
      <w:proofErr w:type="spellEnd"/>
      <w:r w:rsidRPr="00735528">
        <w:t>).</w:t>
      </w:r>
    </w:p>
    <w:p w14:paraId="1DEF8E0C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2. Network and Security Assessment</w:t>
      </w:r>
    </w:p>
    <w:p w14:paraId="0A291623" w14:textId="77777777" w:rsidR="00735528" w:rsidRPr="00735528" w:rsidRDefault="00735528" w:rsidP="00735528">
      <w:pPr>
        <w:numPr>
          <w:ilvl w:val="0"/>
          <w:numId w:val="2"/>
        </w:numPr>
      </w:pPr>
      <w:r w:rsidRPr="00735528">
        <w:t xml:space="preserve">Validate that </w:t>
      </w:r>
      <w:r w:rsidRPr="00735528">
        <w:rPr>
          <w:b/>
          <w:bCs/>
        </w:rPr>
        <w:t>Power BI Service</w:t>
      </w:r>
      <w:r w:rsidRPr="00735528">
        <w:t xml:space="preserve"> connects to Azure </w:t>
      </w:r>
      <w:proofErr w:type="spellStart"/>
      <w:r w:rsidRPr="00735528">
        <w:t>VNets</w:t>
      </w:r>
      <w:proofErr w:type="spellEnd"/>
      <w:r w:rsidRPr="00735528">
        <w:t xml:space="preserve"> using </w:t>
      </w:r>
      <w:proofErr w:type="spellStart"/>
      <w:r w:rsidRPr="00735528">
        <w:rPr>
          <w:b/>
          <w:bCs/>
        </w:rPr>
        <w:t>VNet</w:t>
      </w:r>
      <w:proofErr w:type="spellEnd"/>
      <w:r w:rsidRPr="00735528">
        <w:rPr>
          <w:b/>
          <w:bCs/>
        </w:rPr>
        <w:t xml:space="preserve"> Data Gateway</w:t>
      </w:r>
      <w:r w:rsidRPr="00735528">
        <w:t xml:space="preserve"> or </w:t>
      </w:r>
      <w:r w:rsidRPr="00735528">
        <w:rPr>
          <w:b/>
          <w:bCs/>
        </w:rPr>
        <w:t>Private Endpoints</w:t>
      </w:r>
      <w:r w:rsidRPr="00735528">
        <w:t>.</w:t>
      </w:r>
    </w:p>
    <w:p w14:paraId="654303E5" w14:textId="77777777" w:rsidR="00735528" w:rsidRPr="00735528" w:rsidRDefault="00735528" w:rsidP="00735528">
      <w:pPr>
        <w:numPr>
          <w:ilvl w:val="0"/>
          <w:numId w:val="2"/>
        </w:numPr>
      </w:pPr>
      <w:r w:rsidRPr="00735528">
        <w:t xml:space="preserve">Validate </w:t>
      </w:r>
      <w:r w:rsidRPr="00735528">
        <w:rPr>
          <w:b/>
          <w:bCs/>
        </w:rPr>
        <w:t>firewall and NSG rules</w:t>
      </w:r>
      <w:r w:rsidRPr="00735528">
        <w:t xml:space="preserve"> allow gateway-to-source communication.</w:t>
      </w:r>
    </w:p>
    <w:p w14:paraId="56F95775" w14:textId="77777777" w:rsidR="00735528" w:rsidRPr="00735528" w:rsidRDefault="00735528" w:rsidP="00735528">
      <w:pPr>
        <w:numPr>
          <w:ilvl w:val="0"/>
          <w:numId w:val="2"/>
        </w:numPr>
      </w:pPr>
      <w:r w:rsidRPr="00735528">
        <w:t xml:space="preserve">Plan </w:t>
      </w:r>
      <w:r w:rsidRPr="00735528">
        <w:rPr>
          <w:b/>
          <w:bCs/>
        </w:rPr>
        <w:t>DNS resolution</w:t>
      </w:r>
      <w:r w:rsidRPr="00735528">
        <w:t xml:space="preserve"> for hybrid name resolution (on-prem + Azure private endpoints).</w:t>
      </w:r>
    </w:p>
    <w:p w14:paraId="369D1997" w14:textId="77777777" w:rsidR="00735528" w:rsidRPr="00735528" w:rsidRDefault="00735528" w:rsidP="00735528">
      <w:pPr>
        <w:numPr>
          <w:ilvl w:val="0"/>
          <w:numId w:val="2"/>
        </w:numPr>
      </w:pPr>
      <w:r w:rsidRPr="00735528">
        <w:t xml:space="preserve">Confirm </w:t>
      </w:r>
      <w:r w:rsidRPr="00735528">
        <w:rPr>
          <w:b/>
          <w:bCs/>
        </w:rPr>
        <w:t>TLS/SSL certificates</w:t>
      </w:r>
      <w:r w:rsidRPr="00735528">
        <w:t xml:space="preserve"> are configured for encrypted connections.</w:t>
      </w:r>
    </w:p>
    <w:p w14:paraId="43EB99E3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3. Authentication and Authorization Planning</w:t>
      </w:r>
    </w:p>
    <w:p w14:paraId="407B5FBF" w14:textId="77777777" w:rsidR="00735528" w:rsidRPr="00735528" w:rsidRDefault="00735528" w:rsidP="00735528">
      <w:pPr>
        <w:numPr>
          <w:ilvl w:val="0"/>
          <w:numId w:val="3"/>
        </w:numPr>
      </w:pPr>
      <w:r w:rsidRPr="00735528">
        <w:t xml:space="preserve">Choose the </w:t>
      </w:r>
      <w:r w:rsidRPr="00735528">
        <w:rPr>
          <w:b/>
          <w:bCs/>
        </w:rPr>
        <w:t>identity provider</w:t>
      </w:r>
      <w:r w:rsidRPr="00735528">
        <w:t xml:space="preserve"> (Azure AD as primary).</w:t>
      </w:r>
    </w:p>
    <w:p w14:paraId="58150AC3" w14:textId="77777777" w:rsidR="00735528" w:rsidRPr="00735528" w:rsidRDefault="00735528" w:rsidP="00735528">
      <w:pPr>
        <w:numPr>
          <w:ilvl w:val="0"/>
          <w:numId w:val="3"/>
        </w:numPr>
      </w:pPr>
      <w:r w:rsidRPr="00735528">
        <w:t xml:space="preserve">Configure </w:t>
      </w:r>
      <w:r w:rsidRPr="00735528">
        <w:rPr>
          <w:b/>
          <w:bCs/>
        </w:rPr>
        <w:t>Hybrid Identity</w:t>
      </w:r>
      <w:r w:rsidRPr="00735528">
        <w:t xml:space="preserve"> via </w:t>
      </w:r>
      <w:r w:rsidRPr="00735528">
        <w:rPr>
          <w:b/>
          <w:bCs/>
        </w:rPr>
        <w:t>Azure AD Connect</w:t>
      </w:r>
      <w:r w:rsidRPr="00735528">
        <w:t xml:space="preserve"> (synchronize AD users and groups).</w:t>
      </w:r>
    </w:p>
    <w:p w14:paraId="3A4AB5A7" w14:textId="77777777" w:rsidR="00735528" w:rsidRPr="00735528" w:rsidRDefault="00735528" w:rsidP="00735528">
      <w:pPr>
        <w:numPr>
          <w:ilvl w:val="0"/>
          <w:numId w:val="3"/>
        </w:numPr>
      </w:pPr>
      <w:r w:rsidRPr="00735528">
        <w:t xml:space="preserve">Define </w:t>
      </w:r>
      <w:r w:rsidRPr="00735528">
        <w:rPr>
          <w:b/>
          <w:bCs/>
        </w:rPr>
        <w:t>RBAC roles</w:t>
      </w:r>
      <w:r w:rsidRPr="00735528">
        <w:t xml:space="preserve"> for Power BI workspace access (Admin, Member, Contributor, Viewer).</w:t>
      </w:r>
    </w:p>
    <w:p w14:paraId="5F27A733" w14:textId="77777777" w:rsidR="00735528" w:rsidRPr="00735528" w:rsidRDefault="00735528" w:rsidP="00735528">
      <w:pPr>
        <w:numPr>
          <w:ilvl w:val="0"/>
          <w:numId w:val="3"/>
        </w:numPr>
      </w:pPr>
      <w:r w:rsidRPr="00735528">
        <w:t xml:space="preserve">Plan </w:t>
      </w:r>
      <w:r w:rsidRPr="00735528">
        <w:rPr>
          <w:b/>
          <w:bCs/>
        </w:rPr>
        <w:t>service principals</w:t>
      </w:r>
      <w:r w:rsidRPr="00735528">
        <w:t xml:space="preserve"> or </w:t>
      </w:r>
      <w:r w:rsidRPr="00735528">
        <w:rPr>
          <w:b/>
          <w:bCs/>
        </w:rPr>
        <w:t>Managed Identity</w:t>
      </w:r>
      <w:r w:rsidRPr="00735528">
        <w:t xml:space="preserve"> for automated dataset refreshes or API-based access.</w:t>
      </w:r>
    </w:p>
    <w:p w14:paraId="0F464013" w14:textId="77777777" w:rsidR="00735528" w:rsidRPr="00735528" w:rsidRDefault="00735528" w:rsidP="00735528">
      <w:r w:rsidRPr="00735528">
        <w:pict w14:anchorId="35B32083">
          <v:rect id="_x0000_i1087" style="width:0;height:1.5pt" o:hralign="center" o:hrstd="t" o:hr="t" fillcolor="#a0a0a0" stroked="f"/>
        </w:pict>
      </w:r>
    </w:p>
    <w:p w14:paraId="1514C5A3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✅</w:t>
      </w:r>
      <w:r w:rsidRPr="00735528">
        <w:rPr>
          <w:b/>
          <w:bCs/>
        </w:rPr>
        <w:t xml:space="preserve"> Phase 2 – On-premises Data Gateway Setup</w:t>
      </w:r>
    </w:p>
    <w:p w14:paraId="58EEC28C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4. Install and Configure On-prem Data Gateway</w:t>
      </w:r>
    </w:p>
    <w:p w14:paraId="5AAA67DF" w14:textId="77777777" w:rsidR="00735528" w:rsidRPr="00735528" w:rsidRDefault="00735528" w:rsidP="00735528">
      <w:pPr>
        <w:numPr>
          <w:ilvl w:val="0"/>
          <w:numId w:val="4"/>
        </w:numPr>
      </w:pPr>
      <w:r w:rsidRPr="00735528">
        <w:t xml:space="preserve">Deploy </w:t>
      </w:r>
      <w:r w:rsidRPr="00735528">
        <w:rPr>
          <w:b/>
          <w:bCs/>
        </w:rPr>
        <w:t>Standard Mode</w:t>
      </w:r>
      <w:r w:rsidRPr="00735528">
        <w:t xml:space="preserve"> Gateway on a secured on-prem server (not personal mode).</w:t>
      </w:r>
    </w:p>
    <w:p w14:paraId="565FCF3F" w14:textId="77777777" w:rsidR="00735528" w:rsidRPr="00735528" w:rsidRDefault="00735528" w:rsidP="00735528">
      <w:pPr>
        <w:numPr>
          <w:ilvl w:val="0"/>
          <w:numId w:val="4"/>
        </w:numPr>
      </w:pPr>
      <w:r w:rsidRPr="00735528">
        <w:t xml:space="preserve">Configure </w:t>
      </w:r>
      <w:r w:rsidRPr="00735528">
        <w:rPr>
          <w:b/>
          <w:bCs/>
        </w:rPr>
        <w:t>gateway cluster</w:t>
      </w:r>
      <w:r w:rsidRPr="00735528">
        <w:t xml:space="preserve"> for high availability and load balancing.</w:t>
      </w:r>
    </w:p>
    <w:p w14:paraId="349E79AE" w14:textId="77777777" w:rsidR="00735528" w:rsidRPr="00735528" w:rsidRDefault="00735528" w:rsidP="00735528">
      <w:pPr>
        <w:numPr>
          <w:ilvl w:val="0"/>
          <w:numId w:val="4"/>
        </w:numPr>
      </w:pPr>
      <w:r w:rsidRPr="00735528">
        <w:t xml:space="preserve">Register gateway with </w:t>
      </w:r>
      <w:r w:rsidRPr="00735528">
        <w:rPr>
          <w:b/>
          <w:bCs/>
        </w:rPr>
        <w:t>Power BI Service</w:t>
      </w:r>
      <w:r w:rsidRPr="00735528">
        <w:t xml:space="preserve"> using the </w:t>
      </w:r>
      <w:r w:rsidRPr="00735528">
        <w:rPr>
          <w:b/>
          <w:bCs/>
        </w:rPr>
        <w:t>admin account</w:t>
      </w:r>
      <w:r w:rsidRPr="00735528">
        <w:t>.</w:t>
      </w:r>
    </w:p>
    <w:p w14:paraId="3EAEE13A" w14:textId="77777777" w:rsidR="00735528" w:rsidRPr="00735528" w:rsidRDefault="00735528" w:rsidP="00735528">
      <w:pPr>
        <w:numPr>
          <w:ilvl w:val="0"/>
          <w:numId w:val="4"/>
        </w:numPr>
      </w:pPr>
      <w:r w:rsidRPr="00735528">
        <w:t xml:space="preserve">Validate outbound connectivity via </w:t>
      </w:r>
      <w:r w:rsidRPr="00735528">
        <w:rPr>
          <w:b/>
          <w:bCs/>
        </w:rPr>
        <w:t>ExpressRoute</w:t>
      </w:r>
      <w:r w:rsidRPr="00735528">
        <w:t xml:space="preserve"> (ensure no public internet dependency).</w:t>
      </w:r>
    </w:p>
    <w:p w14:paraId="56033FD1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5. Connect On-prem Data Sources</w:t>
      </w:r>
    </w:p>
    <w:p w14:paraId="55B41548" w14:textId="77777777" w:rsidR="00735528" w:rsidRPr="00735528" w:rsidRDefault="00735528" w:rsidP="00735528">
      <w:pPr>
        <w:numPr>
          <w:ilvl w:val="0"/>
          <w:numId w:val="5"/>
        </w:numPr>
      </w:pPr>
      <w:r w:rsidRPr="00735528">
        <w:t>Configure data sources in Power BI Gateway:</w:t>
      </w:r>
    </w:p>
    <w:p w14:paraId="78A15B9F" w14:textId="77777777" w:rsidR="00735528" w:rsidRPr="00735528" w:rsidRDefault="00735528" w:rsidP="00735528">
      <w:pPr>
        <w:numPr>
          <w:ilvl w:val="1"/>
          <w:numId w:val="5"/>
        </w:numPr>
      </w:pPr>
      <w:r w:rsidRPr="00735528">
        <w:t>SQL Server (Windows Authentication / Azure AD)</w:t>
      </w:r>
    </w:p>
    <w:p w14:paraId="6144D540" w14:textId="77777777" w:rsidR="00735528" w:rsidRPr="00735528" w:rsidRDefault="00735528" w:rsidP="00735528">
      <w:pPr>
        <w:numPr>
          <w:ilvl w:val="1"/>
          <w:numId w:val="5"/>
        </w:numPr>
      </w:pPr>
      <w:r w:rsidRPr="00735528">
        <w:t>Teradata / Oracle / SAP (use ODBC drivers)</w:t>
      </w:r>
    </w:p>
    <w:p w14:paraId="28B5E712" w14:textId="77777777" w:rsidR="00735528" w:rsidRPr="00735528" w:rsidRDefault="00735528" w:rsidP="00735528">
      <w:pPr>
        <w:numPr>
          <w:ilvl w:val="0"/>
          <w:numId w:val="5"/>
        </w:numPr>
      </w:pPr>
      <w:r w:rsidRPr="00735528">
        <w:t xml:space="preserve">Assign </w:t>
      </w:r>
      <w:r w:rsidRPr="00735528">
        <w:rPr>
          <w:b/>
          <w:bCs/>
        </w:rPr>
        <w:t>users/groups</w:t>
      </w:r>
      <w:r w:rsidRPr="00735528">
        <w:t xml:space="preserve"> for access control in gateway data sources.</w:t>
      </w:r>
    </w:p>
    <w:p w14:paraId="656E69D0" w14:textId="77777777" w:rsidR="00735528" w:rsidRPr="00735528" w:rsidRDefault="00735528" w:rsidP="00735528">
      <w:pPr>
        <w:numPr>
          <w:ilvl w:val="0"/>
          <w:numId w:val="5"/>
        </w:numPr>
      </w:pPr>
      <w:r w:rsidRPr="00735528">
        <w:t xml:space="preserve">Verify </w:t>
      </w:r>
      <w:proofErr w:type="spellStart"/>
      <w:r w:rsidRPr="00735528">
        <w:rPr>
          <w:b/>
          <w:bCs/>
        </w:rPr>
        <w:t>DirectQuery</w:t>
      </w:r>
      <w:proofErr w:type="spellEnd"/>
      <w:r w:rsidRPr="00735528">
        <w:rPr>
          <w:b/>
          <w:bCs/>
        </w:rPr>
        <w:t xml:space="preserve"> and Scheduled Refresh</w:t>
      </w:r>
      <w:r w:rsidRPr="00735528">
        <w:t xml:space="preserve"> operations work via ExpressRoute.</w:t>
      </w:r>
    </w:p>
    <w:p w14:paraId="57DE4D51" w14:textId="77777777" w:rsidR="00735528" w:rsidRPr="00735528" w:rsidRDefault="00735528" w:rsidP="00735528">
      <w:r w:rsidRPr="00735528">
        <w:pict w14:anchorId="33F31789">
          <v:rect id="_x0000_i1088" style="width:0;height:1.5pt" o:hralign="center" o:hrstd="t" o:hr="t" fillcolor="#a0a0a0" stroked="f"/>
        </w:pict>
      </w:r>
    </w:p>
    <w:p w14:paraId="064906D4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✅</w:t>
      </w:r>
      <w:r w:rsidRPr="00735528">
        <w:rPr>
          <w:b/>
          <w:bCs/>
        </w:rPr>
        <w:t xml:space="preserve"> Phase 3 – </w:t>
      </w:r>
      <w:proofErr w:type="spellStart"/>
      <w:r w:rsidRPr="00735528">
        <w:rPr>
          <w:b/>
          <w:bCs/>
        </w:rPr>
        <w:t>VNet</w:t>
      </w:r>
      <w:proofErr w:type="spellEnd"/>
      <w:r w:rsidRPr="00735528">
        <w:rPr>
          <w:b/>
          <w:bCs/>
        </w:rPr>
        <w:t xml:space="preserve"> Data Gateway &amp; Azure Integration</w:t>
      </w:r>
    </w:p>
    <w:p w14:paraId="3A97A3CB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 xml:space="preserve">6. Deploy Azure </w:t>
      </w:r>
      <w:proofErr w:type="spellStart"/>
      <w:r w:rsidRPr="00735528">
        <w:rPr>
          <w:b/>
          <w:bCs/>
        </w:rPr>
        <w:t>VNet</w:t>
      </w:r>
      <w:proofErr w:type="spellEnd"/>
      <w:r w:rsidRPr="00735528">
        <w:rPr>
          <w:b/>
          <w:bCs/>
        </w:rPr>
        <w:t xml:space="preserve"> Data Gateway</w:t>
      </w:r>
    </w:p>
    <w:p w14:paraId="66738619" w14:textId="77777777" w:rsidR="00735528" w:rsidRPr="00735528" w:rsidRDefault="00735528" w:rsidP="00735528">
      <w:pPr>
        <w:numPr>
          <w:ilvl w:val="0"/>
          <w:numId w:val="6"/>
        </w:numPr>
      </w:pPr>
      <w:r w:rsidRPr="00735528">
        <w:t xml:space="preserve">Create the </w:t>
      </w:r>
      <w:proofErr w:type="spellStart"/>
      <w:r w:rsidRPr="00735528">
        <w:rPr>
          <w:b/>
          <w:bCs/>
        </w:rPr>
        <w:t>VNet</w:t>
      </w:r>
      <w:proofErr w:type="spellEnd"/>
      <w:r w:rsidRPr="00735528">
        <w:rPr>
          <w:b/>
          <w:bCs/>
        </w:rPr>
        <w:t xml:space="preserve"> Data Gateway</w:t>
      </w:r>
      <w:r w:rsidRPr="00735528">
        <w:t xml:space="preserve"> resource in Azure.</w:t>
      </w:r>
    </w:p>
    <w:p w14:paraId="78EC67BD" w14:textId="77777777" w:rsidR="00735528" w:rsidRPr="00735528" w:rsidRDefault="00735528" w:rsidP="00735528">
      <w:pPr>
        <w:numPr>
          <w:ilvl w:val="0"/>
          <w:numId w:val="6"/>
        </w:numPr>
      </w:pPr>
      <w:r w:rsidRPr="00735528">
        <w:t xml:space="preserve">Associate it with the target </w:t>
      </w:r>
      <w:r w:rsidRPr="00735528">
        <w:rPr>
          <w:b/>
          <w:bCs/>
        </w:rPr>
        <w:t>Azure Virtual Network</w:t>
      </w:r>
      <w:r w:rsidRPr="00735528">
        <w:t xml:space="preserve"> where Azure data sources reside.</w:t>
      </w:r>
    </w:p>
    <w:p w14:paraId="2054A4C4" w14:textId="77777777" w:rsidR="00735528" w:rsidRPr="00735528" w:rsidRDefault="00735528" w:rsidP="00735528">
      <w:pPr>
        <w:numPr>
          <w:ilvl w:val="0"/>
          <w:numId w:val="6"/>
        </w:numPr>
      </w:pPr>
      <w:r w:rsidRPr="00735528">
        <w:t xml:space="preserve">Ensure </w:t>
      </w:r>
      <w:r w:rsidRPr="00735528">
        <w:rPr>
          <w:b/>
          <w:bCs/>
        </w:rPr>
        <w:t>Private Endpoints</w:t>
      </w:r>
      <w:r w:rsidRPr="00735528">
        <w:t xml:space="preserve"> for Azure SQL, Synapse, Databricks, and ADLS are configured.</w:t>
      </w:r>
    </w:p>
    <w:p w14:paraId="6A41A447" w14:textId="77777777" w:rsidR="00735528" w:rsidRPr="00735528" w:rsidRDefault="00735528" w:rsidP="00735528">
      <w:pPr>
        <w:numPr>
          <w:ilvl w:val="0"/>
          <w:numId w:val="6"/>
        </w:numPr>
      </w:pPr>
      <w:r w:rsidRPr="00735528">
        <w:t xml:space="preserve">Integrate gateway with </w:t>
      </w:r>
      <w:r w:rsidRPr="00735528">
        <w:rPr>
          <w:b/>
          <w:bCs/>
        </w:rPr>
        <w:t xml:space="preserve">Power BI Service (Managed </w:t>
      </w:r>
      <w:proofErr w:type="spellStart"/>
      <w:r w:rsidRPr="00735528">
        <w:rPr>
          <w:b/>
          <w:bCs/>
        </w:rPr>
        <w:t>VNet</w:t>
      </w:r>
      <w:proofErr w:type="spellEnd"/>
      <w:r w:rsidRPr="00735528">
        <w:rPr>
          <w:b/>
          <w:bCs/>
        </w:rPr>
        <w:t>)</w:t>
      </w:r>
      <w:r w:rsidRPr="00735528">
        <w:t>.</w:t>
      </w:r>
    </w:p>
    <w:p w14:paraId="73483705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7. Configure Azure Data Sources</w:t>
      </w:r>
    </w:p>
    <w:p w14:paraId="3473A4FE" w14:textId="77777777" w:rsidR="00735528" w:rsidRPr="00735528" w:rsidRDefault="00735528" w:rsidP="00735528">
      <w:pPr>
        <w:numPr>
          <w:ilvl w:val="0"/>
          <w:numId w:val="7"/>
        </w:numPr>
      </w:pPr>
      <w:r w:rsidRPr="00735528">
        <w:t>Add Azure SQL / Synapse / Databricks / ADLS sources in Power BI Service.</w:t>
      </w:r>
    </w:p>
    <w:p w14:paraId="538D6696" w14:textId="77777777" w:rsidR="00735528" w:rsidRPr="00735528" w:rsidRDefault="00735528" w:rsidP="00735528">
      <w:pPr>
        <w:numPr>
          <w:ilvl w:val="0"/>
          <w:numId w:val="7"/>
        </w:numPr>
      </w:pPr>
      <w:r w:rsidRPr="00735528">
        <w:t xml:space="preserve">Ensure connections are </w:t>
      </w:r>
      <w:r w:rsidRPr="00735528">
        <w:rPr>
          <w:b/>
          <w:bCs/>
        </w:rPr>
        <w:t>private (not over public endpoints)</w:t>
      </w:r>
      <w:r w:rsidRPr="00735528">
        <w:t>.</w:t>
      </w:r>
    </w:p>
    <w:p w14:paraId="72A558D0" w14:textId="77777777" w:rsidR="00735528" w:rsidRPr="00735528" w:rsidRDefault="00735528" w:rsidP="00735528">
      <w:pPr>
        <w:numPr>
          <w:ilvl w:val="0"/>
          <w:numId w:val="7"/>
        </w:numPr>
      </w:pPr>
      <w:r w:rsidRPr="00735528">
        <w:t xml:space="preserve">Configure </w:t>
      </w:r>
      <w:r w:rsidRPr="00735528">
        <w:rPr>
          <w:b/>
          <w:bCs/>
        </w:rPr>
        <w:t>Azure Private DNS Zones</w:t>
      </w:r>
      <w:r w:rsidRPr="00735528">
        <w:t xml:space="preserve"> to resolve internal FQDNs.</w:t>
      </w:r>
    </w:p>
    <w:p w14:paraId="4C4D18FA" w14:textId="77777777" w:rsidR="00735528" w:rsidRPr="00735528" w:rsidRDefault="00735528" w:rsidP="00735528">
      <w:pPr>
        <w:numPr>
          <w:ilvl w:val="0"/>
          <w:numId w:val="7"/>
        </w:numPr>
      </w:pPr>
      <w:r w:rsidRPr="00735528">
        <w:t>Test end-to-end query execution over ExpressRoute.</w:t>
      </w:r>
    </w:p>
    <w:p w14:paraId="44C3FA93" w14:textId="77777777" w:rsidR="00735528" w:rsidRPr="00735528" w:rsidRDefault="00735528" w:rsidP="00735528">
      <w:r w:rsidRPr="00735528">
        <w:pict w14:anchorId="0FDAA35C">
          <v:rect id="_x0000_i1089" style="width:0;height:1.5pt" o:hralign="center" o:hrstd="t" o:hr="t" fillcolor="#a0a0a0" stroked="f"/>
        </w:pict>
      </w:r>
    </w:p>
    <w:p w14:paraId="2D70A562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✅</w:t>
      </w:r>
      <w:r w:rsidRPr="00735528">
        <w:rPr>
          <w:b/>
          <w:bCs/>
        </w:rPr>
        <w:t xml:space="preserve"> Phase 4 – Data Modeling and Security</w:t>
      </w:r>
    </w:p>
    <w:p w14:paraId="55855B1F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8. Combine Data from On-prem and Azure</w:t>
      </w:r>
    </w:p>
    <w:p w14:paraId="780588C7" w14:textId="77777777" w:rsidR="00735528" w:rsidRPr="00735528" w:rsidRDefault="00735528" w:rsidP="00735528">
      <w:pPr>
        <w:numPr>
          <w:ilvl w:val="0"/>
          <w:numId w:val="8"/>
        </w:numPr>
      </w:pPr>
      <w:r w:rsidRPr="00735528">
        <w:t xml:space="preserve">Use </w:t>
      </w:r>
      <w:r w:rsidRPr="00735528">
        <w:rPr>
          <w:b/>
          <w:bCs/>
        </w:rPr>
        <w:t>Power BI Desktop</w:t>
      </w:r>
      <w:r w:rsidRPr="00735528">
        <w:t xml:space="preserve"> with both gateways configured:</w:t>
      </w:r>
    </w:p>
    <w:p w14:paraId="075D364E" w14:textId="77777777" w:rsidR="00735528" w:rsidRPr="00735528" w:rsidRDefault="00735528" w:rsidP="00735528">
      <w:pPr>
        <w:numPr>
          <w:ilvl w:val="1"/>
          <w:numId w:val="8"/>
        </w:numPr>
      </w:pPr>
      <w:r w:rsidRPr="00735528">
        <w:t xml:space="preserve">On-prem via </w:t>
      </w:r>
      <w:r w:rsidRPr="00735528">
        <w:rPr>
          <w:b/>
          <w:bCs/>
        </w:rPr>
        <w:t>On-prem Data Gateway</w:t>
      </w:r>
    </w:p>
    <w:p w14:paraId="1DF8F321" w14:textId="77777777" w:rsidR="00735528" w:rsidRPr="00735528" w:rsidRDefault="00735528" w:rsidP="00735528">
      <w:pPr>
        <w:numPr>
          <w:ilvl w:val="1"/>
          <w:numId w:val="8"/>
        </w:numPr>
      </w:pPr>
      <w:r w:rsidRPr="00735528">
        <w:t xml:space="preserve">Azure via </w:t>
      </w:r>
      <w:proofErr w:type="spellStart"/>
      <w:r w:rsidRPr="00735528">
        <w:rPr>
          <w:b/>
          <w:bCs/>
        </w:rPr>
        <w:t>VNet</w:t>
      </w:r>
      <w:proofErr w:type="spellEnd"/>
      <w:r w:rsidRPr="00735528">
        <w:rPr>
          <w:b/>
          <w:bCs/>
        </w:rPr>
        <w:t xml:space="preserve"> Data Gateway</w:t>
      </w:r>
    </w:p>
    <w:p w14:paraId="7293F394" w14:textId="77777777" w:rsidR="00735528" w:rsidRPr="00735528" w:rsidRDefault="00735528" w:rsidP="00735528">
      <w:pPr>
        <w:numPr>
          <w:ilvl w:val="0"/>
          <w:numId w:val="8"/>
        </w:numPr>
      </w:pPr>
      <w:r w:rsidRPr="00735528">
        <w:t xml:space="preserve">Create </w:t>
      </w:r>
      <w:r w:rsidRPr="00735528">
        <w:rPr>
          <w:b/>
          <w:bCs/>
        </w:rPr>
        <w:t>Composite Models</w:t>
      </w:r>
      <w:r w:rsidRPr="00735528">
        <w:t xml:space="preserve"> or </w:t>
      </w:r>
      <w:r w:rsidRPr="00735528">
        <w:rPr>
          <w:b/>
          <w:bCs/>
        </w:rPr>
        <w:t>Dataflows</w:t>
      </w:r>
      <w:r w:rsidRPr="00735528">
        <w:t xml:space="preserve"> that unify hybrid data sources.</w:t>
      </w:r>
    </w:p>
    <w:p w14:paraId="30F4769E" w14:textId="77777777" w:rsidR="00735528" w:rsidRPr="00735528" w:rsidRDefault="00735528" w:rsidP="00735528">
      <w:pPr>
        <w:numPr>
          <w:ilvl w:val="0"/>
          <w:numId w:val="8"/>
        </w:numPr>
      </w:pPr>
      <w:r w:rsidRPr="00735528">
        <w:t xml:space="preserve">Validate </w:t>
      </w:r>
      <w:r w:rsidRPr="00735528">
        <w:rPr>
          <w:b/>
          <w:bCs/>
        </w:rPr>
        <w:t>data lineage</w:t>
      </w:r>
      <w:r w:rsidRPr="00735528">
        <w:t xml:space="preserve"> via </w:t>
      </w:r>
      <w:r w:rsidRPr="00735528">
        <w:rPr>
          <w:b/>
          <w:bCs/>
        </w:rPr>
        <w:t>Power BI Lineage View</w:t>
      </w:r>
      <w:r w:rsidRPr="00735528">
        <w:t xml:space="preserve"> or </w:t>
      </w:r>
      <w:r w:rsidRPr="00735528">
        <w:rPr>
          <w:b/>
          <w:bCs/>
        </w:rPr>
        <w:t>Microsoft Purview</w:t>
      </w:r>
      <w:r w:rsidRPr="00735528">
        <w:t>.</w:t>
      </w:r>
    </w:p>
    <w:p w14:paraId="2D775CFF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9. Apply Data Security</w:t>
      </w:r>
    </w:p>
    <w:p w14:paraId="5737750F" w14:textId="77777777" w:rsidR="00735528" w:rsidRPr="00735528" w:rsidRDefault="00735528" w:rsidP="00735528">
      <w:pPr>
        <w:numPr>
          <w:ilvl w:val="0"/>
          <w:numId w:val="9"/>
        </w:numPr>
      </w:pPr>
      <w:r w:rsidRPr="00735528">
        <w:t xml:space="preserve">Implement </w:t>
      </w:r>
      <w:r w:rsidRPr="00735528">
        <w:rPr>
          <w:b/>
          <w:bCs/>
        </w:rPr>
        <w:t>Row-Level Security (RLS)</w:t>
      </w:r>
      <w:r w:rsidRPr="00735528">
        <w:t xml:space="preserve"> and </w:t>
      </w:r>
      <w:r w:rsidRPr="00735528">
        <w:rPr>
          <w:b/>
          <w:bCs/>
        </w:rPr>
        <w:t>Object-Level Security (OLS)</w:t>
      </w:r>
      <w:r w:rsidRPr="00735528">
        <w:t>.</w:t>
      </w:r>
    </w:p>
    <w:p w14:paraId="059292CD" w14:textId="77777777" w:rsidR="00735528" w:rsidRPr="00735528" w:rsidRDefault="00735528" w:rsidP="00735528">
      <w:pPr>
        <w:numPr>
          <w:ilvl w:val="0"/>
          <w:numId w:val="9"/>
        </w:numPr>
      </w:pPr>
      <w:r w:rsidRPr="00735528">
        <w:t xml:space="preserve">Enforce </w:t>
      </w:r>
      <w:r w:rsidRPr="00735528">
        <w:rPr>
          <w:b/>
          <w:bCs/>
        </w:rPr>
        <w:t>sensitivity labels</w:t>
      </w:r>
      <w:r w:rsidRPr="00735528">
        <w:t xml:space="preserve"> and </w:t>
      </w:r>
      <w:r w:rsidRPr="00735528">
        <w:rPr>
          <w:b/>
          <w:bCs/>
        </w:rPr>
        <w:t>data loss prevention (DLP)</w:t>
      </w:r>
      <w:r w:rsidRPr="00735528">
        <w:t xml:space="preserve"> policies via </w:t>
      </w:r>
      <w:r w:rsidRPr="00735528">
        <w:rPr>
          <w:b/>
          <w:bCs/>
        </w:rPr>
        <w:t>Microsoft Purview</w:t>
      </w:r>
      <w:r w:rsidRPr="00735528">
        <w:t>.</w:t>
      </w:r>
    </w:p>
    <w:p w14:paraId="6316677C" w14:textId="77777777" w:rsidR="00735528" w:rsidRPr="00735528" w:rsidRDefault="00735528" w:rsidP="00735528">
      <w:pPr>
        <w:numPr>
          <w:ilvl w:val="0"/>
          <w:numId w:val="9"/>
        </w:numPr>
      </w:pPr>
      <w:r w:rsidRPr="00735528">
        <w:t>Encrypt data at rest (on data source) and in transit (via TLS).</w:t>
      </w:r>
    </w:p>
    <w:p w14:paraId="6D8CF5E8" w14:textId="77777777" w:rsidR="00735528" w:rsidRPr="00735528" w:rsidRDefault="00735528" w:rsidP="00735528">
      <w:pPr>
        <w:numPr>
          <w:ilvl w:val="0"/>
          <w:numId w:val="9"/>
        </w:numPr>
      </w:pPr>
      <w:r w:rsidRPr="00735528">
        <w:t xml:space="preserve">Enable </w:t>
      </w:r>
      <w:r w:rsidRPr="00735528">
        <w:rPr>
          <w:b/>
          <w:bCs/>
        </w:rPr>
        <w:t>Microsoft Defender for Cloud Apps</w:t>
      </w:r>
      <w:r w:rsidRPr="00735528">
        <w:t xml:space="preserve"> for Power BI data exfiltration control.</w:t>
      </w:r>
    </w:p>
    <w:p w14:paraId="53C2BAC5" w14:textId="77777777" w:rsidR="00735528" w:rsidRPr="00735528" w:rsidRDefault="00735528" w:rsidP="00735528">
      <w:r w:rsidRPr="00735528">
        <w:pict w14:anchorId="51B9C9ED">
          <v:rect id="_x0000_i1090" style="width:0;height:1.5pt" o:hralign="center" o:hrstd="t" o:hr="t" fillcolor="#a0a0a0" stroked="f"/>
        </w:pict>
      </w:r>
    </w:p>
    <w:p w14:paraId="7083EA36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✅</w:t>
      </w:r>
      <w:r w:rsidRPr="00735528">
        <w:rPr>
          <w:b/>
          <w:bCs/>
        </w:rPr>
        <w:t xml:space="preserve"> Phase 5 – Authentication &amp; Access Control</w:t>
      </w:r>
    </w:p>
    <w:p w14:paraId="0FBD00DF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10. Configure Authentication</w:t>
      </w:r>
    </w:p>
    <w:p w14:paraId="60D72A2D" w14:textId="77777777" w:rsidR="00735528" w:rsidRPr="00735528" w:rsidRDefault="00735528" w:rsidP="00735528">
      <w:pPr>
        <w:numPr>
          <w:ilvl w:val="0"/>
          <w:numId w:val="10"/>
        </w:numPr>
      </w:pPr>
      <w:r w:rsidRPr="00735528">
        <w:t xml:space="preserve">Use </w:t>
      </w:r>
      <w:r w:rsidRPr="00735528">
        <w:rPr>
          <w:b/>
          <w:bCs/>
        </w:rPr>
        <w:t>Single Sign-On (SSO)</w:t>
      </w:r>
      <w:r w:rsidRPr="00735528">
        <w:t xml:space="preserve"> via Azure AD for Power BI → Gateway → Data Source.</w:t>
      </w:r>
    </w:p>
    <w:p w14:paraId="3979DEE8" w14:textId="77777777" w:rsidR="00735528" w:rsidRPr="00735528" w:rsidRDefault="00735528" w:rsidP="00735528">
      <w:pPr>
        <w:numPr>
          <w:ilvl w:val="0"/>
          <w:numId w:val="10"/>
        </w:numPr>
      </w:pPr>
      <w:r w:rsidRPr="00735528">
        <w:t xml:space="preserve">For on-prem SQL Server, configure </w:t>
      </w:r>
      <w:r w:rsidRPr="00735528">
        <w:rPr>
          <w:b/>
          <w:bCs/>
        </w:rPr>
        <w:t>Kerberos Constrained Delegation (KCD)</w:t>
      </w:r>
      <w:r w:rsidRPr="00735528">
        <w:t>.</w:t>
      </w:r>
    </w:p>
    <w:p w14:paraId="13694CF7" w14:textId="77777777" w:rsidR="00735528" w:rsidRPr="00735528" w:rsidRDefault="00735528" w:rsidP="00735528">
      <w:pPr>
        <w:numPr>
          <w:ilvl w:val="0"/>
          <w:numId w:val="10"/>
        </w:numPr>
      </w:pPr>
      <w:r w:rsidRPr="00735528">
        <w:t xml:space="preserve">For Azure SQL and Synapse, use </w:t>
      </w:r>
      <w:r w:rsidRPr="00735528">
        <w:rPr>
          <w:b/>
          <w:bCs/>
        </w:rPr>
        <w:t>Managed Identity</w:t>
      </w:r>
      <w:r w:rsidRPr="00735528">
        <w:t xml:space="preserve"> or </w:t>
      </w:r>
      <w:r w:rsidRPr="00735528">
        <w:rPr>
          <w:b/>
          <w:bCs/>
        </w:rPr>
        <w:t>Service Principal</w:t>
      </w:r>
      <w:r w:rsidRPr="00735528">
        <w:t xml:space="preserve"> for connections.</w:t>
      </w:r>
    </w:p>
    <w:p w14:paraId="49BA5BAC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11. Configure Authorization</w:t>
      </w:r>
    </w:p>
    <w:p w14:paraId="0D5BBB51" w14:textId="77777777" w:rsidR="00735528" w:rsidRPr="00735528" w:rsidRDefault="00735528" w:rsidP="00735528">
      <w:pPr>
        <w:numPr>
          <w:ilvl w:val="0"/>
          <w:numId w:val="11"/>
        </w:numPr>
      </w:pPr>
      <w:r w:rsidRPr="00735528">
        <w:t xml:space="preserve">Map </w:t>
      </w:r>
      <w:r w:rsidRPr="00735528">
        <w:rPr>
          <w:b/>
          <w:bCs/>
        </w:rPr>
        <w:t>Power BI roles</w:t>
      </w:r>
      <w:r w:rsidRPr="00735528">
        <w:t xml:space="preserve"> to </w:t>
      </w:r>
      <w:r w:rsidRPr="00735528">
        <w:rPr>
          <w:b/>
          <w:bCs/>
        </w:rPr>
        <w:t>Azure AD security groups</w:t>
      </w:r>
      <w:r w:rsidRPr="00735528">
        <w:t>.</w:t>
      </w:r>
    </w:p>
    <w:p w14:paraId="132DC023" w14:textId="77777777" w:rsidR="00735528" w:rsidRPr="00735528" w:rsidRDefault="00735528" w:rsidP="00735528">
      <w:pPr>
        <w:numPr>
          <w:ilvl w:val="0"/>
          <w:numId w:val="11"/>
        </w:numPr>
      </w:pPr>
      <w:r w:rsidRPr="00735528">
        <w:t>Restrict workspace sharing to organizational accounts only.</w:t>
      </w:r>
    </w:p>
    <w:p w14:paraId="5D30AA8C" w14:textId="77777777" w:rsidR="00735528" w:rsidRPr="00735528" w:rsidRDefault="00735528" w:rsidP="00735528">
      <w:pPr>
        <w:numPr>
          <w:ilvl w:val="0"/>
          <w:numId w:val="11"/>
        </w:numPr>
      </w:pPr>
      <w:r w:rsidRPr="00735528">
        <w:t xml:space="preserve">Use </w:t>
      </w:r>
      <w:r w:rsidRPr="00735528">
        <w:rPr>
          <w:b/>
          <w:bCs/>
        </w:rPr>
        <w:t>Conditional Access Policies</w:t>
      </w:r>
      <w:r w:rsidRPr="00735528">
        <w:t xml:space="preserve"> (MFA, device compliance) for Power BI Service access.</w:t>
      </w:r>
    </w:p>
    <w:p w14:paraId="2F0BA0AA" w14:textId="77777777" w:rsidR="00735528" w:rsidRPr="00735528" w:rsidRDefault="00735528" w:rsidP="00735528">
      <w:r w:rsidRPr="00735528">
        <w:pict w14:anchorId="5F846A34">
          <v:rect id="_x0000_i1091" style="width:0;height:1.5pt" o:hralign="center" o:hrstd="t" o:hr="t" fillcolor="#a0a0a0" stroked="f"/>
        </w:pict>
      </w:r>
    </w:p>
    <w:p w14:paraId="6C1F717F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✅</w:t>
      </w:r>
      <w:r w:rsidRPr="00735528">
        <w:rPr>
          <w:b/>
          <w:bCs/>
        </w:rPr>
        <w:t xml:space="preserve"> Phase 6 – Report Publishing and Access</w:t>
      </w:r>
    </w:p>
    <w:p w14:paraId="0D5209E1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12. Report Deployment</w:t>
      </w:r>
    </w:p>
    <w:p w14:paraId="1F51B037" w14:textId="77777777" w:rsidR="00735528" w:rsidRPr="00735528" w:rsidRDefault="00735528" w:rsidP="00735528">
      <w:pPr>
        <w:numPr>
          <w:ilvl w:val="0"/>
          <w:numId w:val="12"/>
        </w:numPr>
      </w:pPr>
      <w:r w:rsidRPr="00735528">
        <w:t xml:space="preserve">Publish reports to </w:t>
      </w:r>
      <w:r w:rsidRPr="00735528">
        <w:rPr>
          <w:b/>
          <w:bCs/>
        </w:rPr>
        <w:t>Power BI Service</w:t>
      </w:r>
      <w:r w:rsidRPr="00735528">
        <w:t xml:space="preserve"> workspace.</w:t>
      </w:r>
    </w:p>
    <w:p w14:paraId="1BE1FFA8" w14:textId="77777777" w:rsidR="00735528" w:rsidRPr="00735528" w:rsidRDefault="00735528" w:rsidP="00735528">
      <w:pPr>
        <w:numPr>
          <w:ilvl w:val="0"/>
          <w:numId w:val="12"/>
        </w:numPr>
      </w:pPr>
      <w:r w:rsidRPr="00735528">
        <w:t>Validate dataset refresh via gateways.</w:t>
      </w:r>
    </w:p>
    <w:p w14:paraId="4819830F" w14:textId="77777777" w:rsidR="00735528" w:rsidRPr="00735528" w:rsidRDefault="00735528" w:rsidP="00735528">
      <w:pPr>
        <w:numPr>
          <w:ilvl w:val="0"/>
          <w:numId w:val="12"/>
        </w:numPr>
      </w:pPr>
      <w:r w:rsidRPr="00735528">
        <w:t xml:space="preserve">Configure </w:t>
      </w:r>
      <w:r w:rsidRPr="00735528">
        <w:rPr>
          <w:b/>
          <w:bCs/>
        </w:rPr>
        <w:t>scheduled refresh</w:t>
      </w:r>
      <w:r w:rsidRPr="00735528">
        <w:t xml:space="preserve"> frequency and retry policies.</w:t>
      </w:r>
    </w:p>
    <w:p w14:paraId="15C5A4AD" w14:textId="77777777" w:rsidR="00735528" w:rsidRPr="00735528" w:rsidRDefault="00735528" w:rsidP="00735528">
      <w:pPr>
        <w:numPr>
          <w:ilvl w:val="0"/>
          <w:numId w:val="12"/>
        </w:numPr>
      </w:pPr>
      <w:r w:rsidRPr="00735528">
        <w:t xml:space="preserve">Test </w:t>
      </w:r>
      <w:proofErr w:type="spellStart"/>
      <w:r w:rsidRPr="00735528">
        <w:rPr>
          <w:b/>
          <w:bCs/>
        </w:rPr>
        <w:t>DirectQuery</w:t>
      </w:r>
      <w:proofErr w:type="spellEnd"/>
      <w:r w:rsidRPr="00735528">
        <w:rPr>
          <w:b/>
          <w:bCs/>
        </w:rPr>
        <w:t xml:space="preserve"> latency</w:t>
      </w:r>
      <w:r w:rsidRPr="00735528">
        <w:t xml:space="preserve"> and performance over ExpressRoute.</w:t>
      </w:r>
    </w:p>
    <w:p w14:paraId="5A4B4C99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13. Report Access from On-prem Users</w:t>
      </w:r>
    </w:p>
    <w:p w14:paraId="15C67BED" w14:textId="77777777" w:rsidR="00735528" w:rsidRPr="00735528" w:rsidRDefault="00735528" w:rsidP="00735528">
      <w:pPr>
        <w:numPr>
          <w:ilvl w:val="0"/>
          <w:numId w:val="13"/>
        </w:numPr>
      </w:pPr>
      <w:r w:rsidRPr="00735528">
        <w:t>Verify users can access Power BI Service through corporate SSO.</w:t>
      </w:r>
    </w:p>
    <w:p w14:paraId="7A8CED9D" w14:textId="77777777" w:rsidR="00735528" w:rsidRPr="00735528" w:rsidRDefault="00735528" w:rsidP="00735528">
      <w:pPr>
        <w:numPr>
          <w:ilvl w:val="0"/>
          <w:numId w:val="13"/>
        </w:numPr>
      </w:pPr>
      <w:r w:rsidRPr="00735528">
        <w:t xml:space="preserve">Confirm </w:t>
      </w:r>
      <w:r w:rsidRPr="00735528">
        <w:rPr>
          <w:b/>
          <w:bCs/>
        </w:rPr>
        <w:t>all traffic routes via ExpressRoute</w:t>
      </w:r>
      <w:r w:rsidRPr="00735528">
        <w:t xml:space="preserve"> (private peering).</w:t>
      </w:r>
    </w:p>
    <w:p w14:paraId="0B849AEC" w14:textId="77777777" w:rsidR="00735528" w:rsidRPr="00735528" w:rsidRDefault="00735528" w:rsidP="00735528">
      <w:pPr>
        <w:numPr>
          <w:ilvl w:val="0"/>
          <w:numId w:val="13"/>
        </w:numPr>
      </w:pPr>
      <w:r w:rsidRPr="00735528">
        <w:t>Validate no data flows through public endpoints.</w:t>
      </w:r>
    </w:p>
    <w:p w14:paraId="7937FF03" w14:textId="77777777" w:rsidR="00735528" w:rsidRPr="00735528" w:rsidRDefault="00735528" w:rsidP="00735528">
      <w:r w:rsidRPr="00735528">
        <w:pict w14:anchorId="75EB3650">
          <v:rect id="_x0000_i1092" style="width:0;height:1.5pt" o:hralign="center" o:hrstd="t" o:hr="t" fillcolor="#a0a0a0" stroked="f"/>
        </w:pict>
      </w:r>
    </w:p>
    <w:p w14:paraId="743F0787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✅</w:t>
      </w:r>
      <w:r w:rsidRPr="00735528">
        <w:rPr>
          <w:b/>
          <w:bCs/>
        </w:rPr>
        <w:t xml:space="preserve"> Phase 7 – Monitoring, Governance, and Operations</w:t>
      </w:r>
    </w:p>
    <w:p w14:paraId="3110C68C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14. Monitoring &amp; Auditing</w:t>
      </w:r>
    </w:p>
    <w:p w14:paraId="6B9DB01D" w14:textId="77777777" w:rsidR="00735528" w:rsidRPr="00735528" w:rsidRDefault="00735528" w:rsidP="00735528">
      <w:pPr>
        <w:numPr>
          <w:ilvl w:val="0"/>
          <w:numId w:val="14"/>
        </w:numPr>
      </w:pPr>
      <w:r w:rsidRPr="00735528">
        <w:t xml:space="preserve">Enable </w:t>
      </w:r>
      <w:r w:rsidRPr="00735528">
        <w:rPr>
          <w:b/>
          <w:bCs/>
        </w:rPr>
        <w:t>Gateway performance logs</w:t>
      </w:r>
      <w:r w:rsidRPr="00735528">
        <w:t xml:space="preserve"> and integrate with </w:t>
      </w:r>
      <w:r w:rsidRPr="00735528">
        <w:rPr>
          <w:b/>
          <w:bCs/>
        </w:rPr>
        <w:t>Azure Monitor / Log Analytics</w:t>
      </w:r>
      <w:r w:rsidRPr="00735528">
        <w:t>.</w:t>
      </w:r>
    </w:p>
    <w:p w14:paraId="1B7A3EC6" w14:textId="77777777" w:rsidR="00735528" w:rsidRPr="00735528" w:rsidRDefault="00735528" w:rsidP="00735528">
      <w:pPr>
        <w:numPr>
          <w:ilvl w:val="0"/>
          <w:numId w:val="14"/>
        </w:numPr>
      </w:pPr>
      <w:r w:rsidRPr="00735528">
        <w:t xml:space="preserve">Monitor </w:t>
      </w:r>
      <w:r w:rsidRPr="00735528">
        <w:rPr>
          <w:b/>
          <w:bCs/>
        </w:rPr>
        <w:t>dataset refresh failures</w:t>
      </w:r>
      <w:r w:rsidRPr="00735528">
        <w:t xml:space="preserve"> in Power BI Admin portal.</w:t>
      </w:r>
    </w:p>
    <w:p w14:paraId="3BC6FDAF" w14:textId="77777777" w:rsidR="00735528" w:rsidRPr="00735528" w:rsidRDefault="00735528" w:rsidP="00735528">
      <w:pPr>
        <w:numPr>
          <w:ilvl w:val="0"/>
          <w:numId w:val="14"/>
        </w:numPr>
      </w:pPr>
      <w:r w:rsidRPr="00735528">
        <w:t xml:space="preserve">Enable </w:t>
      </w:r>
      <w:r w:rsidRPr="00735528">
        <w:rPr>
          <w:b/>
          <w:bCs/>
        </w:rPr>
        <w:t>Power BI Audit Logs</w:t>
      </w:r>
      <w:r w:rsidRPr="00735528">
        <w:t xml:space="preserve"> in Microsoft 365 compliance center.</w:t>
      </w:r>
    </w:p>
    <w:p w14:paraId="5BFEEE8D" w14:textId="77777777" w:rsidR="00735528" w:rsidRPr="00735528" w:rsidRDefault="00735528" w:rsidP="00735528">
      <w:pPr>
        <w:numPr>
          <w:ilvl w:val="0"/>
          <w:numId w:val="14"/>
        </w:numPr>
      </w:pPr>
      <w:r w:rsidRPr="00735528">
        <w:t xml:space="preserve">Track </w:t>
      </w:r>
      <w:r w:rsidRPr="00735528">
        <w:rPr>
          <w:b/>
          <w:bCs/>
        </w:rPr>
        <w:t>ExpressRoute metrics</w:t>
      </w:r>
      <w:r w:rsidRPr="00735528">
        <w:t xml:space="preserve"> (latency, throughput, errors).</w:t>
      </w:r>
    </w:p>
    <w:p w14:paraId="5E12781A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15. Governance &amp; Lifecycle</w:t>
      </w:r>
    </w:p>
    <w:p w14:paraId="05967855" w14:textId="77777777" w:rsidR="00735528" w:rsidRPr="00735528" w:rsidRDefault="00735528" w:rsidP="00735528">
      <w:pPr>
        <w:numPr>
          <w:ilvl w:val="0"/>
          <w:numId w:val="15"/>
        </w:numPr>
      </w:pPr>
      <w:r w:rsidRPr="00735528">
        <w:t xml:space="preserve">Integrate with </w:t>
      </w:r>
      <w:r w:rsidRPr="00735528">
        <w:rPr>
          <w:b/>
          <w:bCs/>
        </w:rPr>
        <w:t>Microsoft Purview</w:t>
      </w:r>
      <w:r w:rsidRPr="00735528">
        <w:t xml:space="preserve"> for data cataloging and lineage.</w:t>
      </w:r>
    </w:p>
    <w:p w14:paraId="78930428" w14:textId="77777777" w:rsidR="00735528" w:rsidRPr="00735528" w:rsidRDefault="00735528" w:rsidP="00735528">
      <w:pPr>
        <w:numPr>
          <w:ilvl w:val="0"/>
          <w:numId w:val="15"/>
        </w:numPr>
      </w:pPr>
      <w:r w:rsidRPr="00735528">
        <w:t xml:space="preserve">Apply </w:t>
      </w:r>
      <w:r w:rsidRPr="00735528">
        <w:rPr>
          <w:b/>
          <w:bCs/>
        </w:rPr>
        <w:t>Power BI Tenant Settings</w:t>
      </w:r>
      <w:r w:rsidRPr="00735528">
        <w:t xml:space="preserve"> (governed export, publish, and sharing rules).</w:t>
      </w:r>
    </w:p>
    <w:p w14:paraId="3B1363F9" w14:textId="77777777" w:rsidR="00735528" w:rsidRPr="00735528" w:rsidRDefault="00735528" w:rsidP="00735528">
      <w:pPr>
        <w:numPr>
          <w:ilvl w:val="0"/>
          <w:numId w:val="15"/>
        </w:numPr>
      </w:pPr>
      <w:r w:rsidRPr="00735528">
        <w:t xml:space="preserve">Define </w:t>
      </w:r>
      <w:r w:rsidRPr="00735528">
        <w:rPr>
          <w:b/>
          <w:bCs/>
        </w:rPr>
        <w:t>incident response plan</w:t>
      </w:r>
      <w:r w:rsidRPr="00735528">
        <w:t xml:space="preserve"> for data leakage or access violations.</w:t>
      </w:r>
    </w:p>
    <w:p w14:paraId="71EF2198" w14:textId="77777777" w:rsidR="00735528" w:rsidRPr="00735528" w:rsidRDefault="00735528" w:rsidP="00735528">
      <w:pPr>
        <w:numPr>
          <w:ilvl w:val="0"/>
          <w:numId w:val="15"/>
        </w:numPr>
      </w:pPr>
      <w:r w:rsidRPr="00735528">
        <w:t xml:space="preserve">Periodically </w:t>
      </w:r>
      <w:r w:rsidRPr="00735528">
        <w:rPr>
          <w:b/>
          <w:bCs/>
        </w:rPr>
        <w:t>review gateway configurations and access roles</w:t>
      </w:r>
      <w:r w:rsidRPr="00735528">
        <w:t>.</w:t>
      </w:r>
    </w:p>
    <w:p w14:paraId="7DE8B1C3" w14:textId="77777777" w:rsidR="00735528" w:rsidRPr="00735528" w:rsidRDefault="00735528" w:rsidP="00735528">
      <w:r w:rsidRPr="00735528">
        <w:pict w14:anchorId="5B8F8AB4">
          <v:rect id="_x0000_i1093" style="width:0;height:1.5pt" o:hralign="center" o:hrstd="t" o:hr="t" fillcolor="#a0a0a0" stroked="f"/>
        </w:pict>
      </w:r>
    </w:p>
    <w:p w14:paraId="62F87542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✅</w:t>
      </w:r>
      <w:r w:rsidRPr="00735528">
        <w:rPr>
          <w:b/>
          <w:bCs/>
        </w:rPr>
        <w:t xml:space="preserve"> Phase 8 – Optimization and Documentation</w:t>
      </w:r>
    </w:p>
    <w:p w14:paraId="70B742B6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16. Performance Tuning</w:t>
      </w:r>
    </w:p>
    <w:p w14:paraId="418722DF" w14:textId="77777777" w:rsidR="00735528" w:rsidRPr="00735528" w:rsidRDefault="00735528" w:rsidP="00735528">
      <w:pPr>
        <w:numPr>
          <w:ilvl w:val="0"/>
          <w:numId w:val="16"/>
        </w:numPr>
      </w:pPr>
      <w:r w:rsidRPr="00735528">
        <w:t xml:space="preserve">Optimize </w:t>
      </w:r>
      <w:proofErr w:type="spellStart"/>
      <w:r w:rsidRPr="00735528">
        <w:rPr>
          <w:b/>
          <w:bCs/>
        </w:rPr>
        <w:t>DirectQuery</w:t>
      </w:r>
      <w:proofErr w:type="spellEnd"/>
      <w:r w:rsidRPr="00735528">
        <w:rPr>
          <w:b/>
          <w:bCs/>
        </w:rPr>
        <w:t xml:space="preserve"> models</w:t>
      </w:r>
      <w:r w:rsidRPr="00735528">
        <w:t xml:space="preserve"> (limit cardinality, aggregations).</w:t>
      </w:r>
    </w:p>
    <w:p w14:paraId="7851AE6F" w14:textId="77777777" w:rsidR="00735528" w:rsidRPr="00735528" w:rsidRDefault="00735528" w:rsidP="00735528">
      <w:pPr>
        <w:numPr>
          <w:ilvl w:val="0"/>
          <w:numId w:val="16"/>
        </w:numPr>
      </w:pPr>
      <w:r w:rsidRPr="00735528">
        <w:t xml:space="preserve">Leverage </w:t>
      </w:r>
      <w:r w:rsidRPr="00735528">
        <w:rPr>
          <w:b/>
          <w:bCs/>
        </w:rPr>
        <w:t>Power BI Premium capacity</w:t>
      </w:r>
      <w:r w:rsidRPr="00735528">
        <w:t xml:space="preserve"> for caching large models.</w:t>
      </w:r>
    </w:p>
    <w:p w14:paraId="709DC7F7" w14:textId="77777777" w:rsidR="00735528" w:rsidRPr="00735528" w:rsidRDefault="00735528" w:rsidP="00735528">
      <w:pPr>
        <w:numPr>
          <w:ilvl w:val="0"/>
          <w:numId w:val="16"/>
        </w:numPr>
      </w:pPr>
      <w:r w:rsidRPr="00735528">
        <w:t xml:space="preserve">Use </w:t>
      </w:r>
      <w:r w:rsidRPr="00735528">
        <w:rPr>
          <w:b/>
          <w:bCs/>
        </w:rPr>
        <w:t>Query Folding</w:t>
      </w:r>
      <w:r w:rsidRPr="00735528">
        <w:t xml:space="preserve"> and </w:t>
      </w:r>
      <w:r w:rsidRPr="00735528">
        <w:rPr>
          <w:b/>
          <w:bCs/>
        </w:rPr>
        <w:t>Incremental Refresh</w:t>
      </w:r>
      <w:r w:rsidRPr="00735528">
        <w:t xml:space="preserve"> for hybrid datasets.</w:t>
      </w:r>
    </w:p>
    <w:p w14:paraId="700D4171" w14:textId="77777777" w:rsidR="00735528" w:rsidRPr="00735528" w:rsidRDefault="00735528" w:rsidP="00735528">
      <w:pPr>
        <w:rPr>
          <w:b/>
          <w:bCs/>
        </w:rPr>
      </w:pPr>
      <w:r w:rsidRPr="00735528">
        <w:rPr>
          <w:b/>
          <w:bCs/>
        </w:rPr>
        <w:t>17. Documentation and Handover</w:t>
      </w:r>
    </w:p>
    <w:p w14:paraId="47948FD9" w14:textId="77777777" w:rsidR="00735528" w:rsidRPr="00735528" w:rsidRDefault="00735528" w:rsidP="00735528">
      <w:pPr>
        <w:numPr>
          <w:ilvl w:val="0"/>
          <w:numId w:val="17"/>
        </w:numPr>
      </w:pPr>
      <w:r w:rsidRPr="00735528">
        <w:t xml:space="preserve">Create a </w:t>
      </w:r>
      <w:r w:rsidRPr="00735528">
        <w:rPr>
          <w:b/>
          <w:bCs/>
        </w:rPr>
        <w:t>runbook</w:t>
      </w:r>
      <w:r w:rsidRPr="00735528">
        <w:t xml:space="preserve"> for gateway management.</w:t>
      </w:r>
    </w:p>
    <w:p w14:paraId="295F6527" w14:textId="77777777" w:rsidR="00735528" w:rsidRPr="00735528" w:rsidRDefault="00735528" w:rsidP="00735528">
      <w:pPr>
        <w:numPr>
          <w:ilvl w:val="0"/>
          <w:numId w:val="17"/>
        </w:numPr>
      </w:pPr>
      <w:r w:rsidRPr="00735528">
        <w:t xml:space="preserve">Document </w:t>
      </w:r>
      <w:r w:rsidRPr="00735528">
        <w:rPr>
          <w:b/>
          <w:bCs/>
        </w:rPr>
        <w:t>network diagrams, connectivity flow, and security controls</w:t>
      </w:r>
      <w:r w:rsidRPr="00735528">
        <w:t>.</w:t>
      </w:r>
    </w:p>
    <w:p w14:paraId="4BB86388" w14:textId="77777777" w:rsidR="00735528" w:rsidRPr="00735528" w:rsidRDefault="00735528" w:rsidP="00735528">
      <w:pPr>
        <w:numPr>
          <w:ilvl w:val="0"/>
          <w:numId w:val="17"/>
        </w:numPr>
      </w:pPr>
      <w:r w:rsidRPr="00735528">
        <w:t xml:space="preserve">Provide </w:t>
      </w:r>
      <w:r w:rsidRPr="00735528">
        <w:rPr>
          <w:b/>
          <w:bCs/>
        </w:rPr>
        <w:t>end-user and admin training</w:t>
      </w:r>
      <w:r w:rsidRPr="00735528">
        <w:t xml:space="preserve"> on secure Power BI usage.</w:t>
      </w:r>
    </w:p>
    <w:p w14:paraId="7BCF347D" w14:textId="77777777" w:rsidR="00735528" w:rsidRPr="00735528" w:rsidRDefault="00735528" w:rsidP="00735528">
      <w:r w:rsidRPr="00735528">
        <w:pict w14:anchorId="2CC90E1B">
          <v:rect id="_x0000_i1094" style="width:0;height:1.5pt" o:hralign="center" o:hrstd="t" o:hr="t" fillcolor="#a0a0a0" stroked="f"/>
        </w:pict>
      </w:r>
    </w:p>
    <w:p w14:paraId="571DA8AD" w14:textId="77777777" w:rsidR="00735528" w:rsidRPr="00735528" w:rsidRDefault="00735528" w:rsidP="00735528">
      <w:pPr>
        <w:rPr>
          <w:b/>
          <w:bCs/>
        </w:rPr>
      </w:pPr>
      <w:r w:rsidRPr="00735528">
        <w:rPr>
          <w:rFonts w:ascii="Segoe UI Emoji" w:hAnsi="Segoe UI Emoji" w:cs="Segoe UI Emoji"/>
          <w:b/>
          <w:bCs/>
        </w:rPr>
        <w:t>🔐</w:t>
      </w:r>
      <w:r w:rsidRPr="00735528">
        <w:rPr>
          <w:b/>
          <w:bCs/>
        </w:rPr>
        <w:t xml:space="preserve"> Key Security Controls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3002"/>
        <w:gridCol w:w="3529"/>
      </w:tblGrid>
      <w:tr w:rsidR="00735528" w:rsidRPr="00735528" w14:paraId="46E19486" w14:textId="77777777" w:rsidTr="007355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CEC0F" w14:textId="77777777" w:rsidR="00735528" w:rsidRPr="00735528" w:rsidRDefault="00735528" w:rsidP="00735528">
            <w:pPr>
              <w:rPr>
                <w:b/>
                <w:bCs/>
              </w:rPr>
            </w:pPr>
            <w:r w:rsidRPr="0073552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158D4E9" w14:textId="77777777" w:rsidR="00735528" w:rsidRPr="00735528" w:rsidRDefault="00735528" w:rsidP="00735528">
            <w:pPr>
              <w:rPr>
                <w:b/>
                <w:bCs/>
              </w:rPr>
            </w:pPr>
            <w:r w:rsidRPr="00735528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27ECEA34" w14:textId="77777777" w:rsidR="00735528" w:rsidRPr="00735528" w:rsidRDefault="00735528" w:rsidP="00735528">
            <w:pPr>
              <w:rPr>
                <w:b/>
                <w:bCs/>
              </w:rPr>
            </w:pPr>
            <w:r w:rsidRPr="00735528">
              <w:rPr>
                <w:b/>
                <w:bCs/>
              </w:rPr>
              <w:t>Implementation</w:t>
            </w:r>
          </w:p>
        </w:tc>
      </w:tr>
      <w:tr w:rsidR="00735528" w:rsidRPr="00735528" w14:paraId="3AD63BC7" w14:textId="77777777" w:rsidTr="00735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A508" w14:textId="77777777" w:rsidR="00735528" w:rsidRPr="00735528" w:rsidRDefault="00735528" w:rsidP="00735528">
            <w:r w:rsidRPr="00735528">
              <w:t>Network</w:t>
            </w:r>
          </w:p>
        </w:tc>
        <w:tc>
          <w:tcPr>
            <w:tcW w:w="0" w:type="auto"/>
            <w:vAlign w:val="center"/>
            <w:hideMark/>
          </w:tcPr>
          <w:p w14:paraId="74C70144" w14:textId="77777777" w:rsidR="00735528" w:rsidRPr="00735528" w:rsidRDefault="00735528" w:rsidP="00735528">
            <w:r w:rsidRPr="00735528">
              <w:t>Private connectivity</w:t>
            </w:r>
          </w:p>
        </w:tc>
        <w:tc>
          <w:tcPr>
            <w:tcW w:w="0" w:type="auto"/>
            <w:vAlign w:val="center"/>
            <w:hideMark/>
          </w:tcPr>
          <w:p w14:paraId="118873FC" w14:textId="77777777" w:rsidR="00735528" w:rsidRPr="00735528" w:rsidRDefault="00735528" w:rsidP="00735528">
            <w:r w:rsidRPr="00735528">
              <w:t>ExpressRoute + Private Endpoints</w:t>
            </w:r>
          </w:p>
        </w:tc>
      </w:tr>
      <w:tr w:rsidR="00735528" w:rsidRPr="00735528" w14:paraId="69181E86" w14:textId="77777777" w:rsidTr="00735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01BB" w14:textId="77777777" w:rsidR="00735528" w:rsidRPr="00735528" w:rsidRDefault="00735528" w:rsidP="00735528">
            <w:r w:rsidRPr="00735528">
              <w:t>Gateway</w:t>
            </w:r>
          </w:p>
        </w:tc>
        <w:tc>
          <w:tcPr>
            <w:tcW w:w="0" w:type="auto"/>
            <w:vAlign w:val="center"/>
            <w:hideMark/>
          </w:tcPr>
          <w:p w14:paraId="2C0F44DE" w14:textId="77777777" w:rsidR="00735528" w:rsidRPr="00735528" w:rsidRDefault="00735528" w:rsidP="00735528">
            <w:r w:rsidRPr="00735528">
              <w:t>Segregated gateway clusters</w:t>
            </w:r>
          </w:p>
        </w:tc>
        <w:tc>
          <w:tcPr>
            <w:tcW w:w="0" w:type="auto"/>
            <w:vAlign w:val="center"/>
            <w:hideMark/>
          </w:tcPr>
          <w:p w14:paraId="60D1BBA2" w14:textId="77777777" w:rsidR="00735528" w:rsidRPr="00735528" w:rsidRDefault="00735528" w:rsidP="00735528">
            <w:r w:rsidRPr="00735528">
              <w:t xml:space="preserve">On-prem &amp; </w:t>
            </w:r>
            <w:proofErr w:type="spellStart"/>
            <w:r w:rsidRPr="00735528">
              <w:t>VNet</w:t>
            </w:r>
            <w:proofErr w:type="spellEnd"/>
            <w:r w:rsidRPr="00735528">
              <w:t xml:space="preserve"> Gateways</w:t>
            </w:r>
          </w:p>
        </w:tc>
      </w:tr>
      <w:tr w:rsidR="00735528" w:rsidRPr="00735528" w14:paraId="224FE844" w14:textId="77777777" w:rsidTr="00735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7F15D" w14:textId="77777777" w:rsidR="00735528" w:rsidRPr="00735528" w:rsidRDefault="00735528" w:rsidP="00735528">
            <w:r w:rsidRPr="00735528">
              <w:t>Identity</w:t>
            </w:r>
          </w:p>
        </w:tc>
        <w:tc>
          <w:tcPr>
            <w:tcW w:w="0" w:type="auto"/>
            <w:vAlign w:val="center"/>
            <w:hideMark/>
          </w:tcPr>
          <w:p w14:paraId="11D37233" w14:textId="77777777" w:rsidR="00735528" w:rsidRPr="00735528" w:rsidRDefault="00735528" w:rsidP="00735528">
            <w:r w:rsidRPr="00735528">
              <w:t>Centralized SSO</w:t>
            </w:r>
          </w:p>
        </w:tc>
        <w:tc>
          <w:tcPr>
            <w:tcW w:w="0" w:type="auto"/>
            <w:vAlign w:val="center"/>
            <w:hideMark/>
          </w:tcPr>
          <w:p w14:paraId="77D0DA34" w14:textId="77777777" w:rsidR="00735528" w:rsidRPr="00735528" w:rsidRDefault="00735528" w:rsidP="00735528">
            <w:r w:rsidRPr="00735528">
              <w:t>Azure AD + KCD</w:t>
            </w:r>
          </w:p>
        </w:tc>
      </w:tr>
      <w:tr w:rsidR="00735528" w:rsidRPr="00735528" w14:paraId="121906EB" w14:textId="77777777" w:rsidTr="00735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376A" w14:textId="77777777" w:rsidR="00735528" w:rsidRPr="00735528" w:rsidRDefault="00735528" w:rsidP="00735528">
            <w:r w:rsidRPr="00735528">
              <w:t>Data Security</w:t>
            </w:r>
          </w:p>
        </w:tc>
        <w:tc>
          <w:tcPr>
            <w:tcW w:w="0" w:type="auto"/>
            <w:vAlign w:val="center"/>
            <w:hideMark/>
          </w:tcPr>
          <w:p w14:paraId="60F0DEFB" w14:textId="77777777" w:rsidR="00735528" w:rsidRPr="00735528" w:rsidRDefault="00735528" w:rsidP="00735528">
            <w:r w:rsidRPr="00735528">
              <w:t>Encryption + RLS/OLS</w:t>
            </w:r>
          </w:p>
        </w:tc>
        <w:tc>
          <w:tcPr>
            <w:tcW w:w="0" w:type="auto"/>
            <w:vAlign w:val="center"/>
            <w:hideMark/>
          </w:tcPr>
          <w:p w14:paraId="13A73E98" w14:textId="77777777" w:rsidR="00735528" w:rsidRPr="00735528" w:rsidRDefault="00735528" w:rsidP="00735528">
            <w:r w:rsidRPr="00735528">
              <w:t>Data source + Power BI model</w:t>
            </w:r>
          </w:p>
        </w:tc>
      </w:tr>
      <w:tr w:rsidR="00735528" w:rsidRPr="00735528" w14:paraId="3B6B51A5" w14:textId="77777777" w:rsidTr="00735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139A" w14:textId="77777777" w:rsidR="00735528" w:rsidRPr="00735528" w:rsidRDefault="00735528" w:rsidP="00735528">
            <w:r w:rsidRPr="00735528">
              <w:t>Governance</w:t>
            </w:r>
          </w:p>
        </w:tc>
        <w:tc>
          <w:tcPr>
            <w:tcW w:w="0" w:type="auto"/>
            <w:vAlign w:val="center"/>
            <w:hideMark/>
          </w:tcPr>
          <w:p w14:paraId="409BD78F" w14:textId="77777777" w:rsidR="00735528" w:rsidRPr="00735528" w:rsidRDefault="00735528" w:rsidP="00735528">
            <w:r w:rsidRPr="00735528">
              <w:t>Auditing &amp; Purview</w:t>
            </w:r>
          </w:p>
        </w:tc>
        <w:tc>
          <w:tcPr>
            <w:tcW w:w="0" w:type="auto"/>
            <w:vAlign w:val="center"/>
            <w:hideMark/>
          </w:tcPr>
          <w:p w14:paraId="35A94FE8" w14:textId="77777777" w:rsidR="00735528" w:rsidRPr="00735528" w:rsidRDefault="00735528" w:rsidP="00735528">
            <w:r w:rsidRPr="00735528">
              <w:t>Compliance Center + Purview</w:t>
            </w:r>
          </w:p>
        </w:tc>
      </w:tr>
      <w:tr w:rsidR="00735528" w:rsidRPr="00735528" w14:paraId="1A5AE598" w14:textId="77777777" w:rsidTr="00735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80308" w14:textId="77777777" w:rsidR="00735528" w:rsidRPr="00735528" w:rsidRDefault="00735528" w:rsidP="00735528">
            <w:r w:rsidRPr="00735528">
              <w:t>Access</w:t>
            </w:r>
          </w:p>
        </w:tc>
        <w:tc>
          <w:tcPr>
            <w:tcW w:w="0" w:type="auto"/>
            <w:vAlign w:val="center"/>
            <w:hideMark/>
          </w:tcPr>
          <w:p w14:paraId="5D090672" w14:textId="77777777" w:rsidR="00735528" w:rsidRPr="00735528" w:rsidRDefault="00735528" w:rsidP="00735528">
            <w:r w:rsidRPr="00735528">
              <w:t>Conditional Access</w:t>
            </w:r>
          </w:p>
        </w:tc>
        <w:tc>
          <w:tcPr>
            <w:tcW w:w="0" w:type="auto"/>
            <w:vAlign w:val="center"/>
            <w:hideMark/>
          </w:tcPr>
          <w:p w14:paraId="3E493AA0" w14:textId="77777777" w:rsidR="00735528" w:rsidRPr="00735528" w:rsidRDefault="00735528" w:rsidP="00735528">
            <w:r w:rsidRPr="00735528">
              <w:t>MFA, Device Trust</w:t>
            </w:r>
          </w:p>
        </w:tc>
      </w:tr>
    </w:tbl>
    <w:p w14:paraId="7D310052" w14:textId="77777777" w:rsidR="00602A90" w:rsidRDefault="00602A90"/>
    <w:sectPr w:rsidR="0060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719"/>
    <w:multiLevelType w:val="multilevel"/>
    <w:tmpl w:val="CBC8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4DFA"/>
    <w:multiLevelType w:val="multilevel"/>
    <w:tmpl w:val="464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17CA"/>
    <w:multiLevelType w:val="multilevel"/>
    <w:tmpl w:val="BBD6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B3A60"/>
    <w:multiLevelType w:val="multilevel"/>
    <w:tmpl w:val="8BE0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2125"/>
    <w:multiLevelType w:val="multilevel"/>
    <w:tmpl w:val="6CC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81E23"/>
    <w:multiLevelType w:val="multilevel"/>
    <w:tmpl w:val="9A6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43E03"/>
    <w:multiLevelType w:val="multilevel"/>
    <w:tmpl w:val="515C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52E78"/>
    <w:multiLevelType w:val="multilevel"/>
    <w:tmpl w:val="E520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91274"/>
    <w:multiLevelType w:val="multilevel"/>
    <w:tmpl w:val="30B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E562A"/>
    <w:multiLevelType w:val="multilevel"/>
    <w:tmpl w:val="C35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B2415"/>
    <w:multiLevelType w:val="multilevel"/>
    <w:tmpl w:val="F1A4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82678"/>
    <w:multiLevelType w:val="multilevel"/>
    <w:tmpl w:val="FEEE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639C"/>
    <w:multiLevelType w:val="multilevel"/>
    <w:tmpl w:val="4BB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07FAC"/>
    <w:multiLevelType w:val="multilevel"/>
    <w:tmpl w:val="5F1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A26A5"/>
    <w:multiLevelType w:val="multilevel"/>
    <w:tmpl w:val="5DDA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C33E3"/>
    <w:multiLevelType w:val="multilevel"/>
    <w:tmpl w:val="864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15B98"/>
    <w:multiLevelType w:val="multilevel"/>
    <w:tmpl w:val="62CE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215683">
    <w:abstractNumId w:val="13"/>
  </w:num>
  <w:num w:numId="2" w16cid:durableId="730155382">
    <w:abstractNumId w:val="3"/>
  </w:num>
  <w:num w:numId="3" w16cid:durableId="856194707">
    <w:abstractNumId w:val="1"/>
  </w:num>
  <w:num w:numId="4" w16cid:durableId="785348213">
    <w:abstractNumId w:val="7"/>
  </w:num>
  <w:num w:numId="5" w16cid:durableId="1680506360">
    <w:abstractNumId w:val="11"/>
  </w:num>
  <w:num w:numId="6" w16cid:durableId="1498229722">
    <w:abstractNumId w:val="16"/>
  </w:num>
  <w:num w:numId="7" w16cid:durableId="1804884130">
    <w:abstractNumId w:val="0"/>
  </w:num>
  <w:num w:numId="8" w16cid:durableId="48387761">
    <w:abstractNumId w:val="15"/>
  </w:num>
  <w:num w:numId="9" w16cid:durableId="1366366885">
    <w:abstractNumId w:val="6"/>
  </w:num>
  <w:num w:numId="10" w16cid:durableId="1267881923">
    <w:abstractNumId w:val="12"/>
  </w:num>
  <w:num w:numId="11" w16cid:durableId="870804418">
    <w:abstractNumId w:val="5"/>
  </w:num>
  <w:num w:numId="12" w16cid:durableId="674769278">
    <w:abstractNumId w:val="8"/>
  </w:num>
  <w:num w:numId="13" w16cid:durableId="1863663032">
    <w:abstractNumId w:val="2"/>
  </w:num>
  <w:num w:numId="14" w16cid:durableId="582956683">
    <w:abstractNumId w:val="14"/>
  </w:num>
  <w:num w:numId="15" w16cid:durableId="1254775614">
    <w:abstractNumId w:val="10"/>
  </w:num>
  <w:num w:numId="16" w16cid:durableId="1368064331">
    <w:abstractNumId w:val="4"/>
  </w:num>
  <w:num w:numId="17" w16cid:durableId="1760637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28"/>
    <w:rsid w:val="00126024"/>
    <w:rsid w:val="00602A90"/>
    <w:rsid w:val="00735528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E453"/>
  <w15:chartTrackingRefBased/>
  <w15:docId w15:val="{EDC7A0FD-A1EB-4107-8637-DBBF82F7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1</cp:revision>
  <dcterms:created xsi:type="dcterms:W3CDTF">2025-10-23T16:56:00Z</dcterms:created>
  <dcterms:modified xsi:type="dcterms:W3CDTF">2025-10-23T16:57:00Z</dcterms:modified>
</cp:coreProperties>
</file>