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675710" wp14:paraId="2C078E63" wp14:textId="32704F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e0c3a3f8ff04a01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On-Premise Self Hosted Integration Runtime for Azure Data Factory: How to configure with Private Endpoints and a Proxy Server — Advancing Analytics</w:t>
        </w:r>
      </w:hyperlink>
    </w:p>
    <w:p w:rsidR="18675710" w:rsidP="18675710" w:rsidRDefault="18675710" w14:paraId="7FAECB7A" w14:textId="78F01F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744e25b6b094870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How to get data from on prem by installing integration runtime on Azure VM? - Microsoft Q&amp;A</w:t>
        </w:r>
      </w:hyperlink>
    </w:p>
    <w:p w:rsidR="18675710" w:rsidP="18675710" w:rsidRDefault="18675710" w14:paraId="29DED8BD" w14:textId="533178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3e6b0492e4564263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Configuration of Data Movement between On-prem or private network to Azure Cloud - Developer Support (microsoft.com)</w:t>
        </w:r>
      </w:hyperlink>
    </w:p>
    <w:p w:rsidR="18675710" w:rsidP="18675710" w:rsidRDefault="18675710" w14:paraId="0A89BC70" w14:textId="57C290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de0fc0ef7bb4e66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Azure Data Factory — Self Hosted Integration Runtime Overview, Usage Considerations and Best Practices | by Supratim Roy | Medium</w:t>
        </w:r>
      </w:hyperlink>
    </w:p>
    <w:p w:rsidR="18675710" w:rsidP="18675710" w:rsidRDefault="18675710" w14:paraId="478A4FFF" w14:textId="5E6BC6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7924ce2b4ff4807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Missing scenario of hosting SHIR in cloud when source is on-premises · Issue #51777 · MicrosoftDocs/azure-docs · GitHub</w:t>
        </w:r>
      </w:hyperlink>
    </w:p>
    <w:p w:rsidR="18675710" w:rsidP="18675710" w:rsidRDefault="18675710" w14:paraId="19FA3BA9" w14:textId="32DCBC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00c95e963354e9c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(24) Overview of Integration Runtimes in Azure Data Integration: | LinkedIn</w:t>
        </w:r>
      </w:hyperlink>
    </w:p>
    <w:p w:rsidR="18675710" w:rsidP="18675710" w:rsidRDefault="18675710" w14:paraId="47838757" w14:textId="7375E3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993a8bd20e14f74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file system network requirements · Issue #112838 · MicrosoftDocs/azure-docs · GitHub</w:t>
        </w:r>
      </w:hyperlink>
    </w:p>
    <w:p w:rsidR="18675710" w:rsidP="18675710" w:rsidRDefault="18675710" w14:paraId="6CC61DF2" w14:textId="65ADE1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405a416f6274006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Transfer Data to the Cloud Using Azure Data Factory (mssqltips.com)</w:t>
        </w:r>
      </w:hyperlink>
    </w:p>
    <w:p w:rsidR="18675710" w:rsidP="18675710" w:rsidRDefault="18675710" w14:paraId="41E7444B" w14:textId="508A1D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56ad64673a544e7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How to Simplify CDC With Delta Lake's Change Data Feed | Databricks Blog</w:t>
        </w:r>
      </w:hyperlink>
    </w:p>
    <w:p w:rsidR="18675710" w:rsidP="18675710" w:rsidRDefault="18675710" w14:paraId="774E47C0" w14:textId="574D80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5afd5036b634390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Access on-premises SQL Server from Data Factory Managed VNet using Private Endpoint - Azure Data Factory | Microsoft Learn</w:t>
        </w:r>
      </w:hyperlink>
    </w:p>
    <w:p w:rsidR="18675710" w:rsidP="18675710" w:rsidRDefault="18675710" w14:paraId="2E468DCB" w14:textId="5D97F9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fa482da4d8b4ac9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Managed Virtual Networks and DNS for Synapse Analytics to enable a seamless data estate – Azure Aggregator (wordpress.com)</w:t>
        </w:r>
      </w:hyperlink>
    </w:p>
    <w:p w:rsidR="18675710" w:rsidP="18675710" w:rsidRDefault="18675710" w14:paraId="398539F2" w14:textId="707D0F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675710" w:rsidP="18675710" w:rsidRDefault="18675710" w14:paraId="39D78292" w14:textId="3D2A24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6759a8ac4a741f4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Azure Data Factory — Self Hosted Integration Runtime Overview, Usage Considerations and Best Practices | by Supratim Roy | Medium</w:t>
        </w:r>
      </w:hyperlink>
    </w:p>
    <w:p w:rsidR="18675710" w:rsidP="18675710" w:rsidRDefault="18675710" w14:paraId="45D81E06" w14:textId="12DE2A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w:anchor="prerequisites" r:id="R429dd73cb4e44c5d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Create a self-hosted integration runtime - Azure Data Factory &amp; Azure Synapse | Microsoft Learn</w:t>
        </w:r>
      </w:hyperlink>
    </w:p>
    <w:p w:rsidR="18675710" w:rsidP="18675710" w:rsidRDefault="18675710" w14:paraId="4104B455" w14:textId="30E6D3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85841b5b49f4ab4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Azure data factory self-hosted integration runtime. what is it and when to use it? (madeiradata.com)</w:t>
        </w:r>
      </w:hyperlink>
    </w:p>
    <w:p w:rsidR="18675710" w:rsidP="18675710" w:rsidRDefault="18675710" w14:paraId="1301EE12" w14:textId="6CA2F9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db3f2adf54040a6">
        <w:r w:rsidRPr="18675710" w:rsidR="186757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Copy activity performance and scalability guide - Azure Data Factory &amp; Azure Synapse | Microsoft Learn</w:t>
        </w:r>
      </w:hyperlink>
    </w:p>
    <w:p w:rsidR="18675710" w:rsidP="18675710" w:rsidRDefault="18675710" w14:paraId="388D95EC" w14:textId="132EB831">
      <w:pPr>
        <w:pStyle w:val="Normal"/>
      </w:pPr>
      <w:r>
        <w:drawing>
          <wp:inline wp14:editId="3A3FC430" wp14:anchorId="07B54CC6">
            <wp:extent cx="6361546" cy="6055702"/>
            <wp:effectExtent l="0" t="0" r="0" b="0"/>
            <wp:docPr id="166269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7aba3e71447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546" cy="60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A66F74"/>
    <w:rsid w:val="18675710"/>
    <w:rsid w:val="3FA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6F74"/>
  <w15:chartTrackingRefBased/>
  <w15:docId w15:val="{6A1A378E-DA4F-4FEF-9881-27D6A1C5D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dvancinganalytics.co.uk/blog/2022/1/19/on-prem-adf-shir-with-proxy-and-private-endpoints" TargetMode="External" Id="Rce0c3a3f8ff04a01" /><Relationship Type="http://schemas.openxmlformats.org/officeDocument/2006/relationships/hyperlink" Target="https://learn.microsoft.com/en-us/answers/questions/1184946/how-to-get-data-from-on-prem-by-installing-integra" TargetMode="External" Id="R2744e25b6b094870" /><Relationship Type="http://schemas.openxmlformats.org/officeDocument/2006/relationships/hyperlink" Target="https://devblogs.microsoft.com/premier-developer/configuration-of-data-movement-between-on-prem-or-private-network-to-azure-cloud/" TargetMode="External" Id="R3e6b0492e4564263" /><Relationship Type="http://schemas.openxmlformats.org/officeDocument/2006/relationships/hyperlink" Target="https://medium.com/@supratimr/azure-data-factory-self-hosted-integration-runtime-overview-usage-considerations-and-best-f7927df0fe1" TargetMode="External" Id="R7de0fc0ef7bb4e66" /><Relationship Type="http://schemas.openxmlformats.org/officeDocument/2006/relationships/hyperlink" Target="https://github.com/MicrosoftDocs/azure-docs/issues/51777" TargetMode="External" Id="R67924ce2b4ff4807" /><Relationship Type="http://schemas.openxmlformats.org/officeDocument/2006/relationships/hyperlink" Target="https://www.linkedin.com/pulse/overview-integration-runtimes-azure-data-rajesh-veluchamy/" TargetMode="External" Id="Rf00c95e963354e9c" /><Relationship Type="http://schemas.openxmlformats.org/officeDocument/2006/relationships/hyperlink" Target="https://github.com/MicrosoftDocs/azure-docs/issues/112838" TargetMode="External" Id="R8993a8bd20e14f74" /><Relationship Type="http://schemas.openxmlformats.org/officeDocument/2006/relationships/hyperlink" Target="https://www.mssqltips.com/sqlservertip/5875/transfer-data-to-the-cloud-using-azure-data-factory/" TargetMode="External" Id="R9405a416f6274006" /><Relationship Type="http://schemas.openxmlformats.org/officeDocument/2006/relationships/hyperlink" Target="https://www.databricks.com/blog/2021/06/09/how-to-simplify-cdc-with-delta-lakes-change-data-feed.html" TargetMode="External" Id="R656ad64673a544e7" /><Relationship Type="http://schemas.openxmlformats.org/officeDocument/2006/relationships/hyperlink" Target="https://learn.microsoft.com/en-us/azure/data-factory/tutorial-managed-virtual-network-on-premise-sql-server" TargetMode="External" Id="R05afd5036b634390" /><Relationship Type="http://schemas.openxmlformats.org/officeDocument/2006/relationships/hyperlink" Target="https://azureaggregator.wordpress.com/2022/03/28/managed-virtual-networks-and-dns-for-synapse-analytics-to-enable-a-seamless-data-estate/" TargetMode="External" Id="R0fa482da4d8b4ac9" /><Relationship Type="http://schemas.openxmlformats.org/officeDocument/2006/relationships/hyperlink" Target="https://medium.com/@supratimr/azure-data-factory-self-hosted-integration-runtime-overview-usage-considerations-and-best-f7927df0fe1" TargetMode="External" Id="R76759a8ac4a741f4" /><Relationship Type="http://schemas.openxmlformats.org/officeDocument/2006/relationships/hyperlink" Target="https://learn.microsoft.com/en-us/azure/data-factory/create-self-hosted-integration-runtime?tabs=data-factory" TargetMode="External" Id="R429dd73cb4e44c5d" /><Relationship Type="http://schemas.openxmlformats.org/officeDocument/2006/relationships/hyperlink" Target="https://www.madeiradata.com/post/azure-data-factory-self-hosted-integration-runtime-what-is-it-and-when-to-use-it" TargetMode="External" Id="R685841b5b49f4ab4" /><Relationship Type="http://schemas.openxmlformats.org/officeDocument/2006/relationships/hyperlink" Target="https://learn.microsoft.com/en-us/azure/data-factory/copy-activity-performance" TargetMode="External" Id="R5db3f2adf54040a6" /><Relationship Type="http://schemas.openxmlformats.org/officeDocument/2006/relationships/image" Target="/media/image.png" Id="Rfe67aba3e71447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2024-02-24T03:11:01.6263374Z</dcterms:created>
  <dcterms:modified xsi:type="dcterms:W3CDTF">2024-02-24T17:36:50.2811350Z</dcterms:modified>
  <dc:creator>Prabir Maiti</dc:creator>
  <lastModifiedBy>Prabir Maiti</lastModifiedBy>
</coreProperties>
</file>