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B51D2" w14:textId="77777777" w:rsidR="006E23BA" w:rsidRDefault="006E23BA" w:rsidP="006E23BA">
      <w:pPr>
        <w:pStyle w:val="NormalWeb"/>
        <w:jc w:val="center"/>
        <w:rPr>
          <w:b/>
          <w:bCs/>
          <w:sz w:val="27"/>
          <w:szCs w:val="27"/>
        </w:rPr>
      </w:pPr>
      <w:r>
        <w:rPr>
          <w:b/>
          <w:bCs/>
          <w:sz w:val="27"/>
          <w:szCs w:val="27"/>
        </w:rPr>
        <w:t>NC State University</w:t>
      </w:r>
    </w:p>
    <w:p w14:paraId="2FBEE199" w14:textId="77777777" w:rsidR="006E23BA" w:rsidRDefault="006E23BA" w:rsidP="006E23BA">
      <w:pPr>
        <w:pStyle w:val="NormalWeb"/>
        <w:jc w:val="center"/>
        <w:rPr>
          <w:b/>
          <w:bCs/>
          <w:sz w:val="27"/>
          <w:szCs w:val="27"/>
        </w:rPr>
      </w:pPr>
      <w:r>
        <w:rPr>
          <w:b/>
          <w:bCs/>
          <w:sz w:val="27"/>
          <w:szCs w:val="27"/>
        </w:rPr>
        <w:t>Department of Electrical and Computer Engineering</w:t>
      </w:r>
    </w:p>
    <w:p w14:paraId="48E16B2C" w14:textId="77777777" w:rsidR="006E23BA" w:rsidRDefault="006E23BA" w:rsidP="006E23BA">
      <w:pPr>
        <w:pStyle w:val="NormalWeb"/>
        <w:jc w:val="center"/>
        <w:rPr>
          <w:b/>
          <w:bCs/>
          <w:sz w:val="27"/>
          <w:szCs w:val="27"/>
        </w:rPr>
      </w:pPr>
      <w:r>
        <w:rPr>
          <w:b/>
          <w:bCs/>
          <w:sz w:val="27"/>
          <w:szCs w:val="27"/>
        </w:rPr>
        <w:t>ECE 463/521: Fall 2015 (Rotenberg)</w:t>
      </w:r>
    </w:p>
    <w:p w14:paraId="0AD9407E" w14:textId="77777777" w:rsidR="006E23BA" w:rsidRDefault="006E23BA" w:rsidP="006E23BA">
      <w:pPr>
        <w:pStyle w:val="NormalWeb"/>
        <w:jc w:val="center"/>
        <w:rPr>
          <w:b/>
          <w:bCs/>
          <w:sz w:val="27"/>
          <w:szCs w:val="27"/>
        </w:rPr>
      </w:pPr>
      <w:r>
        <w:rPr>
          <w:b/>
          <w:bCs/>
          <w:sz w:val="27"/>
          <w:szCs w:val="27"/>
        </w:rPr>
        <w:t>Project #1: Cache Design, Memory Hierarchy Design</w:t>
      </w:r>
    </w:p>
    <w:p w14:paraId="4B8BDC84" w14:textId="77777777" w:rsidR="006E23BA" w:rsidRDefault="006E23BA" w:rsidP="006E23BA">
      <w:pPr>
        <w:pStyle w:val="NormalWeb"/>
        <w:jc w:val="center"/>
        <w:rPr>
          <w:b/>
          <w:bCs/>
          <w:sz w:val="27"/>
          <w:szCs w:val="27"/>
        </w:rPr>
      </w:pPr>
    </w:p>
    <w:p w14:paraId="4F979D60" w14:textId="77777777" w:rsidR="006E23BA" w:rsidRDefault="006E23BA" w:rsidP="006E23BA">
      <w:pPr>
        <w:pStyle w:val="NormalWeb"/>
        <w:jc w:val="center"/>
        <w:rPr>
          <w:b/>
          <w:bCs/>
          <w:sz w:val="27"/>
          <w:szCs w:val="27"/>
        </w:rPr>
      </w:pPr>
      <w:r>
        <w:rPr>
          <w:b/>
          <w:bCs/>
          <w:sz w:val="27"/>
          <w:szCs w:val="27"/>
        </w:rPr>
        <w:t>by</w:t>
      </w:r>
    </w:p>
    <w:p w14:paraId="067D5B86" w14:textId="77777777" w:rsidR="006E23BA" w:rsidRDefault="006E23BA" w:rsidP="006E23BA">
      <w:pPr>
        <w:pStyle w:val="NormalWeb"/>
        <w:jc w:val="center"/>
        <w:rPr>
          <w:b/>
          <w:bCs/>
          <w:sz w:val="27"/>
          <w:szCs w:val="27"/>
        </w:rPr>
      </w:pPr>
    </w:p>
    <w:p w14:paraId="122CC986" w14:textId="77777777" w:rsidR="006E23BA" w:rsidRDefault="006E23BA" w:rsidP="006E23BA">
      <w:pPr>
        <w:pStyle w:val="NormalWeb"/>
        <w:jc w:val="center"/>
        <w:rPr>
          <w:b/>
          <w:bCs/>
          <w:sz w:val="27"/>
          <w:szCs w:val="27"/>
        </w:rPr>
      </w:pPr>
      <w:r>
        <w:rPr>
          <w:b/>
          <w:bCs/>
          <w:sz w:val="27"/>
          <w:szCs w:val="27"/>
        </w:rPr>
        <w:t>Prakhar Malhotra</w:t>
      </w:r>
    </w:p>
    <w:p w14:paraId="5B3BC2BD" w14:textId="77777777" w:rsidR="006E23BA" w:rsidRDefault="006E23BA" w:rsidP="006E23BA">
      <w:pPr>
        <w:pStyle w:val="NormalWeb"/>
        <w:jc w:val="center"/>
        <w:rPr>
          <w:b/>
          <w:bCs/>
          <w:sz w:val="27"/>
          <w:szCs w:val="27"/>
        </w:rPr>
      </w:pPr>
    </w:p>
    <w:p w14:paraId="1EAABB2F" w14:textId="77777777" w:rsidR="006E23BA" w:rsidRDefault="006E23BA" w:rsidP="006E23BA">
      <w:pPr>
        <w:pBdr>
          <w:top w:val="single" w:sz="4" w:space="1" w:color="auto"/>
          <w:left w:val="single" w:sz="4" w:space="4" w:color="auto"/>
          <w:bottom w:val="single" w:sz="4" w:space="1" w:color="auto"/>
          <w:right w:val="single" w:sz="4" w:space="4" w:color="auto"/>
        </w:pBdr>
      </w:pPr>
    </w:p>
    <w:p w14:paraId="16DBAA7B" w14:textId="77777777" w:rsidR="006E23BA" w:rsidRDefault="006E23BA" w:rsidP="006E23BA">
      <w:pPr>
        <w:pBdr>
          <w:top w:val="single" w:sz="4" w:space="1" w:color="auto"/>
          <w:left w:val="single" w:sz="4" w:space="4" w:color="auto"/>
          <w:bottom w:val="single" w:sz="4" w:space="1" w:color="auto"/>
          <w:right w:val="single" w:sz="4" w:space="4" w:color="auto"/>
        </w:pBdr>
      </w:pPr>
      <w:r w:rsidRPr="00D17E37">
        <w:t>NCSU Honor Pledge: "I have neither given nor received unauthorized aid on this test or assignment."</w:t>
      </w:r>
    </w:p>
    <w:p w14:paraId="0427F133" w14:textId="77777777" w:rsidR="006E23BA" w:rsidRPr="00D17E37" w:rsidRDefault="006E23BA" w:rsidP="006E23BA">
      <w:pPr>
        <w:pBdr>
          <w:top w:val="single" w:sz="4" w:space="1" w:color="auto"/>
          <w:left w:val="single" w:sz="4" w:space="4" w:color="auto"/>
          <w:bottom w:val="single" w:sz="4" w:space="1" w:color="auto"/>
          <w:right w:val="single" w:sz="4" w:space="4" w:color="auto"/>
        </w:pBdr>
      </w:pPr>
    </w:p>
    <w:p w14:paraId="0B5CF411" w14:textId="77777777" w:rsidR="006E23BA" w:rsidRDefault="006E23BA" w:rsidP="006E23BA">
      <w:pPr>
        <w:pBdr>
          <w:top w:val="single" w:sz="4" w:space="1" w:color="auto"/>
          <w:left w:val="single" w:sz="4" w:space="4" w:color="auto"/>
          <w:bottom w:val="single" w:sz="4" w:space="1" w:color="auto"/>
          <w:right w:val="single" w:sz="4" w:space="4" w:color="auto"/>
        </w:pBdr>
        <w:rPr>
          <w:bCs/>
        </w:rPr>
      </w:pPr>
      <w:r w:rsidRPr="00D17E37">
        <w:rPr>
          <w:bCs/>
        </w:rPr>
        <w:t>Student’s electronic signature:</w:t>
      </w:r>
      <w:r>
        <w:rPr>
          <w:bCs/>
        </w:rPr>
        <w:t xml:space="preserve">  ______Prakhar Malhotra______________________</w:t>
      </w:r>
    </w:p>
    <w:p w14:paraId="080BEF0B" w14:textId="77777777" w:rsidR="006E23BA" w:rsidRDefault="006E23BA" w:rsidP="006E23BA">
      <w:pPr>
        <w:pBdr>
          <w:top w:val="single" w:sz="4" w:space="1" w:color="auto"/>
          <w:left w:val="single" w:sz="4" w:space="4" w:color="auto"/>
          <w:bottom w:val="single" w:sz="4" w:space="1" w:color="auto"/>
          <w:right w:val="single" w:sz="4" w:space="4" w:color="auto"/>
        </w:pBdr>
        <w:ind w:firstLine="3420"/>
        <w:rPr>
          <w:bCs/>
        </w:rPr>
      </w:pPr>
      <w:r>
        <w:rPr>
          <w:bCs/>
        </w:rPr>
        <w:t>(sign by typing your name)</w:t>
      </w:r>
    </w:p>
    <w:p w14:paraId="4CDE3BAF" w14:textId="77777777" w:rsidR="006E23BA" w:rsidRDefault="006E23BA" w:rsidP="006E23BA">
      <w:pPr>
        <w:pBdr>
          <w:top w:val="single" w:sz="4" w:space="1" w:color="auto"/>
          <w:left w:val="single" w:sz="4" w:space="4" w:color="auto"/>
          <w:bottom w:val="single" w:sz="4" w:space="1" w:color="auto"/>
          <w:right w:val="single" w:sz="4" w:space="4" w:color="auto"/>
        </w:pBdr>
        <w:rPr>
          <w:bCs/>
        </w:rPr>
      </w:pPr>
    </w:p>
    <w:p w14:paraId="04A47561" w14:textId="77777777" w:rsidR="006E23BA" w:rsidRDefault="006E23BA" w:rsidP="006E23BA">
      <w:pPr>
        <w:pBdr>
          <w:top w:val="single" w:sz="4" w:space="1" w:color="auto"/>
          <w:left w:val="single" w:sz="4" w:space="4" w:color="auto"/>
          <w:bottom w:val="single" w:sz="4" w:space="1" w:color="auto"/>
          <w:right w:val="single" w:sz="4" w:space="4" w:color="auto"/>
        </w:pBdr>
        <w:rPr>
          <w:bCs/>
        </w:rPr>
      </w:pPr>
      <w:r>
        <w:rPr>
          <w:bCs/>
        </w:rPr>
        <w:t>Course number:  _____________ECE 521____</w:t>
      </w:r>
    </w:p>
    <w:p w14:paraId="3437C4AF" w14:textId="77777777" w:rsidR="006E23BA" w:rsidRDefault="006E23BA" w:rsidP="006E23BA">
      <w:pPr>
        <w:pBdr>
          <w:top w:val="single" w:sz="4" w:space="1" w:color="auto"/>
          <w:left w:val="single" w:sz="4" w:space="4" w:color="auto"/>
          <w:bottom w:val="single" w:sz="4" w:space="1" w:color="auto"/>
          <w:right w:val="single" w:sz="4" w:space="4" w:color="auto"/>
        </w:pBdr>
        <w:rPr>
          <w:bCs/>
        </w:rPr>
      </w:pPr>
      <w:r>
        <w:rPr>
          <w:bCs/>
        </w:rPr>
        <w:tab/>
      </w:r>
      <w:r>
        <w:rPr>
          <w:bCs/>
        </w:rPr>
        <w:tab/>
      </w:r>
      <w:r>
        <w:rPr>
          <w:bCs/>
        </w:rPr>
        <w:tab/>
        <w:t>(463 or 521 ?)</w:t>
      </w:r>
    </w:p>
    <w:p w14:paraId="5A813B20" w14:textId="77777777" w:rsidR="006E23BA" w:rsidRPr="00D17E37" w:rsidRDefault="006E23BA" w:rsidP="006E23BA">
      <w:pPr>
        <w:pBdr>
          <w:top w:val="single" w:sz="4" w:space="1" w:color="auto"/>
          <w:left w:val="single" w:sz="4" w:space="4" w:color="auto"/>
          <w:bottom w:val="single" w:sz="4" w:space="1" w:color="auto"/>
          <w:right w:val="single" w:sz="4" w:space="4" w:color="auto"/>
        </w:pBdr>
        <w:rPr>
          <w:bCs/>
        </w:rPr>
      </w:pPr>
    </w:p>
    <w:p w14:paraId="2AC61464" w14:textId="77777777" w:rsidR="006E23BA" w:rsidRDefault="006E23BA"/>
    <w:p w14:paraId="0C090B09" w14:textId="77777777" w:rsidR="006E23BA" w:rsidRDefault="006E23BA"/>
    <w:p w14:paraId="51F90F6A" w14:textId="77777777" w:rsidR="006E23BA" w:rsidRDefault="006E23BA"/>
    <w:p w14:paraId="5AD149B8" w14:textId="77777777" w:rsidR="006E23BA" w:rsidRDefault="006E23BA"/>
    <w:p w14:paraId="2A060D7C" w14:textId="77777777" w:rsidR="006E23BA" w:rsidRDefault="006E23BA"/>
    <w:p w14:paraId="45400844" w14:textId="77777777" w:rsidR="006E23BA" w:rsidRDefault="006E23BA"/>
    <w:p w14:paraId="4489F7B6" w14:textId="77777777" w:rsidR="006E23BA" w:rsidRDefault="006E23BA"/>
    <w:p w14:paraId="7BF0E73E" w14:textId="77777777" w:rsidR="006E23BA" w:rsidRDefault="006E23BA"/>
    <w:p w14:paraId="63E42577" w14:textId="77777777" w:rsidR="005566BD" w:rsidRDefault="003B5C32">
      <w:r>
        <w:lastRenderedPageBreak/>
        <w:t>Graph 1:</w:t>
      </w:r>
    </w:p>
    <w:p w14:paraId="427E2E75" w14:textId="77777777" w:rsidR="003B5C32" w:rsidRDefault="003B5C32">
      <w:r>
        <w:rPr>
          <w:noProof/>
        </w:rPr>
        <w:drawing>
          <wp:inline distT="0" distB="0" distL="0" distR="0" wp14:anchorId="7E75D212" wp14:editId="0908FE18">
            <wp:extent cx="6010275" cy="54673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DC90B60" w14:textId="77777777" w:rsidR="003B5C32" w:rsidRDefault="003B5C32">
      <w:pPr>
        <w:rPr>
          <w:i/>
        </w:rPr>
      </w:pPr>
      <w:r>
        <w:t>Plot of L1 miss rate (</w:t>
      </w:r>
      <w:r>
        <w:rPr>
          <w:i/>
        </w:rPr>
        <w:t>on the y axis</w:t>
      </w:r>
      <w:r>
        <w:t>) vs log (L1size) (</w:t>
      </w:r>
      <w:r>
        <w:rPr>
          <w:i/>
        </w:rPr>
        <w:t>on the x axis).</w:t>
      </w:r>
    </w:p>
    <w:p w14:paraId="24C67004" w14:textId="77777777" w:rsidR="00FB39F0" w:rsidRDefault="00FB76FB">
      <w:r>
        <w:t>Plot values:</w:t>
      </w:r>
    </w:p>
    <w:tbl>
      <w:tblPr>
        <w:tblStyle w:val="TableGrid"/>
        <w:tblW w:w="0" w:type="auto"/>
        <w:jc w:val="center"/>
        <w:tblLook w:val="04A0" w:firstRow="1" w:lastRow="0" w:firstColumn="1" w:lastColumn="0" w:noHBand="0" w:noVBand="1"/>
      </w:tblPr>
      <w:tblGrid>
        <w:gridCol w:w="2060"/>
        <w:gridCol w:w="1480"/>
        <w:gridCol w:w="1192"/>
        <w:gridCol w:w="1192"/>
        <w:gridCol w:w="1192"/>
        <w:gridCol w:w="1192"/>
      </w:tblGrid>
      <w:tr w:rsidR="00FB76FB" w:rsidRPr="00FB76FB" w14:paraId="58F5A8D8" w14:textId="77777777" w:rsidTr="001455A6">
        <w:trPr>
          <w:trHeight w:val="300"/>
          <w:jc w:val="center"/>
        </w:trPr>
        <w:tc>
          <w:tcPr>
            <w:tcW w:w="2060" w:type="dxa"/>
            <w:noWrap/>
            <w:hideMark/>
          </w:tcPr>
          <w:p w14:paraId="6BC412F5" w14:textId="77777777" w:rsidR="00FB76FB" w:rsidRPr="00FB76FB" w:rsidRDefault="00FB76FB">
            <w:r w:rsidRPr="00FB76FB">
              <w:t>log(size)</w:t>
            </w:r>
          </w:p>
        </w:tc>
        <w:tc>
          <w:tcPr>
            <w:tcW w:w="1480" w:type="dxa"/>
            <w:noWrap/>
            <w:hideMark/>
          </w:tcPr>
          <w:p w14:paraId="5C18221C" w14:textId="77777777" w:rsidR="00FB76FB" w:rsidRPr="00FB76FB" w:rsidRDefault="00FB76FB">
            <w:r w:rsidRPr="00FB76FB">
              <w:t>Direct mapped</w:t>
            </w:r>
          </w:p>
        </w:tc>
        <w:tc>
          <w:tcPr>
            <w:tcW w:w="1006" w:type="dxa"/>
            <w:noWrap/>
            <w:hideMark/>
          </w:tcPr>
          <w:p w14:paraId="24E17599" w14:textId="77777777" w:rsidR="00FB76FB" w:rsidRPr="00FB76FB" w:rsidRDefault="00FB76FB">
            <w:r w:rsidRPr="00FB76FB">
              <w:t>2 way set associative</w:t>
            </w:r>
          </w:p>
        </w:tc>
        <w:tc>
          <w:tcPr>
            <w:tcW w:w="1006" w:type="dxa"/>
            <w:noWrap/>
            <w:hideMark/>
          </w:tcPr>
          <w:p w14:paraId="786937DC" w14:textId="77777777" w:rsidR="00FB76FB" w:rsidRPr="00FB76FB" w:rsidRDefault="00FB76FB">
            <w:r w:rsidRPr="00FB76FB">
              <w:t>4 way set associative</w:t>
            </w:r>
          </w:p>
        </w:tc>
        <w:tc>
          <w:tcPr>
            <w:tcW w:w="1006" w:type="dxa"/>
            <w:noWrap/>
            <w:hideMark/>
          </w:tcPr>
          <w:p w14:paraId="7790E57C" w14:textId="77777777" w:rsidR="00FB76FB" w:rsidRPr="00FB76FB" w:rsidRDefault="00FB76FB">
            <w:r w:rsidRPr="00FB76FB">
              <w:t>8 way set associative</w:t>
            </w:r>
          </w:p>
        </w:tc>
        <w:tc>
          <w:tcPr>
            <w:tcW w:w="1006" w:type="dxa"/>
            <w:noWrap/>
            <w:hideMark/>
          </w:tcPr>
          <w:p w14:paraId="0CC0BBEA" w14:textId="77777777" w:rsidR="00FB76FB" w:rsidRPr="00FB76FB" w:rsidRDefault="00FB76FB">
            <w:r w:rsidRPr="00FB76FB">
              <w:t>Fully associative</w:t>
            </w:r>
          </w:p>
        </w:tc>
      </w:tr>
      <w:tr w:rsidR="00FB76FB" w:rsidRPr="00FB76FB" w14:paraId="5E0FA963" w14:textId="77777777" w:rsidTr="001455A6">
        <w:trPr>
          <w:trHeight w:val="300"/>
          <w:jc w:val="center"/>
        </w:trPr>
        <w:tc>
          <w:tcPr>
            <w:tcW w:w="2060" w:type="dxa"/>
            <w:noWrap/>
            <w:hideMark/>
          </w:tcPr>
          <w:p w14:paraId="635B4015" w14:textId="77777777" w:rsidR="00FB76FB" w:rsidRPr="00FB76FB" w:rsidRDefault="00FB76FB" w:rsidP="00FB76FB">
            <w:r w:rsidRPr="00FB76FB">
              <w:t>10</w:t>
            </w:r>
          </w:p>
        </w:tc>
        <w:tc>
          <w:tcPr>
            <w:tcW w:w="1480" w:type="dxa"/>
            <w:noWrap/>
            <w:hideMark/>
          </w:tcPr>
          <w:p w14:paraId="3EB648C2" w14:textId="77777777" w:rsidR="00FB76FB" w:rsidRPr="00FB76FB" w:rsidRDefault="00FB76FB" w:rsidP="00FB76FB">
            <w:r w:rsidRPr="00FB76FB">
              <w:t>0.1935</w:t>
            </w:r>
          </w:p>
        </w:tc>
        <w:tc>
          <w:tcPr>
            <w:tcW w:w="1006" w:type="dxa"/>
            <w:noWrap/>
            <w:hideMark/>
          </w:tcPr>
          <w:p w14:paraId="7212203A" w14:textId="77777777" w:rsidR="00FB76FB" w:rsidRPr="00FB76FB" w:rsidRDefault="00FB76FB" w:rsidP="00FB76FB">
            <w:r w:rsidRPr="00FB76FB">
              <w:t>0.156</w:t>
            </w:r>
          </w:p>
        </w:tc>
        <w:tc>
          <w:tcPr>
            <w:tcW w:w="1006" w:type="dxa"/>
            <w:noWrap/>
            <w:hideMark/>
          </w:tcPr>
          <w:p w14:paraId="3C6B4489" w14:textId="77777777" w:rsidR="00FB76FB" w:rsidRPr="00FB76FB" w:rsidRDefault="00FB76FB" w:rsidP="00FB76FB">
            <w:r w:rsidRPr="00FB76FB">
              <w:t>0.1427</w:t>
            </w:r>
          </w:p>
        </w:tc>
        <w:tc>
          <w:tcPr>
            <w:tcW w:w="1006" w:type="dxa"/>
            <w:noWrap/>
            <w:hideMark/>
          </w:tcPr>
          <w:p w14:paraId="7A311229" w14:textId="77777777" w:rsidR="00FB76FB" w:rsidRPr="00FB76FB" w:rsidRDefault="00FB76FB" w:rsidP="00FB76FB">
            <w:r w:rsidRPr="00FB76FB">
              <w:t>0.1363</w:t>
            </w:r>
          </w:p>
        </w:tc>
        <w:tc>
          <w:tcPr>
            <w:tcW w:w="1006" w:type="dxa"/>
            <w:noWrap/>
            <w:hideMark/>
          </w:tcPr>
          <w:p w14:paraId="4792994B" w14:textId="77777777" w:rsidR="00FB76FB" w:rsidRPr="00FB76FB" w:rsidRDefault="00FB76FB" w:rsidP="00FB76FB">
            <w:r w:rsidRPr="00FB76FB">
              <w:t>0.137</w:t>
            </w:r>
          </w:p>
        </w:tc>
      </w:tr>
      <w:tr w:rsidR="00FB76FB" w:rsidRPr="00FB76FB" w14:paraId="6A1FC3FA" w14:textId="77777777" w:rsidTr="001455A6">
        <w:trPr>
          <w:trHeight w:val="300"/>
          <w:jc w:val="center"/>
        </w:trPr>
        <w:tc>
          <w:tcPr>
            <w:tcW w:w="2060" w:type="dxa"/>
            <w:noWrap/>
            <w:hideMark/>
          </w:tcPr>
          <w:p w14:paraId="19E21E53" w14:textId="77777777" w:rsidR="00FB76FB" w:rsidRPr="00FB76FB" w:rsidRDefault="00FB76FB" w:rsidP="00FB76FB">
            <w:r w:rsidRPr="00FB76FB">
              <w:t>11</w:t>
            </w:r>
          </w:p>
        </w:tc>
        <w:tc>
          <w:tcPr>
            <w:tcW w:w="1480" w:type="dxa"/>
            <w:noWrap/>
            <w:hideMark/>
          </w:tcPr>
          <w:p w14:paraId="12B20416" w14:textId="77777777" w:rsidR="00FB76FB" w:rsidRPr="00FB76FB" w:rsidRDefault="00FB76FB" w:rsidP="00FB76FB">
            <w:r w:rsidRPr="00FB76FB">
              <w:t>0.1477</w:t>
            </w:r>
          </w:p>
        </w:tc>
        <w:tc>
          <w:tcPr>
            <w:tcW w:w="1006" w:type="dxa"/>
            <w:noWrap/>
            <w:hideMark/>
          </w:tcPr>
          <w:p w14:paraId="525380BB" w14:textId="77777777" w:rsidR="00FB76FB" w:rsidRPr="00FB76FB" w:rsidRDefault="00FB76FB" w:rsidP="00FB76FB">
            <w:r w:rsidRPr="00FB76FB">
              <w:t>0.1071</w:t>
            </w:r>
          </w:p>
        </w:tc>
        <w:tc>
          <w:tcPr>
            <w:tcW w:w="1006" w:type="dxa"/>
            <w:noWrap/>
            <w:hideMark/>
          </w:tcPr>
          <w:p w14:paraId="687E5D5F" w14:textId="77777777" w:rsidR="00FB76FB" w:rsidRPr="00FB76FB" w:rsidRDefault="00FB76FB" w:rsidP="00FB76FB">
            <w:r w:rsidRPr="00FB76FB">
              <w:t>0.0962</w:t>
            </w:r>
          </w:p>
        </w:tc>
        <w:tc>
          <w:tcPr>
            <w:tcW w:w="1006" w:type="dxa"/>
            <w:noWrap/>
            <w:hideMark/>
          </w:tcPr>
          <w:p w14:paraId="52D104BD" w14:textId="77777777" w:rsidR="00FB76FB" w:rsidRPr="00FB76FB" w:rsidRDefault="00FB76FB" w:rsidP="00FB76FB">
            <w:r w:rsidRPr="00FB76FB">
              <w:t>0.0907</w:t>
            </w:r>
          </w:p>
        </w:tc>
        <w:tc>
          <w:tcPr>
            <w:tcW w:w="1006" w:type="dxa"/>
            <w:noWrap/>
            <w:hideMark/>
          </w:tcPr>
          <w:p w14:paraId="37AFB0D6" w14:textId="77777777" w:rsidR="00FB76FB" w:rsidRPr="00FB76FB" w:rsidRDefault="00FB76FB" w:rsidP="00FB76FB">
            <w:r w:rsidRPr="00FB76FB">
              <w:t>0.0886</w:t>
            </w:r>
          </w:p>
        </w:tc>
      </w:tr>
      <w:tr w:rsidR="00FB76FB" w:rsidRPr="00FB76FB" w14:paraId="2E8664DA" w14:textId="77777777" w:rsidTr="001455A6">
        <w:trPr>
          <w:trHeight w:val="300"/>
          <w:jc w:val="center"/>
        </w:trPr>
        <w:tc>
          <w:tcPr>
            <w:tcW w:w="2060" w:type="dxa"/>
            <w:noWrap/>
            <w:hideMark/>
          </w:tcPr>
          <w:p w14:paraId="5FAE3D89" w14:textId="77777777" w:rsidR="00FB76FB" w:rsidRPr="00FB76FB" w:rsidRDefault="00FB76FB" w:rsidP="00FB76FB">
            <w:r w:rsidRPr="00FB76FB">
              <w:t>12</w:t>
            </w:r>
          </w:p>
        </w:tc>
        <w:tc>
          <w:tcPr>
            <w:tcW w:w="1480" w:type="dxa"/>
            <w:noWrap/>
            <w:hideMark/>
          </w:tcPr>
          <w:p w14:paraId="3A7BAA4E" w14:textId="77777777" w:rsidR="00FB76FB" w:rsidRPr="00FB76FB" w:rsidRDefault="00FB76FB" w:rsidP="00FB76FB">
            <w:r w:rsidRPr="00FB76FB">
              <w:t>0.1002</w:t>
            </w:r>
          </w:p>
        </w:tc>
        <w:tc>
          <w:tcPr>
            <w:tcW w:w="1006" w:type="dxa"/>
            <w:noWrap/>
            <w:hideMark/>
          </w:tcPr>
          <w:p w14:paraId="35413DA4" w14:textId="77777777" w:rsidR="00FB76FB" w:rsidRPr="00FB76FB" w:rsidRDefault="00FB76FB" w:rsidP="00FB76FB">
            <w:r w:rsidRPr="00FB76FB">
              <w:t>0.0753</w:t>
            </w:r>
          </w:p>
        </w:tc>
        <w:tc>
          <w:tcPr>
            <w:tcW w:w="1006" w:type="dxa"/>
            <w:noWrap/>
            <w:hideMark/>
          </w:tcPr>
          <w:p w14:paraId="22E6851C" w14:textId="77777777" w:rsidR="00FB76FB" w:rsidRPr="00FB76FB" w:rsidRDefault="00FB76FB" w:rsidP="00FB76FB">
            <w:r w:rsidRPr="00FB76FB">
              <w:t>0.0599</w:t>
            </w:r>
          </w:p>
        </w:tc>
        <w:tc>
          <w:tcPr>
            <w:tcW w:w="1006" w:type="dxa"/>
            <w:noWrap/>
            <w:hideMark/>
          </w:tcPr>
          <w:p w14:paraId="008D566C" w14:textId="77777777" w:rsidR="00FB76FB" w:rsidRPr="00FB76FB" w:rsidRDefault="00FB76FB" w:rsidP="00FB76FB">
            <w:r w:rsidRPr="00FB76FB">
              <w:t>0.0536</w:t>
            </w:r>
          </w:p>
        </w:tc>
        <w:tc>
          <w:tcPr>
            <w:tcW w:w="1006" w:type="dxa"/>
            <w:noWrap/>
            <w:hideMark/>
          </w:tcPr>
          <w:p w14:paraId="49391924" w14:textId="77777777" w:rsidR="00FB76FB" w:rsidRPr="00FB76FB" w:rsidRDefault="00FB76FB" w:rsidP="00FB76FB">
            <w:r w:rsidRPr="00FB76FB">
              <w:t>0.0495</w:t>
            </w:r>
          </w:p>
        </w:tc>
      </w:tr>
      <w:tr w:rsidR="00FB76FB" w:rsidRPr="00FB76FB" w14:paraId="0A9AF4D0" w14:textId="77777777" w:rsidTr="001455A6">
        <w:trPr>
          <w:trHeight w:val="300"/>
          <w:jc w:val="center"/>
        </w:trPr>
        <w:tc>
          <w:tcPr>
            <w:tcW w:w="2060" w:type="dxa"/>
            <w:noWrap/>
            <w:hideMark/>
          </w:tcPr>
          <w:p w14:paraId="74D7DE47" w14:textId="77777777" w:rsidR="00FB76FB" w:rsidRPr="00FB76FB" w:rsidRDefault="00FB76FB" w:rsidP="00FB76FB">
            <w:r w:rsidRPr="00FB76FB">
              <w:t>13</w:t>
            </w:r>
          </w:p>
        </w:tc>
        <w:tc>
          <w:tcPr>
            <w:tcW w:w="1480" w:type="dxa"/>
            <w:noWrap/>
            <w:hideMark/>
          </w:tcPr>
          <w:p w14:paraId="187736E4" w14:textId="77777777" w:rsidR="00FB76FB" w:rsidRPr="00FB76FB" w:rsidRDefault="00FB76FB" w:rsidP="00FB76FB">
            <w:r w:rsidRPr="00FB76FB">
              <w:t>0.067</w:t>
            </w:r>
          </w:p>
        </w:tc>
        <w:tc>
          <w:tcPr>
            <w:tcW w:w="1006" w:type="dxa"/>
            <w:noWrap/>
            <w:hideMark/>
          </w:tcPr>
          <w:p w14:paraId="30818E4A" w14:textId="77777777" w:rsidR="00FB76FB" w:rsidRPr="00FB76FB" w:rsidRDefault="00FB76FB" w:rsidP="00FB76FB">
            <w:r w:rsidRPr="00FB76FB">
              <w:t>0.0473</w:t>
            </w:r>
          </w:p>
        </w:tc>
        <w:tc>
          <w:tcPr>
            <w:tcW w:w="1006" w:type="dxa"/>
            <w:noWrap/>
            <w:hideMark/>
          </w:tcPr>
          <w:p w14:paraId="753C6EF7" w14:textId="77777777" w:rsidR="00FB76FB" w:rsidRPr="00FB76FB" w:rsidRDefault="00FB76FB" w:rsidP="00FB76FB">
            <w:r w:rsidRPr="00FB76FB">
              <w:t>0.0425</w:t>
            </w:r>
          </w:p>
        </w:tc>
        <w:tc>
          <w:tcPr>
            <w:tcW w:w="1006" w:type="dxa"/>
            <w:noWrap/>
            <w:hideMark/>
          </w:tcPr>
          <w:p w14:paraId="2A7A01E0" w14:textId="77777777" w:rsidR="00FB76FB" w:rsidRPr="00FB76FB" w:rsidRDefault="00FB76FB" w:rsidP="00FB76FB">
            <w:r w:rsidRPr="00FB76FB">
              <w:t>0.0395</w:t>
            </w:r>
          </w:p>
        </w:tc>
        <w:tc>
          <w:tcPr>
            <w:tcW w:w="1006" w:type="dxa"/>
            <w:noWrap/>
            <w:hideMark/>
          </w:tcPr>
          <w:p w14:paraId="25A6C9DD" w14:textId="77777777" w:rsidR="00FB76FB" w:rsidRPr="00FB76FB" w:rsidRDefault="00FB76FB" w:rsidP="00FB76FB">
            <w:r w:rsidRPr="00FB76FB">
              <w:t>0.0391</w:t>
            </w:r>
          </w:p>
        </w:tc>
      </w:tr>
      <w:tr w:rsidR="00FB76FB" w:rsidRPr="00FB76FB" w14:paraId="3E3C652D" w14:textId="77777777" w:rsidTr="001455A6">
        <w:trPr>
          <w:trHeight w:val="300"/>
          <w:jc w:val="center"/>
        </w:trPr>
        <w:tc>
          <w:tcPr>
            <w:tcW w:w="2060" w:type="dxa"/>
            <w:noWrap/>
            <w:hideMark/>
          </w:tcPr>
          <w:p w14:paraId="75AE74A6" w14:textId="77777777" w:rsidR="00FB76FB" w:rsidRPr="00FB76FB" w:rsidRDefault="00FB76FB" w:rsidP="00FB76FB">
            <w:r w:rsidRPr="00FB76FB">
              <w:t>14</w:t>
            </w:r>
          </w:p>
        </w:tc>
        <w:tc>
          <w:tcPr>
            <w:tcW w:w="1480" w:type="dxa"/>
            <w:noWrap/>
            <w:hideMark/>
          </w:tcPr>
          <w:p w14:paraId="40BE0123" w14:textId="77777777" w:rsidR="00FB76FB" w:rsidRPr="00FB76FB" w:rsidRDefault="00FB76FB" w:rsidP="00FB76FB">
            <w:r w:rsidRPr="00FB76FB">
              <w:t>0.0461</w:t>
            </w:r>
          </w:p>
        </w:tc>
        <w:tc>
          <w:tcPr>
            <w:tcW w:w="1006" w:type="dxa"/>
            <w:noWrap/>
            <w:hideMark/>
          </w:tcPr>
          <w:p w14:paraId="543E66DE" w14:textId="77777777" w:rsidR="00FB76FB" w:rsidRPr="00FB76FB" w:rsidRDefault="00FB76FB" w:rsidP="00FB76FB">
            <w:r w:rsidRPr="00FB76FB">
              <w:t>0.0338</w:t>
            </w:r>
          </w:p>
        </w:tc>
        <w:tc>
          <w:tcPr>
            <w:tcW w:w="1006" w:type="dxa"/>
            <w:noWrap/>
            <w:hideMark/>
          </w:tcPr>
          <w:p w14:paraId="78FD339A" w14:textId="77777777" w:rsidR="00FB76FB" w:rsidRPr="00FB76FB" w:rsidRDefault="00FB76FB" w:rsidP="00FB76FB">
            <w:r w:rsidRPr="00FB76FB">
              <w:t>0.0283</w:t>
            </w:r>
          </w:p>
        </w:tc>
        <w:tc>
          <w:tcPr>
            <w:tcW w:w="1006" w:type="dxa"/>
            <w:noWrap/>
            <w:hideMark/>
          </w:tcPr>
          <w:p w14:paraId="24B19CCC" w14:textId="77777777" w:rsidR="00FB76FB" w:rsidRPr="00FB76FB" w:rsidRDefault="00FB76FB" w:rsidP="00FB76FB">
            <w:r w:rsidRPr="00FB76FB">
              <w:t>0.0277</w:t>
            </w:r>
          </w:p>
        </w:tc>
        <w:tc>
          <w:tcPr>
            <w:tcW w:w="1006" w:type="dxa"/>
            <w:noWrap/>
            <w:hideMark/>
          </w:tcPr>
          <w:p w14:paraId="4CD90FB5" w14:textId="77777777" w:rsidR="00FB76FB" w:rsidRPr="00FB76FB" w:rsidRDefault="00FB76FB" w:rsidP="00FB76FB">
            <w:r w:rsidRPr="00FB76FB">
              <w:t>0.0263</w:t>
            </w:r>
          </w:p>
        </w:tc>
      </w:tr>
      <w:tr w:rsidR="00FB76FB" w:rsidRPr="00FB76FB" w14:paraId="37581E7D" w14:textId="77777777" w:rsidTr="001455A6">
        <w:trPr>
          <w:trHeight w:val="300"/>
          <w:jc w:val="center"/>
        </w:trPr>
        <w:tc>
          <w:tcPr>
            <w:tcW w:w="2060" w:type="dxa"/>
            <w:noWrap/>
            <w:hideMark/>
          </w:tcPr>
          <w:p w14:paraId="2E0241B2" w14:textId="77777777" w:rsidR="00FB76FB" w:rsidRPr="00FB76FB" w:rsidRDefault="00FB76FB" w:rsidP="00FB76FB">
            <w:r w:rsidRPr="00FB76FB">
              <w:t>15</w:t>
            </w:r>
          </w:p>
        </w:tc>
        <w:tc>
          <w:tcPr>
            <w:tcW w:w="1480" w:type="dxa"/>
            <w:noWrap/>
            <w:hideMark/>
          </w:tcPr>
          <w:p w14:paraId="279F150B" w14:textId="77777777" w:rsidR="00FB76FB" w:rsidRPr="00FB76FB" w:rsidRDefault="00FB76FB" w:rsidP="00FB76FB">
            <w:r w:rsidRPr="00FB76FB">
              <w:t>0.0377</w:t>
            </w:r>
          </w:p>
        </w:tc>
        <w:tc>
          <w:tcPr>
            <w:tcW w:w="1006" w:type="dxa"/>
            <w:noWrap/>
            <w:hideMark/>
          </w:tcPr>
          <w:p w14:paraId="1CF7167F" w14:textId="77777777" w:rsidR="00FB76FB" w:rsidRPr="00FB76FB" w:rsidRDefault="00FB76FB" w:rsidP="00FB76FB">
            <w:r w:rsidRPr="00FB76FB">
              <w:t>0.0288</w:t>
            </w:r>
          </w:p>
        </w:tc>
        <w:tc>
          <w:tcPr>
            <w:tcW w:w="1006" w:type="dxa"/>
            <w:noWrap/>
            <w:hideMark/>
          </w:tcPr>
          <w:p w14:paraId="4E26D543" w14:textId="77777777" w:rsidR="00FB76FB" w:rsidRPr="00FB76FB" w:rsidRDefault="00FB76FB" w:rsidP="00FB76FB">
            <w:r w:rsidRPr="00FB76FB">
              <w:t>0.0264</w:t>
            </w:r>
          </w:p>
        </w:tc>
        <w:tc>
          <w:tcPr>
            <w:tcW w:w="1006" w:type="dxa"/>
            <w:noWrap/>
            <w:hideMark/>
          </w:tcPr>
          <w:p w14:paraId="42D03DFC" w14:textId="77777777" w:rsidR="00FB76FB" w:rsidRPr="00FB76FB" w:rsidRDefault="00FB76FB" w:rsidP="00FB76FB">
            <w:r w:rsidRPr="00FB76FB">
              <w:t>0.0262</w:t>
            </w:r>
          </w:p>
        </w:tc>
        <w:tc>
          <w:tcPr>
            <w:tcW w:w="1006" w:type="dxa"/>
            <w:noWrap/>
            <w:hideMark/>
          </w:tcPr>
          <w:p w14:paraId="49E6D3CC" w14:textId="77777777" w:rsidR="00FB76FB" w:rsidRPr="00FB76FB" w:rsidRDefault="00FB76FB" w:rsidP="00FB76FB">
            <w:r w:rsidRPr="00FB76FB">
              <w:t>0.0262</w:t>
            </w:r>
          </w:p>
        </w:tc>
      </w:tr>
      <w:tr w:rsidR="00FB76FB" w:rsidRPr="00FB76FB" w14:paraId="1DF0BE80" w14:textId="77777777" w:rsidTr="001455A6">
        <w:trPr>
          <w:trHeight w:val="300"/>
          <w:jc w:val="center"/>
        </w:trPr>
        <w:tc>
          <w:tcPr>
            <w:tcW w:w="2060" w:type="dxa"/>
            <w:noWrap/>
            <w:hideMark/>
          </w:tcPr>
          <w:p w14:paraId="4A967208" w14:textId="77777777" w:rsidR="00FB76FB" w:rsidRPr="00FB76FB" w:rsidRDefault="00FB76FB" w:rsidP="00FB76FB">
            <w:r w:rsidRPr="00FB76FB">
              <w:t>16</w:t>
            </w:r>
          </w:p>
        </w:tc>
        <w:tc>
          <w:tcPr>
            <w:tcW w:w="1480" w:type="dxa"/>
            <w:noWrap/>
            <w:hideMark/>
          </w:tcPr>
          <w:p w14:paraId="08A187D5" w14:textId="77777777" w:rsidR="00FB76FB" w:rsidRPr="00FB76FB" w:rsidRDefault="00FB76FB" w:rsidP="00FB76FB">
            <w:r w:rsidRPr="00FB76FB">
              <w:t>0.0329</w:t>
            </w:r>
          </w:p>
        </w:tc>
        <w:tc>
          <w:tcPr>
            <w:tcW w:w="1006" w:type="dxa"/>
            <w:noWrap/>
            <w:hideMark/>
          </w:tcPr>
          <w:p w14:paraId="37E4B193" w14:textId="77777777" w:rsidR="00FB76FB" w:rsidRPr="00FB76FB" w:rsidRDefault="00FB76FB" w:rsidP="00FB76FB">
            <w:r w:rsidRPr="00FB76FB">
              <w:t>0.0271</w:t>
            </w:r>
          </w:p>
        </w:tc>
        <w:tc>
          <w:tcPr>
            <w:tcW w:w="1006" w:type="dxa"/>
            <w:noWrap/>
            <w:hideMark/>
          </w:tcPr>
          <w:p w14:paraId="5B7D1AE9" w14:textId="77777777" w:rsidR="00FB76FB" w:rsidRPr="00FB76FB" w:rsidRDefault="00FB76FB" w:rsidP="00FB76FB">
            <w:r w:rsidRPr="00FB76FB">
              <w:t>0.0259</w:t>
            </w:r>
          </w:p>
        </w:tc>
        <w:tc>
          <w:tcPr>
            <w:tcW w:w="1006" w:type="dxa"/>
            <w:noWrap/>
            <w:hideMark/>
          </w:tcPr>
          <w:p w14:paraId="697E338F" w14:textId="77777777" w:rsidR="00FB76FB" w:rsidRPr="00FB76FB" w:rsidRDefault="00FB76FB" w:rsidP="00FB76FB">
            <w:r w:rsidRPr="00FB76FB">
              <w:t>0.0259</w:t>
            </w:r>
          </w:p>
        </w:tc>
        <w:tc>
          <w:tcPr>
            <w:tcW w:w="1006" w:type="dxa"/>
            <w:noWrap/>
            <w:hideMark/>
          </w:tcPr>
          <w:p w14:paraId="298CE9C4" w14:textId="77777777" w:rsidR="00FB76FB" w:rsidRPr="00FB76FB" w:rsidRDefault="00FB76FB" w:rsidP="00FB76FB">
            <w:r w:rsidRPr="00FB76FB">
              <w:t>0.0258</w:t>
            </w:r>
          </w:p>
        </w:tc>
      </w:tr>
      <w:tr w:rsidR="00FB76FB" w:rsidRPr="00FB76FB" w14:paraId="7AF068AE" w14:textId="77777777" w:rsidTr="001455A6">
        <w:trPr>
          <w:trHeight w:val="300"/>
          <w:jc w:val="center"/>
        </w:trPr>
        <w:tc>
          <w:tcPr>
            <w:tcW w:w="2060" w:type="dxa"/>
            <w:noWrap/>
            <w:hideMark/>
          </w:tcPr>
          <w:p w14:paraId="37C8F41D" w14:textId="77777777" w:rsidR="00FB76FB" w:rsidRPr="00FB76FB" w:rsidRDefault="00FB76FB" w:rsidP="00FB76FB">
            <w:r w:rsidRPr="00FB76FB">
              <w:lastRenderedPageBreak/>
              <w:t>17</w:t>
            </w:r>
          </w:p>
        </w:tc>
        <w:tc>
          <w:tcPr>
            <w:tcW w:w="1480" w:type="dxa"/>
            <w:noWrap/>
            <w:hideMark/>
          </w:tcPr>
          <w:p w14:paraId="3349DE8B" w14:textId="77777777" w:rsidR="00FB76FB" w:rsidRPr="00FB76FB" w:rsidRDefault="00FB76FB" w:rsidP="00FB76FB">
            <w:r w:rsidRPr="00FB76FB">
              <w:t>0.0323</w:t>
            </w:r>
          </w:p>
        </w:tc>
        <w:tc>
          <w:tcPr>
            <w:tcW w:w="1006" w:type="dxa"/>
            <w:noWrap/>
            <w:hideMark/>
          </w:tcPr>
          <w:p w14:paraId="33EB4474" w14:textId="77777777" w:rsidR="00FB76FB" w:rsidRPr="00FB76FB" w:rsidRDefault="00FB76FB" w:rsidP="00FB76FB">
            <w:r w:rsidRPr="00FB76FB">
              <w:t>0.0259</w:t>
            </w:r>
          </w:p>
        </w:tc>
        <w:tc>
          <w:tcPr>
            <w:tcW w:w="1006" w:type="dxa"/>
            <w:noWrap/>
            <w:hideMark/>
          </w:tcPr>
          <w:p w14:paraId="63ADD454" w14:textId="77777777" w:rsidR="00FB76FB" w:rsidRPr="00FB76FB" w:rsidRDefault="00FB76FB" w:rsidP="00FB76FB">
            <w:r w:rsidRPr="00FB76FB">
              <w:t>0.0258</w:t>
            </w:r>
          </w:p>
        </w:tc>
        <w:tc>
          <w:tcPr>
            <w:tcW w:w="1006" w:type="dxa"/>
            <w:noWrap/>
            <w:hideMark/>
          </w:tcPr>
          <w:p w14:paraId="1EB79194" w14:textId="77777777" w:rsidR="00FB76FB" w:rsidRPr="00FB76FB" w:rsidRDefault="00FB76FB" w:rsidP="00FB76FB">
            <w:r w:rsidRPr="00FB76FB">
              <w:t>0.0258</w:t>
            </w:r>
          </w:p>
        </w:tc>
        <w:tc>
          <w:tcPr>
            <w:tcW w:w="1006" w:type="dxa"/>
            <w:noWrap/>
            <w:hideMark/>
          </w:tcPr>
          <w:p w14:paraId="0358A64C" w14:textId="77777777" w:rsidR="00FB76FB" w:rsidRPr="00FB76FB" w:rsidRDefault="00FB76FB" w:rsidP="00FB76FB">
            <w:r w:rsidRPr="00FB76FB">
              <w:t>0.0258</w:t>
            </w:r>
          </w:p>
        </w:tc>
      </w:tr>
      <w:tr w:rsidR="00FB76FB" w:rsidRPr="00FB76FB" w14:paraId="5DAA83FF" w14:textId="77777777" w:rsidTr="001455A6">
        <w:trPr>
          <w:trHeight w:val="300"/>
          <w:jc w:val="center"/>
        </w:trPr>
        <w:tc>
          <w:tcPr>
            <w:tcW w:w="2060" w:type="dxa"/>
            <w:noWrap/>
            <w:hideMark/>
          </w:tcPr>
          <w:p w14:paraId="73ECC874" w14:textId="77777777" w:rsidR="00FB76FB" w:rsidRPr="00FB76FB" w:rsidRDefault="00FB76FB" w:rsidP="00FB76FB">
            <w:r w:rsidRPr="00FB76FB">
              <w:t>18</w:t>
            </w:r>
          </w:p>
        </w:tc>
        <w:tc>
          <w:tcPr>
            <w:tcW w:w="1480" w:type="dxa"/>
            <w:noWrap/>
            <w:hideMark/>
          </w:tcPr>
          <w:p w14:paraId="5DD3040C" w14:textId="77777777" w:rsidR="00FB76FB" w:rsidRPr="00FB76FB" w:rsidRDefault="00FB76FB" w:rsidP="00FB76FB">
            <w:r w:rsidRPr="00FB76FB">
              <w:t>0.0258</w:t>
            </w:r>
          </w:p>
        </w:tc>
        <w:tc>
          <w:tcPr>
            <w:tcW w:w="1006" w:type="dxa"/>
            <w:noWrap/>
            <w:hideMark/>
          </w:tcPr>
          <w:p w14:paraId="034F2E95" w14:textId="77777777" w:rsidR="00FB76FB" w:rsidRPr="00FB76FB" w:rsidRDefault="00FB76FB" w:rsidP="00FB76FB">
            <w:r w:rsidRPr="00FB76FB">
              <w:t>0.0258</w:t>
            </w:r>
          </w:p>
        </w:tc>
        <w:tc>
          <w:tcPr>
            <w:tcW w:w="1006" w:type="dxa"/>
            <w:noWrap/>
            <w:hideMark/>
          </w:tcPr>
          <w:p w14:paraId="0FBAC507" w14:textId="77777777" w:rsidR="00FB76FB" w:rsidRPr="00FB76FB" w:rsidRDefault="00FB76FB" w:rsidP="00FB76FB">
            <w:r w:rsidRPr="00FB76FB">
              <w:t>0.0258</w:t>
            </w:r>
          </w:p>
        </w:tc>
        <w:tc>
          <w:tcPr>
            <w:tcW w:w="1006" w:type="dxa"/>
            <w:noWrap/>
            <w:hideMark/>
          </w:tcPr>
          <w:p w14:paraId="0B25482F" w14:textId="77777777" w:rsidR="00FB76FB" w:rsidRPr="00FB76FB" w:rsidRDefault="00FB76FB" w:rsidP="00FB76FB">
            <w:r w:rsidRPr="00FB76FB">
              <w:t>0.0258</w:t>
            </w:r>
          </w:p>
        </w:tc>
        <w:tc>
          <w:tcPr>
            <w:tcW w:w="1006" w:type="dxa"/>
            <w:noWrap/>
            <w:hideMark/>
          </w:tcPr>
          <w:p w14:paraId="304EE4C1" w14:textId="77777777" w:rsidR="00FB76FB" w:rsidRPr="00FB76FB" w:rsidRDefault="00FB76FB" w:rsidP="00FB76FB">
            <w:r w:rsidRPr="00FB76FB">
              <w:t>0.0258</w:t>
            </w:r>
          </w:p>
        </w:tc>
      </w:tr>
      <w:tr w:rsidR="00FB76FB" w:rsidRPr="00FB76FB" w14:paraId="5537FC2A" w14:textId="77777777" w:rsidTr="001455A6">
        <w:trPr>
          <w:trHeight w:val="300"/>
          <w:jc w:val="center"/>
        </w:trPr>
        <w:tc>
          <w:tcPr>
            <w:tcW w:w="2060" w:type="dxa"/>
            <w:noWrap/>
            <w:hideMark/>
          </w:tcPr>
          <w:p w14:paraId="7196BD34" w14:textId="77777777" w:rsidR="00FB76FB" w:rsidRPr="00FB76FB" w:rsidRDefault="00FB76FB" w:rsidP="00FB76FB">
            <w:r w:rsidRPr="00FB76FB">
              <w:t>19</w:t>
            </w:r>
          </w:p>
        </w:tc>
        <w:tc>
          <w:tcPr>
            <w:tcW w:w="1480" w:type="dxa"/>
            <w:noWrap/>
            <w:hideMark/>
          </w:tcPr>
          <w:p w14:paraId="3EE55F7D" w14:textId="77777777" w:rsidR="00FB76FB" w:rsidRPr="00FB76FB" w:rsidRDefault="00FB76FB" w:rsidP="00FB76FB">
            <w:r w:rsidRPr="00FB76FB">
              <w:t>0.0258</w:t>
            </w:r>
          </w:p>
        </w:tc>
        <w:tc>
          <w:tcPr>
            <w:tcW w:w="1006" w:type="dxa"/>
            <w:noWrap/>
            <w:hideMark/>
          </w:tcPr>
          <w:p w14:paraId="008D11F6" w14:textId="77777777" w:rsidR="00FB76FB" w:rsidRPr="00FB76FB" w:rsidRDefault="00FB76FB" w:rsidP="00FB76FB">
            <w:r w:rsidRPr="00FB76FB">
              <w:t>0.0258</w:t>
            </w:r>
          </w:p>
        </w:tc>
        <w:tc>
          <w:tcPr>
            <w:tcW w:w="1006" w:type="dxa"/>
            <w:noWrap/>
            <w:hideMark/>
          </w:tcPr>
          <w:p w14:paraId="3EF6ABC9" w14:textId="77777777" w:rsidR="00FB76FB" w:rsidRPr="00FB76FB" w:rsidRDefault="00FB76FB" w:rsidP="00FB76FB">
            <w:r w:rsidRPr="00FB76FB">
              <w:t>0.0258</w:t>
            </w:r>
          </w:p>
        </w:tc>
        <w:tc>
          <w:tcPr>
            <w:tcW w:w="1006" w:type="dxa"/>
            <w:noWrap/>
            <w:hideMark/>
          </w:tcPr>
          <w:p w14:paraId="18291850" w14:textId="77777777" w:rsidR="00FB76FB" w:rsidRPr="00FB76FB" w:rsidRDefault="00FB76FB" w:rsidP="00FB76FB">
            <w:r w:rsidRPr="00FB76FB">
              <w:t>0.0258</w:t>
            </w:r>
          </w:p>
        </w:tc>
        <w:tc>
          <w:tcPr>
            <w:tcW w:w="1006" w:type="dxa"/>
            <w:noWrap/>
            <w:hideMark/>
          </w:tcPr>
          <w:p w14:paraId="7B966F47" w14:textId="77777777" w:rsidR="00FB76FB" w:rsidRPr="00FB76FB" w:rsidRDefault="00FB76FB" w:rsidP="00FB76FB">
            <w:r w:rsidRPr="00FB76FB">
              <w:t>0.0258</w:t>
            </w:r>
          </w:p>
        </w:tc>
      </w:tr>
      <w:tr w:rsidR="00FB76FB" w:rsidRPr="00FB76FB" w14:paraId="2E79BD2B" w14:textId="77777777" w:rsidTr="001455A6">
        <w:trPr>
          <w:trHeight w:val="300"/>
          <w:jc w:val="center"/>
        </w:trPr>
        <w:tc>
          <w:tcPr>
            <w:tcW w:w="2060" w:type="dxa"/>
            <w:noWrap/>
            <w:hideMark/>
          </w:tcPr>
          <w:p w14:paraId="5FD1BD62" w14:textId="77777777" w:rsidR="00FB76FB" w:rsidRPr="00FB76FB" w:rsidRDefault="00FB76FB" w:rsidP="00FB76FB">
            <w:r w:rsidRPr="00FB76FB">
              <w:t>20</w:t>
            </w:r>
          </w:p>
        </w:tc>
        <w:tc>
          <w:tcPr>
            <w:tcW w:w="1480" w:type="dxa"/>
            <w:noWrap/>
            <w:hideMark/>
          </w:tcPr>
          <w:p w14:paraId="0C5B488C" w14:textId="77777777" w:rsidR="00FB76FB" w:rsidRPr="00FB76FB" w:rsidRDefault="00FB76FB" w:rsidP="00FB76FB">
            <w:r w:rsidRPr="00FB76FB">
              <w:t>0.0258</w:t>
            </w:r>
          </w:p>
        </w:tc>
        <w:tc>
          <w:tcPr>
            <w:tcW w:w="1006" w:type="dxa"/>
            <w:noWrap/>
            <w:hideMark/>
          </w:tcPr>
          <w:p w14:paraId="24FAE493" w14:textId="77777777" w:rsidR="00FB76FB" w:rsidRPr="00FB76FB" w:rsidRDefault="00FB76FB" w:rsidP="00FB76FB">
            <w:r w:rsidRPr="00FB76FB">
              <w:t>0.0258</w:t>
            </w:r>
          </w:p>
        </w:tc>
        <w:tc>
          <w:tcPr>
            <w:tcW w:w="1006" w:type="dxa"/>
            <w:noWrap/>
            <w:hideMark/>
          </w:tcPr>
          <w:p w14:paraId="481F9A58" w14:textId="77777777" w:rsidR="00FB76FB" w:rsidRPr="00FB76FB" w:rsidRDefault="00FB76FB" w:rsidP="00FB76FB">
            <w:r w:rsidRPr="00FB76FB">
              <w:t>0.0258</w:t>
            </w:r>
          </w:p>
        </w:tc>
        <w:tc>
          <w:tcPr>
            <w:tcW w:w="1006" w:type="dxa"/>
            <w:noWrap/>
            <w:hideMark/>
          </w:tcPr>
          <w:p w14:paraId="7F70EB9F" w14:textId="77777777" w:rsidR="00FB76FB" w:rsidRPr="00FB76FB" w:rsidRDefault="00FB76FB" w:rsidP="00FB76FB">
            <w:r w:rsidRPr="00FB76FB">
              <w:t>0.0258</w:t>
            </w:r>
          </w:p>
        </w:tc>
        <w:tc>
          <w:tcPr>
            <w:tcW w:w="1006" w:type="dxa"/>
            <w:noWrap/>
            <w:hideMark/>
          </w:tcPr>
          <w:p w14:paraId="2A0C21CF" w14:textId="77777777" w:rsidR="00FB76FB" w:rsidRPr="00FB76FB" w:rsidRDefault="00FB76FB" w:rsidP="00FB76FB">
            <w:r w:rsidRPr="00FB76FB">
              <w:t>0.0258</w:t>
            </w:r>
          </w:p>
        </w:tc>
      </w:tr>
    </w:tbl>
    <w:p w14:paraId="0F5AF297" w14:textId="77777777" w:rsidR="00FB76FB" w:rsidRPr="00FB39F0" w:rsidRDefault="00FB76FB"/>
    <w:p w14:paraId="2F1947C6" w14:textId="77777777" w:rsidR="003B5C32" w:rsidRDefault="003B5C32">
      <w:r>
        <w:t>Discussion:</w:t>
      </w:r>
    </w:p>
    <w:p w14:paraId="77E34441" w14:textId="77777777" w:rsidR="003B5C32" w:rsidRDefault="003B5C32" w:rsidP="003B5C32">
      <w:pPr>
        <w:pStyle w:val="ListParagraph"/>
        <w:numPr>
          <w:ilvl w:val="0"/>
          <w:numId w:val="1"/>
        </w:numPr>
      </w:pPr>
      <w:r>
        <w:t xml:space="preserve">For a given associativity, the miss rate reduces non-linearly as the cache size is increased up-to a certain limiting value of miss rate which is constant across various values of associativity. The miss rate does not decrease any further even if the cache size is increased. For a given cache size, as the associativity is increased, the miss rate reduces (this too follows a non-linear trend). </w:t>
      </w:r>
    </w:p>
    <w:p w14:paraId="64BE5CD5" w14:textId="77777777" w:rsidR="003B5C32" w:rsidRDefault="003B5C32" w:rsidP="003B5C32">
      <w:pPr>
        <w:pStyle w:val="ListParagraph"/>
        <w:numPr>
          <w:ilvl w:val="0"/>
          <w:numId w:val="1"/>
        </w:numPr>
      </w:pPr>
      <w:r>
        <w:t>Firstly, for a fully associative cache, there are no conflict misses. Secondly, as the cache size is increased for the fully associative cache, capacity misses are reduced but compulsory misses are bound to happen irrespective of cache size. Following this train of thought, we can estimate the compulsory miss rate from the graph as the value the miss rate takes when we keep increasing the cache size, but there is no effect on the miss rate. We can safely assume that nearly all the capacity misses have been addresses and only the compulsory misses happen.</w:t>
      </w:r>
      <w:r w:rsidR="00F27F1F">
        <w:t xml:space="preserve"> The value of the compulsory miss rate is 0.0258.</w:t>
      </w:r>
    </w:p>
    <w:p w14:paraId="75FC54E1" w14:textId="77777777" w:rsidR="000148B7" w:rsidRDefault="003B5C32" w:rsidP="000148B7">
      <w:pPr>
        <w:pStyle w:val="ListParagraph"/>
        <w:numPr>
          <w:ilvl w:val="0"/>
          <w:numId w:val="1"/>
        </w:numPr>
      </w:pPr>
      <w:r>
        <w:t xml:space="preserve"> </w:t>
      </w:r>
      <w:r w:rsidR="00F27F1F">
        <w:t xml:space="preserve">In order to estimate the conflict miss rate, we can simply compare the curve for a given set associativity to the </w:t>
      </w:r>
      <w:r w:rsidR="000148B7">
        <w:t>miss rate we get for a fully associative cache of the same size. A fully associative cache does not have conflict misses. Therefore, we can subtract the miss rate of a fully associative cache from the miss rate of the set associative cache to get the conflict miss rate of the given set associative cache. For a cache size of 1 KB:</w:t>
      </w:r>
    </w:p>
    <w:p w14:paraId="6C514574" w14:textId="77777777" w:rsidR="000148B7" w:rsidRDefault="000148B7" w:rsidP="000148B7">
      <w:pPr>
        <w:pStyle w:val="ListParagraph"/>
        <w:numPr>
          <w:ilvl w:val="1"/>
          <w:numId w:val="1"/>
        </w:numPr>
      </w:pPr>
      <w:r>
        <w:t>Estimated conflict rate for direct mapped cache = 0.1935 – 0.137 = 0.0565</w:t>
      </w:r>
    </w:p>
    <w:p w14:paraId="04E26DF4" w14:textId="77777777" w:rsidR="000148B7" w:rsidRDefault="000148B7" w:rsidP="000148B7">
      <w:pPr>
        <w:pStyle w:val="ListParagraph"/>
        <w:numPr>
          <w:ilvl w:val="1"/>
          <w:numId w:val="1"/>
        </w:numPr>
      </w:pPr>
      <w:r>
        <w:t>Estimated conflict rate for 2 way set associative cache = 0.156 – 0.137 = 0.019</w:t>
      </w:r>
    </w:p>
    <w:p w14:paraId="7DA0D206" w14:textId="77777777" w:rsidR="000148B7" w:rsidRDefault="007F42BC" w:rsidP="000148B7">
      <w:pPr>
        <w:pStyle w:val="ListParagraph"/>
        <w:numPr>
          <w:ilvl w:val="1"/>
          <w:numId w:val="1"/>
        </w:numPr>
      </w:pPr>
      <w:r>
        <w:t>4 way set associative cache = 0.1427 – 0.137 = 0.0057</w:t>
      </w:r>
    </w:p>
    <w:p w14:paraId="1DA62CB7" w14:textId="77777777" w:rsidR="00FB39F0" w:rsidRDefault="007F42BC" w:rsidP="000148B7">
      <w:pPr>
        <w:pStyle w:val="ListParagraph"/>
        <w:numPr>
          <w:ilvl w:val="1"/>
          <w:numId w:val="1"/>
        </w:numPr>
      </w:pPr>
      <w:r>
        <w:t>8 w</w:t>
      </w:r>
      <w:r w:rsidR="00FB39F0">
        <w:t>ay set associative cache = 0.136</w:t>
      </w:r>
      <w:r>
        <w:t>3 – 0.137 =</w:t>
      </w:r>
      <w:r w:rsidR="00FB39F0">
        <w:t xml:space="preserve"> 0</w:t>
      </w:r>
      <w:r w:rsidR="00FB76FB">
        <w:t xml:space="preserve">. An 8 way set associative is nearly fully associative in that it has no conflict misses. In fact, for the given trace, 8 way set associative cache performs better than a fully associative cache. </w:t>
      </w:r>
    </w:p>
    <w:p w14:paraId="0B0E17C4" w14:textId="77777777" w:rsidR="007F42BC" w:rsidRDefault="007F42BC" w:rsidP="000148B7">
      <w:pPr>
        <w:pStyle w:val="ListParagraph"/>
        <w:numPr>
          <w:ilvl w:val="1"/>
          <w:numId w:val="1"/>
        </w:numPr>
      </w:pPr>
      <w:r>
        <w:t xml:space="preserve"> </w:t>
      </w:r>
      <w:r w:rsidR="00FB39F0">
        <w:t>Conflict miss rate for a fully associative cache is 0.</w:t>
      </w:r>
    </w:p>
    <w:p w14:paraId="36B25EEB" w14:textId="77777777" w:rsidR="00FB39F0" w:rsidRDefault="00FB39F0" w:rsidP="00FB39F0"/>
    <w:p w14:paraId="73F0375B" w14:textId="77777777" w:rsidR="000148B7" w:rsidRDefault="000148B7" w:rsidP="000148B7">
      <w:pPr>
        <w:pStyle w:val="ListParagraph"/>
      </w:pPr>
    </w:p>
    <w:p w14:paraId="6188A407" w14:textId="77777777" w:rsidR="000148B7" w:rsidRDefault="000148B7" w:rsidP="00FB76FB"/>
    <w:p w14:paraId="5209980E" w14:textId="77777777" w:rsidR="00FB76FB" w:rsidRDefault="00FB76FB" w:rsidP="00FB76FB"/>
    <w:p w14:paraId="551B200F" w14:textId="77777777" w:rsidR="00FB76FB" w:rsidRDefault="00FB76FB" w:rsidP="00FB76FB"/>
    <w:p w14:paraId="0CA9CA86" w14:textId="77777777" w:rsidR="00FB76FB" w:rsidRDefault="00FB76FB" w:rsidP="00FB76FB"/>
    <w:p w14:paraId="68CB3FCF" w14:textId="77777777" w:rsidR="00FB76FB" w:rsidRDefault="00FB76FB" w:rsidP="00FB76FB"/>
    <w:p w14:paraId="585BCCD4" w14:textId="77777777" w:rsidR="00FB76FB" w:rsidRDefault="00FB76FB" w:rsidP="00FB76FB"/>
    <w:p w14:paraId="54CDB8AE" w14:textId="77777777" w:rsidR="00FB76FB" w:rsidRDefault="00FB76FB" w:rsidP="00FB76FB"/>
    <w:p w14:paraId="7332D8FA" w14:textId="77777777" w:rsidR="00FB76FB" w:rsidRDefault="00FB76FB" w:rsidP="00FB76FB">
      <w:r>
        <w:lastRenderedPageBreak/>
        <w:t>Graph 2:</w:t>
      </w:r>
    </w:p>
    <w:p w14:paraId="00BAF2FF" w14:textId="77777777" w:rsidR="00FB76FB" w:rsidRDefault="00FB76FB" w:rsidP="00FB76FB">
      <w:r>
        <w:rPr>
          <w:noProof/>
        </w:rPr>
        <w:drawing>
          <wp:inline distT="0" distB="0" distL="0" distR="0" wp14:anchorId="39089471" wp14:editId="193395F5">
            <wp:extent cx="6172200" cy="59912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08E400" w14:textId="77777777" w:rsidR="00FB76FB" w:rsidRDefault="00FB76FB" w:rsidP="00FB76FB">
      <w:r>
        <w:t>Plot of average access time (</w:t>
      </w:r>
      <w:r>
        <w:rPr>
          <w:i/>
        </w:rPr>
        <w:t>on y axis</w:t>
      </w:r>
      <w:r>
        <w:t>) vs log (L1size) (</w:t>
      </w:r>
      <w:r>
        <w:rPr>
          <w:i/>
        </w:rPr>
        <w:t>on x axis</w:t>
      </w:r>
      <w:r>
        <w:t>)</w:t>
      </w:r>
    </w:p>
    <w:p w14:paraId="331F92CB" w14:textId="77777777" w:rsidR="00FB76FB" w:rsidRDefault="00CD065C" w:rsidP="00FB76FB">
      <w:r>
        <w:t xml:space="preserve">Plot values </w:t>
      </w:r>
      <w:r w:rsidR="009C02B7">
        <w:t>(in nanoseconds):</w:t>
      </w:r>
    </w:p>
    <w:tbl>
      <w:tblPr>
        <w:tblStyle w:val="TableGrid"/>
        <w:tblW w:w="0" w:type="auto"/>
        <w:jc w:val="center"/>
        <w:tblLook w:val="04A0" w:firstRow="1" w:lastRow="0" w:firstColumn="1" w:lastColumn="0" w:noHBand="0" w:noVBand="1"/>
      </w:tblPr>
      <w:tblGrid>
        <w:gridCol w:w="2060"/>
        <w:gridCol w:w="1053"/>
        <w:gridCol w:w="1192"/>
        <w:gridCol w:w="1192"/>
        <w:gridCol w:w="1192"/>
        <w:gridCol w:w="1192"/>
      </w:tblGrid>
      <w:tr w:rsidR="009C02B7" w:rsidRPr="009C02B7" w14:paraId="1D34BBD4" w14:textId="77777777" w:rsidTr="001455A6">
        <w:trPr>
          <w:trHeight w:val="300"/>
          <w:jc w:val="center"/>
        </w:trPr>
        <w:tc>
          <w:tcPr>
            <w:tcW w:w="2060" w:type="dxa"/>
            <w:noWrap/>
            <w:hideMark/>
          </w:tcPr>
          <w:p w14:paraId="5D4F3CF7" w14:textId="77777777" w:rsidR="009C02B7" w:rsidRPr="009C02B7" w:rsidRDefault="009C02B7">
            <w:r w:rsidRPr="009C02B7">
              <w:t>log(size)</w:t>
            </w:r>
          </w:p>
        </w:tc>
        <w:tc>
          <w:tcPr>
            <w:tcW w:w="960" w:type="dxa"/>
            <w:noWrap/>
            <w:hideMark/>
          </w:tcPr>
          <w:p w14:paraId="43E2AF4D" w14:textId="77777777" w:rsidR="009C02B7" w:rsidRPr="009C02B7" w:rsidRDefault="009C02B7">
            <w:r w:rsidRPr="009C02B7">
              <w:t>Direct mapped</w:t>
            </w:r>
          </w:p>
        </w:tc>
        <w:tc>
          <w:tcPr>
            <w:tcW w:w="1006" w:type="dxa"/>
            <w:noWrap/>
            <w:hideMark/>
          </w:tcPr>
          <w:p w14:paraId="6A6BFDC7" w14:textId="77777777" w:rsidR="009C02B7" w:rsidRPr="009C02B7" w:rsidRDefault="009C02B7">
            <w:r w:rsidRPr="009C02B7">
              <w:t>2 way set associative</w:t>
            </w:r>
          </w:p>
        </w:tc>
        <w:tc>
          <w:tcPr>
            <w:tcW w:w="1006" w:type="dxa"/>
            <w:noWrap/>
            <w:hideMark/>
          </w:tcPr>
          <w:p w14:paraId="4BF3AF35" w14:textId="77777777" w:rsidR="009C02B7" w:rsidRPr="009C02B7" w:rsidRDefault="009C02B7">
            <w:r w:rsidRPr="009C02B7">
              <w:t>4 way set associative</w:t>
            </w:r>
          </w:p>
        </w:tc>
        <w:tc>
          <w:tcPr>
            <w:tcW w:w="1006" w:type="dxa"/>
            <w:noWrap/>
            <w:hideMark/>
          </w:tcPr>
          <w:p w14:paraId="5E955E04" w14:textId="77777777" w:rsidR="009C02B7" w:rsidRPr="009C02B7" w:rsidRDefault="009C02B7">
            <w:r w:rsidRPr="009C02B7">
              <w:t>8 way set associative</w:t>
            </w:r>
          </w:p>
        </w:tc>
        <w:tc>
          <w:tcPr>
            <w:tcW w:w="1006" w:type="dxa"/>
            <w:noWrap/>
            <w:hideMark/>
          </w:tcPr>
          <w:p w14:paraId="2344B086" w14:textId="77777777" w:rsidR="009C02B7" w:rsidRPr="009C02B7" w:rsidRDefault="009C02B7">
            <w:r w:rsidRPr="009C02B7">
              <w:t>Fully associative</w:t>
            </w:r>
          </w:p>
        </w:tc>
      </w:tr>
      <w:tr w:rsidR="009C02B7" w:rsidRPr="009C02B7" w14:paraId="61640A1F" w14:textId="77777777" w:rsidTr="001455A6">
        <w:trPr>
          <w:trHeight w:val="300"/>
          <w:jc w:val="center"/>
        </w:trPr>
        <w:tc>
          <w:tcPr>
            <w:tcW w:w="2060" w:type="dxa"/>
            <w:noWrap/>
            <w:hideMark/>
          </w:tcPr>
          <w:p w14:paraId="0B1681DF" w14:textId="77777777" w:rsidR="009C02B7" w:rsidRPr="009C02B7" w:rsidRDefault="009C02B7" w:rsidP="009C02B7">
            <w:r w:rsidRPr="009C02B7">
              <w:t>10</w:t>
            </w:r>
          </w:p>
        </w:tc>
        <w:tc>
          <w:tcPr>
            <w:tcW w:w="960" w:type="dxa"/>
            <w:noWrap/>
            <w:hideMark/>
          </w:tcPr>
          <w:p w14:paraId="7980F0EB" w14:textId="77777777" w:rsidR="009C02B7" w:rsidRPr="009C02B7" w:rsidRDefault="009C02B7" w:rsidP="009C02B7">
            <w:r w:rsidRPr="009C02B7">
              <w:t>4.023497</w:t>
            </w:r>
          </w:p>
        </w:tc>
        <w:tc>
          <w:tcPr>
            <w:tcW w:w="1006" w:type="dxa"/>
            <w:noWrap/>
            <w:hideMark/>
          </w:tcPr>
          <w:p w14:paraId="62A76E51" w14:textId="77777777" w:rsidR="009C02B7" w:rsidRPr="009C02B7" w:rsidRDefault="009C02B7" w:rsidP="009C02B7">
            <w:r w:rsidRPr="009C02B7">
              <w:t>3.291529</w:t>
            </w:r>
          </w:p>
        </w:tc>
        <w:tc>
          <w:tcPr>
            <w:tcW w:w="1006" w:type="dxa"/>
            <w:noWrap/>
            <w:hideMark/>
          </w:tcPr>
          <w:p w14:paraId="4C3FF882" w14:textId="77777777" w:rsidR="009C02B7" w:rsidRPr="009C02B7" w:rsidRDefault="009C02B7" w:rsidP="009C02B7">
            <w:r w:rsidRPr="009C02B7">
              <w:t>3.02936</w:t>
            </w:r>
          </w:p>
        </w:tc>
        <w:tc>
          <w:tcPr>
            <w:tcW w:w="1006" w:type="dxa"/>
            <w:noWrap/>
            <w:hideMark/>
          </w:tcPr>
          <w:p w14:paraId="4D2D8052" w14:textId="77777777" w:rsidR="009C02B7" w:rsidRPr="009C02B7" w:rsidRDefault="009C02B7" w:rsidP="009C02B7"/>
        </w:tc>
        <w:tc>
          <w:tcPr>
            <w:tcW w:w="1006" w:type="dxa"/>
            <w:noWrap/>
            <w:hideMark/>
          </w:tcPr>
          <w:p w14:paraId="65A0B59C" w14:textId="77777777" w:rsidR="009C02B7" w:rsidRPr="009C02B7" w:rsidRDefault="009C02B7" w:rsidP="009C02B7">
            <w:r w:rsidRPr="009C02B7">
              <w:t>2.922884</w:t>
            </w:r>
          </w:p>
        </w:tc>
      </w:tr>
      <w:tr w:rsidR="009C02B7" w:rsidRPr="009C02B7" w14:paraId="1B31F429" w14:textId="77777777" w:rsidTr="001455A6">
        <w:trPr>
          <w:trHeight w:val="300"/>
          <w:jc w:val="center"/>
        </w:trPr>
        <w:tc>
          <w:tcPr>
            <w:tcW w:w="2060" w:type="dxa"/>
            <w:noWrap/>
            <w:hideMark/>
          </w:tcPr>
          <w:p w14:paraId="55E5290B" w14:textId="77777777" w:rsidR="009C02B7" w:rsidRPr="009C02B7" w:rsidRDefault="009C02B7" w:rsidP="009C02B7">
            <w:r w:rsidRPr="009C02B7">
              <w:t>11</w:t>
            </w:r>
          </w:p>
        </w:tc>
        <w:tc>
          <w:tcPr>
            <w:tcW w:w="960" w:type="dxa"/>
            <w:noWrap/>
            <w:hideMark/>
          </w:tcPr>
          <w:p w14:paraId="53646668" w14:textId="77777777" w:rsidR="009C02B7" w:rsidRPr="009C02B7" w:rsidRDefault="009C02B7" w:rsidP="009C02B7">
            <w:r w:rsidRPr="009C02B7">
              <w:t>3.11263</w:t>
            </w:r>
          </w:p>
        </w:tc>
        <w:tc>
          <w:tcPr>
            <w:tcW w:w="1006" w:type="dxa"/>
            <w:noWrap/>
            <w:hideMark/>
          </w:tcPr>
          <w:p w14:paraId="4DB994B3" w14:textId="77777777" w:rsidR="009C02B7" w:rsidRPr="009C02B7" w:rsidRDefault="009C02B7" w:rsidP="009C02B7">
            <w:r w:rsidRPr="009C02B7">
              <w:t>2.325111</w:t>
            </w:r>
          </w:p>
        </w:tc>
        <w:tc>
          <w:tcPr>
            <w:tcW w:w="1006" w:type="dxa"/>
            <w:noWrap/>
            <w:hideMark/>
          </w:tcPr>
          <w:p w14:paraId="638A6699" w14:textId="77777777" w:rsidR="009C02B7" w:rsidRPr="009C02B7" w:rsidRDefault="009C02B7" w:rsidP="009C02B7">
            <w:r w:rsidRPr="009C02B7">
              <w:t>2.097736</w:t>
            </w:r>
          </w:p>
        </w:tc>
        <w:tc>
          <w:tcPr>
            <w:tcW w:w="1006" w:type="dxa"/>
            <w:noWrap/>
            <w:hideMark/>
          </w:tcPr>
          <w:p w14:paraId="4F8EF80A" w14:textId="77777777" w:rsidR="009C02B7" w:rsidRPr="009C02B7" w:rsidRDefault="009C02B7" w:rsidP="009C02B7">
            <w:r w:rsidRPr="009C02B7">
              <w:t>2.012826</w:t>
            </w:r>
          </w:p>
        </w:tc>
        <w:tc>
          <w:tcPr>
            <w:tcW w:w="1006" w:type="dxa"/>
            <w:noWrap/>
            <w:hideMark/>
          </w:tcPr>
          <w:p w14:paraId="3ACE6629" w14:textId="77777777" w:rsidR="009C02B7" w:rsidRPr="009C02B7" w:rsidRDefault="009C02B7" w:rsidP="009C02B7">
            <w:r w:rsidRPr="009C02B7">
              <w:t>1.966235</w:t>
            </w:r>
          </w:p>
        </w:tc>
      </w:tr>
      <w:tr w:rsidR="009C02B7" w:rsidRPr="009C02B7" w14:paraId="54E3AE20" w14:textId="77777777" w:rsidTr="001455A6">
        <w:trPr>
          <w:trHeight w:val="300"/>
          <w:jc w:val="center"/>
        </w:trPr>
        <w:tc>
          <w:tcPr>
            <w:tcW w:w="2060" w:type="dxa"/>
            <w:noWrap/>
            <w:hideMark/>
          </w:tcPr>
          <w:p w14:paraId="66708463" w14:textId="77777777" w:rsidR="009C02B7" w:rsidRPr="009C02B7" w:rsidRDefault="009C02B7" w:rsidP="009C02B7">
            <w:r w:rsidRPr="009C02B7">
              <w:t>12</w:t>
            </w:r>
          </w:p>
        </w:tc>
        <w:tc>
          <w:tcPr>
            <w:tcW w:w="960" w:type="dxa"/>
            <w:noWrap/>
            <w:hideMark/>
          </w:tcPr>
          <w:p w14:paraId="0593AC59" w14:textId="77777777" w:rsidR="009C02B7" w:rsidRPr="009C02B7" w:rsidRDefault="009C02B7" w:rsidP="009C02B7">
            <w:r w:rsidRPr="009C02B7">
              <w:t>2.171045</w:t>
            </w:r>
          </w:p>
        </w:tc>
        <w:tc>
          <w:tcPr>
            <w:tcW w:w="1006" w:type="dxa"/>
            <w:noWrap/>
            <w:hideMark/>
          </w:tcPr>
          <w:p w14:paraId="0D4798C5" w14:textId="77777777" w:rsidR="009C02B7" w:rsidRPr="009C02B7" w:rsidRDefault="009C02B7" w:rsidP="009C02B7">
            <w:r w:rsidRPr="009C02B7">
              <w:t>1.702191</w:t>
            </w:r>
          </w:p>
        </w:tc>
        <w:tc>
          <w:tcPr>
            <w:tcW w:w="1006" w:type="dxa"/>
            <w:noWrap/>
            <w:hideMark/>
          </w:tcPr>
          <w:p w14:paraId="0EBC6728" w14:textId="77777777" w:rsidR="009C02B7" w:rsidRPr="009C02B7" w:rsidRDefault="009C02B7" w:rsidP="009C02B7">
            <w:r w:rsidRPr="009C02B7">
              <w:t>1.395665</w:t>
            </w:r>
          </w:p>
        </w:tc>
        <w:tc>
          <w:tcPr>
            <w:tcW w:w="1006" w:type="dxa"/>
            <w:noWrap/>
            <w:hideMark/>
          </w:tcPr>
          <w:p w14:paraId="6CCE15BD" w14:textId="77777777" w:rsidR="009C02B7" w:rsidRPr="009C02B7" w:rsidRDefault="009C02B7" w:rsidP="009C02B7">
            <w:r w:rsidRPr="009C02B7">
              <w:t>1.271785</w:t>
            </w:r>
          </w:p>
        </w:tc>
        <w:tc>
          <w:tcPr>
            <w:tcW w:w="1006" w:type="dxa"/>
            <w:noWrap/>
            <w:hideMark/>
          </w:tcPr>
          <w:p w14:paraId="3924D3F2" w14:textId="77777777" w:rsidR="009C02B7" w:rsidRPr="009C02B7" w:rsidRDefault="009C02B7" w:rsidP="009C02B7">
            <w:r w:rsidRPr="009C02B7">
              <w:t>1.182848</w:t>
            </w:r>
          </w:p>
        </w:tc>
      </w:tr>
      <w:tr w:rsidR="009C02B7" w:rsidRPr="009C02B7" w14:paraId="5758E176" w14:textId="77777777" w:rsidTr="001455A6">
        <w:trPr>
          <w:trHeight w:val="300"/>
          <w:jc w:val="center"/>
        </w:trPr>
        <w:tc>
          <w:tcPr>
            <w:tcW w:w="2060" w:type="dxa"/>
            <w:noWrap/>
            <w:hideMark/>
          </w:tcPr>
          <w:p w14:paraId="3D9BD8D8" w14:textId="77777777" w:rsidR="009C02B7" w:rsidRPr="009C02B7" w:rsidRDefault="009C02B7" w:rsidP="009C02B7">
            <w:r w:rsidRPr="009C02B7">
              <w:t>13</w:t>
            </w:r>
          </w:p>
        </w:tc>
        <w:tc>
          <w:tcPr>
            <w:tcW w:w="960" w:type="dxa"/>
            <w:noWrap/>
            <w:hideMark/>
          </w:tcPr>
          <w:p w14:paraId="1EDA9A6E" w14:textId="77777777" w:rsidR="009C02B7" w:rsidRPr="009C02B7" w:rsidRDefault="009C02B7" w:rsidP="009C02B7">
            <w:r w:rsidRPr="009C02B7">
              <w:t>1.51723</w:t>
            </w:r>
          </w:p>
        </w:tc>
        <w:tc>
          <w:tcPr>
            <w:tcW w:w="1006" w:type="dxa"/>
            <w:noWrap/>
            <w:hideMark/>
          </w:tcPr>
          <w:p w14:paraId="43633E22" w14:textId="77777777" w:rsidR="009C02B7" w:rsidRPr="009C02B7" w:rsidRDefault="009C02B7" w:rsidP="009C02B7">
            <w:r w:rsidRPr="009C02B7">
              <w:t>1.149655</w:t>
            </w:r>
          </w:p>
        </w:tc>
        <w:tc>
          <w:tcPr>
            <w:tcW w:w="1006" w:type="dxa"/>
            <w:noWrap/>
            <w:hideMark/>
          </w:tcPr>
          <w:p w14:paraId="515385D4" w14:textId="77777777" w:rsidR="009C02B7" w:rsidRPr="009C02B7" w:rsidRDefault="009C02B7" w:rsidP="009C02B7">
            <w:r w:rsidRPr="009C02B7">
              <w:t>1.069673</w:t>
            </w:r>
          </w:p>
        </w:tc>
        <w:tc>
          <w:tcPr>
            <w:tcW w:w="1006" w:type="dxa"/>
            <w:noWrap/>
            <w:hideMark/>
          </w:tcPr>
          <w:p w14:paraId="0C41E9F0" w14:textId="77777777" w:rsidR="009C02B7" w:rsidRPr="009C02B7" w:rsidRDefault="009C02B7" w:rsidP="009C02B7">
            <w:r w:rsidRPr="009C02B7">
              <w:t>1.010811</w:t>
            </w:r>
          </w:p>
        </w:tc>
        <w:tc>
          <w:tcPr>
            <w:tcW w:w="1006" w:type="dxa"/>
            <w:noWrap/>
            <w:hideMark/>
          </w:tcPr>
          <w:p w14:paraId="57B86072" w14:textId="77777777" w:rsidR="009C02B7" w:rsidRPr="009C02B7" w:rsidRDefault="009C02B7" w:rsidP="009C02B7">
            <w:r w:rsidRPr="009C02B7">
              <w:t>0.988401</w:t>
            </w:r>
          </w:p>
        </w:tc>
      </w:tr>
      <w:tr w:rsidR="009C02B7" w:rsidRPr="009C02B7" w14:paraId="121C34D6" w14:textId="77777777" w:rsidTr="001455A6">
        <w:trPr>
          <w:trHeight w:val="300"/>
          <w:jc w:val="center"/>
        </w:trPr>
        <w:tc>
          <w:tcPr>
            <w:tcW w:w="2060" w:type="dxa"/>
            <w:noWrap/>
            <w:hideMark/>
          </w:tcPr>
          <w:p w14:paraId="07CE42DD" w14:textId="77777777" w:rsidR="009C02B7" w:rsidRPr="009C02B7" w:rsidRDefault="009C02B7" w:rsidP="009C02B7">
            <w:r w:rsidRPr="009C02B7">
              <w:lastRenderedPageBreak/>
              <w:t>14</w:t>
            </w:r>
          </w:p>
        </w:tc>
        <w:tc>
          <w:tcPr>
            <w:tcW w:w="960" w:type="dxa"/>
            <w:noWrap/>
            <w:hideMark/>
          </w:tcPr>
          <w:p w14:paraId="0EE7C758" w14:textId="77777777" w:rsidR="009C02B7" w:rsidRPr="009C02B7" w:rsidRDefault="009C02B7" w:rsidP="009C02B7">
            <w:r w:rsidRPr="009C02B7">
              <w:t>1.129637</w:t>
            </w:r>
          </w:p>
        </w:tc>
        <w:tc>
          <w:tcPr>
            <w:tcW w:w="1006" w:type="dxa"/>
            <w:noWrap/>
            <w:hideMark/>
          </w:tcPr>
          <w:p w14:paraId="6CD73124" w14:textId="77777777" w:rsidR="009C02B7" w:rsidRPr="009C02B7" w:rsidRDefault="009C02B7" w:rsidP="009C02B7">
            <w:r w:rsidRPr="009C02B7">
              <w:t>0.906677</w:t>
            </w:r>
          </w:p>
        </w:tc>
        <w:tc>
          <w:tcPr>
            <w:tcW w:w="1006" w:type="dxa"/>
            <w:noWrap/>
            <w:hideMark/>
          </w:tcPr>
          <w:p w14:paraId="1685186F" w14:textId="77777777" w:rsidR="009C02B7" w:rsidRPr="009C02B7" w:rsidRDefault="009C02B7" w:rsidP="009C02B7">
            <w:r w:rsidRPr="009C02B7">
              <w:t>0.805596</w:t>
            </w:r>
          </w:p>
        </w:tc>
        <w:tc>
          <w:tcPr>
            <w:tcW w:w="1006" w:type="dxa"/>
            <w:noWrap/>
            <w:hideMark/>
          </w:tcPr>
          <w:p w14:paraId="0B071299" w14:textId="77777777" w:rsidR="009C02B7" w:rsidRPr="009C02B7" w:rsidRDefault="009C02B7" w:rsidP="009C02B7">
            <w:r w:rsidRPr="009C02B7">
              <w:t>0.813894</w:t>
            </w:r>
          </w:p>
        </w:tc>
        <w:tc>
          <w:tcPr>
            <w:tcW w:w="1006" w:type="dxa"/>
            <w:noWrap/>
            <w:hideMark/>
          </w:tcPr>
          <w:p w14:paraId="29613ADF" w14:textId="77777777" w:rsidR="009C02B7" w:rsidRPr="009C02B7" w:rsidRDefault="009C02B7" w:rsidP="009C02B7">
            <w:r w:rsidRPr="009C02B7">
              <w:t>0.736868</w:t>
            </w:r>
          </w:p>
        </w:tc>
      </w:tr>
      <w:tr w:rsidR="009C02B7" w:rsidRPr="009C02B7" w14:paraId="54DC88AE" w14:textId="77777777" w:rsidTr="001455A6">
        <w:trPr>
          <w:trHeight w:val="300"/>
          <w:jc w:val="center"/>
        </w:trPr>
        <w:tc>
          <w:tcPr>
            <w:tcW w:w="2060" w:type="dxa"/>
            <w:noWrap/>
            <w:hideMark/>
          </w:tcPr>
          <w:p w14:paraId="5F23B594" w14:textId="77777777" w:rsidR="009C02B7" w:rsidRPr="009C02B7" w:rsidRDefault="009C02B7" w:rsidP="009C02B7">
            <w:r w:rsidRPr="009C02B7">
              <w:t>15</w:t>
            </w:r>
          </w:p>
        </w:tc>
        <w:tc>
          <w:tcPr>
            <w:tcW w:w="960" w:type="dxa"/>
            <w:noWrap/>
            <w:hideMark/>
          </w:tcPr>
          <w:p w14:paraId="77F9E5AC" w14:textId="77777777" w:rsidR="009C02B7" w:rsidRPr="009C02B7" w:rsidRDefault="009C02B7" w:rsidP="009C02B7">
            <w:r w:rsidRPr="009C02B7">
              <w:t>0.994893</w:t>
            </w:r>
          </w:p>
        </w:tc>
        <w:tc>
          <w:tcPr>
            <w:tcW w:w="1006" w:type="dxa"/>
            <w:noWrap/>
            <w:hideMark/>
          </w:tcPr>
          <w:p w14:paraId="48ED01CD" w14:textId="77777777" w:rsidR="009C02B7" w:rsidRPr="009C02B7" w:rsidRDefault="009C02B7" w:rsidP="009C02B7">
            <w:r w:rsidRPr="009C02B7">
              <w:t>0.844206</w:t>
            </w:r>
          </w:p>
        </w:tc>
        <w:tc>
          <w:tcPr>
            <w:tcW w:w="1006" w:type="dxa"/>
            <w:noWrap/>
            <w:hideMark/>
          </w:tcPr>
          <w:p w14:paraId="476AFB4D" w14:textId="77777777" w:rsidR="009C02B7" w:rsidRPr="009C02B7" w:rsidRDefault="009C02B7" w:rsidP="009C02B7">
            <w:r w:rsidRPr="009C02B7">
              <w:t>0.80453</w:t>
            </w:r>
          </w:p>
        </w:tc>
        <w:tc>
          <w:tcPr>
            <w:tcW w:w="1006" w:type="dxa"/>
            <w:noWrap/>
            <w:hideMark/>
          </w:tcPr>
          <w:p w14:paraId="6E378D0A" w14:textId="77777777" w:rsidR="009C02B7" w:rsidRPr="009C02B7" w:rsidRDefault="009C02B7" w:rsidP="009C02B7">
            <w:r w:rsidRPr="009C02B7">
              <w:t>0.817751</w:t>
            </w:r>
          </w:p>
        </w:tc>
        <w:tc>
          <w:tcPr>
            <w:tcW w:w="1006" w:type="dxa"/>
            <w:noWrap/>
            <w:hideMark/>
          </w:tcPr>
          <w:p w14:paraId="642AB131" w14:textId="77777777" w:rsidR="009C02B7" w:rsidRPr="009C02B7" w:rsidRDefault="009C02B7" w:rsidP="009C02B7">
            <w:r w:rsidRPr="009C02B7">
              <w:t>0.75398</w:t>
            </w:r>
          </w:p>
        </w:tc>
      </w:tr>
      <w:tr w:rsidR="009C02B7" w:rsidRPr="009C02B7" w14:paraId="3B4FB0A1" w14:textId="77777777" w:rsidTr="001455A6">
        <w:trPr>
          <w:trHeight w:val="300"/>
          <w:jc w:val="center"/>
        </w:trPr>
        <w:tc>
          <w:tcPr>
            <w:tcW w:w="2060" w:type="dxa"/>
            <w:noWrap/>
            <w:hideMark/>
          </w:tcPr>
          <w:p w14:paraId="2B7459EC" w14:textId="77777777" w:rsidR="009C02B7" w:rsidRPr="009C02B7" w:rsidRDefault="009C02B7" w:rsidP="009C02B7">
            <w:r w:rsidRPr="009C02B7">
              <w:t>16</w:t>
            </w:r>
          </w:p>
        </w:tc>
        <w:tc>
          <w:tcPr>
            <w:tcW w:w="960" w:type="dxa"/>
            <w:noWrap/>
            <w:hideMark/>
          </w:tcPr>
          <w:p w14:paraId="29AA7CFD" w14:textId="77777777" w:rsidR="009C02B7" w:rsidRPr="009C02B7" w:rsidRDefault="009C02B7" w:rsidP="009C02B7">
            <w:r w:rsidRPr="009C02B7">
              <w:t>0.959207</w:t>
            </w:r>
          </w:p>
        </w:tc>
        <w:tc>
          <w:tcPr>
            <w:tcW w:w="1006" w:type="dxa"/>
            <w:noWrap/>
            <w:hideMark/>
          </w:tcPr>
          <w:p w14:paraId="0C89CFFA" w14:textId="77777777" w:rsidR="009C02B7" w:rsidRPr="009C02B7" w:rsidRDefault="009C02B7" w:rsidP="009C02B7">
            <w:r w:rsidRPr="009C02B7">
              <w:t>0.848147</w:t>
            </w:r>
          </w:p>
        </w:tc>
        <w:tc>
          <w:tcPr>
            <w:tcW w:w="1006" w:type="dxa"/>
            <w:noWrap/>
            <w:hideMark/>
          </w:tcPr>
          <w:p w14:paraId="1DFC6A09" w14:textId="77777777" w:rsidR="009C02B7" w:rsidRPr="009C02B7" w:rsidRDefault="009C02B7" w:rsidP="009C02B7">
            <w:r w:rsidRPr="009C02B7">
              <w:t>0.842661</w:t>
            </w:r>
          </w:p>
        </w:tc>
        <w:tc>
          <w:tcPr>
            <w:tcW w:w="1006" w:type="dxa"/>
            <w:noWrap/>
            <w:hideMark/>
          </w:tcPr>
          <w:p w14:paraId="777CA84B" w14:textId="77777777" w:rsidR="009C02B7" w:rsidRPr="009C02B7" w:rsidRDefault="009C02B7" w:rsidP="009C02B7">
            <w:r w:rsidRPr="009C02B7">
              <w:t>0.864393</w:t>
            </w:r>
          </w:p>
        </w:tc>
        <w:tc>
          <w:tcPr>
            <w:tcW w:w="1006" w:type="dxa"/>
            <w:noWrap/>
            <w:hideMark/>
          </w:tcPr>
          <w:p w14:paraId="04513AF6" w14:textId="77777777" w:rsidR="009C02B7" w:rsidRPr="009C02B7" w:rsidRDefault="009C02B7" w:rsidP="009C02B7">
            <w:r w:rsidRPr="009C02B7">
              <w:t>0.797441</w:t>
            </w:r>
          </w:p>
        </w:tc>
      </w:tr>
      <w:tr w:rsidR="009C02B7" w:rsidRPr="009C02B7" w14:paraId="489E5258" w14:textId="77777777" w:rsidTr="001455A6">
        <w:trPr>
          <w:trHeight w:val="300"/>
          <w:jc w:val="center"/>
        </w:trPr>
        <w:tc>
          <w:tcPr>
            <w:tcW w:w="2060" w:type="dxa"/>
            <w:noWrap/>
            <w:hideMark/>
          </w:tcPr>
          <w:p w14:paraId="7B37F257" w14:textId="77777777" w:rsidR="009C02B7" w:rsidRPr="009C02B7" w:rsidRDefault="009C02B7" w:rsidP="009C02B7">
            <w:r w:rsidRPr="009C02B7">
              <w:t>17</w:t>
            </w:r>
          </w:p>
        </w:tc>
        <w:tc>
          <w:tcPr>
            <w:tcW w:w="960" w:type="dxa"/>
            <w:noWrap/>
            <w:hideMark/>
          </w:tcPr>
          <w:p w14:paraId="2C58FC5A" w14:textId="77777777" w:rsidR="009C02B7" w:rsidRPr="009C02B7" w:rsidRDefault="009C02B7" w:rsidP="009C02B7">
            <w:r w:rsidRPr="009C02B7">
              <w:t>1.01926</w:t>
            </w:r>
          </w:p>
        </w:tc>
        <w:tc>
          <w:tcPr>
            <w:tcW w:w="1006" w:type="dxa"/>
            <w:noWrap/>
            <w:hideMark/>
          </w:tcPr>
          <w:p w14:paraId="6CD5CF33" w14:textId="77777777" w:rsidR="009C02B7" w:rsidRPr="009C02B7" w:rsidRDefault="009C02B7" w:rsidP="009C02B7">
            <w:r w:rsidRPr="009C02B7">
              <w:t>0.897783</w:t>
            </w:r>
          </w:p>
        </w:tc>
        <w:tc>
          <w:tcPr>
            <w:tcW w:w="1006" w:type="dxa"/>
            <w:noWrap/>
            <w:hideMark/>
          </w:tcPr>
          <w:p w14:paraId="617AD4CE" w14:textId="77777777" w:rsidR="009C02B7" w:rsidRPr="009C02B7" w:rsidRDefault="009C02B7" w:rsidP="009C02B7">
            <w:r w:rsidRPr="009C02B7">
              <w:t>0.90144</w:t>
            </w:r>
          </w:p>
        </w:tc>
        <w:tc>
          <w:tcPr>
            <w:tcW w:w="1006" w:type="dxa"/>
            <w:noWrap/>
            <w:hideMark/>
          </w:tcPr>
          <w:p w14:paraId="4042D7A6" w14:textId="77777777" w:rsidR="009C02B7" w:rsidRPr="009C02B7" w:rsidRDefault="009C02B7" w:rsidP="009C02B7">
            <w:r w:rsidRPr="009C02B7">
              <w:t>0.922396</w:t>
            </w:r>
          </w:p>
        </w:tc>
        <w:tc>
          <w:tcPr>
            <w:tcW w:w="1006" w:type="dxa"/>
            <w:noWrap/>
            <w:hideMark/>
          </w:tcPr>
          <w:p w14:paraId="5F57DBF6" w14:textId="77777777" w:rsidR="009C02B7" w:rsidRPr="009C02B7" w:rsidRDefault="009C02B7" w:rsidP="009C02B7">
            <w:r w:rsidRPr="009C02B7">
              <w:t>0.843646</w:t>
            </w:r>
          </w:p>
        </w:tc>
      </w:tr>
      <w:tr w:rsidR="009C02B7" w:rsidRPr="009C02B7" w14:paraId="44A28FAA" w14:textId="77777777" w:rsidTr="001455A6">
        <w:trPr>
          <w:trHeight w:val="300"/>
          <w:jc w:val="center"/>
        </w:trPr>
        <w:tc>
          <w:tcPr>
            <w:tcW w:w="2060" w:type="dxa"/>
            <w:noWrap/>
            <w:hideMark/>
          </w:tcPr>
          <w:p w14:paraId="7CC9DBF9" w14:textId="77777777" w:rsidR="009C02B7" w:rsidRPr="009C02B7" w:rsidRDefault="009C02B7" w:rsidP="009C02B7">
            <w:r w:rsidRPr="009C02B7">
              <w:t>18</w:t>
            </w:r>
          </w:p>
        </w:tc>
        <w:tc>
          <w:tcPr>
            <w:tcW w:w="960" w:type="dxa"/>
            <w:noWrap/>
            <w:hideMark/>
          </w:tcPr>
          <w:p w14:paraId="6708CFC6" w14:textId="77777777" w:rsidR="009C02B7" w:rsidRPr="009C02B7" w:rsidRDefault="009C02B7" w:rsidP="009C02B7">
            <w:r w:rsidRPr="009C02B7">
              <w:t>0.964972</w:t>
            </w:r>
          </w:p>
        </w:tc>
        <w:tc>
          <w:tcPr>
            <w:tcW w:w="1006" w:type="dxa"/>
            <w:noWrap/>
            <w:hideMark/>
          </w:tcPr>
          <w:p w14:paraId="5817C38F" w14:textId="77777777" w:rsidR="009C02B7" w:rsidRPr="009C02B7" w:rsidRDefault="009C02B7" w:rsidP="009C02B7">
            <w:r w:rsidRPr="009C02B7">
              <w:t>0.967089</w:t>
            </w:r>
          </w:p>
        </w:tc>
        <w:tc>
          <w:tcPr>
            <w:tcW w:w="1006" w:type="dxa"/>
            <w:noWrap/>
            <w:hideMark/>
          </w:tcPr>
          <w:p w14:paraId="22B61C9E" w14:textId="77777777" w:rsidR="009C02B7" w:rsidRPr="009C02B7" w:rsidRDefault="009C02B7" w:rsidP="009C02B7">
            <w:r w:rsidRPr="009C02B7">
              <w:t>0.978845</w:t>
            </w:r>
          </w:p>
        </w:tc>
        <w:tc>
          <w:tcPr>
            <w:tcW w:w="1006" w:type="dxa"/>
            <w:noWrap/>
            <w:hideMark/>
          </w:tcPr>
          <w:p w14:paraId="3F74A0CE" w14:textId="77777777" w:rsidR="009C02B7" w:rsidRPr="009C02B7" w:rsidRDefault="009C02B7" w:rsidP="009C02B7">
            <w:r w:rsidRPr="009C02B7">
              <w:t>0.980085</w:t>
            </w:r>
          </w:p>
        </w:tc>
        <w:tc>
          <w:tcPr>
            <w:tcW w:w="1006" w:type="dxa"/>
            <w:noWrap/>
            <w:hideMark/>
          </w:tcPr>
          <w:p w14:paraId="7849DCA5" w14:textId="77777777" w:rsidR="009C02B7" w:rsidRPr="009C02B7" w:rsidRDefault="009C02B7" w:rsidP="009C02B7">
            <w:r w:rsidRPr="009C02B7">
              <w:t>0.917169</w:t>
            </w:r>
          </w:p>
        </w:tc>
      </w:tr>
      <w:tr w:rsidR="009C02B7" w:rsidRPr="009C02B7" w14:paraId="30C354AA" w14:textId="77777777" w:rsidTr="001455A6">
        <w:trPr>
          <w:trHeight w:val="300"/>
          <w:jc w:val="center"/>
        </w:trPr>
        <w:tc>
          <w:tcPr>
            <w:tcW w:w="2060" w:type="dxa"/>
            <w:noWrap/>
            <w:hideMark/>
          </w:tcPr>
          <w:p w14:paraId="2B6E51FD" w14:textId="77777777" w:rsidR="009C02B7" w:rsidRPr="009C02B7" w:rsidRDefault="009C02B7" w:rsidP="009C02B7">
            <w:r w:rsidRPr="009C02B7">
              <w:t>19</w:t>
            </w:r>
          </w:p>
        </w:tc>
        <w:tc>
          <w:tcPr>
            <w:tcW w:w="960" w:type="dxa"/>
            <w:noWrap/>
            <w:hideMark/>
          </w:tcPr>
          <w:p w14:paraId="424C1999" w14:textId="77777777" w:rsidR="009C02B7" w:rsidRPr="009C02B7" w:rsidRDefault="009C02B7" w:rsidP="009C02B7">
            <w:r w:rsidRPr="009C02B7">
              <w:t>1.084611</w:t>
            </w:r>
          </w:p>
        </w:tc>
        <w:tc>
          <w:tcPr>
            <w:tcW w:w="1006" w:type="dxa"/>
            <w:noWrap/>
            <w:hideMark/>
          </w:tcPr>
          <w:p w14:paraId="7C7ECF61" w14:textId="77777777" w:rsidR="009C02B7" w:rsidRPr="009C02B7" w:rsidRDefault="009C02B7" w:rsidP="009C02B7">
            <w:r w:rsidRPr="009C02B7">
              <w:t>1.088904</w:t>
            </w:r>
          </w:p>
        </w:tc>
        <w:tc>
          <w:tcPr>
            <w:tcW w:w="1006" w:type="dxa"/>
            <w:noWrap/>
            <w:hideMark/>
          </w:tcPr>
          <w:p w14:paraId="27E6C369" w14:textId="77777777" w:rsidR="009C02B7" w:rsidRPr="009C02B7" w:rsidRDefault="009C02B7" w:rsidP="009C02B7">
            <w:r w:rsidRPr="009C02B7">
              <w:t>1.085578</w:t>
            </w:r>
          </w:p>
        </w:tc>
        <w:tc>
          <w:tcPr>
            <w:tcW w:w="1006" w:type="dxa"/>
            <w:noWrap/>
            <w:hideMark/>
          </w:tcPr>
          <w:p w14:paraId="5AE360B2" w14:textId="77777777" w:rsidR="009C02B7" w:rsidRPr="009C02B7" w:rsidRDefault="009C02B7" w:rsidP="009C02B7">
            <w:r w:rsidRPr="009C02B7">
              <w:t>1.099337</w:t>
            </w:r>
          </w:p>
        </w:tc>
        <w:tc>
          <w:tcPr>
            <w:tcW w:w="1006" w:type="dxa"/>
            <w:noWrap/>
            <w:hideMark/>
          </w:tcPr>
          <w:p w14:paraId="6001666D" w14:textId="77777777" w:rsidR="009C02B7" w:rsidRPr="009C02B7" w:rsidRDefault="009C02B7" w:rsidP="009C02B7">
            <w:r w:rsidRPr="009C02B7">
              <w:t>0.996888</w:t>
            </w:r>
          </w:p>
        </w:tc>
      </w:tr>
      <w:tr w:rsidR="009C02B7" w:rsidRPr="009C02B7" w14:paraId="26E52DC2" w14:textId="77777777" w:rsidTr="001455A6">
        <w:trPr>
          <w:trHeight w:val="300"/>
          <w:jc w:val="center"/>
        </w:trPr>
        <w:tc>
          <w:tcPr>
            <w:tcW w:w="2060" w:type="dxa"/>
            <w:noWrap/>
            <w:hideMark/>
          </w:tcPr>
          <w:p w14:paraId="5093DB45" w14:textId="77777777" w:rsidR="009C02B7" w:rsidRPr="009C02B7" w:rsidRDefault="009C02B7" w:rsidP="009C02B7">
            <w:r w:rsidRPr="009C02B7">
              <w:t>20</w:t>
            </w:r>
          </w:p>
        </w:tc>
        <w:tc>
          <w:tcPr>
            <w:tcW w:w="960" w:type="dxa"/>
            <w:noWrap/>
            <w:hideMark/>
          </w:tcPr>
          <w:p w14:paraId="534FB3EB" w14:textId="77777777" w:rsidR="009C02B7" w:rsidRPr="009C02B7" w:rsidRDefault="009C02B7" w:rsidP="009C02B7">
            <w:r w:rsidRPr="009C02B7">
              <w:t>1.22054</w:t>
            </w:r>
          </w:p>
        </w:tc>
        <w:tc>
          <w:tcPr>
            <w:tcW w:w="1006" w:type="dxa"/>
            <w:noWrap/>
            <w:hideMark/>
          </w:tcPr>
          <w:p w14:paraId="33B60DA5" w14:textId="77777777" w:rsidR="009C02B7" w:rsidRPr="009C02B7" w:rsidRDefault="009C02B7" w:rsidP="009C02B7">
            <w:r w:rsidRPr="009C02B7">
              <w:t>1.227206</w:t>
            </w:r>
          </w:p>
        </w:tc>
        <w:tc>
          <w:tcPr>
            <w:tcW w:w="1006" w:type="dxa"/>
            <w:noWrap/>
            <w:hideMark/>
          </w:tcPr>
          <w:p w14:paraId="6A365386" w14:textId="77777777" w:rsidR="009C02B7" w:rsidRPr="009C02B7" w:rsidRDefault="009C02B7" w:rsidP="009C02B7">
            <w:r w:rsidRPr="009C02B7">
              <w:t>1.220767</w:t>
            </w:r>
          </w:p>
        </w:tc>
        <w:tc>
          <w:tcPr>
            <w:tcW w:w="1006" w:type="dxa"/>
            <w:noWrap/>
            <w:hideMark/>
          </w:tcPr>
          <w:p w14:paraId="412F1AB0" w14:textId="77777777" w:rsidR="009C02B7" w:rsidRPr="009C02B7" w:rsidRDefault="009C02B7" w:rsidP="009C02B7">
            <w:r w:rsidRPr="009C02B7">
              <w:t>1.226979</w:t>
            </w:r>
          </w:p>
        </w:tc>
        <w:tc>
          <w:tcPr>
            <w:tcW w:w="1006" w:type="dxa"/>
            <w:noWrap/>
            <w:hideMark/>
          </w:tcPr>
          <w:p w14:paraId="471FB811" w14:textId="77777777" w:rsidR="009C02B7" w:rsidRPr="009C02B7" w:rsidRDefault="009C02B7" w:rsidP="009C02B7">
            <w:r w:rsidRPr="009C02B7">
              <w:t>1.109634</w:t>
            </w:r>
          </w:p>
        </w:tc>
      </w:tr>
    </w:tbl>
    <w:p w14:paraId="41192D30" w14:textId="77777777" w:rsidR="009C02B7" w:rsidRDefault="009C02B7" w:rsidP="00FB76FB"/>
    <w:p w14:paraId="7DE76FBD" w14:textId="77777777" w:rsidR="00CD065C" w:rsidRDefault="00CD065C" w:rsidP="00FB76FB">
      <w:r>
        <w:t>Discussion:</w:t>
      </w:r>
    </w:p>
    <w:p w14:paraId="32B695AE" w14:textId="77777777" w:rsidR="00CD065C" w:rsidRDefault="00CD065C" w:rsidP="008D5D48">
      <w:pPr>
        <w:pStyle w:val="ListParagraph"/>
        <w:numPr>
          <w:ilvl w:val="0"/>
          <w:numId w:val="5"/>
        </w:numPr>
      </w:pPr>
      <w:r>
        <w:t>A 16 KB fully associative cache has the lowest average access time</w:t>
      </w:r>
      <w:r w:rsidR="00FF693B">
        <w:t xml:space="preserve"> 0.7368 ns</w:t>
      </w:r>
      <w:r>
        <w:t xml:space="preserve"> for the given trace.</w:t>
      </w:r>
    </w:p>
    <w:p w14:paraId="2198FCF8" w14:textId="77777777" w:rsidR="009C02B7" w:rsidRDefault="009C02B7" w:rsidP="00FB76FB"/>
    <w:p w14:paraId="052D77E2" w14:textId="77777777" w:rsidR="009C02B7" w:rsidRDefault="009C02B7" w:rsidP="00FB76FB"/>
    <w:p w14:paraId="3C5CDF03" w14:textId="77777777" w:rsidR="009C02B7" w:rsidRDefault="009C02B7" w:rsidP="00FB76FB"/>
    <w:p w14:paraId="51E43B9F" w14:textId="77777777" w:rsidR="009C02B7" w:rsidRDefault="009C02B7" w:rsidP="00FB76FB"/>
    <w:p w14:paraId="3BD0322E" w14:textId="77777777" w:rsidR="009C02B7" w:rsidRDefault="009C02B7" w:rsidP="00FB76FB"/>
    <w:p w14:paraId="3D21EC5F" w14:textId="77777777" w:rsidR="009C02B7" w:rsidRDefault="009C02B7" w:rsidP="00FB76FB"/>
    <w:p w14:paraId="5975D44C" w14:textId="77777777" w:rsidR="009C02B7" w:rsidRDefault="009C02B7" w:rsidP="00FB76FB"/>
    <w:p w14:paraId="185E5502" w14:textId="77777777" w:rsidR="009C02B7" w:rsidRDefault="009C02B7" w:rsidP="00FB76FB"/>
    <w:p w14:paraId="75EFE8B1" w14:textId="77777777" w:rsidR="009C02B7" w:rsidRDefault="009C02B7" w:rsidP="00FB76FB"/>
    <w:p w14:paraId="0FBECCA2" w14:textId="77777777" w:rsidR="009C02B7" w:rsidRDefault="009C02B7" w:rsidP="00FB76FB"/>
    <w:p w14:paraId="25BD1FEC" w14:textId="77777777" w:rsidR="009C02B7" w:rsidRDefault="009C02B7" w:rsidP="00FB76FB"/>
    <w:p w14:paraId="637E55A2" w14:textId="77777777" w:rsidR="009C02B7" w:rsidRDefault="009C02B7" w:rsidP="00FB76FB"/>
    <w:p w14:paraId="00A80AD6" w14:textId="77777777" w:rsidR="009C02B7" w:rsidRDefault="009C02B7" w:rsidP="00FB76FB"/>
    <w:p w14:paraId="49B46532" w14:textId="77777777" w:rsidR="009C02B7" w:rsidRDefault="009C02B7" w:rsidP="00FB76FB"/>
    <w:p w14:paraId="289B0483" w14:textId="77777777" w:rsidR="009C02B7" w:rsidRDefault="009C02B7" w:rsidP="00FB76FB"/>
    <w:p w14:paraId="5E08D042" w14:textId="77777777" w:rsidR="009C02B7" w:rsidRDefault="009C02B7" w:rsidP="00FB76FB"/>
    <w:p w14:paraId="132A566F" w14:textId="77777777" w:rsidR="009C02B7" w:rsidRDefault="009C02B7" w:rsidP="00FB76FB"/>
    <w:p w14:paraId="5A42ADB9" w14:textId="77777777" w:rsidR="009C02B7" w:rsidRDefault="009C02B7" w:rsidP="00FB76FB"/>
    <w:p w14:paraId="4B0F8466" w14:textId="77777777" w:rsidR="009C02B7" w:rsidRDefault="009C02B7" w:rsidP="00FB76FB"/>
    <w:p w14:paraId="2D571000" w14:textId="77777777" w:rsidR="009C02B7" w:rsidRDefault="009C02B7" w:rsidP="00FB76FB"/>
    <w:p w14:paraId="000DACC4" w14:textId="77777777" w:rsidR="009C02B7" w:rsidRDefault="009C02B7" w:rsidP="00FB76FB"/>
    <w:p w14:paraId="27A989BC" w14:textId="77777777" w:rsidR="001455A6" w:rsidRDefault="009C02B7" w:rsidP="00FB76FB">
      <w:r>
        <w:lastRenderedPageBreak/>
        <w:t>Graph 3:</w:t>
      </w:r>
    </w:p>
    <w:p w14:paraId="2E15C36C" w14:textId="77777777" w:rsidR="009C02B7" w:rsidRDefault="001455A6" w:rsidP="00F644F2">
      <w:pPr>
        <w:jc w:val="center"/>
      </w:pPr>
      <w:r>
        <w:rPr>
          <w:noProof/>
        </w:rPr>
        <w:drawing>
          <wp:inline distT="0" distB="0" distL="0" distR="0" wp14:anchorId="6B0CA8D9" wp14:editId="5FB68CA8">
            <wp:extent cx="6343650" cy="57435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F6CA59" w14:textId="77777777" w:rsidR="00CD065C" w:rsidRDefault="00CD065C" w:rsidP="00FB76FB">
      <w:r>
        <w:t xml:space="preserve"> </w:t>
      </w:r>
      <w:r w:rsidR="00F644F2">
        <w:t>Plot of average access time (</w:t>
      </w:r>
      <w:r w:rsidR="00F644F2">
        <w:rPr>
          <w:i/>
        </w:rPr>
        <w:t>on y axis</w:t>
      </w:r>
      <w:r w:rsidR="00F644F2">
        <w:t>) vs log (L1size) (</w:t>
      </w:r>
      <w:r w:rsidR="00F644F2">
        <w:rPr>
          <w:i/>
        </w:rPr>
        <w:t>on x axis</w:t>
      </w:r>
      <w:r w:rsidR="00F644F2">
        <w:t>)</w:t>
      </w:r>
    </w:p>
    <w:p w14:paraId="7DBD7013" w14:textId="77777777" w:rsidR="00F644F2" w:rsidRDefault="00F644F2" w:rsidP="00FB76FB">
      <w:r>
        <w:t>Plot values:</w:t>
      </w:r>
    </w:p>
    <w:tbl>
      <w:tblPr>
        <w:tblStyle w:val="TableGrid"/>
        <w:tblW w:w="0" w:type="auto"/>
        <w:tblLook w:val="04A0" w:firstRow="1" w:lastRow="0" w:firstColumn="1" w:lastColumn="0" w:noHBand="0" w:noVBand="1"/>
      </w:tblPr>
      <w:tblGrid>
        <w:gridCol w:w="760"/>
        <w:gridCol w:w="1446"/>
        <w:gridCol w:w="1861"/>
        <w:gridCol w:w="1861"/>
        <w:gridCol w:w="1861"/>
        <w:gridCol w:w="1561"/>
      </w:tblGrid>
      <w:tr w:rsidR="00F644F2" w:rsidRPr="00F644F2" w14:paraId="32BB4A51" w14:textId="77777777" w:rsidTr="00F644F2">
        <w:trPr>
          <w:trHeight w:val="300"/>
        </w:trPr>
        <w:tc>
          <w:tcPr>
            <w:tcW w:w="976" w:type="dxa"/>
            <w:noWrap/>
            <w:hideMark/>
          </w:tcPr>
          <w:p w14:paraId="67818E7F" w14:textId="77777777" w:rsidR="00F644F2" w:rsidRPr="00F644F2" w:rsidRDefault="00F644F2">
            <w:r w:rsidRPr="00F644F2">
              <w:t>log(size)</w:t>
            </w:r>
          </w:p>
        </w:tc>
        <w:tc>
          <w:tcPr>
            <w:tcW w:w="1936" w:type="dxa"/>
            <w:noWrap/>
            <w:hideMark/>
          </w:tcPr>
          <w:p w14:paraId="7044993E" w14:textId="77777777" w:rsidR="00F644F2" w:rsidRPr="00F644F2" w:rsidRDefault="00F644F2">
            <w:r w:rsidRPr="00F644F2">
              <w:t>Direct mapped AAT</w:t>
            </w:r>
          </w:p>
        </w:tc>
        <w:tc>
          <w:tcPr>
            <w:tcW w:w="2516" w:type="dxa"/>
            <w:noWrap/>
            <w:hideMark/>
          </w:tcPr>
          <w:p w14:paraId="12B7CA13" w14:textId="77777777" w:rsidR="00F644F2" w:rsidRPr="00F644F2" w:rsidRDefault="00F644F2">
            <w:r w:rsidRPr="00F644F2">
              <w:t>2 way set associative AAT</w:t>
            </w:r>
          </w:p>
        </w:tc>
        <w:tc>
          <w:tcPr>
            <w:tcW w:w="2516" w:type="dxa"/>
            <w:noWrap/>
            <w:hideMark/>
          </w:tcPr>
          <w:p w14:paraId="2FCFF9C5" w14:textId="77777777" w:rsidR="00F644F2" w:rsidRPr="00F644F2" w:rsidRDefault="00F644F2">
            <w:r w:rsidRPr="00F644F2">
              <w:t>4 way set associative AAT</w:t>
            </w:r>
          </w:p>
        </w:tc>
        <w:tc>
          <w:tcPr>
            <w:tcW w:w="2516" w:type="dxa"/>
            <w:noWrap/>
            <w:hideMark/>
          </w:tcPr>
          <w:p w14:paraId="58ADBD40" w14:textId="77777777" w:rsidR="00F644F2" w:rsidRPr="00F644F2" w:rsidRDefault="00F644F2">
            <w:r w:rsidRPr="00F644F2">
              <w:t>8 way set associative AAT</w:t>
            </w:r>
          </w:p>
        </w:tc>
        <w:tc>
          <w:tcPr>
            <w:tcW w:w="2096" w:type="dxa"/>
            <w:noWrap/>
            <w:hideMark/>
          </w:tcPr>
          <w:p w14:paraId="1C42336B" w14:textId="77777777" w:rsidR="00F644F2" w:rsidRPr="00F644F2" w:rsidRDefault="00F644F2">
            <w:r w:rsidRPr="00F644F2">
              <w:t>Fully associative AAT</w:t>
            </w:r>
          </w:p>
        </w:tc>
      </w:tr>
      <w:tr w:rsidR="00F644F2" w:rsidRPr="00F644F2" w14:paraId="044B18FA" w14:textId="77777777" w:rsidTr="00F644F2">
        <w:trPr>
          <w:trHeight w:val="300"/>
        </w:trPr>
        <w:tc>
          <w:tcPr>
            <w:tcW w:w="976" w:type="dxa"/>
            <w:noWrap/>
            <w:hideMark/>
          </w:tcPr>
          <w:p w14:paraId="561ED2FA" w14:textId="77777777" w:rsidR="00F644F2" w:rsidRPr="00F644F2" w:rsidRDefault="00F644F2" w:rsidP="00F644F2">
            <w:r w:rsidRPr="00F644F2">
              <w:t>10</w:t>
            </w:r>
          </w:p>
        </w:tc>
        <w:tc>
          <w:tcPr>
            <w:tcW w:w="1936" w:type="dxa"/>
            <w:noWrap/>
            <w:hideMark/>
          </w:tcPr>
          <w:p w14:paraId="77909A95" w14:textId="77777777" w:rsidR="00F644F2" w:rsidRPr="00F644F2" w:rsidRDefault="00F644F2" w:rsidP="00F644F2">
            <w:r w:rsidRPr="00F644F2">
              <w:t>0.7484857</w:t>
            </w:r>
          </w:p>
        </w:tc>
        <w:tc>
          <w:tcPr>
            <w:tcW w:w="2516" w:type="dxa"/>
            <w:noWrap/>
            <w:hideMark/>
          </w:tcPr>
          <w:p w14:paraId="01873733" w14:textId="77777777" w:rsidR="00F644F2" w:rsidRPr="00F644F2" w:rsidRDefault="00F644F2" w:rsidP="00F644F2">
            <w:r w:rsidRPr="00F644F2">
              <w:t>0.752048212</w:t>
            </w:r>
          </w:p>
        </w:tc>
        <w:tc>
          <w:tcPr>
            <w:tcW w:w="2516" w:type="dxa"/>
            <w:noWrap/>
            <w:hideMark/>
          </w:tcPr>
          <w:p w14:paraId="3B5D56C0" w14:textId="77777777" w:rsidR="00F644F2" w:rsidRPr="00F644F2" w:rsidRDefault="00F644F2" w:rsidP="00F644F2">
            <w:r w:rsidRPr="00F644F2">
              <w:t>0.750777344</w:t>
            </w:r>
          </w:p>
        </w:tc>
        <w:tc>
          <w:tcPr>
            <w:tcW w:w="2516" w:type="dxa"/>
            <w:noWrap/>
            <w:hideMark/>
          </w:tcPr>
          <w:p w14:paraId="06D5D893" w14:textId="77777777" w:rsidR="00F644F2" w:rsidRPr="00F644F2" w:rsidRDefault="00F644F2" w:rsidP="00F644F2"/>
        </w:tc>
        <w:tc>
          <w:tcPr>
            <w:tcW w:w="2096" w:type="dxa"/>
            <w:noWrap/>
            <w:hideMark/>
          </w:tcPr>
          <w:p w14:paraId="54E22FA8" w14:textId="77777777" w:rsidR="00F644F2" w:rsidRPr="00F644F2" w:rsidRDefault="00F644F2" w:rsidP="00F644F2">
            <w:r w:rsidRPr="00F644F2">
              <w:t>0.756349149</w:t>
            </w:r>
          </w:p>
        </w:tc>
      </w:tr>
      <w:tr w:rsidR="00F644F2" w:rsidRPr="00F644F2" w14:paraId="02D902A0" w14:textId="77777777" w:rsidTr="00F644F2">
        <w:trPr>
          <w:trHeight w:val="300"/>
        </w:trPr>
        <w:tc>
          <w:tcPr>
            <w:tcW w:w="976" w:type="dxa"/>
            <w:noWrap/>
            <w:hideMark/>
          </w:tcPr>
          <w:p w14:paraId="5009D33C" w14:textId="77777777" w:rsidR="00F644F2" w:rsidRPr="00F644F2" w:rsidRDefault="00F644F2" w:rsidP="00F644F2">
            <w:r w:rsidRPr="00F644F2">
              <w:t>11</w:t>
            </w:r>
          </w:p>
        </w:tc>
        <w:tc>
          <w:tcPr>
            <w:tcW w:w="1936" w:type="dxa"/>
            <w:noWrap/>
            <w:hideMark/>
          </w:tcPr>
          <w:p w14:paraId="23F98947" w14:textId="77777777" w:rsidR="00F644F2" w:rsidRPr="00F644F2" w:rsidRDefault="00F644F2" w:rsidP="00F644F2">
            <w:r w:rsidRPr="00F644F2">
              <w:t>0.736009535</w:t>
            </w:r>
          </w:p>
        </w:tc>
        <w:tc>
          <w:tcPr>
            <w:tcW w:w="2516" w:type="dxa"/>
            <w:noWrap/>
            <w:hideMark/>
          </w:tcPr>
          <w:p w14:paraId="37143286" w14:textId="77777777" w:rsidR="00F644F2" w:rsidRPr="00F644F2" w:rsidRDefault="00F644F2" w:rsidP="00F644F2">
            <w:r w:rsidRPr="00F644F2">
              <w:t>0.744997977</w:t>
            </w:r>
          </w:p>
        </w:tc>
        <w:tc>
          <w:tcPr>
            <w:tcW w:w="2516" w:type="dxa"/>
            <w:noWrap/>
            <w:hideMark/>
          </w:tcPr>
          <w:p w14:paraId="1CE30E55" w14:textId="77777777" w:rsidR="00F644F2" w:rsidRPr="00F644F2" w:rsidRDefault="00F644F2" w:rsidP="00F644F2">
            <w:r w:rsidRPr="00F644F2">
              <w:t>0.731487919</w:t>
            </w:r>
          </w:p>
        </w:tc>
        <w:tc>
          <w:tcPr>
            <w:tcW w:w="2516" w:type="dxa"/>
            <w:noWrap/>
            <w:hideMark/>
          </w:tcPr>
          <w:p w14:paraId="4DA98993" w14:textId="77777777" w:rsidR="00F644F2" w:rsidRPr="00F644F2" w:rsidRDefault="00F644F2" w:rsidP="00F644F2">
            <w:r w:rsidRPr="00F644F2">
              <w:t>0.754736912</w:t>
            </w:r>
          </w:p>
        </w:tc>
        <w:tc>
          <w:tcPr>
            <w:tcW w:w="2096" w:type="dxa"/>
            <w:noWrap/>
            <w:hideMark/>
          </w:tcPr>
          <w:p w14:paraId="7C0FBD2B" w14:textId="77777777" w:rsidR="00F644F2" w:rsidRPr="00F644F2" w:rsidRDefault="00F644F2" w:rsidP="00F644F2">
            <w:r w:rsidRPr="00F644F2">
              <w:t>0.74926589</w:t>
            </w:r>
          </w:p>
        </w:tc>
      </w:tr>
      <w:tr w:rsidR="00F644F2" w:rsidRPr="00F644F2" w14:paraId="07A75594" w14:textId="77777777" w:rsidTr="00F644F2">
        <w:trPr>
          <w:trHeight w:val="300"/>
        </w:trPr>
        <w:tc>
          <w:tcPr>
            <w:tcW w:w="976" w:type="dxa"/>
            <w:noWrap/>
            <w:hideMark/>
          </w:tcPr>
          <w:p w14:paraId="5A466C18" w14:textId="77777777" w:rsidR="00F644F2" w:rsidRPr="00F644F2" w:rsidRDefault="00F644F2" w:rsidP="00F644F2">
            <w:r w:rsidRPr="00F644F2">
              <w:t>12</w:t>
            </w:r>
          </w:p>
        </w:tc>
        <w:tc>
          <w:tcPr>
            <w:tcW w:w="1936" w:type="dxa"/>
            <w:noWrap/>
            <w:hideMark/>
          </w:tcPr>
          <w:p w14:paraId="5AADC8DC" w14:textId="77777777" w:rsidR="00F644F2" w:rsidRPr="00F644F2" w:rsidRDefault="00F644F2" w:rsidP="00F644F2">
            <w:r w:rsidRPr="00F644F2">
              <w:t>0.726735847</w:t>
            </w:r>
          </w:p>
        </w:tc>
        <w:tc>
          <w:tcPr>
            <w:tcW w:w="2516" w:type="dxa"/>
            <w:noWrap/>
            <w:hideMark/>
          </w:tcPr>
          <w:p w14:paraId="57FF7F3B" w14:textId="77777777" w:rsidR="00F644F2" w:rsidRPr="00F644F2" w:rsidRDefault="00F644F2" w:rsidP="00F644F2">
            <w:r w:rsidRPr="00F644F2">
              <w:t>0.746391308</w:t>
            </w:r>
          </w:p>
        </w:tc>
        <w:tc>
          <w:tcPr>
            <w:tcW w:w="2516" w:type="dxa"/>
            <w:noWrap/>
            <w:hideMark/>
          </w:tcPr>
          <w:p w14:paraId="7FC0D611" w14:textId="77777777" w:rsidR="00F644F2" w:rsidRPr="00F644F2" w:rsidRDefault="00F644F2" w:rsidP="00F644F2">
            <w:r w:rsidRPr="00F644F2">
              <w:t>0.741698184</w:t>
            </w:r>
          </w:p>
        </w:tc>
        <w:tc>
          <w:tcPr>
            <w:tcW w:w="2516" w:type="dxa"/>
            <w:noWrap/>
            <w:hideMark/>
          </w:tcPr>
          <w:p w14:paraId="23E15000" w14:textId="77777777" w:rsidR="00F644F2" w:rsidRPr="00F644F2" w:rsidRDefault="00F644F2" w:rsidP="00F644F2">
            <w:r w:rsidRPr="00F644F2">
              <w:t>0.741168423</w:t>
            </w:r>
          </w:p>
        </w:tc>
        <w:tc>
          <w:tcPr>
            <w:tcW w:w="2096" w:type="dxa"/>
            <w:noWrap/>
            <w:hideMark/>
          </w:tcPr>
          <w:p w14:paraId="15C6D35D" w14:textId="77777777" w:rsidR="00F644F2" w:rsidRPr="00F644F2" w:rsidRDefault="00F644F2" w:rsidP="00F644F2">
            <w:r w:rsidRPr="00F644F2">
              <w:t>0.732715642</w:t>
            </w:r>
          </w:p>
        </w:tc>
      </w:tr>
      <w:tr w:rsidR="00F644F2" w:rsidRPr="00F644F2" w14:paraId="19DFC539" w14:textId="77777777" w:rsidTr="00F644F2">
        <w:trPr>
          <w:trHeight w:val="300"/>
        </w:trPr>
        <w:tc>
          <w:tcPr>
            <w:tcW w:w="976" w:type="dxa"/>
            <w:noWrap/>
            <w:hideMark/>
          </w:tcPr>
          <w:p w14:paraId="398ACA7C" w14:textId="77777777" w:rsidR="00F644F2" w:rsidRPr="00F644F2" w:rsidRDefault="00F644F2" w:rsidP="00F644F2">
            <w:r w:rsidRPr="00F644F2">
              <w:t>13</w:t>
            </w:r>
          </w:p>
        </w:tc>
        <w:tc>
          <w:tcPr>
            <w:tcW w:w="1936" w:type="dxa"/>
            <w:noWrap/>
            <w:hideMark/>
          </w:tcPr>
          <w:p w14:paraId="1C86C7F9" w14:textId="77777777" w:rsidR="00F644F2" w:rsidRPr="00F644F2" w:rsidRDefault="00F644F2" w:rsidP="00F644F2">
            <w:r w:rsidRPr="00F644F2">
              <w:t>0.724168219</w:t>
            </w:r>
          </w:p>
        </w:tc>
        <w:tc>
          <w:tcPr>
            <w:tcW w:w="2516" w:type="dxa"/>
            <w:noWrap/>
            <w:hideMark/>
          </w:tcPr>
          <w:p w14:paraId="79B25586" w14:textId="77777777" w:rsidR="00F644F2" w:rsidRPr="00F644F2" w:rsidRDefault="00F644F2" w:rsidP="00F644F2">
            <w:r w:rsidRPr="00F644F2">
              <w:t>0.742650656</w:t>
            </w:r>
          </w:p>
        </w:tc>
        <w:tc>
          <w:tcPr>
            <w:tcW w:w="2516" w:type="dxa"/>
            <w:noWrap/>
            <w:hideMark/>
          </w:tcPr>
          <w:p w14:paraId="4987ED1D" w14:textId="77777777" w:rsidR="00F644F2" w:rsidRPr="00F644F2" w:rsidRDefault="00F644F2" w:rsidP="00F644F2">
            <w:r w:rsidRPr="00F644F2">
              <w:t>0.757713523</w:t>
            </w:r>
          </w:p>
        </w:tc>
        <w:tc>
          <w:tcPr>
            <w:tcW w:w="2516" w:type="dxa"/>
            <w:noWrap/>
            <w:hideMark/>
          </w:tcPr>
          <w:p w14:paraId="7EA0600D" w14:textId="77777777" w:rsidR="00F644F2" w:rsidRPr="00F644F2" w:rsidRDefault="00F644F2" w:rsidP="00F644F2">
            <w:r w:rsidRPr="00F644F2">
              <w:t>0.756777692</w:t>
            </w:r>
          </w:p>
        </w:tc>
        <w:tc>
          <w:tcPr>
            <w:tcW w:w="2096" w:type="dxa"/>
            <w:noWrap/>
            <w:hideMark/>
          </w:tcPr>
          <w:p w14:paraId="6991CFDA" w14:textId="77777777" w:rsidR="00F644F2" w:rsidRPr="00F644F2" w:rsidRDefault="00F644F2" w:rsidP="00F644F2">
            <w:r w:rsidRPr="00F644F2">
              <w:t>0.742468921</w:t>
            </w:r>
          </w:p>
        </w:tc>
      </w:tr>
      <w:tr w:rsidR="00F644F2" w:rsidRPr="00F644F2" w14:paraId="01A25981" w14:textId="77777777" w:rsidTr="00F644F2">
        <w:trPr>
          <w:trHeight w:val="300"/>
        </w:trPr>
        <w:tc>
          <w:tcPr>
            <w:tcW w:w="976" w:type="dxa"/>
            <w:noWrap/>
            <w:hideMark/>
          </w:tcPr>
          <w:p w14:paraId="389DEC2E" w14:textId="77777777" w:rsidR="00F644F2" w:rsidRPr="00F644F2" w:rsidRDefault="00F644F2" w:rsidP="00F644F2">
            <w:r w:rsidRPr="00F644F2">
              <w:lastRenderedPageBreak/>
              <w:t>14</w:t>
            </w:r>
          </w:p>
        </w:tc>
        <w:tc>
          <w:tcPr>
            <w:tcW w:w="1936" w:type="dxa"/>
            <w:noWrap/>
            <w:hideMark/>
          </w:tcPr>
          <w:p w14:paraId="1D7A7DB3" w14:textId="77777777" w:rsidR="00F644F2" w:rsidRPr="00F644F2" w:rsidRDefault="00F644F2" w:rsidP="00F644F2">
            <w:r w:rsidRPr="00F644F2">
              <w:t>0.746740404</w:t>
            </w:r>
          </w:p>
        </w:tc>
        <w:tc>
          <w:tcPr>
            <w:tcW w:w="2516" w:type="dxa"/>
            <w:noWrap/>
            <w:hideMark/>
          </w:tcPr>
          <w:p w14:paraId="7F34FF76" w14:textId="77777777" w:rsidR="00F644F2" w:rsidRPr="00F644F2" w:rsidRDefault="00F644F2" w:rsidP="00F644F2">
            <w:r w:rsidRPr="00F644F2">
              <w:t>0.764405263</w:t>
            </w:r>
          </w:p>
        </w:tc>
        <w:tc>
          <w:tcPr>
            <w:tcW w:w="2516" w:type="dxa"/>
            <w:noWrap/>
            <w:hideMark/>
          </w:tcPr>
          <w:p w14:paraId="2F393DFD" w14:textId="77777777" w:rsidR="00F644F2" w:rsidRPr="00F644F2" w:rsidRDefault="00F644F2" w:rsidP="00F644F2">
            <w:r w:rsidRPr="00F644F2">
              <w:t>0.771480831</w:t>
            </w:r>
          </w:p>
        </w:tc>
        <w:tc>
          <w:tcPr>
            <w:tcW w:w="2516" w:type="dxa"/>
            <w:noWrap/>
            <w:hideMark/>
          </w:tcPr>
          <w:p w14:paraId="420BF0F2" w14:textId="77777777" w:rsidR="00F644F2" w:rsidRPr="00F644F2" w:rsidRDefault="00F644F2" w:rsidP="00F644F2">
            <w:r w:rsidRPr="00F644F2">
              <w:t>0.791189335</w:t>
            </w:r>
          </w:p>
        </w:tc>
        <w:tc>
          <w:tcPr>
            <w:tcW w:w="2096" w:type="dxa"/>
            <w:noWrap/>
            <w:hideMark/>
          </w:tcPr>
          <w:p w14:paraId="5F274C2E" w14:textId="77777777" w:rsidR="00F644F2" w:rsidRPr="00F644F2" w:rsidRDefault="00F644F2" w:rsidP="00F644F2">
            <w:r w:rsidRPr="00F644F2">
              <w:t>0.741608233</w:t>
            </w:r>
          </w:p>
        </w:tc>
      </w:tr>
      <w:tr w:rsidR="00F644F2" w:rsidRPr="00F644F2" w14:paraId="4CF86081" w14:textId="77777777" w:rsidTr="00F644F2">
        <w:trPr>
          <w:trHeight w:val="300"/>
        </w:trPr>
        <w:tc>
          <w:tcPr>
            <w:tcW w:w="976" w:type="dxa"/>
            <w:noWrap/>
            <w:hideMark/>
          </w:tcPr>
          <w:p w14:paraId="4C5066B4" w14:textId="77777777" w:rsidR="00F644F2" w:rsidRPr="00F644F2" w:rsidRDefault="00F644F2" w:rsidP="00F644F2">
            <w:r w:rsidRPr="00F644F2">
              <w:t>15</w:t>
            </w:r>
          </w:p>
        </w:tc>
        <w:tc>
          <w:tcPr>
            <w:tcW w:w="1936" w:type="dxa"/>
            <w:noWrap/>
            <w:hideMark/>
          </w:tcPr>
          <w:p w14:paraId="4380F41D" w14:textId="77777777" w:rsidR="00F644F2" w:rsidRPr="00F644F2" w:rsidRDefault="00F644F2" w:rsidP="00F644F2">
            <w:r w:rsidRPr="00F644F2">
              <w:t>0.776957481</w:t>
            </w:r>
          </w:p>
        </w:tc>
        <w:tc>
          <w:tcPr>
            <w:tcW w:w="2516" w:type="dxa"/>
            <w:noWrap/>
            <w:hideMark/>
          </w:tcPr>
          <w:p w14:paraId="4521D0FB" w14:textId="77777777" w:rsidR="00F644F2" w:rsidRPr="00F644F2" w:rsidRDefault="00F644F2" w:rsidP="00F644F2">
            <w:r w:rsidRPr="00F644F2">
              <w:t>0.80047081</w:t>
            </w:r>
          </w:p>
        </w:tc>
        <w:tc>
          <w:tcPr>
            <w:tcW w:w="2516" w:type="dxa"/>
            <w:noWrap/>
            <w:hideMark/>
          </w:tcPr>
          <w:p w14:paraId="3D5AFBDC" w14:textId="77777777" w:rsidR="00F644F2" w:rsidRPr="00F644F2" w:rsidRDefault="00F644F2" w:rsidP="00F644F2">
            <w:r w:rsidRPr="00F644F2">
              <w:t>0.808061713</w:t>
            </w:r>
          </w:p>
        </w:tc>
        <w:tc>
          <w:tcPr>
            <w:tcW w:w="2516" w:type="dxa"/>
            <w:noWrap/>
            <w:hideMark/>
          </w:tcPr>
          <w:p w14:paraId="667CF61E" w14:textId="77777777" w:rsidR="00F644F2" w:rsidRPr="00F644F2" w:rsidRDefault="00F644F2" w:rsidP="00F644F2">
            <w:r w:rsidRPr="00F644F2">
              <w:t>0.824219701</w:t>
            </w:r>
          </w:p>
        </w:tc>
        <w:tc>
          <w:tcPr>
            <w:tcW w:w="2096" w:type="dxa"/>
            <w:noWrap/>
            <w:hideMark/>
          </w:tcPr>
          <w:p w14:paraId="62FADCE0" w14:textId="77777777" w:rsidR="00F644F2" w:rsidRPr="00F644F2" w:rsidRDefault="00F644F2" w:rsidP="00F644F2">
            <w:r w:rsidRPr="00F644F2">
              <w:t>0.760660397</w:t>
            </w:r>
          </w:p>
        </w:tc>
      </w:tr>
      <w:tr w:rsidR="00F644F2" w:rsidRPr="00F644F2" w14:paraId="19F1E7C1" w14:textId="77777777" w:rsidTr="00F644F2">
        <w:trPr>
          <w:trHeight w:val="300"/>
        </w:trPr>
        <w:tc>
          <w:tcPr>
            <w:tcW w:w="976" w:type="dxa"/>
            <w:noWrap/>
            <w:hideMark/>
          </w:tcPr>
          <w:p w14:paraId="6F9B1A9D" w14:textId="77777777" w:rsidR="00F644F2" w:rsidRPr="00F644F2" w:rsidRDefault="00F644F2" w:rsidP="00F644F2">
            <w:r w:rsidRPr="00F644F2">
              <w:t>16</w:t>
            </w:r>
          </w:p>
        </w:tc>
        <w:tc>
          <w:tcPr>
            <w:tcW w:w="1936" w:type="dxa"/>
            <w:noWrap/>
            <w:hideMark/>
          </w:tcPr>
          <w:p w14:paraId="2C58EC80" w14:textId="77777777" w:rsidR="00F644F2" w:rsidRPr="00F644F2" w:rsidRDefault="00F644F2" w:rsidP="00F644F2">
            <w:r w:rsidRPr="00F644F2">
              <w:t>0.834879117</w:t>
            </w:r>
          </w:p>
        </w:tc>
        <w:tc>
          <w:tcPr>
            <w:tcW w:w="2516" w:type="dxa"/>
            <w:noWrap/>
            <w:hideMark/>
          </w:tcPr>
          <w:p w14:paraId="6A75C0E4" w14:textId="77777777" w:rsidR="00F644F2" w:rsidRPr="00F644F2" w:rsidRDefault="00F644F2" w:rsidP="00F644F2">
            <w:r w:rsidRPr="00F644F2">
              <w:t>0.837375211</w:t>
            </w:r>
          </w:p>
        </w:tc>
        <w:tc>
          <w:tcPr>
            <w:tcW w:w="2516" w:type="dxa"/>
            <w:noWrap/>
            <w:hideMark/>
          </w:tcPr>
          <w:p w14:paraId="4275D53A" w14:textId="77777777" w:rsidR="00F644F2" w:rsidRPr="00F644F2" w:rsidRDefault="00F644F2" w:rsidP="00F644F2">
            <w:r w:rsidRPr="00F644F2">
              <w:t>0.855019884</w:t>
            </w:r>
          </w:p>
        </w:tc>
        <w:tc>
          <w:tcPr>
            <w:tcW w:w="2516" w:type="dxa"/>
            <w:noWrap/>
            <w:hideMark/>
          </w:tcPr>
          <w:p w14:paraId="3D81E936" w14:textId="77777777" w:rsidR="00F644F2" w:rsidRPr="00F644F2" w:rsidRDefault="00F644F2" w:rsidP="00F644F2">
            <w:r w:rsidRPr="00F644F2">
              <w:t>0.877955198</w:t>
            </w:r>
          </w:p>
        </w:tc>
        <w:tc>
          <w:tcPr>
            <w:tcW w:w="2096" w:type="dxa"/>
            <w:noWrap/>
            <w:hideMark/>
          </w:tcPr>
          <w:p w14:paraId="3BDC9FF9" w14:textId="77777777" w:rsidR="00F644F2" w:rsidRPr="00F644F2" w:rsidRDefault="00F644F2" w:rsidP="00F644F2">
            <w:r w:rsidRPr="00F644F2">
              <w:t>0.812149503</w:t>
            </w:r>
          </w:p>
        </w:tc>
      </w:tr>
      <w:tr w:rsidR="00F644F2" w:rsidRPr="00F644F2" w14:paraId="4C6843E7" w14:textId="77777777" w:rsidTr="00F644F2">
        <w:trPr>
          <w:trHeight w:val="300"/>
        </w:trPr>
        <w:tc>
          <w:tcPr>
            <w:tcW w:w="976" w:type="dxa"/>
            <w:noWrap/>
            <w:hideMark/>
          </w:tcPr>
          <w:p w14:paraId="705497D9" w14:textId="77777777" w:rsidR="00F644F2" w:rsidRPr="00F644F2" w:rsidRDefault="00F644F2" w:rsidP="00F644F2">
            <w:r w:rsidRPr="00F644F2">
              <w:t>17</w:t>
            </w:r>
          </w:p>
        </w:tc>
        <w:tc>
          <w:tcPr>
            <w:tcW w:w="1936" w:type="dxa"/>
            <w:noWrap/>
            <w:hideMark/>
          </w:tcPr>
          <w:p w14:paraId="78525DA2" w14:textId="77777777" w:rsidR="00F644F2" w:rsidRPr="00F644F2" w:rsidRDefault="00F644F2" w:rsidP="00F644F2">
            <w:r w:rsidRPr="00F644F2">
              <w:t>0.906529673</w:t>
            </w:r>
          </w:p>
        </w:tc>
        <w:tc>
          <w:tcPr>
            <w:tcW w:w="2516" w:type="dxa"/>
            <w:noWrap/>
            <w:hideMark/>
          </w:tcPr>
          <w:p w14:paraId="0ADF0F29" w14:textId="77777777" w:rsidR="00F644F2" w:rsidRPr="00F644F2" w:rsidRDefault="00F644F2" w:rsidP="00F644F2">
            <w:r w:rsidRPr="00F644F2">
              <w:t>0.911135926</w:t>
            </w:r>
          </w:p>
        </w:tc>
        <w:tc>
          <w:tcPr>
            <w:tcW w:w="2516" w:type="dxa"/>
            <w:noWrap/>
            <w:hideMark/>
          </w:tcPr>
          <w:p w14:paraId="2A553C63" w14:textId="77777777" w:rsidR="00F644F2" w:rsidRPr="00F644F2" w:rsidRDefault="00F644F2" w:rsidP="00F644F2">
            <w:r w:rsidRPr="00F644F2">
              <w:t>0.916356967</w:t>
            </w:r>
          </w:p>
        </w:tc>
        <w:tc>
          <w:tcPr>
            <w:tcW w:w="2516" w:type="dxa"/>
            <w:noWrap/>
            <w:hideMark/>
          </w:tcPr>
          <w:p w14:paraId="22FA670D" w14:textId="77777777" w:rsidR="00F644F2" w:rsidRPr="00F644F2" w:rsidRDefault="00F644F2" w:rsidP="00F644F2">
            <w:r w:rsidRPr="00F644F2">
              <w:t>0.937312967</w:t>
            </w:r>
          </w:p>
        </w:tc>
        <w:tc>
          <w:tcPr>
            <w:tcW w:w="2096" w:type="dxa"/>
            <w:noWrap/>
            <w:hideMark/>
          </w:tcPr>
          <w:p w14:paraId="7B502354" w14:textId="77777777" w:rsidR="00F644F2" w:rsidRPr="00F644F2" w:rsidRDefault="00F644F2" w:rsidP="00F644F2">
            <w:r w:rsidRPr="00F644F2">
              <w:t>0.858562967</w:t>
            </w:r>
          </w:p>
        </w:tc>
      </w:tr>
      <w:tr w:rsidR="00F644F2" w:rsidRPr="00F644F2" w14:paraId="3CC128C7" w14:textId="77777777" w:rsidTr="00F644F2">
        <w:trPr>
          <w:trHeight w:val="300"/>
        </w:trPr>
        <w:tc>
          <w:tcPr>
            <w:tcW w:w="976" w:type="dxa"/>
            <w:noWrap/>
            <w:hideMark/>
          </w:tcPr>
          <w:p w14:paraId="5701CE75" w14:textId="77777777" w:rsidR="00F644F2" w:rsidRPr="00F644F2" w:rsidRDefault="00F644F2" w:rsidP="00F644F2">
            <w:r w:rsidRPr="00F644F2">
              <w:t>18</w:t>
            </w:r>
          </w:p>
        </w:tc>
        <w:tc>
          <w:tcPr>
            <w:tcW w:w="1936" w:type="dxa"/>
            <w:noWrap/>
            <w:hideMark/>
          </w:tcPr>
          <w:p w14:paraId="7B5A3AAA" w14:textId="77777777" w:rsidR="00F644F2" w:rsidRPr="00F644F2" w:rsidRDefault="00F644F2" w:rsidP="00F644F2">
            <w:r w:rsidRPr="00F644F2">
              <w:t>0.979472039</w:t>
            </w:r>
          </w:p>
        </w:tc>
        <w:tc>
          <w:tcPr>
            <w:tcW w:w="2516" w:type="dxa"/>
            <w:noWrap/>
            <w:hideMark/>
          </w:tcPr>
          <w:p w14:paraId="4F8975A2" w14:textId="77777777" w:rsidR="00F644F2" w:rsidRPr="00F644F2" w:rsidRDefault="00F644F2" w:rsidP="00F644F2">
            <w:r w:rsidRPr="00F644F2">
              <w:t>0.981589039</w:t>
            </w:r>
          </w:p>
        </w:tc>
        <w:tc>
          <w:tcPr>
            <w:tcW w:w="2516" w:type="dxa"/>
            <w:noWrap/>
            <w:hideMark/>
          </w:tcPr>
          <w:p w14:paraId="677294A7" w14:textId="77777777" w:rsidR="00F644F2" w:rsidRPr="00F644F2" w:rsidRDefault="00F644F2" w:rsidP="00F644F2">
            <w:r w:rsidRPr="00F644F2">
              <w:t>0.993761967</w:t>
            </w:r>
          </w:p>
        </w:tc>
        <w:tc>
          <w:tcPr>
            <w:tcW w:w="2516" w:type="dxa"/>
            <w:noWrap/>
            <w:hideMark/>
          </w:tcPr>
          <w:p w14:paraId="31BDAB7A" w14:textId="77777777" w:rsidR="00F644F2" w:rsidRPr="00F644F2" w:rsidRDefault="00F644F2" w:rsidP="00F644F2">
            <w:r w:rsidRPr="00F644F2">
              <w:t>0.995001967</w:t>
            </w:r>
          </w:p>
        </w:tc>
        <w:tc>
          <w:tcPr>
            <w:tcW w:w="2096" w:type="dxa"/>
            <w:noWrap/>
            <w:hideMark/>
          </w:tcPr>
          <w:p w14:paraId="546834DF" w14:textId="77777777" w:rsidR="00F644F2" w:rsidRPr="00F644F2" w:rsidRDefault="00F644F2" w:rsidP="00F644F2">
            <w:r w:rsidRPr="00F644F2">
              <w:t>0.932085967</w:t>
            </w:r>
          </w:p>
        </w:tc>
      </w:tr>
    </w:tbl>
    <w:p w14:paraId="594624FF" w14:textId="77777777" w:rsidR="00F644F2" w:rsidRDefault="00F644F2" w:rsidP="00FB76FB"/>
    <w:p w14:paraId="73062825" w14:textId="77777777" w:rsidR="00F644F2" w:rsidRDefault="00F644F2" w:rsidP="00FB76FB">
      <w:r>
        <w:t>Discussion:</w:t>
      </w:r>
    </w:p>
    <w:p w14:paraId="4E3F07A8" w14:textId="77777777" w:rsidR="00F644F2" w:rsidRDefault="00050729" w:rsidP="00F644F2">
      <w:pPr>
        <w:pStyle w:val="ListParagraph"/>
        <w:numPr>
          <w:ilvl w:val="0"/>
          <w:numId w:val="3"/>
        </w:numPr>
      </w:pPr>
      <w:r>
        <w:t>A 2 KB direct mapped L1 cache provides the AAT closest (0.7360 ns) to that achieved from a single L1 cache with the lowest AAT (0.7368 ns) in the previous graph.</w:t>
      </w:r>
    </w:p>
    <w:p w14:paraId="63158761" w14:textId="77777777" w:rsidR="00050729" w:rsidRDefault="004A207B" w:rsidP="004A207B">
      <w:pPr>
        <w:pStyle w:val="ListParagraph"/>
        <w:numPr>
          <w:ilvl w:val="0"/>
          <w:numId w:val="3"/>
        </w:numPr>
      </w:pPr>
      <w:r>
        <w:t>The lowest average access time is achieved with a</w:t>
      </w:r>
      <w:r w:rsidR="00400ADC">
        <w:t>n</w:t>
      </w:r>
      <w:r>
        <w:t xml:space="preserve"> 8KB direct mapped L1 cache and the value is 0.7241 ns. This value is 1.72 % lower than the previously achieved lowest value of average access time. </w:t>
      </w:r>
    </w:p>
    <w:p w14:paraId="4BF77BCA" w14:textId="77777777" w:rsidR="004A207B" w:rsidRDefault="004A207B" w:rsidP="004A207B">
      <w:pPr>
        <w:pStyle w:val="ListParagraph"/>
        <w:numPr>
          <w:ilvl w:val="0"/>
          <w:numId w:val="3"/>
        </w:numPr>
      </w:pPr>
      <w:r>
        <w:t>Total area required for the optimal A</w:t>
      </w:r>
      <w:r w:rsidR="00400ADC">
        <w:t>AT configuration in graph 2 is 0.0634 millimeter squared.</w:t>
      </w:r>
    </w:p>
    <w:p w14:paraId="7054CF45" w14:textId="77777777" w:rsidR="00400ADC" w:rsidRDefault="00400ADC" w:rsidP="00400ADC">
      <w:pPr>
        <w:pStyle w:val="ListParagraph"/>
      </w:pPr>
      <w:r>
        <w:t>Total area required for the optimal AAT configuration in graph 3 is 0.0532 + 2.6401 = 2.6933 millimeter squared or 42.48 times the area required for optimal position in graph 2.</w:t>
      </w:r>
    </w:p>
    <w:p w14:paraId="00A07093" w14:textId="77777777" w:rsidR="00400ADC" w:rsidRDefault="00400ADC" w:rsidP="00400ADC">
      <w:pPr>
        <w:pStyle w:val="ListParagraph"/>
      </w:pPr>
    </w:p>
    <w:p w14:paraId="260B5719" w14:textId="77777777" w:rsidR="00400ADC" w:rsidRDefault="00400ADC" w:rsidP="00400ADC">
      <w:pPr>
        <w:pStyle w:val="ListParagraph"/>
      </w:pPr>
    </w:p>
    <w:p w14:paraId="1C192D8E" w14:textId="77777777" w:rsidR="00400ADC" w:rsidRDefault="00400ADC" w:rsidP="00400ADC">
      <w:pPr>
        <w:pStyle w:val="ListParagraph"/>
      </w:pPr>
    </w:p>
    <w:p w14:paraId="0CF56CE7" w14:textId="77777777" w:rsidR="00400ADC" w:rsidRDefault="00400ADC" w:rsidP="00400ADC">
      <w:pPr>
        <w:pStyle w:val="ListParagraph"/>
      </w:pPr>
    </w:p>
    <w:p w14:paraId="3E5FA09D" w14:textId="77777777" w:rsidR="00400ADC" w:rsidRDefault="00400ADC" w:rsidP="00400ADC">
      <w:pPr>
        <w:pStyle w:val="ListParagraph"/>
      </w:pPr>
    </w:p>
    <w:p w14:paraId="75A17C30" w14:textId="77777777" w:rsidR="00400ADC" w:rsidRDefault="00400ADC" w:rsidP="00400ADC">
      <w:pPr>
        <w:pStyle w:val="ListParagraph"/>
      </w:pPr>
    </w:p>
    <w:p w14:paraId="4F263B2B" w14:textId="77777777" w:rsidR="00400ADC" w:rsidRDefault="00400ADC" w:rsidP="00400ADC">
      <w:pPr>
        <w:pStyle w:val="ListParagraph"/>
      </w:pPr>
    </w:p>
    <w:p w14:paraId="08B8B2AC" w14:textId="77777777" w:rsidR="00400ADC" w:rsidRDefault="00400ADC" w:rsidP="00400ADC">
      <w:pPr>
        <w:pStyle w:val="ListParagraph"/>
      </w:pPr>
    </w:p>
    <w:p w14:paraId="30AB1FFD" w14:textId="77777777" w:rsidR="00400ADC" w:rsidRDefault="00400ADC" w:rsidP="00400ADC">
      <w:pPr>
        <w:pStyle w:val="ListParagraph"/>
      </w:pPr>
    </w:p>
    <w:p w14:paraId="2FF70CE5" w14:textId="77777777" w:rsidR="00400ADC" w:rsidRDefault="00400ADC" w:rsidP="00400ADC">
      <w:pPr>
        <w:pStyle w:val="ListParagraph"/>
      </w:pPr>
    </w:p>
    <w:p w14:paraId="33B67AD1" w14:textId="77777777" w:rsidR="00400ADC" w:rsidRDefault="00400ADC" w:rsidP="00400ADC">
      <w:pPr>
        <w:pStyle w:val="ListParagraph"/>
      </w:pPr>
    </w:p>
    <w:p w14:paraId="7A9284A8" w14:textId="77777777" w:rsidR="00400ADC" w:rsidRDefault="00400ADC" w:rsidP="00400ADC">
      <w:pPr>
        <w:pStyle w:val="ListParagraph"/>
      </w:pPr>
    </w:p>
    <w:p w14:paraId="61F80DFA" w14:textId="77777777" w:rsidR="00400ADC" w:rsidRDefault="00400ADC" w:rsidP="00400ADC">
      <w:pPr>
        <w:pStyle w:val="ListParagraph"/>
      </w:pPr>
    </w:p>
    <w:p w14:paraId="043D0DDC" w14:textId="77777777" w:rsidR="00400ADC" w:rsidRDefault="00400ADC" w:rsidP="00400ADC">
      <w:pPr>
        <w:pStyle w:val="ListParagraph"/>
      </w:pPr>
    </w:p>
    <w:p w14:paraId="354962D3" w14:textId="77777777" w:rsidR="00400ADC" w:rsidRDefault="00400ADC" w:rsidP="00400ADC">
      <w:pPr>
        <w:pStyle w:val="ListParagraph"/>
      </w:pPr>
    </w:p>
    <w:p w14:paraId="5B611171" w14:textId="77777777" w:rsidR="00400ADC" w:rsidRDefault="00400ADC" w:rsidP="00400ADC">
      <w:pPr>
        <w:pStyle w:val="ListParagraph"/>
      </w:pPr>
    </w:p>
    <w:p w14:paraId="35E6FF42" w14:textId="77777777" w:rsidR="00400ADC" w:rsidRDefault="00400ADC" w:rsidP="00400ADC">
      <w:pPr>
        <w:pStyle w:val="ListParagraph"/>
      </w:pPr>
    </w:p>
    <w:p w14:paraId="79DB4D55" w14:textId="77777777" w:rsidR="00400ADC" w:rsidRDefault="00400ADC" w:rsidP="00400ADC">
      <w:pPr>
        <w:pStyle w:val="ListParagraph"/>
      </w:pPr>
    </w:p>
    <w:p w14:paraId="6D32A538" w14:textId="77777777" w:rsidR="00400ADC" w:rsidRDefault="00400ADC" w:rsidP="00400ADC">
      <w:pPr>
        <w:pStyle w:val="ListParagraph"/>
      </w:pPr>
    </w:p>
    <w:p w14:paraId="4AF9528C" w14:textId="77777777" w:rsidR="00400ADC" w:rsidRDefault="00400ADC" w:rsidP="00400ADC">
      <w:pPr>
        <w:pStyle w:val="ListParagraph"/>
      </w:pPr>
    </w:p>
    <w:p w14:paraId="59E0B2C7" w14:textId="77777777" w:rsidR="00400ADC" w:rsidRDefault="00400ADC" w:rsidP="00400ADC">
      <w:pPr>
        <w:pStyle w:val="ListParagraph"/>
      </w:pPr>
    </w:p>
    <w:p w14:paraId="1C37680B" w14:textId="77777777" w:rsidR="00400ADC" w:rsidRDefault="00400ADC" w:rsidP="00400ADC">
      <w:pPr>
        <w:pStyle w:val="ListParagraph"/>
      </w:pPr>
    </w:p>
    <w:p w14:paraId="149F291E" w14:textId="77777777" w:rsidR="00400ADC" w:rsidRDefault="00400ADC" w:rsidP="00400ADC">
      <w:pPr>
        <w:pStyle w:val="ListParagraph"/>
      </w:pPr>
    </w:p>
    <w:p w14:paraId="38F92370" w14:textId="77777777" w:rsidR="00400ADC" w:rsidRDefault="00400ADC" w:rsidP="00400ADC">
      <w:pPr>
        <w:pStyle w:val="ListParagraph"/>
      </w:pPr>
    </w:p>
    <w:p w14:paraId="48D15ABA" w14:textId="77777777" w:rsidR="00400ADC" w:rsidRDefault="00400ADC" w:rsidP="00400ADC">
      <w:pPr>
        <w:pStyle w:val="ListParagraph"/>
      </w:pPr>
    </w:p>
    <w:p w14:paraId="22925FA6" w14:textId="77777777" w:rsidR="00400ADC" w:rsidRDefault="00400ADC" w:rsidP="00400ADC">
      <w:pPr>
        <w:pStyle w:val="ListParagraph"/>
      </w:pPr>
    </w:p>
    <w:p w14:paraId="646C211E" w14:textId="77777777" w:rsidR="00400ADC" w:rsidRDefault="00400ADC" w:rsidP="00400ADC">
      <w:pPr>
        <w:pStyle w:val="ListParagraph"/>
      </w:pPr>
    </w:p>
    <w:p w14:paraId="233F767C" w14:textId="77777777" w:rsidR="00400ADC" w:rsidRDefault="00400ADC" w:rsidP="00400ADC">
      <w:pPr>
        <w:pStyle w:val="ListParagraph"/>
      </w:pPr>
    </w:p>
    <w:p w14:paraId="54B12CD1" w14:textId="77777777" w:rsidR="00400ADC" w:rsidRDefault="00400ADC" w:rsidP="008D5D48">
      <w:pPr>
        <w:pStyle w:val="ListParagraph"/>
        <w:ind w:left="0"/>
      </w:pPr>
      <w:r>
        <w:lastRenderedPageBreak/>
        <w:t>Graph 4:</w:t>
      </w:r>
    </w:p>
    <w:p w14:paraId="2C11297D" w14:textId="77777777" w:rsidR="00400ADC" w:rsidRDefault="00400ADC" w:rsidP="008D5D48">
      <w:pPr>
        <w:pStyle w:val="ListParagraph"/>
        <w:ind w:left="0"/>
      </w:pPr>
      <w:r>
        <w:rPr>
          <w:noProof/>
        </w:rPr>
        <w:drawing>
          <wp:inline distT="0" distB="0" distL="0" distR="0" wp14:anchorId="793F04BC" wp14:editId="01A59C3B">
            <wp:extent cx="5829300" cy="56483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7178E7" w14:textId="77777777" w:rsidR="00400ADC" w:rsidRDefault="00400ADC" w:rsidP="008D5D48">
      <w:pPr>
        <w:pStyle w:val="ListParagraph"/>
        <w:ind w:left="0"/>
      </w:pPr>
    </w:p>
    <w:p w14:paraId="0137FD41" w14:textId="77777777" w:rsidR="00400ADC" w:rsidRDefault="008D5D48" w:rsidP="008D5D48">
      <w:pPr>
        <w:pStyle w:val="ListParagraph"/>
        <w:ind w:left="0"/>
      </w:pPr>
      <w:r>
        <w:t>Plot of L1 miss rate (</w:t>
      </w:r>
      <w:r>
        <w:rPr>
          <w:i/>
        </w:rPr>
        <w:t>on y axis</w:t>
      </w:r>
      <w:r>
        <w:t>) vs log (block size) (</w:t>
      </w:r>
      <w:r>
        <w:rPr>
          <w:i/>
        </w:rPr>
        <w:t>on x axis</w:t>
      </w:r>
      <w:r>
        <w:t>)</w:t>
      </w:r>
    </w:p>
    <w:p w14:paraId="5BFB5717" w14:textId="77777777" w:rsidR="008D5D48" w:rsidRDefault="008D5D48" w:rsidP="008D5D48">
      <w:pPr>
        <w:pStyle w:val="ListParagraph"/>
        <w:ind w:left="0"/>
      </w:pPr>
    </w:p>
    <w:p w14:paraId="5448FB33" w14:textId="77777777" w:rsidR="008D5D48" w:rsidRDefault="008D5D48" w:rsidP="008D5D48">
      <w:pPr>
        <w:pStyle w:val="ListParagraph"/>
        <w:ind w:left="0"/>
      </w:pPr>
      <w:r>
        <w:t>Plot values:</w:t>
      </w:r>
      <w:r w:rsidRPr="008D5D48">
        <w:t xml:space="preserve"> </w:t>
      </w:r>
      <w:r w:rsidRPr="008D5D48">
        <w:rPr>
          <w:noProof/>
        </w:rPr>
        <w:drawing>
          <wp:inline distT="0" distB="0" distL="0" distR="0" wp14:anchorId="496747B1" wp14:editId="1A363D5A">
            <wp:extent cx="5886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1352550"/>
                    </a:xfrm>
                    <a:prstGeom prst="rect">
                      <a:avLst/>
                    </a:prstGeom>
                    <a:noFill/>
                    <a:ln>
                      <a:noFill/>
                    </a:ln>
                  </pic:spPr>
                </pic:pic>
              </a:graphicData>
            </a:graphic>
          </wp:inline>
        </w:drawing>
      </w:r>
    </w:p>
    <w:p w14:paraId="0ED9C3C6" w14:textId="77777777" w:rsidR="008D5D48" w:rsidRDefault="008D5D48" w:rsidP="008D5D48">
      <w:pPr>
        <w:pStyle w:val="ListParagraph"/>
      </w:pPr>
    </w:p>
    <w:p w14:paraId="53383A27" w14:textId="77777777" w:rsidR="008D5D48" w:rsidRDefault="008D5D48" w:rsidP="008D5D48">
      <w:pPr>
        <w:pStyle w:val="ListParagraph"/>
        <w:ind w:left="0"/>
      </w:pPr>
      <w:r>
        <w:lastRenderedPageBreak/>
        <w:t>Discussion:</w:t>
      </w:r>
    </w:p>
    <w:p w14:paraId="2F1BBEFD" w14:textId="77777777" w:rsidR="008D5D48" w:rsidRDefault="008D5D48" w:rsidP="00ED0D21">
      <w:pPr>
        <w:pStyle w:val="ListParagraph"/>
        <w:numPr>
          <w:ilvl w:val="0"/>
          <w:numId w:val="4"/>
        </w:numPr>
      </w:pPr>
      <w:r>
        <w:t xml:space="preserve">Smaller caches seem to prefer smaller </w:t>
      </w:r>
      <w:r w:rsidR="00111613">
        <w:t>block sizes whereas larger caches prefer larger block size. For a cache of a given size and fixed associativity, as the block size is increased to exploit more spatial locality, the number of sets reduces. Thus there is a tradeoff between exploiting more spatial locality and the number of sets. For a cache as small as 1 KB, a block size of 32 bytes gives an optimum miss rate as it achieves the optimum miss rate(for number of sets equal to 32). A block size more than that leads to less number of sets (16) which may cause more conflict misses.</w:t>
      </w:r>
      <w:r w:rsidR="00ED0D21">
        <w:t xml:space="preserve"> Also, we could be bringing in blocks which are never referenced assuming a more aggressive spatial locality than what actually exists. This phenomenon is referred to as </w:t>
      </w:r>
      <w:r w:rsidR="00ED0D21">
        <w:rPr>
          <w:i/>
        </w:rPr>
        <w:t xml:space="preserve">cache pollution. </w:t>
      </w:r>
      <w:r w:rsidR="00ED0D21">
        <w:t xml:space="preserve">This tradeoff is evident from the graph as the miss rate initially decreases for each cache size as the block size is increased and then starts increasing as more and more </w:t>
      </w:r>
      <w:r w:rsidR="00ED0D21">
        <w:rPr>
          <w:i/>
        </w:rPr>
        <w:t xml:space="preserve">cache pollution </w:t>
      </w:r>
      <w:r w:rsidR="00ED0D21">
        <w:t xml:space="preserve">is introduced. Also there is shift in the lowest point of the trough from left to right as the cache size is increased or the </w:t>
      </w:r>
      <w:r w:rsidR="00ED0D21">
        <w:rPr>
          <w:i/>
        </w:rPr>
        <w:t>balance between the two factors shifts</w:t>
      </w:r>
      <w:r w:rsidR="00ED0D21">
        <w:t>.</w:t>
      </w:r>
    </w:p>
    <w:p w14:paraId="567ABB10" w14:textId="77777777" w:rsidR="00ED0D21" w:rsidRDefault="00ED0D21" w:rsidP="00ED0D21">
      <w:pPr>
        <w:pStyle w:val="ListParagraph"/>
      </w:pPr>
    </w:p>
    <w:p w14:paraId="3D6735C5" w14:textId="77777777" w:rsidR="00ED0D21" w:rsidRDefault="00ED0D21" w:rsidP="00ED0D21">
      <w:pPr>
        <w:pStyle w:val="ListParagraph"/>
      </w:pPr>
    </w:p>
    <w:p w14:paraId="3B86A20E" w14:textId="77777777" w:rsidR="00ED0D21" w:rsidRDefault="00ED0D21" w:rsidP="00ED0D21">
      <w:pPr>
        <w:pStyle w:val="ListParagraph"/>
      </w:pPr>
    </w:p>
    <w:p w14:paraId="3703C49C" w14:textId="77777777" w:rsidR="00ED0D21" w:rsidRDefault="00ED0D21" w:rsidP="00ED0D21">
      <w:pPr>
        <w:pStyle w:val="ListParagraph"/>
      </w:pPr>
    </w:p>
    <w:p w14:paraId="269A6020" w14:textId="77777777" w:rsidR="00ED0D21" w:rsidRDefault="00ED0D21" w:rsidP="00ED0D21">
      <w:pPr>
        <w:pStyle w:val="ListParagraph"/>
      </w:pPr>
    </w:p>
    <w:p w14:paraId="0B668219" w14:textId="77777777" w:rsidR="00ED0D21" w:rsidRDefault="00ED0D21" w:rsidP="00ED0D21">
      <w:pPr>
        <w:pStyle w:val="ListParagraph"/>
      </w:pPr>
    </w:p>
    <w:p w14:paraId="76999DB8" w14:textId="77777777" w:rsidR="00ED0D21" w:rsidRDefault="00ED0D21" w:rsidP="00ED0D21">
      <w:pPr>
        <w:pStyle w:val="ListParagraph"/>
      </w:pPr>
    </w:p>
    <w:p w14:paraId="7E449539" w14:textId="77777777" w:rsidR="00ED0D21" w:rsidRDefault="00ED0D21" w:rsidP="00ED0D21">
      <w:pPr>
        <w:pStyle w:val="ListParagraph"/>
      </w:pPr>
    </w:p>
    <w:p w14:paraId="281DB5CD" w14:textId="77777777" w:rsidR="00ED0D21" w:rsidRDefault="00ED0D21" w:rsidP="00ED0D21">
      <w:pPr>
        <w:pStyle w:val="ListParagraph"/>
      </w:pPr>
    </w:p>
    <w:p w14:paraId="16D44A53" w14:textId="77777777" w:rsidR="00ED0D21" w:rsidRDefault="00ED0D21" w:rsidP="00ED0D21">
      <w:pPr>
        <w:pStyle w:val="ListParagraph"/>
      </w:pPr>
    </w:p>
    <w:p w14:paraId="69340540" w14:textId="77777777" w:rsidR="00ED0D21" w:rsidRDefault="00ED0D21" w:rsidP="00ED0D21">
      <w:pPr>
        <w:pStyle w:val="ListParagraph"/>
      </w:pPr>
    </w:p>
    <w:p w14:paraId="0BBA63CF" w14:textId="77777777" w:rsidR="00ED0D21" w:rsidRDefault="00ED0D21" w:rsidP="00ED0D21">
      <w:pPr>
        <w:pStyle w:val="ListParagraph"/>
      </w:pPr>
    </w:p>
    <w:p w14:paraId="0893C3D6" w14:textId="77777777" w:rsidR="00ED0D21" w:rsidRDefault="00ED0D21" w:rsidP="00ED0D21">
      <w:pPr>
        <w:pStyle w:val="ListParagraph"/>
      </w:pPr>
    </w:p>
    <w:p w14:paraId="27CC8EBC" w14:textId="77777777" w:rsidR="00ED0D21" w:rsidRDefault="00ED0D21" w:rsidP="00ED0D21">
      <w:pPr>
        <w:pStyle w:val="ListParagraph"/>
      </w:pPr>
    </w:p>
    <w:p w14:paraId="6D8C794B" w14:textId="77777777" w:rsidR="00ED0D21" w:rsidRDefault="00ED0D21" w:rsidP="00ED0D21">
      <w:pPr>
        <w:pStyle w:val="ListParagraph"/>
      </w:pPr>
    </w:p>
    <w:p w14:paraId="41161886" w14:textId="77777777" w:rsidR="00ED0D21" w:rsidRDefault="00ED0D21" w:rsidP="00ED0D21">
      <w:pPr>
        <w:pStyle w:val="ListParagraph"/>
      </w:pPr>
    </w:p>
    <w:p w14:paraId="07B7A446" w14:textId="77777777" w:rsidR="00ED0D21" w:rsidRDefault="00ED0D21" w:rsidP="00ED0D21">
      <w:pPr>
        <w:pStyle w:val="ListParagraph"/>
      </w:pPr>
    </w:p>
    <w:p w14:paraId="2B25D1DF" w14:textId="77777777" w:rsidR="00ED0D21" w:rsidRDefault="00ED0D21" w:rsidP="00ED0D21">
      <w:pPr>
        <w:pStyle w:val="ListParagraph"/>
      </w:pPr>
    </w:p>
    <w:p w14:paraId="64F11394" w14:textId="77777777" w:rsidR="00ED0D21" w:rsidRDefault="00ED0D21" w:rsidP="00ED0D21">
      <w:pPr>
        <w:pStyle w:val="ListParagraph"/>
      </w:pPr>
    </w:p>
    <w:p w14:paraId="0F88FE1E" w14:textId="77777777" w:rsidR="00ED0D21" w:rsidRDefault="00ED0D21" w:rsidP="00ED0D21">
      <w:pPr>
        <w:pStyle w:val="ListParagraph"/>
      </w:pPr>
    </w:p>
    <w:p w14:paraId="15898737" w14:textId="77777777" w:rsidR="00ED0D21" w:rsidRDefault="00ED0D21" w:rsidP="00ED0D21">
      <w:pPr>
        <w:pStyle w:val="ListParagraph"/>
      </w:pPr>
    </w:p>
    <w:p w14:paraId="5814F2F0" w14:textId="77777777" w:rsidR="00ED0D21" w:rsidRDefault="00ED0D21" w:rsidP="00ED0D21">
      <w:pPr>
        <w:pStyle w:val="ListParagraph"/>
      </w:pPr>
    </w:p>
    <w:p w14:paraId="36B8D69A" w14:textId="77777777" w:rsidR="00ED0D21" w:rsidRDefault="00ED0D21" w:rsidP="00ED0D21">
      <w:pPr>
        <w:pStyle w:val="ListParagraph"/>
      </w:pPr>
    </w:p>
    <w:p w14:paraId="6C0D9D9F" w14:textId="77777777" w:rsidR="00ED0D21" w:rsidRDefault="00ED0D21" w:rsidP="00ED0D21">
      <w:pPr>
        <w:pStyle w:val="ListParagraph"/>
      </w:pPr>
    </w:p>
    <w:p w14:paraId="6164C822" w14:textId="77777777" w:rsidR="00ED0D21" w:rsidRDefault="00ED0D21" w:rsidP="00ED0D21">
      <w:pPr>
        <w:pStyle w:val="ListParagraph"/>
      </w:pPr>
    </w:p>
    <w:p w14:paraId="725EA56D" w14:textId="77777777" w:rsidR="00ED0D21" w:rsidRDefault="00ED0D21" w:rsidP="00ED0D21">
      <w:pPr>
        <w:pStyle w:val="ListParagraph"/>
      </w:pPr>
    </w:p>
    <w:p w14:paraId="33FD4813" w14:textId="77777777" w:rsidR="00ED0D21" w:rsidRDefault="00ED0D21" w:rsidP="00ED0D21">
      <w:pPr>
        <w:pStyle w:val="ListParagraph"/>
      </w:pPr>
    </w:p>
    <w:p w14:paraId="16C2D5F3" w14:textId="77777777" w:rsidR="00ED0D21" w:rsidRDefault="00ED0D21" w:rsidP="00ED0D21">
      <w:pPr>
        <w:pStyle w:val="ListParagraph"/>
      </w:pPr>
    </w:p>
    <w:p w14:paraId="4B9684F9" w14:textId="77777777" w:rsidR="00ED0D21" w:rsidRDefault="00ED0D21" w:rsidP="00ED0D21">
      <w:pPr>
        <w:pStyle w:val="ListParagraph"/>
      </w:pPr>
    </w:p>
    <w:p w14:paraId="6878190D" w14:textId="77777777" w:rsidR="00ED0D21" w:rsidRDefault="00ED0D21" w:rsidP="00ED0D21">
      <w:pPr>
        <w:pStyle w:val="ListParagraph"/>
      </w:pPr>
    </w:p>
    <w:p w14:paraId="6265E455" w14:textId="77777777" w:rsidR="00ED0D21" w:rsidRDefault="00ED0D21" w:rsidP="00ED0D21">
      <w:pPr>
        <w:pStyle w:val="ListParagraph"/>
      </w:pPr>
    </w:p>
    <w:p w14:paraId="79F57E32" w14:textId="77777777" w:rsidR="00ED0D21" w:rsidRDefault="00ED0D21" w:rsidP="00ED0D21">
      <w:pPr>
        <w:pStyle w:val="ListParagraph"/>
        <w:ind w:left="0"/>
      </w:pPr>
      <w:r>
        <w:lastRenderedPageBreak/>
        <w:t>Graph 5:</w:t>
      </w:r>
    </w:p>
    <w:p w14:paraId="59F744E4" w14:textId="77777777" w:rsidR="00ED0D21" w:rsidRDefault="00ED0D21" w:rsidP="00ED0D21">
      <w:pPr>
        <w:pStyle w:val="ListParagraph"/>
        <w:ind w:left="0"/>
      </w:pPr>
      <w:r>
        <w:rPr>
          <w:noProof/>
        </w:rPr>
        <w:drawing>
          <wp:inline distT="0" distB="0" distL="0" distR="0" wp14:anchorId="2DDC61CA" wp14:editId="7AA04FC8">
            <wp:extent cx="6477000" cy="72104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E1ABB10" w14:textId="77777777" w:rsidR="008D5D48" w:rsidRDefault="00ED0D21" w:rsidP="00ED0D21">
      <w:r>
        <w:t>Plot of average access time(</w:t>
      </w:r>
      <w:r>
        <w:rPr>
          <w:i/>
        </w:rPr>
        <w:t>on y axis</w:t>
      </w:r>
      <w:r>
        <w:t>) vs log (L1size) (</w:t>
      </w:r>
      <w:r>
        <w:rPr>
          <w:i/>
        </w:rPr>
        <w:t>on x axis</w:t>
      </w:r>
      <w:r>
        <w:t>)</w:t>
      </w:r>
    </w:p>
    <w:p w14:paraId="628745A7" w14:textId="77777777" w:rsidR="00ED0D21" w:rsidRDefault="00ED0D21" w:rsidP="00ED0D21"/>
    <w:p w14:paraId="7A8806C9" w14:textId="77777777" w:rsidR="00ED0D21" w:rsidRDefault="00ED0D21" w:rsidP="00ED0D21">
      <w:r>
        <w:lastRenderedPageBreak/>
        <w:t>Plot values:</w:t>
      </w:r>
    </w:p>
    <w:tbl>
      <w:tblPr>
        <w:tblStyle w:val="TableGrid"/>
        <w:tblW w:w="0" w:type="auto"/>
        <w:tblLook w:val="04A0" w:firstRow="1" w:lastRow="0" w:firstColumn="1" w:lastColumn="0" w:noHBand="0" w:noVBand="1"/>
      </w:tblPr>
      <w:tblGrid>
        <w:gridCol w:w="949"/>
        <w:gridCol w:w="1383"/>
        <w:gridCol w:w="1378"/>
        <w:gridCol w:w="1440"/>
        <w:gridCol w:w="1440"/>
        <w:gridCol w:w="1382"/>
        <w:gridCol w:w="1378"/>
      </w:tblGrid>
      <w:tr w:rsidR="00ED0D21" w:rsidRPr="00ED0D21" w14:paraId="6FFB74CF" w14:textId="77777777" w:rsidTr="00ED0D21">
        <w:trPr>
          <w:trHeight w:val="300"/>
        </w:trPr>
        <w:tc>
          <w:tcPr>
            <w:tcW w:w="949" w:type="dxa"/>
            <w:noWrap/>
            <w:hideMark/>
          </w:tcPr>
          <w:p w14:paraId="4F79352B" w14:textId="77777777" w:rsidR="00ED0D21" w:rsidRPr="00ED0D21" w:rsidRDefault="00ED0D21">
            <w:r w:rsidRPr="00ED0D21">
              <w:t>log(size)</w:t>
            </w:r>
          </w:p>
        </w:tc>
        <w:tc>
          <w:tcPr>
            <w:tcW w:w="1392" w:type="dxa"/>
            <w:noWrap/>
            <w:hideMark/>
          </w:tcPr>
          <w:p w14:paraId="77F99F0A" w14:textId="77777777" w:rsidR="00ED0D21" w:rsidRPr="00ED0D21" w:rsidRDefault="00ED0D21">
            <w:r w:rsidRPr="00ED0D21">
              <w:t>L2 = 32KB AAT</w:t>
            </w:r>
          </w:p>
        </w:tc>
        <w:tc>
          <w:tcPr>
            <w:tcW w:w="1360" w:type="dxa"/>
            <w:noWrap/>
            <w:hideMark/>
          </w:tcPr>
          <w:p w14:paraId="3E573C77" w14:textId="77777777" w:rsidR="00ED0D21" w:rsidRPr="00ED0D21" w:rsidRDefault="00ED0D21">
            <w:r w:rsidRPr="00ED0D21">
              <w:t>L2 = 64KB AAT</w:t>
            </w:r>
          </w:p>
        </w:tc>
        <w:tc>
          <w:tcPr>
            <w:tcW w:w="1449" w:type="dxa"/>
            <w:noWrap/>
            <w:hideMark/>
          </w:tcPr>
          <w:p w14:paraId="33B7888F" w14:textId="77777777" w:rsidR="00ED0D21" w:rsidRPr="00ED0D21" w:rsidRDefault="00ED0D21">
            <w:r w:rsidRPr="00ED0D21">
              <w:t>L2 = 128KB AAT</w:t>
            </w:r>
          </w:p>
        </w:tc>
        <w:tc>
          <w:tcPr>
            <w:tcW w:w="1449" w:type="dxa"/>
            <w:noWrap/>
            <w:hideMark/>
          </w:tcPr>
          <w:p w14:paraId="22FE9BEF" w14:textId="77777777" w:rsidR="00ED0D21" w:rsidRPr="00ED0D21" w:rsidRDefault="00ED0D21">
            <w:r w:rsidRPr="00ED0D21">
              <w:t>L2 = 256KB AAT</w:t>
            </w:r>
          </w:p>
        </w:tc>
        <w:tc>
          <w:tcPr>
            <w:tcW w:w="1391" w:type="dxa"/>
            <w:noWrap/>
            <w:hideMark/>
          </w:tcPr>
          <w:p w14:paraId="1CB0EC54" w14:textId="77777777" w:rsidR="00ED0D21" w:rsidRPr="00ED0D21" w:rsidRDefault="00ED0D21">
            <w:r w:rsidRPr="00ED0D21">
              <w:t>L2 = 512KB AAT</w:t>
            </w:r>
          </w:p>
        </w:tc>
        <w:tc>
          <w:tcPr>
            <w:tcW w:w="1360" w:type="dxa"/>
            <w:noWrap/>
            <w:hideMark/>
          </w:tcPr>
          <w:p w14:paraId="4A671773" w14:textId="77777777" w:rsidR="00ED0D21" w:rsidRPr="00ED0D21" w:rsidRDefault="00ED0D21">
            <w:r w:rsidRPr="00ED0D21">
              <w:t>L2 = 1 MB AAT</w:t>
            </w:r>
          </w:p>
        </w:tc>
      </w:tr>
      <w:tr w:rsidR="00ED0D21" w:rsidRPr="00ED0D21" w14:paraId="159BACC8" w14:textId="77777777" w:rsidTr="00ED0D21">
        <w:trPr>
          <w:trHeight w:val="300"/>
        </w:trPr>
        <w:tc>
          <w:tcPr>
            <w:tcW w:w="949" w:type="dxa"/>
            <w:noWrap/>
            <w:hideMark/>
          </w:tcPr>
          <w:p w14:paraId="1CBD27D5" w14:textId="77777777" w:rsidR="00ED0D21" w:rsidRPr="00ED0D21" w:rsidRDefault="00ED0D21" w:rsidP="00ED0D21">
            <w:r w:rsidRPr="00ED0D21">
              <w:t>10</w:t>
            </w:r>
          </w:p>
        </w:tc>
        <w:tc>
          <w:tcPr>
            <w:tcW w:w="1392" w:type="dxa"/>
            <w:noWrap/>
            <w:hideMark/>
          </w:tcPr>
          <w:p w14:paraId="1FADC8F5" w14:textId="77777777" w:rsidR="00ED0D21" w:rsidRPr="00ED0D21" w:rsidRDefault="00ED0D21" w:rsidP="00ED0D21">
            <w:r w:rsidRPr="00ED0D21">
              <w:t>0.71837788</w:t>
            </w:r>
          </w:p>
        </w:tc>
        <w:tc>
          <w:tcPr>
            <w:tcW w:w="1360" w:type="dxa"/>
            <w:noWrap/>
            <w:hideMark/>
          </w:tcPr>
          <w:p w14:paraId="690329C8" w14:textId="77777777" w:rsidR="00ED0D21" w:rsidRPr="00ED0D21" w:rsidRDefault="00ED0D21" w:rsidP="00ED0D21">
            <w:r w:rsidRPr="00ED0D21">
              <w:t>0.718403851</w:t>
            </w:r>
          </w:p>
        </w:tc>
        <w:tc>
          <w:tcPr>
            <w:tcW w:w="1449" w:type="dxa"/>
            <w:noWrap/>
            <w:hideMark/>
          </w:tcPr>
          <w:p w14:paraId="3966C223" w14:textId="77777777" w:rsidR="00ED0D21" w:rsidRPr="00ED0D21" w:rsidRDefault="00ED0D21" w:rsidP="00ED0D21">
            <w:r w:rsidRPr="00ED0D21">
              <w:t>0.725527863</w:t>
            </w:r>
          </w:p>
        </w:tc>
        <w:tc>
          <w:tcPr>
            <w:tcW w:w="1449" w:type="dxa"/>
            <w:noWrap/>
            <w:hideMark/>
          </w:tcPr>
          <w:p w14:paraId="36328272" w14:textId="77777777" w:rsidR="00ED0D21" w:rsidRPr="00ED0D21" w:rsidRDefault="00ED0D21" w:rsidP="00ED0D21">
            <w:r w:rsidRPr="00ED0D21">
              <w:t>0.733760084</w:t>
            </w:r>
          </w:p>
        </w:tc>
        <w:tc>
          <w:tcPr>
            <w:tcW w:w="1391" w:type="dxa"/>
            <w:noWrap/>
            <w:hideMark/>
          </w:tcPr>
          <w:p w14:paraId="4AC31F10" w14:textId="77777777" w:rsidR="00ED0D21" w:rsidRPr="00ED0D21" w:rsidRDefault="00ED0D21" w:rsidP="00ED0D21">
            <w:r w:rsidRPr="00ED0D21">
              <w:t>0.750777344</w:t>
            </w:r>
          </w:p>
        </w:tc>
        <w:tc>
          <w:tcPr>
            <w:tcW w:w="1360" w:type="dxa"/>
            <w:noWrap/>
            <w:hideMark/>
          </w:tcPr>
          <w:p w14:paraId="3A8B85E0" w14:textId="77777777" w:rsidR="00ED0D21" w:rsidRPr="00ED0D21" w:rsidRDefault="00ED0D21" w:rsidP="00ED0D21">
            <w:r w:rsidRPr="00ED0D21">
              <w:t>0.768991857</w:t>
            </w:r>
          </w:p>
        </w:tc>
      </w:tr>
      <w:tr w:rsidR="00ED0D21" w:rsidRPr="00ED0D21" w14:paraId="6C74F0DD" w14:textId="77777777" w:rsidTr="00ED0D21">
        <w:trPr>
          <w:trHeight w:val="300"/>
        </w:trPr>
        <w:tc>
          <w:tcPr>
            <w:tcW w:w="949" w:type="dxa"/>
            <w:noWrap/>
            <w:hideMark/>
          </w:tcPr>
          <w:p w14:paraId="1040364C" w14:textId="77777777" w:rsidR="00ED0D21" w:rsidRPr="00ED0D21" w:rsidRDefault="00ED0D21" w:rsidP="00ED0D21">
            <w:r w:rsidRPr="00ED0D21">
              <w:t>11</w:t>
            </w:r>
          </w:p>
        </w:tc>
        <w:tc>
          <w:tcPr>
            <w:tcW w:w="1392" w:type="dxa"/>
            <w:noWrap/>
            <w:hideMark/>
          </w:tcPr>
          <w:p w14:paraId="0A6FB996" w14:textId="77777777" w:rsidR="00ED0D21" w:rsidRPr="00ED0D21" w:rsidRDefault="00ED0D21" w:rsidP="00ED0D21">
            <w:r w:rsidRPr="00ED0D21">
              <w:t>0.71236663</w:t>
            </w:r>
          </w:p>
        </w:tc>
        <w:tc>
          <w:tcPr>
            <w:tcW w:w="1360" w:type="dxa"/>
            <w:noWrap/>
            <w:hideMark/>
          </w:tcPr>
          <w:p w14:paraId="7B2F56E7" w14:textId="77777777" w:rsidR="00ED0D21" w:rsidRPr="00ED0D21" w:rsidRDefault="00ED0D21" w:rsidP="00ED0D21">
            <w:r w:rsidRPr="00ED0D21">
              <w:t>0.710246575</w:t>
            </w:r>
          </w:p>
        </w:tc>
        <w:tc>
          <w:tcPr>
            <w:tcW w:w="1449" w:type="dxa"/>
            <w:noWrap/>
            <w:hideMark/>
          </w:tcPr>
          <w:p w14:paraId="6225CA96" w14:textId="77777777" w:rsidR="00ED0D21" w:rsidRPr="00ED0D21" w:rsidRDefault="00ED0D21" w:rsidP="00ED0D21">
            <w:r w:rsidRPr="00ED0D21">
              <w:t>0.714466195</w:t>
            </w:r>
          </w:p>
        </w:tc>
        <w:tc>
          <w:tcPr>
            <w:tcW w:w="1449" w:type="dxa"/>
            <w:noWrap/>
            <w:hideMark/>
          </w:tcPr>
          <w:p w14:paraId="5ED9C145" w14:textId="77777777" w:rsidR="00ED0D21" w:rsidRPr="00ED0D21" w:rsidRDefault="00ED0D21" w:rsidP="00ED0D21">
            <w:r w:rsidRPr="00ED0D21">
              <w:t>0.720015877</w:t>
            </w:r>
          </w:p>
        </w:tc>
        <w:tc>
          <w:tcPr>
            <w:tcW w:w="1391" w:type="dxa"/>
            <w:noWrap/>
            <w:hideMark/>
          </w:tcPr>
          <w:p w14:paraId="62D859AB" w14:textId="77777777" w:rsidR="00ED0D21" w:rsidRPr="00ED0D21" w:rsidRDefault="00ED0D21" w:rsidP="00ED0D21">
            <w:r w:rsidRPr="00ED0D21">
              <w:t>0.731487919</w:t>
            </w:r>
          </w:p>
        </w:tc>
        <w:tc>
          <w:tcPr>
            <w:tcW w:w="1360" w:type="dxa"/>
            <w:noWrap/>
            <w:hideMark/>
          </w:tcPr>
          <w:p w14:paraId="20F4DAA7" w14:textId="77777777" w:rsidR="00ED0D21" w:rsidRPr="00ED0D21" w:rsidRDefault="00ED0D21" w:rsidP="00ED0D21">
            <w:r w:rsidRPr="00ED0D21">
              <w:t>0.74376708</w:t>
            </w:r>
          </w:p>
        </w:tc>
      </w:tr>
      <w:tr w:rsidR="00ED0D21" w:rsidRPr="00ED0D21" w14:paraId="5BED1D50" w14:textId="77777777" w:rsidTr="00ED0D21">
        <w:trPr>
          <w:trHeight w:val="300"/>
        </w:trPr>
        <w:tc>
          <w:tcPr>
            <w:tcW w:w="949" w:type="dxa"/>
            <w:noWrap/>
            <w:hideMark/>
          </w:tcPr>
          <w:p w14:paraId="5D4930F7" w14:textId="77777777" w:rsidR="00ED0D21" w:rsidRPr="00ED0D21" w:rsidRDefault="00ED0D21" w:rsidP="00ED0D21">
            <w:r w:rsidRPr="00ED0D21">
              <w:t>12</w:t>
            </w:r>
          </w:p>
        </w:tc>
        <w:tc>
          <w:tcPr>
            <w:tcW w:w="1392" w:type="dxa"/>
            <w:noWrap/>
            <w:hideMark/>
          </w:tcPr>
          <w:p w14:paraId="5BE8561C" w14:textId="77777777" w:rsidR="00ED0D21" w:rsidRPr="00ED0D21" w:rsidRDefault="00ED0D21" w:rsidP="00ED0D21">
            <w:r w:rsidRPr="00ED0D21">
              <w:t>0.733059047</w:t>
            </w:r>
          </w:p>
        </w:tc>
        <w:tc>
          <w:tcPr>
            <w:tcW w:w="1360" w:type="dxa"/>
            <w:noWrap/>
            <w:hideMark/>
          </w:tcPr>
          <w:p w14:paraId="7B3C5CF7" w14:textId="77777777" w:rsidR="00ED0D21" w:rsidRPr="00ED0D21" w:rsidRDefault="00ED0D21" w:rsidP="00ED0D21">
            <w:r w:rsidRPr="00ED0D21">
              <w:t>0.729561007</w:t>
            </w:r>
          </w:p>
        </w:tc>
        <w:tc>
          <w:tcPr>
            <w:tcW w:w="1449" w:type="dxa"/>
            <w:noWrap/>
            <w:hideMark/>
          </w:tcPr>
          <w:p w14:paraId="55C7660B" w14:textId="77777777" w:rsidR="00ED0D21" w:rsidRPr="00ED0D21" w:rsidRDefault="00ED0D21" w:rsidP="00ED0D21">
            <w:r w:rsidRPr="00ED0D21">
              <w:t>0.731099418</w:t>
            </w:r>
          </w:p>
        </w:tc>
        <w:tc>
          <w:tcPr>
            <w:tcW w:w="1449" w:type="dxa"/>
            <w:noWrap/>
            <w:hideMark/>
          </w:tcPr>
          <w:p w14:paraId="5DA286A4" w14:textId="77777777" w:rsidR="00ED0D21" w:rsidRPr="00ED0D21" w:rsidRDefault="00ED0D21" w:rsidP="00ED0D21">
            <w:r w:rsidRPr="00ED0D21">
              <w:t>0.73455499</w:t>
            </w:r>
          </w:p>
        </w:tc>
        <w:tc>
          <w:tcPr>
            <w:tcW w:w="1391" w:type="dxa"/>
            <w:noWrap/>
            <w:hideMark/>
          </w:tcPr>
          <w:p w14:paraId="3F1428D4" w14:textId="77777777" w:rsidR="00ED0D21" w:rsidRPr="00ED0D21" w:rsidRDefault="00ED0D21" w:rsidP="00ED0D21">
            <w:r w:rsidRPr="00ED0D21">
              <w:t>0.741698184</w:t>
            </w:r>
          </w:p>
        </w:tc>
        <w:tc>
          <w:tcPr>
            <w:tcW w:w="1360" w:type="dxa"/>
            <w:noWrap/>
            <w:hideMark/>
          </w:tcPr>
          <w:p w14:paraId="036F3266" w14:textId="77777777" w:rsidR="00ED0D21" w:rsidRPr="00ED0D21" w:rsidRDefault="00ED0D21" w:rsidP="00ED0D21">
            <w:r w:rsidRPr="00ED0D21">
              <w:t>0.74934394</w:t>
            </w:r>
          </w:p>
        </w:tc>
      </w:tr>
      <w:tr w:rsidR="00ED0D21" w:rsidRPr="00ED0D21" w14:paraId="7F5856D2" w14:textId="77777777" w:rsidTr="00ED0D21">
        <w:trPr>
          <w:trHeight w:val="300"/>
        </w:trPr>
        <w:tc>
          <w:tcPr>
            <w:tcW w:w="949" w:type="dxa"/>
            <w:noWrap/>
            <w:hideMark/>
          </w:tcPr>
          <w:p w14:paraId="328A70FC" w14:textId="77777777" w:rsidR="00ED0D21" w:rsidRPr="00ED0D21" w:rsidRDefault="00ED0D21" w:rsidP="00ED0D21">
            <w:r w:rsidRPr="00ED0D21">
              <w:t>13</w:t>
            </w:r>
          </w:p>
        </w:tc>
        <w:tc>
          <w:tcPr>
            <w:tcW w:w="1392" w:type="dxa"/>
            <w:noWrap/>
            <w:hideMark/>
          </w:tcPr>
          <w:p w14:paraId="041D551C" w14:textId="77777777" w:rsidR="00ED0D21" w:rsidRPr="00ED0D21" w:rsidRDefault="00ED0D21" w:rsidP="00ED0D21">
            <w:r w:rsidRPr="00ED0D21">
              <w:t>0.754073568</w:t>
            </w:r>
          </w:p>
        </w:tc>
        <w:tc>
          <w:tcPr>
            <w:tcW w:w="1360" w:type="dxa"/>
            <w:noWrap/>
            <w:hideMark/>
          </w:tcPr>
          <w:p w14:paraId="7456B350" w14:textId="77777777" w:rsidR="00ED0D21" w:rsidRPr="00ED0D21" w:rsidRDefault="00ED0D21" w:rsidP="00ED0D21">
            <w:r w:rsidRPr="00ED0D21">
              <w:t>0.749788803</w:t>
            </w:r>
          </w:p>
        </w:tc>
        <w:tc>
          <w:tcPr>
            <w:tcW w:w="1449" w:type="dxa"/>
            <w:noWrap/>
            <w:hideMark/>
          </w:tcPr>
          <w:p w14:paraId="3D2A0158" w14:textId="77777777" w:rsidR="00ED0D21" w:rsidRPr="00ED0D21" w:rsidRDefault="00ED0D21" w:rsidP="00ED0D21">
            <w:r w:rsidRPr="00ED0D21">
              <w:t>0.75019353</w:t>
            </w:r>
          </w:p>
        </w:tc>
        <w:tc>
          <w:tcPr>
            <w:tcW w:w="1449" w:type="dxa"/>
            <w:noWrap/>
            <w:hideMark/>
          </w:tcPr>
          <w:p w14:paraId="0F825B6C" w14:textId="77777777" w:rsidR="00ED0D21" w:rsidRPr="00ED0D21" w:rsidRDefault="00ED0D21" w:rsidP="00ED0D21">
            <w:r w:rsidRPr="00ED0D21">
              <w:t>0.752645313</w:t>
            </w:r>
          </w:p>
        </w:tc>
        <w:tc>
          <w:tcPr>
            <w:tcW w:w="1391" w:type="dxa"/>
            <w:noWrap/>
            <w:hideMark/>
          </w:tcPr>
          <w:p w14:paraId="16F9F888" w14:textId="77777777" w:rsidR="00ED0D21" w:rsidRPr="00ED0D21" w:rsidRDefault="00ED0D21" w:rsidP="00ED0D21">
            <w:r w:rsidRPr="00ED0D21">
              <w:t>0.757713523</w:t>
            </w:r>
          </w:p>
        </w:tc>
        <w:tc>
          <w:tcPr>
            <w:tcW w:w="1360" w:type="dxa"/>
            <w:noWrap/>
            <w:hideMark/>
          </w:tcPr>
          <w:p w14:paraId="0EC03906" w14:textId="77777777" w:rsidR="00ED0D21" w:rsidRPr="00ED0D21" w:rsidRDefault="00ED0D21" w:rsidP="00ED0D21">
            <w:r w:rsidRPr="00ED0D21">
              <w:t>0.763138308</w:t>
            </w:r>
          </w:p>
        </w:tc>
      </w:tr>
      <w:tr w:rsidR="00ED0D21" w:rsidRPr="00ED0D21" w14:paraId="6455BE7E" w14:textId="77777777" w:rsidTr="00ED0D21">
        <w:trPr>
          <w:trHeight w:val="300"/>
        </w:trPr>
        <w:tc>
          <w:tcPr>
            <w:tcW w:w="949" w:type="dxa"/>
            <w:noWrap/>
            <w:hideMark/>
          </w:tcPr>
          <w:p w14:paraId="7B07A69A" w14:textId="77777777" w:rsidR="00ED0D21" w:rsidRPr="00ED0D21" w:rsidRDefault="00ED0D21" w:rsidP="00ED0D21">
            <w:r w:rsidRPr="00ED0D21">
              <w:t>14</w:t>
            </w:r>
          </w:p>
        </w:tc>
        <w:tc>
          <w:tcPr>
            <w:tcW w:w="1392" w:type="dxa"/>
            <w:noWrap/>
            <w:hideMark/>
          </w:tcPr>
          <w:p w14:paraId="6F8F6CEF" w14:textId="77777777" w:rsidR="00ED0D21" w:rsidRPr="00ED0D21" w:rsidRDefault="00ED0D21" w:rsidP="00ED0D21">
            <w:r w:rsidRPr="00ED0D21">
              <w:t>0.771801017</w:t>
            </w:r>
          </w:p>
        </w:tc>
        <w:tc>
          <w:tcPr>
            <w:tcW w:w="1360" w:type="dxa"/>
            <w:noWrap/>
            <w:hideMark/>
          </w:tcPr>
          <w:p w14:paraId="6C530AED" w14:textId="77777777" w:rsidR="00ED0D21" w:rsidRPr="00ED0D21" w:rsidRDefault="00ED0D21" w:rsidP="00ED0D21">
            <w:r w:rsidRPr="00ED0D21">
              <w:t>0.76763305</w:t>
            </w:r>
          </w:p>
        </w:tc>
        <w:tc>
          <w:tcPr>
            <w:tcW w:w="1449" w:type="dxa"/>
            <w:noWrap/>
            <w:hideMark/>
          </w:tcPr>
          <w:p w14:paraId="48D71AE9" w14:textId="77777777" w:rsidR="00ED0D21" w:rsidRPr="00ED0D21" w:rsidRDefault="00ED0D21" w:rsidP="00ED0D21">
            <w:r w:rsidRPr="00ED0D21">
              <w:t>0.766473401</w:t>
            </w:r>
          </w:p>
        </w:tc>
        <w:tc>
          <w:tcPr>
            <w:tcW w:w="1449" w:type="dxa"/>
            <w:noWrap/>
            <w:hideMark/>
          </w:tcPr>
          <w:p w14:paraId="7F303D60" w14:textId="77777777" w:rsidR="00ED0D21" w:rsidRPr="00ED0D21" w:rsidRDefault="00ED0D21" w:rsidP="00ED0D21">
            <w:r w:rsidRPr="00ED0D21">
              <w:t>0.768106</w:t>
            </w:r>
          </w:p>
        </w:tc>
        <w:tc>
          <w:tcPr>
            <w:tcW w:w="1391" w:type="dxa"/>
            <w:noWrap/>
            <w:hideMark/>
          </w:tcPr>
          <w:p w14:paraId="78AF78D1" w14:textId="77777777" w:rsidR="00ED0D21" w:rsidRPr="00ED0D21" w:rsidRDefault="00ED0D21" w:rsidP="00ED0D21">
            <w:r w:rsidRPr="00ED0D21">
              <w:t>0.771480831</w:t>
            </w:r>
          </w:p>
        </w:tc>
        <w:tc>
          <w:tcPr>
            <w:tcW w:w="1360" w:type="dxa"/>
            <w:noWrap/>
            <w:hideMark/>
          </w:tcPr>
          <w:p w14:paraId="7EBAEE52" w14:textId="77777777" w:rsidR="00ED0D21" w:rsidRPr="00ED0D21" w:rsidRDefault="00ED0D21" w:rsidP="00ED0D21">
            <w:r w:rsidRPr="00ED0D21">
              <w:t>0.7750931</w:t>
            </w:r>
          </w:p>
        </w:tc>
      </w:tr>
      <w:tr w:rsidR="00ED0D21" w:rsidRPr="00ED0D21" w14:paraId="3B96BA62" w14:textId="77777777" w:rsidTr="00ED0D21">
        <w:trPr>
          <w:trHeight w:val="300"/>
        </w:trPr>
        <w:tc>
          <w:tcPr>
            <w:tcW w:w="949" w:type="dxa"/>
            <w:noWrap/>
            <w:hideMark/>
          </w:tcPr>
          <w:p w14:paraId="4879C79B" w14:textId="77777777" w:rsidR="00ED0D21" w:rsidRPr="00ED0D21" w:rsidRDefault="00ED0D21" w:rsidP="00ED0D21">
            <w:r w:rsidRPr="00ED0D21">
              <w:t>15</w:t>
            </w:r>
          </w:p>
        </w:tc>
        <w:tc>
          <w:tcPr>
            <w:tcW w:w="1392" w:type="dxa"/>
            <w:noWrap/>
            <w:hideMark/>
          </w:tcPr>
          <w:p w14:paraId="02EB6B5D" w14:textId="77777777" w:rsidR="00ED0D21" w:rsidRPr="00ED0D21" w:rsidRDefault="00ED0D21" w:rsidP="00ED0D21"/>
        </w:tc>
        <w:tc>
          <w:tcPr>
            <w:tcW w:w="1360" w:type="dxa"/>
            <w:noWrap/>
            <w:hideMark/>
          </w:tcPr>
          <w:p w14:paraId="1C829166" w14:textId="77777777" w:rsidR="00ED0D21" w:rsidRPr="00ED0D21" w:rsidRDefault="00ED0D21" w:rsidP="00ED0D21">
            <w:r w:rsidRPr="00ED0D21">
              <w:t>0.805058871</w:t>
            </w:r>
          </w:p>
        </w:tc>
        <w:tc>
          <w:tcPr>
            <w:tcW w:w="1449" w:type="dxa"/>
            <w:noWrap/>
            <w:hideMark/>
          </w:tcPr>
          <w:p w14:paraId="5810BBE4" w14:textId="77777777" w:rsidR="00ED0D21" w:rsidRPr="00ED0D21" w:rsidRDefault="00ED0D21" w:rsidP="00ED0D21">
            <w:r w:rsidRPr="00ED0D21">
              <w:t>0.80339047</w:t>
            </w:r>
          </w:p>
        </w:tc>
        <w:tc>
          <w:tcPr>
            <w:tcW w:w="1449" w:type="dxa"/>
            <w:noWrap/>
            <w:hideMark/>
          </w:tcPr>
          <w:p w14:paraId="1504EF66" w14:textId="77777777" w:rsidR="00ED0D21" w:rsidRPr="00ED0D21" w:rsidRDefault="00ED0D21" w:rsidP="00ED0D21">
            <w:r w:rsidRPr="00ED0D21">
              <w:t>0.80491346</w:t>
            </w:r>
          </w:p>
        </w:tc>
        <w:tc>
          <w:tcPr>
            <w:tcW w:w="1391" w:type="dxa"/>
            <w:noWrap/>
            <w:hideMark/>
          </w:tcPr>
          <w:p w14:paraId="7960E029" w14:textId="77777777" w:rsidR="00ED0D21" w:rsidRPr="00ED0D21" w:rsidRDefault="00ED0D21" w:rsidP="00ED0D21">
            <w:r w:rsidRPr="00ED0D21">
              <w:t>0.808061713</w:t>
            </w:r>
          </w:p>
        </w:tc>
        <w:tc>
          <w:tcPr>
            <w:tcW w:w="1360" w:type="dxa"/>
            <w:noWrap/>
            <w:hideMark/>
          </w:tcPr>
          <w:p w14:paraId="1484895F" w14:textId="77777777" w:rsidR="00ED0D21" w:rsidRPr="00ED0D21" w:rsidRDefault="00ED0D21" w:rsidP="00ED0D21">
            <w:r w:rsidRPr="00ED0D21">
              <w:t>0.811431462</w:t>
            </w:r>
          </w:p>
        </w:tc>
      </w:tr>
      <w:tr w:rsidR="00ED0D21" w:rsidRPr="00ED0D21" w14:paraId="799DB0FA" w14:textId="77777777" w:rsidTr="00ED0D21">
        <w:trPr>
          <w:trHeight w:val="300"/>
        </w:trPr>
        <w:tc>
          <w:tcPr>
            <w:tcW w:w="949" w:type="dxa"/>
            <w:noWrap/>
            <w:hideMark/>
          </w:tcPr>
          <w:p w14:paraId="20791646" w14:textId="77777777" w:rsidR="00ED0D21" w:rsidRPr="00ED0D21" w:rsidRDefault="00ED0D21" w:rsidP="00ED0D21">
            <w:r w:rsidRPr="00ED0D21">
              <w:t>16</w:t>
            </w:r>
          </w:p>
        </w:tc>
        <w:tc>
          <w:tcPr>
            <w:tcW w:w="1392" w:type="dxa"/>
            <w:noWrap/>
            <w:hideMark/>
          </w:tcPr>
          <w:p w14:paraId="605838A5" w14:textId="77777777" w:rsidR="00ED0D21" w:rsidRPr="00ED0D21" w:rsidRDefault="00ED0D21" w:rsidP="00ED0D21"/>
        </w:tc>
        <w:tc>
          <w:tcPr>
            <w:tcW w:w="1360" w:type="dxa"/>
            <w:noWrap/>
            <w:hideMark/>
          </w:tcPr>
          <w:p w14:paraId="3381FB24" w14:textId="77777777" w:rsidR="00ED0D21" w:rsidRPr="00ED0D21" w:rsidRDefault="00ED0D21"/>
        </w:tc>
        <w:tc>
          <w:tcPr>
            <w:tcW w:w="1449" w:type="dxa"/>
            <w:noWrap/>
            <w:hideMark/>
          </w:tcPr>
          <w:p w14:paraId="1C8C6ED2" w14:textId="77777777" w:rsidR="00ED0D21" w:rsidRPr="00ED0D21" w:rsidRDefault="00ED0D21" w:rsidP="00ED0D21">
            <w:r w:rsidRPr="00ED0D21">
              <w:t>0.850437112</w:t>
            </w:r>
          </w:p>
        </w:tc>
        <w:tc>
          <w:tcPr>
            <w:tcW w:w="1449" w:type="dxa"/>
            <w:noWrap/>
            <w:hideMark/>
          </w:tcPr>
          <w:p w14:paraId="5284207D" w14:textId="77777777" w:rsidR="00ED0D21" w:rsidRPr="00ED0D21" w:rsidRDefault="00ED0D21" w:rsidP="00ED0D21">
            <w:r w:rsidRPr="00ED0D21">
              <w:t>0.851931258</w:t>
            </w:r>
          </w:p>
        </w:tc>
        <w:tc>
          <w:tcPr>
            <w:tcW w:w="1391" w:type="dxa"/>
            <w:noWrap/>
            <w:hideMark/>
          </w:tcPr>
          <w:p w14:paraId="31DF5013" w14:textId="77777777" w:rsidR="00ED0D21" w:rsidRPr="00ED0D21" w:rsidRDefault="00ED0D21" w:rsidP="00ED0D21">
            <w:r w:rsidRPr="00ED0D21">
              <w:t>0.855019884</w:t>
            </w:r>
          </w:p>
        </w:tc>
        <w:tc>
          <w:tcPr>
            <w:tcW w:w="1360" w:type="dxa"/>
            <w:noWrap/>
            <w:hideMark/>
          </w:tcPr>
          <w:p w14:paraId="5F0FBB9F" w14:textId="77777777" w:rsidR="00ED0D21" w:rsidRPr="00ED0D21" w:rsidRDefault="00ED0D21" w:rsidP="00ED0D21">
            <w:r w:rsidRPr="00ED0D21">
              <w:t>0.858325812</w:t>
            </w:r>
          </w:p>
        </w:tc>
      </w:tr>
      <w:tr w:rsidR="00ED0D21" w:rsidRPr="00ED0D21" w14:paraId="56B3DA98" w14:textId="77777777" w:rsidTr="00ED0D21">
        <w:trPr>
          <w:trHeight w:val="300"/>
        </w:trPr>
        <w:tc>
          <w:tcPr>
            <w:tcW w:w="949" w:type="dxa"/>
            <w:noWrap/>
            <w:hideMark/>
          </w:tcPr>
          <w:p w14:paraId="319B6E71" w14:textId="77777777" w:rsidR="00ED0D21" w:rsidRPr="00ED0D21" w:rsidRDefault="00ED0D21" w:rsidP="00ED0D21">
            <w:r w:rsidRPr="00ED0D21">
              <w:t>17</w:t>
            </w:r>
          </w:p>
        </w:tc>
        <w:tc>
          <w:tcPr>
            <w:tcW w:w="1392" w:type="dxa"/>
            <w:noWrap/>
            <w:hideMark/>
          </w:tcPr>
          <w:p w14:paraId="32E8B633" w14:textId="77777777" w:rsidR="00ED0D21" w:rsidRPr="00ED0D21" w:rsidRDefault="00ED0D21" w:rsidP="00ED0D21"/>
        </w:tc>
        <w:tc>
          <w:tcPr>
            <w:tcW w:w="1360" w:type="dxa"/>
            <w:noWrap/>
            <w:hideMark/>
          </w:tcPr>
          <w:p w14:paraId="24A29181" w14:textId="77777777" w:rsidR="00ED0D21" w:rsidRPr="00ED0D21" w:rsidRDefault="00ED0D21"/>
        </w:tc>
        <w:tc>
          <w:tcPr>
            <w:tcW w:w="1449" w:type="dxa"/>
            <w:noWrap/>
            <w:hideMark/>
          </w:tcPr>
          <w:p w14:paraId="0BB4C693" w14:textId="77777777" w:rsidR="00ED0D21" w:rsidRPr="00ED0D21" w:rsidRDefault="00ED0D21"/>
        </w:tc>
        <w:tc>
          <w:tcPr>
            <w:tcW w:w="1449" w:type="dxa"/>
            <w:noWrap/>
            <w:hideMark/>
          </w:tcPr>
          <w:p w14:paraId="3132BE89" w14:textId="77777777" w:rsidR="00ED0D21" w:rsidRPr="00ED0D21" w:rsidRDefault="00ED0D21" w:rsidP="00ED0D21">
            <w:r w:rsidRPr="00ED0D21">
              <w:t>0.913280265</w:t>
            </w:r>
          </w:p>
        </w:tc>
        <w:tc>
          <w:tcPr>
            <w:tcW w:w="1391" w:type="dxa"/>
            <w:noWrap/>
            <w:hideMark/>
          </w:tcPr>
          <w:p w14:paraId="02C44C0A" w14:textId="77777777" w:rsidR="00ED0D21" w:rsidRPr="00ED0D21" w:rsidRDefault="00ED0D21" w:rsidP="00ED0D21">
            <w:r w:rsidRPr="00ED0D21">
              <w:t>0.916356967</w:t>
            </w:r>
          </w:p>
        </w:tc>
        <w:tc>
          <w:tcPr>
            <w:tcW w:w="1360" w:type="dxa"/>
            <w:noWrap/>
            <w:hideMark/>
          </w:tcPr>
          <w:p w14:paraId="3FA5CCF0" w14:textId="77777777" w:rsidR="00ED0D21" w:rsidRPr="00ED0D21" w:rsidRDefault="00ED0D21" w:rsidP="00ED0D21">
            <w:r w:rsidRPr="00ED0D21">
              <w:t>0.91965013</w:t>
            </w:r>
          </w:p>
        </w:tc>
      </w:tr>
      <w:tr w:rsidR="00ED0D21" w:rsidRPr="00ED0D21" w14:paraId="20274AF5" w14:textId="77777777" w:rsidTr="00ED0D21">
        <w:trPr>
          <w:trHeight w:val="300"/>
        </w:trPr>
        <w:tc>
          <w:tcPr>
            <w:tcW w:w="949" w:type="dxa"/>
            <w:noWrap/>
            <w:hideMark/>
          </w:tcPr>
          <w:p w14:paraId="4CD5EE08" w14:textId="77777777" w:rsidR="00ED0D21" w:rsidRPr="00ED0D21" w:rsidRDefault="00ED0D21" w:rsidP="00ED0D21">
            <w:r w:rsidRPr="00ED0D21">
              <w:t>18</w:t>
            </w:r>
          </w:p>
        </w:tc>
        <w:tc>
          <w:tcPr>
            <w:tcW w:w="1392" w:type="dxa"/>
            <w:noWrap/>
            <w:hideMark/>
          </w:tcPr>
          <w:p w14:paraId="46198990" w14:textId="77777777" w:rsidR="00ED0D21" w:rsidRPr="00ED0D21" w:rsidRDefault="00ED0D21" w:rsidP="00ED0D21"/>
        </w:tc>
        <w:tc>
          <w:tcPr>
            <w:tcW w:w="1360" w:type="dxa"/>
            <w:noWrap/>
            <w:hideMark/>
          </w:tcPr>
          <w:p w14:paraId="5CBF3F4A" w14:textId="77777777" w:rsidR="00ED0D21" w:rsidRPr="00ED0D21" w:rsidRDefault="00ED0D21"/>
        </w:tc>
        <w:tc>
          <w:tcPr>
            <w:tcW w:w="1449" w:type="dxa"/>
            <w:noWrap/>
            <w:hideMark/>
          </w:tcPr>
          <w:p w14:paraId="2FEBDBE4" w14:textId="77777777" w:rsidR="00ED0D21" w:rsidRPr="00ED0D21" w:rsidRDefault="00ED0D21"/>
        </w:tc>
        <w:tc>
          <w:tcPr>
            <w:tcW w:w="1449" w:type="dxa"/>
            <w:noWrap/>
            <w:hideMark/>
          </w:tcPr>
          <w:p w14:paraId="065F83C9" w14:textId="77777777" w:rsidR="00ED0D21" w:rsidRPr="00ED0D21" w:rsidRDefault="00ED0D21"/>
        </w:tc>
        <w:tc>
          <w:tcPr>
            <w:tcW w:w="1391" w:type="dxa"/>
            <w:noWrap/>
            <w:hideMark/>
          </w:tcPr>
          <w:p w14:paraId="194F7436" w14:textId="77777777" w:rsidR="00ED0D21" w:rsidRPr="00ED0D21" w:rsidRDefault="00ED0D21" w:rsidP="00ED0D21">
            <w:r w:rsidRPr="00ED0D21">
              <w:t>0.993761967</w:t>
            </w:r>
          </w:p>
        </w:tc>
        <w:tc>
          <w:tcPr>
            <w:tcW w:w="1360" w:type="dxa"/>
            <w:noWrap/>
            <w:hideMark/>
          </w:tcPr>
          <w:p w14:paraId="182A0C51" w14:textId="77777777" w:rsidR="00ED0D21" w:rsidRPr="00ED0D21" w:rsidRDefault="00ED0D21" w:rsidP="00ED0D21">
            <w:r w:rsidRPr="00ED0D21">
              <w:t>0.99705513</w:t>
            </w:r>
          </w:p>
        </w:tc>
      </w:tr>
    </w:tbl>
    <w:p w14:paraId="1E735014" w14:textId="77777777" w:rsidR="00ED0D21" w:rsidRDefault="00ED0D21" w:rsidP="008D5D48"/>
    <w:p w14:paraId="48D3D626" w14:textId="77777777" w:rsidR="00ED0D21" w:rsidRDefault="00ED0D21" w:rsidP="00C072DD">
      <w:r>
        <w:t>Discussion:</w:t>
      </w:r>
    </w:p>
    <w:p w14:paraId="01CB4334" w14:textId="77777777" w:rsidR="00ED0D21" w:rsidRDefault="00C072DD" w:rsidP="00ED0D21">
      <w:pPr>
        <w:pStyle w:val="ListParagraph"/>
        <w:numPr>
          <w:ilvl w:val="0"/>
          <w:numId w:val="6"/>
        </w:numPr>
      </w:pPr>
      <w:r>
        <w:t>A 2KB L1 cache and a 64 KB L2 cache give the lowest average access time of 0.7102 ns for the given block size and  associativity values.</w:t>
      </w:r>
    </w:p>
    <w:p w14:paraId="6DDDDBBC" w14:textId="77777777" w:rsidR="00C072DD" w:rsidRDefault="00675E51" w:rsidP="00ED0D21">
      <w:pPr>
        <w:pStyle w:val="ListParagraph"/>
        <w:numPr>
          <w:ilvl w:val="0"/>
          <w:numId w:val="6"/>
        </w:numPr>
      </w:pPr>
      <w:r>
        <w:t>A 1KB L1 cache and a 32 KB L2 cache have the smallest total area of 0.2572 millimeter squares and give an AAT value of 0.7183 which falls within 5% of the optimal AAT.</w:t>
      </w:r>
    </w:p>
    <w:p w14:paraId="73439DD4" w14:textId="77777777" w:rsidR="008B7D41" w:rsidRDefault="008B7D41" w:rsidP="008B7D41"/>
    <w:p w14:paraId="040AB964" w14:textId="77777777" w:rsidR="008B7D41" w:rsidRDefault="008B7D41" w:rsidP="008B7D41"/>
    <w:p w14:paraId="2A76F00B" w14:textId="77777777" w:rsidR="008B7D41" w:rsidRDefault="008B7D41" w:rsidP="008B7D41"/>
    <w:p w14:paraId="2FE3B11C" w14:textId="77777777" w:rsidR="008B7D41" w:rsidRDefault="008B7D41" w:rsidP="008B7D41"/>
    <w:p w14:paraId="4D0E5437" w14:textId="77777777" w:rsidR="008B7D41" w:rsidRDefault="008B7D41" w:rsidP="008B7D41"/>
    <w:p w14:paraId="39C1A20A" w14:textId="77777777" w:rsidR="008B7D41" w:rsidRDefault="008B7D41" w:rsidP="008B7D41"/>
    <w:p w14:paraId="54722E3A" w14:textId="77777777" w:rsidR="008B7D41" w:rsidRDefault="008B7D41" w:rsidP="008B7D41"/>
    <w:p w14:paraId="3B6443AF" w14:textId="77777777" w:rsidR="008B7D41" w:rsidRDefault="008B7D41" w:rsidP="008B7D41"/>
    <w:p w14:paraId="10855789" w14:textId="77777777" w:rsidR="008B7D41" w:rsidRDefault="008B7D41" w:rsidP="008B7D41"/>
    <w:p w14:paraId="667BD6C5" w14:textId="77777777" w:rsidR="008B7D41" w:rsidRDefault="008B7D41" w:rsidP="008B7D41"/>
    <w:p w14:paraId="37EB1FA7" w14:textId="77777777" w:rsidR="008B7D41" w:rsidRDefault="008B7D41" w:rsidP="008B7D41"/>
    <w:p w14:paraId="522A2C93" w14:textId="77777777" w:rsidR="008B7D41" w:rsidRDefault="008B7D41" w:rsidP="008B7D41">
      <w:r>
        <w:lastRenderedPageBreak/>
        <w:t>Graph 6:</w:t>
      </w:r>
    </w:p>
    <w:p w14:paraId="36FCD440" w14:textId="77777777" w:rsidR="008B7D41" w:rsidRDefault="008B7D41" w:rsidP="008B7D41">
      <w:r>
        <w:rPr>
          <w:noProof/>
        </w:rPr>
        <w:drawing>
          <wp:inline distT="0" distB="0" distL="0" distR="0" wp14:anchorId="73219DD8" wp14:editId="6BB160C6">
            <wp:extent cx="6410325" cy="60579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6774B8" w14:textId="77777777" w:rsidR="008B7D41" w:rsidRDefault="008B7D41" w:rsidP="008B7D41">
      <w:r>
        <w:t>Plot average access time</w:t>
      </w:r>
      <w:r w:rsidR="00BE23ED">
        <w:t xml:space="preserve"> </w:t>
      </w:r>
      <w:r>
        <w:t>(</w:t>
      </w:r>
      <w:r>
        <w:rPr>
          <w:i/>
        </w:rPr>
        <w:t>on y axis</w:t>
      </w:r>
      <w:r>
        <w:t>) vs log (L1size)</w:t>
      </w:r>
      <w:r w:rsidR="00BE23ED">
        <w:t xml:space="preserve"> (</w:t>
      </w:r>
      <w:r w:rsidR="00BE23ED">
        <w:rPr>
          <w:i/>
        </w:rPr>
        <w:t>on x axis</w:t>
      </w:r>
      <w:r w:rsidR="00BE23ED">
        <w:t>)</w:t>
      </w:r>
    </w:p>
    <w:p w14:paraId="47F565AC" w14:textId="77777777" w:rsidR="00BE23ED" w:rsidRDefault="00BE23ED" w:rsidP="008B7D41">
      <w:r>
        <w:t>Plot values:</w:t>
      </w:r>
    </w:p>
    <w:tbl>
      <w:tblPr>
        <w:tblStyle w:val="TableGrid"/>
        <w:tblW w:w="0" w:type="auto"/>
        <w:tblLook w:val="04A0" w:firstRow="1" w:lastRow="0" w:firstColumn="1" w:lastColumn="0" w:noHBand="0" w:noVBand="1"/>
      </w:tblPr>
      <w:tblGrid>
        <w:gridCol w:w="1005"/>
        <w:gridCol w:w="1105"/>
        <w:gridCol w:w="918"/>
        <w:gridCol w:w="1239"/>
        <w:gridCol w:w="1239"/>
        <w:gridCol w:w="1198"/>
        <w:gridCol w:w="1323"/>
        <w:gridCol w:w="1323"/>
      </w:tblGrid>
      <w:tr w:rsidR="00BE23ED" w:rsidRPr="00BE23ED" w14:paraId="69DE693D" w14:textId="77777777" w:rsidTr="00BE23ED">
        <w:trPr>
          <w:trHeight w:val="300"/>
        </w:trPr>
        <w:tc>
          <w:tcPr>
            <w:tcW w:w="1116" w:type="dxa"/>
            <w:noWrap/>
            <w:hideMark/>
          </w:tcPr>
          <w:p w14:paraId="2C4A657B" w14:textId="77777777" w:rsidR="00BE23ED" w:rsidRPr="00BE23ED" w:rsidRDefault="00BE23ED">
            <w:r w:rsidRPr="00BE23ED">
              <w:t>log(L1size)</w:t>
            </w:r>
          </w:p>
        </w:tc>
        <w:tc>
          <w:tcPr>
            <w:tcW w:w="1196" w:type="dxa"/>
            <w:noWrap/>
            <w:hideMark/>
          </w:tcPr>
          <w:p w14:paraId="3D23EC09" w14:textId="77777777" w:rsidR="00BE23ED" w:rsidRPr="00BE23ED" w:rsidRDefault="00BE23ED">
            <w:r w:rsidRPr="00BE23ED">
              <w:t>NO VC AAT</w:t>
            </w:r>
          </w:p>
        </w:tc>
        <w:tc>
          <w:tcPr>
            <w:tcW w:w="976" w:type="dxa"/>
            <w:noWrap/>
            <w:hideMark/>
          </w:tcPr>
          <w:p w14:paraId="2622F2A2" w14:textId="77777777" w:rsidR="00BE23ED" w:rsidRPr="00BE23ED" w:rsidRDefault="00BE23ED">
            <w:r w:rsidRPr="00BE23ED">
              <w:t xml:space="preserve">VC = 2 AAT </w:t>
            </w:r>
          </w:p>
        </w:tc>
        <w:tc>
          <w:tcPr>
            <w:tcW w:w="1436" w:type="dxa"/>
            <w:noWrap/>
            <w:hideMark/>
          </w:tcPr>
          <w:p w14:paraId="25C2F0C4" w14:textId="77777777" w:rsidR="00BE23ED" w:rsidRPr="00BE23ED" w:rsidRDefault="00BE23ED">
            <w:r w:rsidRPr="00BE23ED">
              <w:t>VC =4 AAT</w:t>
            </w:r>
          </w:p>
        </w:tc>
        <w:tc>
          <w:tcPr>
            <w:tcW w:w="1436" w:type="dxa"/>
            <w:noWrap/>
            <w:hideMark/>
          </w:tcPr>
          <w:p w14:paraId="429B66B8" w14:textId="77777777" w:rsidR="00BE23ED" w:rsidRPr="00BE23ED" w:rsidRDefault="00BE23ED">
            <w:r w:rsidRPr="00BE23ED">
              <w:t>VC = 8 AAT</w:t>
            </w:r>
          </w:p>
        </w:tc>
        <w:tc>
          <w:tcPr>
            <w:tcW w:w="1276" w:type="dxa"/>
            <w:noWrap/>
            <w:hideMark/>
          </w:tcPr>
          <w:p w14:paraId="5EC080AD" w14:textId="77777777" w:rsidR="00BE23ED" w:rsidRPr="00BE23ED" w:rsidRDefault="00BE23ED">
            <w:r w:rsidRPr="00BE23ED">
              <w:t>VC = 16 AAT</w:t>
            </w:r>
          </w:p>
        </w:tc>
        <w:tc>
          <w:tcPr>
            <w:tcW w:w="1536" w:type="dxa"/>
            <w:noWrap/>
            <w:hideMark/>
          </w:tcPr>
          <w:p w14:paraId="1A1552E7" w14:textId="77777777" w:rsidR="00BE23ED" w:rsidRPr="00BE23ED" w:rsidRDefault="00BE23ED">
            <w:r w:rsidRPr="00BE23ED">
              <w:t>ASSOC. = 2 AAT</w:t>
            </w:r>
          </w:p>
        </w:tc>
        <w:tc>
          <w:tcPr>
            <w:tcW w:w="1536" w:type="dxa"/>
            <w:noWrap/>
            <w:hideMark/>
          </w:tcPr>
          <w:p w14:paraId="3F1A2A88" w14:textId="77777777" w:rsidR="00BE23ED" w:rsidRPr="00BE23ED" w:rsidRDefault="00BE23ED">
            <w:r w:rsidRPr="00BE23ED">
              <w:t>ASSOC. = 4 AAT</w:t>
            </w:r>
          </w:p>
        </w:tc>
      </w:tr>
      <w:tr w:rsidR="00BE23ED" w:rsidRPr="00BE23ED" w14:paraId="6BD5A180" w14:textId="77777777" w:rsidTr="00BE23ED">
        <w:trPr>
          <w:trHeight w:val="300"/>
        </w:trPr>
        <w:tc>
          <w:tcPr>
            <w:tcW w:w="1116" w:type="dxa"/>
            <w:noWrap/>
            <w:hideMark/>
          </w:tcPr>
          <w:p w14:paraId="14782E17" w14:textId="77777777" w:rsidR="00BE23ED" w:rsidRPr="00BE23ED" w:rsidRDefault="00BE23ED" w:rsidP="00BE23ED">
            <w:r w:rsidRPr="00BE23ED">
              <w:t>10</w:t>
            </w:r>
          </w:p>
        </w:tc>
        <w:tc>
          <w:tcPr>
            <w:tcW w:w="1196" w:type="dxa"/>
            <w:noWrap/>
            <w:hideMark/>
          </w:tcPr>
          <w:p w14:paraId="618CF588" w14:textId="77777777" w:rsidR="00BE23ED" w:rsidRPr="00BE23ED" w:rsidRDefault="00BE23ED" w:rsidP="00BE23ED">
            <w:r w:rsidRPr="00BE23ED">
              <w:t>0.70380578</w:t>
            </w:r>
          </w:p>
        </w:tc>
        <w:tc>
          <w:tcPr>
            <w:tcW w:w="976" w:type="dxa"/>
            <w:noWrap/>
            <w:hideMark/>
          </w:tcPr>
          <w:p w14:paraId="77B43FB0" w14:textId="77777777" w:rsidR="00BE23ED" w:rsidRPr="00BE23ED" w:rsidRDefault="00BE23ED" w:rsidP="00BE23ED">
            <w:r w:rsidRPr="00BE23ED">
              <w:t>0.717973</w:t>
            </w:r>
          </w:p>
        </w:tc>
        <w:tc>
          <w:tcPr>
            <w:tcW w:w="1436" w:type="dxa"/>
            <w:noWrap/>
            <w:hideMark/>
          </w:tcPr>
          <w:p w14:paraId="58FC489C" w14:textId="77777777" w:rsidR="00BE23ED" w:rsidRPr="00BE23ED" w:rsidRDefault="00BE23ED" w:rsidP="00BE23ED">
            <w:r w:rsidRPr="00BE23ED">
              <w:t>0.713498538</w:t>
            </w:r>
          </w:p>
        </w:tc>
        <w:tc>
          <w:tcPr>
            <w:tcW w:w="1436" w:type="dxa"/>
            <w:noWrap/>
            <w:hideMark/>
          </w:tcPr>
          <w:p w14:paraId="617A644F" w14:textId="77777777" w:rsidR="00BE23ED" w:rsidRPr="00BE23ED" w:rsidRDefault="00BE23ED" w:rsidP="00BE23ED">
            <w:r w:rsidRPr="00BE23ED">
              <w:t>0.709146468</w:t>
            </w:r>
          </w:p>
        </w:tc>
        <w:tc>
          <w:tcPr>
            <w:tcW w:w="1276" w:type="dxa"/>
            <w:noWrap/>
            <w:hideMark/>
          </w:tcPr>
          <w:p w14:paraId="2F670A29" w14:textId="77777777" w:rsidR="00BE23ED" w:rsidRPr="00BE23ED" w:rsidRDefault="00BE23ED" w:rsidP="00BE23ED">
            <w:r w:rsidRPr="00BE23ED">
              <w:t>0.703610766</w:t>
            </w:r>
          </w:p>
        </w:tc>
        <w:tc>
          <w:tcPr>
            <w:tcW w:w="1536" w:type="dxa"/>
            <w:noWrap/>
            <w:hideMark/>
          </w:tcPr>
          <w:p w14:paraId="1EFD8A1C" w14:textId="77777777" w:rsidR="00BE23ED" w:rsidRPr="00BE23ED" w:rsidRDefault="00BE23ED" w:rsidP="00BE23ED">
            <w:r w:rsidRPr="00BE23ED">
              <w:t>0.716342308</w:t>
            </w:r>
          </w:p>
        </w:tc>
        <w:tc>
          <w:tcPr>
            <w:tcW w:w="1536" w:type="dxa"/>
            <w:noWrap/>
            <w:hideMark/>
          </w:tcPr>
          <w:p w14:paraId="7FA80506" w14:textId="77777777" w:rsidR="00BE23ED" w:rsidRPr="00BE23ED" w:rsidRDefault="00BE23ED" w:rsidP="00BE23ED">
            <w:r w:rsidRPr="00BE23ED">
              <w:t>0.718403851</w:t>
            </w:r>
          </w:p>
        </w:tc>
      </w:tr>
      <w:tr w:rsidR="00BE23ED" w:rsidRPr="00BE23ED" w14:paraId="6EDD2795" w14:textId="77777777" w:rsidTr="00BE23ED">
        <w:trPr>
          <w:trHeight w:val="300"/>
        </w:trPr>
        <w:tc>
          <w:tcPr>
            <w:tcW w:w="1116" w:type="dxa"/>
            <w:noWrap/>
            <w:hideMark/>
          </w:tcPr>
          <w:p w14:paraId="7DA1A21C" w14:textId="77777777" w:rsidR="00BE23ED" w:rsidRPr="00BE23ED" w:rsidRDefault="00BE23ED" w:rsidP="00BE23ED">
            <w:r w:rsidRPr="00BE23ED">
              <w:t>11</w:t>
            </w:r>
          </w:p>
        </w:tc>
        <w:tc>
          <w:tcPr>
            <w:tcW w:w="1196" w:type="dxa"/>
            <w:noWrap/>
            <w:hideMark/>
          </w:tcPr>
          <w:p w14:paraId="3CD4FAB1" w14:textId="77777777" w:rsidR="00BE23ED" w:rsidRPr="00BE23ED" w:rsidRDefault="00BE23ED" w:rsidP="00BE23ED">
            <w:r w:rsidRPr="00BE23ED">
              <w:t>0.70220337</w:t>
            </w:r>
          </w:p>
        </w:tc>
        <w:tc>
          <w:tcPr>
            <w:tcW w:w="976" w:type="dxa"/>
            <w:noWrap/>
            <w:hideMark/>
          </w:tcPr>
          <w:p w14:paraId="51A22F24" w14:textId="77777777" w:rsidR="00BE23ED" w:rsidRPr="00BE23ED" w:rsidRDefault="00BE23ED" w:rsidP="00BE23ED">
            <w:r w:rsidRPr="00BE23ED">
              <w:t>0.713593</w:t>
            </w:r>
          </w:p>
        </w:tc>
        <w:tc>
          <w:tcPr>
            <w:tcW w:w="1436" w:type="dxa"/>
            <w:noWrap/>
            <w:hideMark/>
          </w:tcPr>
          <w:p w14:paraId="55F765EC" w14:textId="77777777" w:rsidR="00BE23ED" w:rsidRPr="00BE23ED" w:rsidRDefault="00BE23ED" w:rsidP="00BE23ED">
            <w:r w:rsidRPr="00BE23ED">
              <w:t>0.710023208</w:t>
            </w:r>
          </w:p>
        </w:tc>
        <w:tc>
          <w:tcPr>
            <w:tcW w:w="1436" w:type="dxa"/>
            <w:noWrap/>
            <w:hideMark/>
          </w:tcPr>
          <w:p w14:paraId="0F0DF384" w14:textId="77777777" w:rsidR="00BE23ED" w:rsidRPr="00BE23ED" w:rsidRDefault="00BE23ED" w:rsidP="00BE23ED">
            <w:r w:rsidRPr="00BE23ED">
              <w:t>0.707303034</w:t>
            </w:r>
          </w:p>
        </w:tc>
        <w:tc>
          <w:tcPr>
            <w:tcW w:w="1276" w:type="dxa"/>
            <w:noWrap/>
            <w:hideMark/>
          </w:tcPr>
          <w:p w14:paraId="2543CE32" w14:textId="77777777" w:rsidR="00BE23ED" w:rsidRPr="00BE23ED" w:rsidRDefault="00BE23ED" w:rsidP="00BE23ED">
            <w:r w:rsidRPr="00BE23ED">
              <w:t>0.703827611</w:t>
            </w:r>
          </w:p>
        </w:tc>
        <w:tc>
          <w:tcPr>
            <w:tcW w:w="1536" w:type="dxa"/>
            <w:noWrap/>
            <w:hideMark/>
          </w:tcPr>
          <w:p w14:paraId="354A1354" w14:textId="77777777" w:rsidR="00BE23ED" w:rsidRPr="00BE23ED" w:rsidRDefault="00BE23ED" w:rsidP="00BE23ED">
            <w:r w:rsidRPr="00BE23ED">
              <w:t>0.720917184</w:t>
            </w:r>
          </w:p>
        </w:tc>
        <w:tc>
          <w:tcPr>
            <w:tcW w:w="1536" w:type="dxa"/>
            <w:noWrap/>
            <w:hideMark/>
          </w:tcPr>
          <w:p w14:paraId="75D45C12" w14:textId="77777777" w:rsidR="00BE23ED" w:rsidRPr="00BE23ED" w:rsidRDefault="00BE23ED" w:rsidP="00BE23ED">
            <w:r w:rsidRPr="00BE23ED">
              <w:t>0.710246575</w:t>
            </w:r>
          </w:p>
        </w:tc>
      </w:tr>
      <w:tr w:rsidR="00BE23ED" w:rsidRPr="00BE23ED" w14:paraId="16EBA56C" w14:textId="77777777" w:rsidTr="00BE23ED">
        <w:trPr>
          <w:trHeight w:val="300"/>
        </w:trPr>
        <w:tc>
          <w:tcPr>
            <w:tcW w:w="1116" w:type="dxa"/>
            <w:noWrap/>
            <w:hideMark/>
          </w:tcPr>
          <w:p w14:paraId="35446183" w14:textId="77777777" w:rsidR="00BE23ED" w:rsidRPr="00BE23ED" w:rsidRDefault="00BE23ED" w:rsidP="00BE23ED">
            <w:r w:rsidRPr="00BE23ED">
              <w:lastRenderedPageBreak/>
              <w:t>12</w:t>
            </w:r>
          </w:p>
        </w:tc>
        <w:tc>
          <w:tcPr>
            <w:tcW w:w="1196" w:type="dxa"/>
            <w:noWrap/>
            <w:hideMark/>
          </w:tcPr>
          <w:p w14:paraId="1B5DA51A" w14:textId="77777777" w:rsidR="00BE23ED" w:rsidRPr="00BE23ED" w:rsidRDefault="00BE23ED" w:rsidP="00BE23ED">
            <w:r w:rsidRPr="00BE23ED">
              <w:t>0.70440888</w:t>
            </w:r>
          </w:p>
        </w:tc>
        <w:tc>
          <w:tcPr>
            <w:tcW w:w="976" w:type="dxa"/>
            <w:noWrap/>
            <w:hideMark/>
          </w:tcPr>
          <w:p w14:paraId="729386FF" w14:textId="77777777" w:rsidR="00BE23ED" w:rsidRPr="00BE23ED" w:rsidRDefault="00BE23ED" w:rsidP="00BE23ED">
            <w:r w:rsidRPr="00BE23ED">
              <w:t>0.713269</w:t>
            </w:r>
          </w:p>
        </w:tc>
        <w:tc>
          <w:tcPr>
            <w:tcW w:w="1436" w:type="dxa"/>
            <w:noWrap/>
            <w:hideMark/>
          </w:tcPr>
          <w:p w14:paraId="20AED974" w14:textId="77777777" w:rsidR="00BE23ED" w:rsidRPr="00BE23ED" w:rsidRDefault="00BE23ED" w:rsidP="00BE23ED">
            <w:r w:rsidRPr="00BE23ED">
              <w:t>0.711553101</w:t>
            </w:r>
          </w:p>
        </w:tc>
        <w:tc>
          <w:tcPr>
            <w:tcW w:w="1436" w:type="dxa"/>
            <w:noWrap/>
            <w:hideMark/>
          </w:tcPr>
          <w:p w14:paraId="6ED8F182" w14:textId="77777777" w:rsidR="00BE23ED" w:rsidRPr="00BE23ED" w:rsidRDefault="00BE23ED" w:rsidP="00BE23ED">
            <w:r w:rsidRPr="00BE23ED">
              <w:t>0.709345567</w:t>
            </w:r>
          </w:p>
        </w:tc>
        <w:tc>
          <w:tcPr>
            <w:tcW w:w="1276" w:type="dxa"/>
            <w:noWrap/>
            <w:hideMark/>
          </w:tcPr>
          <w:p w14:paraId="13B5F52D" w14:textId="77777777" w:rsidR="00BE23ED" w:rsidRPr="00BE23ED" w:rsidRDefault="00BE23ED" w:rsidP="00BE23ED">
            <w:r w:rsidRPr="00BE23ED">
              <w:t>0.707037048</w:t>
            </w:r>
          </w:p>
        </w:tc>
        <w:tc>
          <w:tcPr>
            <w:tcW w:w="1536" w:type="dxa"/>
            <w:noWrap/>
            <w:hideMark/>
          </w:tcPr>
          <w:p w14:paraId="468B7705" w14:textId="77777777" w:rsidR="00BE23ED" w:rsidRPr="00BE23ED" w:rsidRDefault="00BE23ED" w:rsidP="00BE23ED">
            <w:r w:rsidRPr="00BE23ED">
              <w:t>0.729916873</w:t>
            </w:r>
          </w:p>
        </w:tc>
        <w:tc>
          <w:tcPr>
            <w:tcW w:w="1536" w:type="dxa"/>
            <w:noWrap/>
            <w:hideMark/>
          </w:tcPr>
          <w:p w14:paraId="6F61D314" w14:textId="77777777" w:rsidR="00BE23ED" w:rsidRPr="00BE23ED" w:rsidRDefault="00BE23ED" w:rsidP="00BE23ED">
            <w:r w:rsidRPr="00BE23ED">
              <w:t>0.729561007</w:t>
            </w:r>
          </w:p>
        </w:tc>
      </w:tr>
      <w:tr w:rsidR="00BE23ED" w:rsidRPr="00BE23ED" w14:paraId="32C74327" w14:textId="77777777" w:rsidTr="00BE23ED">
        <w:trPr>
          <w:trHeight w:val="300"/>
        </w:trPr>
        <w:tc>
          <w:tcPr>
            <w:tcW w:w="1116" w:type="dxa"/>
            <w:noWrap/>
            <w:hideMark/>
          </w:tcPr>
          <w:p w14:paraId="6935DD26" w14:textId="77777777" w:rsidR="00BE23ED" w:rsidRPr="00BE23ED" w:rsidRDefault="00BE23ED" w:rsidP="00BE23ED">
            <w:r w:rsidRPr="00BE23ED">
              <w:t>13</w:t>
            </w:r>
          </w:p>
        </w:tc>
        <w:tc>
          <w:tcPr>
            <w:tcW w:w="1196" w:type="dxa"/>
            <w:noWrap/>
            <w:hideMark/>
          </w:tcPr>
          <w:p w14:paraId="5271EE7E" w14:textId="77777777" w:rsidR="00BE23ED" w:rsidRPr="00BE23ED" w:rsidRDefault="00BE23ED" w:rsidP="00BE23ED">
            <w:r w:rsidRPr="00BE23ED">
              <w:t>0.70964503</w:t>
            </w:r>
          </w:p>
        </w:tc>
        <w:tc>
          <w:tcPr>
            <w:tcW w:w="976" w:type="dxa"/>
            <w:noWrap/>
            <w:hideMark/>
          </w:tcPr>
          <w:p w14:paraId="77D742FE" w14:textId="77777777" w:rsidR="00BE23ED" w:rsidRPr="00BE23ED" w:rsidRDefault="00BE23ED" w:rsidP="00BE23ED">
            <w:r w:rsidRPr="00BE23ED">
              <w:t>0.7164</w:t>
            </w:r>
          </w:p>
        </w:tc>
        <w:tc>
          <w:tcPr>
            <w:tcW w:w="1436" w:type="dxa"/>
            <w:noWrap/>
            <w:hideMark/>
          </w:tcPr>
          <w:p w14:paraId="183207B5" w14:textId="77777777" w:rsidR="00BE23ED" w:rsidRPr="00BE23ED" w:rsidRDefault="00BE23ED" w:rsidP="00BE23ED">
            <w:r w:rsidRPr="00BE23ED">
              <w:t>0.715078887</w:t>
            </w:r>
          </w:p>
        </w:tc>
        <w:tc>
          <w:tcPr>
            <w:tcW w:w="1436" w:type="dxa"/>
            <w:noWrap/>
            <w:hideMark/>
          </w:tcPr>
          <w:p w14:paraId="525E60ED" w14:textId="77777777" w:rsidR="00BE23ED" w:rsidRPr="00BE23ED" w:rsidRDefault="00BE23ED" w:rsidP="00BE23ED">
            <w:r w:rsidRPr="00BE23ED">
              <w:t>0.713529515</w:t>
            </w:r>
          </w:p>
        </w:tc>
        <w:tc>
          <w:tcPr>
            <w:tcW w:w="1276" w:type="dxa"/>
            <w:noWrap/>
            <w:hideMark/>
          </w:tcPr>
          <w:p w14:paraId="09B94A74" w14:textId="77777777" w:rsidR="00BE23ED" w:rsidRPr="00BE23ED" w:rsidRDefault="00BE23ED" w:rsidP="00BE23ED">
            <w:r w:rsidRPr="00BE23ED">
              <w:t>0.712655371</w:t>
            </w:r>
          </w:p>
        </w:tc>
        <w:tc>
          <w:tcPr>
            <w:tcW w:w="1536" w:type="dxa"/>
            <w:noWrap/>
            <w:hideMark/>
          </w:tcPr>
          <w:p w14:paraId="2469FC44" w14:textId="77777777" w:rsidR="00BE23ED" w:rsidRPr="00BE23ED" w:rsidRDefault="00BE23ED" w:rsidP="00BE23ED">
            <w:r w:rsidRPr="00BE23ED">
              <w:t>0.733639817</w:t>
            </w:r>
          </w:p>
        </w:tc>
        <w:tc>
          <w:tcPr>
            <w:tcW w:w="1536" w:type="dxa"/>
            <w:noWrap/>
            <w:hideMark/>
          </w:tcPr>
          <w:p w14:paraId="10FF720E" w14:textId="77777777" w:rsidR="00BE23ED" w:rsidRPr="00BE23ED" w:rsidRDefault="00BE23ED" w:rsidP="00BE23ED">
            <w:r w:rsidRPr="00BE23ED">
              <w:t>0.749788803</w:t>
            </w:r>
          </w:p>
        </w:tc>
      </w:tr>
      <w:tr w:rsidR="00BE23ED" w:rsidRPr="00BE23ED" w14:paraId="1E37A8DC" w14:textId="77777777" w:rsidTr="00BE23ED">
        <w:trPr>
          <w:trHeight w:val="300"/>
        </w:trPr>
        <w:tc>
          <w:tcPr>
            <w:tcW w:w="1116" w:type="dxa"/>
            <w:noWrap/>
            <w:hideMark/>
          </w:tcPr>
          <w:p w14:paraId="2167EE43" w14:textId="77777777" w:rsidR="00BE23ED" w:rsidRPr="00BE23ED" w:rsidRDefault="00BE23ED" w:rsidP="00BE23ED">
            <w:r w:rsidRPr="00BE23ED">
              <w:t>14</w:t>
            </w:r>
          </w:p>
        </w:tc>
        <w:tc>
          <w:tcPr>
            <w:tcW w:w="1196" w:type="dxa"/>
            <w:noWrap/>
            <w:hideMark/>
          </w:tcPr>
          <w:p w14:paraId="2B2C3192" w14:textId="77777777" w:rsidR="00BE23ED" w:rsidRPr="00BE23ED" w:rsidRDefault="00BE23ED" w:rsidP="00BE23ED">
            <w:r w:rsidRPr="00BE23ED">
              <w:t>0.73739944</w:t>
            </w:r>
          </w:p>
        </w:tc>
        <w:tc>
          <w:tcPr>
            <w:tcW w:w="976" w:type="dxa"/>
            <w:noWrap/>
            <w:hideMark/>
          </w:tcPr>
          <w:p w14:paraId="59766E7A" w14:textId="77777777" w:rsidR="00BE23ED" w:rsidRPr="00BE23ED" w:rsidRDefault="00BE23ED" w:rsidP="00BE23ED">
            <w:r w:rsidRPr="00BE23ED">
              <w:t>0.742807</w:t>
            </w:r>
          </w:p>
        </w:tc>
        <w:tc>
          <w:tcPr>
            <w:tcW w:w="1436" w:type="dxa"/>
            <w:noWrap/>
            <w:hideMark/>
          </w:tcPr>
          <w:p w14:paraId="2F792041" w14:textId="77777777" w:rsidR="00BE23ED" w:rsidRPr="00BE23ED" w:rsidRDefault="00BE23ED" w:rsidP="00BE23ED">
            <w:r w:rsidRPr="00BE23ED">
              <w:t>0.741566086</w:t>
            </w:r>
          </w:p>
        </w:tc>
        <w:tc>
          <w:tcPr>
            <w:tcW w:w="1436" w:type="dxa"/>
            <w:noWrap/>
            <w:hideMark/>
          </w:tcPr>
          <w:p w14:paraId="54D72099" w14:textId="77777777" w:rsidR="00BE23ED" w:rsidRPr="00BE23ED" w:rsidRDefault="00BE23ED" w:rsidP="00BE23ED">
            <w:r w:rsidRPr="00BE23ED">
              <w:t>0.74136853</w:t>
            </w:r>
          </w:p>
        </w:tc>
        <w:tc>
          <w:tcPr>
            <w:tcW w:w="1276" w:type="dxa"/>
            <w:noWrap/>
            <w:hideMark/>
          </w:tcPr>
          <w:p w14:paraId="5C0A7641" w14:textId="77777777" w:rsidR="00BE23ED" w:rsidRPr="00BE23ED" w:rsidRDefault="00BE23ED" w:rsidP="00BE23ED">
            <w:r w:rsidRPr="00BE23ED">
              <w:t>0.740567119</w:t>
            </w:r>
          </w:p>
        </w:tc>
        <w:tc>
          <w:tcPr>
            <w:tcW w:w="1536" w:type="dxa"/>
            <w:noWrap/>
            <w:hideMark/>
          </w:tcPr>
          <w:p w14:paraId="1867924D" w14:textId="77777777" w:rsidR="00BE23ED" w:rsidRPr="00BE23ED" w:rsidRDefault="00BE23ED" w:rsidP="00BE23ED">
            <w:r w:rsidRPr="00BE23ED">
              <w:t>0.758990367</w:t>
            </w:r>
          </w:p>
        </w:tc>
        <w:tc>
          <w:tcPr>
            <w:tcW w:w="1536" w:type="dxa"/>
            <w:noWrap/>
            <w:hideMark/>
          </w:tcPr>
          <w:p w14:paraId="58646305" w14:textId="77777777" w:rsidR="00BE23ED" w:rsidRPr="00BE23ED" w:rsidRDefault="00BE23ED" w:rsidP="00BE23ED">
            <w:r w:rsidRPr="00BE23ED">
              <w:t>0.76763305</w:t>
            </w:r>
          </w:p>
        </w:tc>
      </w:tr>
      <w:tr w:rsidR="00BE23ED" w:rsidRPr="00BE23ED" w14:paraId="6FA77515" w14:textId="77777777" w:rsidTr="00BE23ED">
        <w:trPr>
          <w:trHeight w:val="300"/>
        </w:trPr>
        <w:tc>
          <w:tcPr>
            <w:tcW w:w="1116" w:type="dxa"/>
            <w:noWrap/>
            <w:hideMark/>
          </w:tcPr>
          <w:p w14:paraId="5855C4EE" w14:textId="77777777" w:rsidR="00BE23ED" w:rsidRPr="00BE23ED" w:rsidRDefault="00BE23ED" w:rsidP="00BE23ED">
            <w:r w:rsidRPr="00BE23ED">
              <w:t>15</w:t>
            </w:r>
          </w:p>
        </w:tc>
        <w:tc>
          <w:tcPr>
            <w:tcW w:w="1196" w:type="dxa"/>
            <w:noWrap/>
            <w:hideMark/>
          </w:tcPr>
          <w:p w14:paraId="6D70C376" w14:textId="77777777" w:rsidR="00BE23ED" w:rsidRPr="00BE23ED" w:rsidRDefault="00BE23ED" w:rsidP="00BE23ED">
            <w:r w:rsidRPr="00BE23ED">
              <w:t>0.77030856</w:t>
            </w:r>
          </w:p>
        </w:tc>
        <w:tc>
          <w:tcPr>
            <w:tcW w:w="976" w:type="dxa"/>
            <w:noWrap/>
            <w:hideMark/>
          </w:tcPr>
          <w:p w14:paraId="1A078061" w14:textId="77777777" w:rsidR="00BE23ED" w:rsidRPr="00BE23ED" w:rsidRDefault="00BE23ED" w:rsidP="00BE23ED">
            <w:r w:rsidRPr="00BE23ED">
              <w:t>0.771885</w:t>
            </w:r>
          </w:p>
        </w:tc>
        <w:tc>
          <w:tcPr>
            <w:tcW w:w="1436" w:type="dxa"/>
            <w:noWrap/>
            <w:hideMark/>
          </w:tcPr>
          <w:p w14:paraId="2CD4BC1E" w14:textId="77777777" w:rsidR="00BE23ED" w:rsidRPr="00BE23ED" w:rsidRDefault="00BE23ED" w:rsidP="00BE23ED">
            <w:r w:rsidRPr="00BE23ED">
              <w:t>0.771718853</w:t>
            </w:r>
          </w:p>
        </w:tc>
        <w:tc>
          <w:tcPr>
            <w:tcW w:w="1436" w:type="dxa"/>
            <w:noWrap/>
            <w:hideMark/>
          </w:tcPr>
          <w:p w14:paraId="78418B2F" w14:textId="77777777" w:rsidR="00BE23ED" w:rsidRPr="00BE23ED" w:rsidRDefault="00BE23ED" w:rsidP="00BE23ED">
            <w:r w:rsidRPr="00BE23ED">
              <w:t>0.772339733</w:t>
            </w:r>
          </w:p>
        </w:tc>
        <w:tc>
          <w:tcPr>
            <w:tcW w:w="1276" w:type="dxa"/>
            <w:noWrap/>
            <w:hideMark/>
          </w:tcPr>
          <w:p w14:paraId="05858470" w14:textId="77777777" w:rsidR="00BE23ED" w:rsidRPr="00BE23ED" w:rsidRDefault="00BE23ED" w:rsidP="00BE23ED">
            <w:r w:rsidRPr="00BE23ED">
              <w:t>0.771860761</w:t>
            </w:r>
          </w:p>
        </w:tc>
        <w:tc>
          <w:tcPr>
            <w:tcW w:w="1536" w:type="dxa"/>
            <w:noWrap/>
            <w:hideMark/>
          </w:tcPr>
          <w:p w14:paraId="6E3661A0" w14:textId="77777777" w:rsidR="00BE23ED" w:rsidRPr="00BE23ED" w:rsidRDefault="00BE23ED" w:rsidP="00BE23ED">
            <w:r w:rsidRPr="00BE23ED">
              <w:t>0.796089638</w:t>
            </w:r>
          </w:p>
        </w:tc>
        <w:tc>
          <w:tcPr>
            <w:tcW w:w="1536" w:type="dxa"/>
            <w:noWrap/>
            <w:hideMark/>
          </w:tcPr>
          <w:p w14:paraId="374C2605" w14:textId="77777777" w:rsidR="000328CA" w:rsidRDefault="000328CA" w:rsidP="000328CA">
            <w:pPr>
              <w:rPr>
                <w:rFonts w:ascii="Calibri" w:hAnsi="Calibri"/>
                <w:color w:val="000000"/>
              </w:rPr>
            </w:pPr>
            <w:r>
              <w:rPr>
                <w:rFonts w:ascii="Calibri" w:hAnsi="Calibri"/>
                <w:color w:val="000000"/>
              </w:rPr>
              <w:t>0.805058871</w:t>
            </w:r>
          </w:p>
          <w:p w14:paraId="7F5B610F" w14:textId="77777777" w:rsidR="00BE23ED" w:rsidRPr="00BE23ED" w:rsidRDefault="00BE23ED" w:rsidP="00BE23ED"/>
        </w:tc>
      </w:tr>
    </w:tbl>
    <w:p w14:paraId="0643918E" w14:textId="77777777" w:rsidR="00BE23ED" w:rsidRDefault="00BE23ED" w:rsidP="008B7D41"/>
    <w:p w14:paraId="6933AFDA" w14:textId="77777777" w:rsidR="00ED0D21" w:rsidRDefault="00BE23ED" w:rsidP="008D5D48">
      <w:r>
        <w:t>Discussion:</w:t>
      </w:r>
    </w:p>
    <w:p w14:paraId="7EEE3208" w14:textId="77777777" w:rsidR="0001686B" w:rsidRDefault="003144CE" w:rsidP="00BE23ED">
      <w:pPr>
        <w:pStyle w:val="ListParagraph"/>
        <w:numPr>
          <w:ilvl w:val="0"/>
          <w:numId w:val="7"/>
        </w:numPr>
      </w:pPr>
      <w:r>
        <w:t>Adding a victim cache to a direct mapped L1 cache works better on the whole than a two way set associative cache across the range of L1 sizes observed here.</w:t>
      </w:r>
      <w:r w:rsidR="0001686B">
        <w:t xml:space="preserve"> The performances are comparable for a 1KB cache size but other than that, two way set associative caches have more access time than an L1 cache with victim cache(irrespective of the number of blocks in the VC).</w:t>
      </w:r>
    </w:p>
    <w:p w14:paraId="13025612" w14:textId="77777777" w:rsidR="0001686B" w:rsidRDefault="0001686B" w:rsidP="00BE23ED">
      <w:pPr>
        <w:pStyle w:val="ListParagraph"/>
        <w:numPr>
          <w:ilvl w:val="0"/>
          <w:numId w:val="7"/>
        </w:numPr>
      </w:pPr>
      <w:r>
        <w:t>A 2KB direct mapped L1 cache gives the lowest AAT 0.7022 ns.</w:t>
      </w:r>
    </w:p>
    <w:p w14:paraId="5BAC9913" w14:textId="1253476D" w:rsidR="00BE23ED" w:rsidRDefault="0001686B" w:rsidP="00BE23ED">
      <w:pPr>
        <w:pStyle w:val="ListParagraph"/>
        <w:numPr>
          <w:ilvl w:val="0"/>
          <w:numId w:val="7"/>
        </w:numPr>
      </w:pPr>
      <w:r>
        <w:t xml:space="preserve"> A 1 KB </w:t>
      </w:r>
      <w:r w:rsidR="00575E45">
        <w:t xml:space="preserve">2 way set associative </w:t>
      </w:r>
      <w:r>
        <w:t>L1 cache</w:t>
      </w:r>
      <w:r w:rsidR="00FD30A8">
        <w:t xml:space="preserve"> + given L2 cache</w:t>
      </w:r>
      <w:r>
        <w:t xml:space="preserve"> gives an AAT wit</w:t>
      </w:r>
      <w:r w:rsidR="006937AC">
        <w:t>hin 5% of the optimal AAT 0.7022</w:t>
      </w:r>
      <w:r>
        <w:t xml:space="preserve"> n</w:t>
      </w:r>
      <w:bookmarkStart w:id="0" w:name="_GoBack"/>
      <w:bookmarkEnd w:id="0"/>
      <w:r>
        <w:t xml:space="preserve">s and the smallest area </w:t>
      </w:r>
      <w:r w:rsidR="00575E45">
        <w:t>0.3697</w:t>
      </w:r>
      <w:r w:rsidR="00FD30A8">
        <w:t xml:space="preserve"> </w:t>
      </w:r>
      <w:r>
        <w:t xml:space="preserve">millimeter squared. </w:t>
      </w:r>
    </w:p>
    <w:p w14:paraId="07795203" w14:textId="77777777" w:rsidR="00ED0D21" w:rsidRDefault="00ED0D21" w:rsidP="008D5D48"/>
    <w:p w14:paraId="544BE3FA" w14:textId="77777777" w:rsidR="008D5D48" w:rsidRPr="00FB76FB" w:rsidRDefault="008D5D48" w:rsidP="008D5D48"/>
    <w:sectPr w:rsidR="008D5D48" w:rsidRPr="00FB7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844FD"/>
    <w:multiLevelType w:val="hybridMultilevel"/>
    <w:tmpl w:val="AE50E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454DEC"/>
    <w:multiLevelType w:val="hybridMultilevel"/>
    <w:tmpl w:val="FC3AE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832307"/>
    <w:multiLevelType w:val="hybridMultilevel"/>
    <w:tmpl w:val="0644B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421B3D"/>
    <w:multiLevelType w:val="hybridMultilevel"/>
    <w:tmpl w:val="FC3AE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D43CA4"/>
    <w:multiLevelType w:val="hybridMultilevel"/>
    <w:tmpl w:val="6E981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4B78F2"/>
    <w:multiLevelType w:val="hybridMultilevel"/>
    <w:tmpl w:val="68564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9C37D62"/>
    <w:multiLevelType w:val="hybridMultilevel"/>
    <w:tmpl w:val="BF327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C32"/>
    <w:rsid w:val="000148B7"/>
    <w:rsid w:val="0001686B"/>
    <w:rsid w:val="000328CA"/>
    <w:rsid w:val="00050729"/>
    <w:rsid w:val="00111613"/>
    <w:rsid w:val="001455A6"/>
    <w:rsid w:val="003144CE"/>
    <w:rsid w:val="003B5C32"/>
    <w:rsid w:val="00400ADC"/>
    <w:rsid w:val="004A207B"/>
    <w:rsid w:val="005566BD"/>
    <w:rsid w:val="00575E45"/>
    <w:rsid w:val="00675E51"/>
    <w:rsid w:val="006937AC"/>
    <w:rsid w:val="006E23BA"/>
    <w:rsid w:val="007F42BC"/>
    <w:rsid w:val="008B7D41"/>
    <w:rsid w:val="008D5D48"/>
    <w:rsid w:val="009C02B7"/>
    <w:rsid w:val="00BE23ED"/>
    <w:rsid w:val="00C072DD"/>
    <w:rsid w:val="00CD065C"/>
    <w:rsid w:val="00ED0D21"/>
    <w:rsid w:val="00F27F1F"/>
    <w:rsid w:val="00F644F2"/>
    <w:rsid w:val="00FB39F0"/>
    <w:rsid w:val="00FB76FB"/>
    <w:rsid w:val="00FD30A8"/>
    <w:rsid w:val="00FF6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2AA2"/>
  <w15:chartTrackingRefBased/>
  <w15:docId w15:val="{963E04B5-A9AC-4FE0-BFCF-27779A14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C32"/>
    <w:pPr>
      <w:ind w:left="720"/>
      <w:contextualSpacing/>
    </w:pPr>
  </w:style>
  <w:style w:type="table" w:styleId="TableGrid">
    <w:name w:val="Table Grid"/>
    <w:basedOn w:val="TableNormal"/>
    <w:uiPriority w:val="39"/>
    <w:rsid w:val="00FB76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6E23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14071">
      <w:bodyDiv w:val="1"/>
      <w:marLeft w:val="0"/>
      <w:marRight w:val="0"/>
      <w:marTop w:val="0"/>
      <w:marBottom w:val="0"/>
      <w:divBdr>
        <w:top w:val="none" w:sz="0" w:space="0" w:color="auto"/>
        <w:left w:val="none" w:sz="0" w:space="0" w:color="auto"/>
        <w:bottom w:val="none" w:sz="0" w:space="0" w:color="auto"/>
        <w:right w:val="none" w:sz="0" w:space="0" w:color="auto"/>
      </w:divBdr>
    </w:div>
    <w:div w:id="705520760">
      <w:bodyDiv w:val="1"/>
      <w:marLeft w:val="0"/>
      <w:marRight w:val="0"/>
      <w:marTop w:val="0"/>
      <w:marBottom w:val="0"/>
      <w:divBdr>
        <w:top w:val="none" w:sz="0" w:space="0" w:color="auto"/>
        <w:left w:val="none" w:sz="0" w:space="0" w:color="auto"/>
        <w:bottom w:val="none" w:sz="0" w:space="0" w:color="auto"/>
        <w:right w:val="none" w:sz="0" w:space="0" w:color="auto"/>
      </w:divBdr>
    </w:div>
    <w:div w:id="988437925">
      <w:bodyDiv w:val="1"/>
      <w:marLeft w:val="0"/>
      <w:marRight w:val="0"/>
      <w:marTop w:val="0"/>
      <w:marBottom w:val="0"/>
      <w:divBdr>
        <w:top w:val="none" w:sz="0" w:space="0" w:color="auto"/>
        <w:left w:val="none" w:sz="0" w:space="0" w:color="auto"/>
        <w:bottom w:val="none" w:sz="0" w:space="0" w:color="auto"/>
        <w:right w:val="none" w:sz="0" w:space="0" w:color="auto"/>
      </w:divBdr>
    </w:div>
    <w:div w:id="1039209350">
      <w:bodyDiv w:val="1"/>
      <w:marLeft w:val="0"/>
      <w:marRight w:val="0"/>
      <w:marTop w:val="0"/>
      <w:marBottom w:val="0"/>
      <w:divBdr>
        <w:top w:val="none" w:sz="0" w:space="0" w:color="auto"/>
        <w:left w:val="none" w:sz="0" w:space="0" w:color="auto"/>
        <w:bottom w:val="none" w:sz="0" w:space="0" w:color="auto"/>
        <w:right w:val="none" w:sz="0" w:space="0" w:color="auto"/>
      </w:divBdr>
    </w:div>
    <w:div w:id="1174296757">
      <w:bodyDiv w:val="1"/>
      <w:marLeft w:val="0"/>
      <w:marRight w:val="0"/>
      <w:marTop w:val="0"/>
      <w:marBottom w:val="0"/>
      <w:divBdr>
        <w:top w:val="none" w:sz="0" w:space="0" w:color="auto"/>
        <w:left w:val="none" w:sz="0" w:space="0" w:color="auto"/>
        <w:bottom w:val="none" w:sz="0" w:space="0" w:color="auto"/>
        <w:right w:val="none" w:sz="0" w:space="0" w:color="auto"/>
      </w:divBdr>
    </w:div>
    <w:div w:id="1249344237">
      <w:bodyDiv w:val="1"/>
      <w:marLeft w:val="0"/>
      <w:marRight w:val="0"/>
      <w:marTop w:val="0"/>
      <w:marBottom w:val="0"/>
      <w:divBdr>
        <w:top w:val="none" w:sz="0" w:space="0" w:color="auto"/>
        <w:left w:val="none" w:sz="0" w:space="0" w:color="auto"/>
        <w:bottom w:val="none" w:sz="0" w:space="0" w:color="auto"/>
        <w:right w:val="none" w:sz="0" w:space="0" w:color="auto"/>
      </w:divBdr>
    </w:div>
    <w:div w:id="1314139842">
      <w:bodyDiv w:val="1"/>
      <w:marLeft w:val="0"/>
      <w:marRight w:val="0"/>
      <w:marTop w:val="0"/>
      <w:marBottom w:val="0"/>
      <w:divBdr>
        <w:top w:val="none" w:sz="0" w:space="0" w:color="auto"/>
        <w:left w:val="none" w:sz="0" w:space="0" w:color="auto"/>
        <w:bottom w:val="none" w:sz="0" w:space="0" w:color="auto"/>
        <w:right w:val="none" w:sz="0" w:space="0" w:color="auto"/>
      </w:divBdr>
    </w:div>
    <w:div w:id="1461651807">
      <w:bodyDiv w:val="1"/>
      <w:marLeft w:val="0"/>
      <w:marRight w:val="0"/>
      <w:marTop w:val="0"/>
      <w:marBottom w:val="0"/>
      <w:divBdr>
        <w:top w:val="none" w:sz="0" w:space="0" w:color="auto"/>
        <w:left w:val="none" w:sz="0" w:space="0" w:color="auto"/>
        <w:bottom w:val="none" w:sz="0" w:space="0" w:color="auto"/>
        <w:right w:val="none" w:sz="0" w:space="0" w:color="auto"/>
      </w:divBdr>
    </w:div>
    <w:div w:id="1947346707">
      <w:bodyDiv w:val="1"/>
      <w:marLeft w:val="0"/>
      <w:marRight w:val="0"/>
      <w:marTop w:val="0"/>
      <w:marBottom w:val="0"/>
      <w:divBdr>
        <w:top w:val="none" w:sz="0" w:space="0" w:color="auto"/>
        <w:left w:val="none" w:sz="0" w:space="0" w:color="auto"/>
        <w:bottom w:val="none" w:sz="0" w:space="0" w:color="auto"/>
        <w:right w:val="none" w:sz="0" w:space="0" w:color="auto"/>
      </w:divBdr>
    </w:div>
    <w:div w:id="201159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image" Target="media/image1.emf"/><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afs\unity.ncsu.edu\users\p\pmalhot\ece521\Re"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afs\unity.ncsu.edu\users\p\pmalhot\ece521\Re"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afs\unity.ncsu.edu\users\p\pmalhot\ece521\Re"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afs\unity.ncsu.edu\users\p\pmalhot\ece521\Re"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afs\unity.ncsu.edu\users\p\pmalhot\ece521\Re"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afs\unity.ncsu.edu\users\p\pmalhot\ece521\Re"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 1'!$B$8</c:f>
              <c:strCache>
                <c:ptCount val="1"/>
                <c:pt idx="0">
                  <c:v>Direct mapped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1'!$A$9:$A$19</c:f>
              <c:numCache>
                <c:formatCode>General</c:formatCode>
                <c:ptCount val="11"/>
                <c:pt idx="0">
                  <c:v>10.0</c:v>
                </c:pt>
                <c:pt idx="1">
                  <c:v>11.0</c:v>
                </c:pt>
                <c:pt idx="2">
                  <c:v>12.0</c:v>
                </c:pt>
                <c:pt idx="3">
                  <c:v>13.0</c:v>
                </c:pt>
                <c:pt idx="4">
                  <c:v>14.0</c:v>
                </c:pt>
                <c:pt idx="5">
                  <c:v>15.0</c:v>
                </c:pt>
                <c:pt idx="6">
                  <c:v>16.0</c:v>
                </c:pt>
                <c:pt idx="7">
                  <c:v>17.0</c:v>
                </c:pt>
                <c:pt idx="8">
                  <c:v>18.0</c:v>
                </c:pt>
                <c:pt idx="9">
                  <c:v>19.0</c:v>
                </c:pt>
                <c:pt idx="10">
                  <c:v>20.0</c:v>
                </c:pt>
              </c:numCache>
            </c:numRef>
          </c:cat>
          <c:val>
            <c:numRef>
              <c:f>'Graph 1'!$B$9:$B$19</c:f>
              <c:numCache>
                <c:formatCode>General</c:formatCode>
                <c:ptCount val="11"/>
                <c:pt idx="0">
                  <c:v>0.1935</c:v>
                </c:pt>
                <c:pt idx="1">
                  <c:v>0.1477</c:v>
                </c:pt>
                <c:pt idx="2">
                  <c:v>0.1002</c:v>
                </c:pt>
                <c:pt idx="3">
                  <c:v>0.067</c:v>
                </c:pt>
                <c:pt idx="4">
                  <c:v>0.0461</c:v>
                </c:pt>
                <c:pt idx="5">
                  <c:v>0.0377</c:v>
                </c:pt>
                <c:pt idx="6">
                  <c:v>0.0329</c:v>
                </c:pt>
                <c:pt idx="7">
                  <c:v>0.0323</c:v>
                </c:pt>
                <c:pt idx="8">
                  <c:v>0.0258</c:v>
                </c:pt>
                <c:pt idx="9">
                  <c:v>0.0258</c:v>
                </c:pt>
                <c:pt idx="10">
                  <c:v>0.0258</c:v>
                </c:pt>
              </c:numCache>
            </c:numRef>
          </c:val>
          <c:smooth val="0"/>
        </c:ser>
        <c:ser>
          <c:idx val="1"/>
          <c:order val="1"/>
          <c:tx>
            <c:strRef>
              <c:f>'Graph 1'!$C$8</c:f>
              <c:strCache>
                <c:ptCount val="1"/>
                <c:pt idx="0">
                  <c:v>2 way set associative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 1'!$A$9:$A$19</c:f>
              <c:numCache>
                <c:formatCode>General</c:formatCode>
                <c:ptCount val="11"/>
                <c:pt idx="0">
                  <c:v>10.0</c:v>
                </c:pt>
                <c:pt idx="1">
                  <c:v>11.0</c:v>
                </c:pt>
                <c:pt idx="2">
                  <c:v>12.0</c:v>
                </c:pt>
                <c:pt idx="3">
                  <c:v>13.0</c:v>
                </c:pt>
                <c:pt idx="4">
                  <c:v>14.0</c:v>
                </c:pt>
                <c:pt idx="5">
                  <c:v>15.0</c:v>
                </c:pt>
                <c:pt idx="6">
                  <c:v>16.0</c:v>
                </c:pt>
                <c:pt idx="7">
                  <c:v>17.0</c:v>
                </c:pt>
                <c:pt idx="8">
                  <c:v>18.0</c:v>
                </c:pt>
                <c:pt idx="9">
                  <c:v>19.0</c:v>
                </c:pt>
                <c:pt idx="10">
                  <c:v>20.0</c:v>
                </c:pt>
              </c:numCache>
            </c:numRef>
          </c:cat>
          <c:val>
            <c:numRef>
              <c:f>'Graph 1'!$C$9:$C$19</c:f>
              <c:numCache>
                <c:formatCode>General</c:formatCode>
                <c:ptCount val="11"/>
                <c:pt idx="0">
                  <c:v>0.156</c:v>
                </c:pt>
                <c:pt idx="1">
                  <c:v>0.1071</c:v>
                </c:pt>
                <c:pt idx="2">
                  <c:v>0.0753</c:v>
                </c:pt>
                <c:pt idx="3">
                  <c:v>0.0473</c:v>
                </c:pt>
                <c:pt idx="4">
                  <c:v>0.0338</c:v>
                </c:pt>
                <c:pt idx="5">
                  <c:v>0.0288</c:v>
                </c:pt>
                <c:pt idx="6">
                  <c:v>0.0271</c:v>
                </c:pt>
                <c:pt idx="7">
                  <c:v>0.0259</c:v>
                </c:pt>
                <c:pt idx="8">
                  <c:v>0.0258</c:v>
                </c:pt>
                <c:pt idx="9">
                  <c:v>0.0258</c:v>
                </c:pt>
                <c:pt idx="10">
                  <c:v>0.0258</c:v>
                </c:pt>
              </c:numCache>
            </c:numRef>
          </c:val>
          <c:smooth val="0"/>
        </c:ser>
        <c:ser>
          <c:idx val="2"/>
          <c:order val="2"/>
          <c:tx>
            <c:strRef>
              <c:f>'Graph 1'!$D$8</c:f>
              <c:strCache>
                <c:ptCount val="1"/>
                <c:pt idx="0">
                  <c:v>4 way set associative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 1'!$A$9:$A$19</c:f>
              <c:numCache>
                <c:formatCode>General</c:formatCode>
                <c:ptCount val="11"/>
                <c:pt idx="0">
                  <c:v>10.0</c:v>
                </c:pt>
                <c:pt idx="1">
                  <c:v>11.0</c:v>
                </c:pt>
                <c:pt idx="2">
                  <c:v>12.0</c:v>
                </c:pt>
                <c:pt idx="3">
                  <c:v>13.0</c:v>
                </c:pt>
                <c:pt idx="4">
                  <c:v>14.0</c:v>
                </c:pt>
                <c:pt idx="5">
                  <c:v>15.0</c:v>
                </c:pt>
                <c:pt idx="6">
                  <c:v>16.0</c:v>
                </c:pt>
                <c:pt idx="7">
                  <c:v>17.0</c:v>
                </c:pt>
                <c:pt idx="8">
                  <c:v>18.0</c:v>
                </c:pt>
                <c:pt idx="9">
                  <c:v>19.0</c:v>
                </c:pt>
                <c:pt idx="10">
                  <c:v>20.0</c:v>
                </c:pt>
              </c:numCache>
            </c:numRef>
          </c:cat>
          <c:val>
            <c:numRef>
              <c:f>'Graph 1'!$D$9:$D$19</c:f>
              <c:numCache>
                <c:formatCode>General</c:formatCode>
                <c:ptCount val="11"/>
                <c:pt idx="0">
                  <c:v>0.1427</c:v>
                </c:pt>
                <c:pt idx="1">
                  <c:v>0.0962</c:v>
                </c:pt>
                <c:pt idx="2">
                  <c:v>0.0599</c:v>
                </c:pt>
                <c:pt idx="3">
                  <c:v>0.0425</c:v>
                </c:pt>
                <c:pt idx="4">
                  <c:v>0.0283</c:v>
                </c:pt>
                <c:pt idx="5">
                  <c:v>0.0264</c:v>
                </c:pt>
                <c:pt idx="6">
                  <c:v>0.0259</c:v>
                </c:pt>
                <c:pt idx="7">
                  <c:v>0.0258</c:v>
                </c:pt>
                <c:pt idx="8">
                  <c:v>0.0258</c:v>
                </c:pt>
                <c:pt idx="9">
                  <c:v>0.0258</c:v>
                </c:pt>
                <c:pt idx="10">
                  <c:v>0.0258</c:v>
                </c:pt>
              </c:numCache>
            </c:numRef>
          </c:val>
          <c:smooth val="0"/>
        </c:ser>
        <c:ser>
          <c:idx val="3"/>
          <c:order val="3"/>
          <c:tx>
            <c:strRef>
              <c:f>'Graph 1'!$E$8</c:f>
              <c:strCache>
                <c:ptCount val="1"/>
                <c:pt idx="0">
                  <c:v>8 way set associative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 1'!$A$9:$A$19</c:f>
              <c:numCache>
                <c:formatCode>General</c:formatCode>
                <c:ptCount val="11"/>
                <c:pt idx="0">
                  <c:v>10.0</c:v>
                </c:pt>
                <c:pt idx="1">
                  <c:v>11.0</c:v>
                </c:pt>
                <c:pt idx="2">
                  <c:v>12.0</c:v>
                </c:pt>
                <c:pt idx="3">
                  <c:v>13.0</c:v>
                </c:pt>
                <c:pt idx="4">
                  <c:v>14.0</c:v>
                </c:pt>
                <c:pt idx="5">
                  <c:v>15.0</c:v>
                </c:pt>
                <c:pt idx="6">
                  <c:v>16.0</c:v>
                </c:pt>
                <c:pt idx="7">
                  <c:v>17.0</c:v>
                </c:pt>
                <c:pt idx="8">
                  <c:v>18.0</c:v>
                </c:pt>
                <c:pt idx="9">
                  <c:v>19.0</c:v>
                </c:pt>
                <c:pt idx="10">
                  <c:v>20.0</c:v>
                </c:pt>
              </c:numCache>
            </c:numRef>
          </c:cat>
          <c:val>
            <c:numRef>
              <c:f>'Graph 1'!$E$9:$E$19</c:f>
              <c:numCache>
                <c:formatCode>General</c:formatCode>
                <c:ptCount val="11"/>
                <c:pt idx="0">
                  <c:v>0.1363</c:v>
                </c:pt>
                <c:pt idx="1">
                  <c:v>0.0907</c:v>
                </c:pt>
                <c:pt idx="2">
                  <c:v>0.0536</c:v>
                </c:pt>
                <c:pt idx="3">
                  <c:v>0.0395</c:v>
                </c:pt>
                <c:pt idx="4">
                  <c:v>0.0277</c:v>
                </c:pt>
                <c:pt idx="5">
                  <c:v>0.0262</c:v>
                </c:pt>
                <c:pt idx="6">
                  <c:v>0.0259</c:v>
                </c:pt>
                <c:pt idx="7">
                  <c:v>0.0258</c:v>
                </c:pt>
                <c:pt idx="8">
                  <c:v>0.0258</c:v>
                </c:pt>
                <c:pt idx="9">
                  <c:v>0.0258</c:v>
                </c:pt>
                <c:pt idx="10">
                  <c:v>0.0258</c:v>
                </c:pt>
              </c:numCache>
            </c:numRef>
          </c:val>
          <c:smooth val="0"/>
        </c:ser>
        <c:ser>
          <c:idx val="4"/>
          <c:order val="4"/>
          <c:tx>
            <c:strRef>
              <c:f>'Graph 1'!$F$8</c:f>
              <c:strCache>
                <c:ptCount val="1"/>
                <c:pt idx="0">
                  <c:v>Fully associative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'Graph 1'!$A$9:$A$19</c:f>
              <c:numCache>
                <c:formatCode>General</c:formatCode>
                <c:ptCount val="11"/>
                <c:pt idx="0">
                  <c:v>10.0</c:v>
                </c:pt>
                <c:pt idx="1">
                  <c:v>11.0</c:v>
                </c:pt>
                <c:pt idx="2">
                  <c:v>12.0</c:v>
                </c:pt>
                <c:pt idx="3">
                  <c:v>13.0</c:v>
                </c:pt>
                <c:pt idx="4">
                  <c:v>14.0</c:v>
                </c:pt>
                <c:pt idx="5">
                  <c:v>15.0</c:v>
                </c:pt>
                <c:pt idx="6">
                  <c:v>16.0</c:v>
                </c:pt>
                <c:pt idx="7">
                  <c:v>17.0</c:v>
                </c:pt>
                <c:pt idx="8">
                  <c:v>18.0</c:v>
                </c:pt>
                <c:pt idx="9">
                  <c:v>19.0</c:v>
                </c:pt>
                <c:pt idx="10">
                  <c:v>20.0</c:v>
                </c:pt>
              </c:numCache>
            </c:numRef>
          </c:cat>
          <c:val>
            <c:numRef>
              <c:f>'Graph 1'!$F$9:$F$19</c:f>
              <c:numCache>
                <c:formatCode>General</c:formatCode>
                <c:ptCount val="11"/>
                <c:pt idx="0">
                  <c:v>0.137</c:v>
                </c:pt>
                <c:pt idx="1">
                  <c:v>0.0886</c:v>
                </c:pt>
                <c:pt idx="2">
                  <c:v>0.0495</c:v>
                </c:pt>
                <c:pt idx="3">
                  <c:v>0.0391</c:v>
                </c:pt>
                <c:pt idx="4">
                  <c:v>0.0263</c:v>
                </c:pt>
                <c:pt idx="5">
                  <c:v>0.0262</c:v>
                </c:pt>
                <c:pt idx="6">
                  <c:v>0.0258</c:v>
                </c:pt>
                <c:pt idx="7">
                  <c:v>0.0258</c:v>
                </c:pt>
                <c:pt idx="8">
                  <c:v>0.0258</c:v>
                </c:pt>
                <c:pt idx="9">
                  <c:v>0.0258</c:v>
                </c:pt>
                <c:pt idx="10">
                  <c:v>0.0258</c:v>
                </c:pt>
              </c:numCache>
            </c:numRef>
          </c:val>
          <c:smooth val="0"/>
        </c:ser>
        <c:dLbls>
          <c:showLegendKey val="0"/>
          <c:showVal val="0"/>
          <c:showCatName val="0"/>
          <c:showSerName val="0"/>
          <c:showPercent val="0"/>
          <c:showBubbleSize val="0"/>
        </c:dLbls>
        <c:marker val="1"/>
        <c:smooth val="0"/>
        <c:axId val="-2118019280"/>
        <c:axId val="-2118016400"/>
      </c:lineChart>
      <c:catAx>
        <c:axId val="-211801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016400"/>
        <c:crosses val="autoZero"/>
        <c:auto val="1"/>
        <c:lblAlgn val="ctr"/>
        <c:lblOffset val="100"/>
        <c:noMultiLvlLbl val="0"/>
      </c:catAx>
      <c:valAx>
        <c:axId val="-2118016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01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2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 2'!$B$15</c:f>
              <c:strCache>
                <c:ptCount val="1"/>
                <c:pt idx="0">
                  <c:v>Direct mapped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2'!$A$16:$A$26</c:f>
              <c:numCache>
                <c:formatCode>General</c:formatCode>
                <c:ptCount val="11"/>
                <c:pt idx="0">
                  <c:v>10.0</c:v>
                </c:pt>
                <c:pt idx="1">
                  <c:v>11.0</c:v>
                </c:pt>
                <c:pt idx="2">
                  <c:v>12.0</c:v>
                </c:pt>
                <c:pt idx="3">
                  <c:v>13.0</c:v>
                </c:pt>
                <c:pt idx="4">
                  <c:v>14.0</c:v>
                </c:pt>
                <c:pt idx="5">
                  <c:v>15.0</c:v>
                </c:pt>
                <c:pt idx="6">
                  <c:v>16.0</c:v>
                </c:pt>
                <c:pt idx="7">
                  <c:v>17.0</c:v>
                </c:pt>
                <c:pt idx="8">
                  <c:v>18.0</c:v>
                </c:pt>
                <c:pt idx="9">
                  <c:v>19.0</c:v>
                </c:pt>
                <c:pt idx="10">
                  <c:v>20.0</c:v>
                </c:pt>
              </c:numCache>
            </c:numRef>
          </c:cat>
          <c:val>
            <c:numRef>
              <c:f>'Graph 2'!$B$16:$B$26</c:f>
              <c:numCache>
                <c:formatCode>General</c:formatCode>
                <c:ptCount val="11"/>
                <c:pt idx="0">
                  <c:v>4.023496999999996</c:v>
                </c:pt>
                <c:pt idx="1">
                  <c:v>3.112629999999998</c:v>
                </c:pt>
                <c:pt idx="2">
                  <c:v>2.171044999999999</c:v>
                </c:pt>
                <c:pt idx="3">
                  <c:v>1.51723</c:v>
                </c:pt>
                <c:pt idx="4">
                  <c:v>1.129637</c:v>
                </c:pt>
                <c:pt idx="5">
                  <c:v>0.994893</c:v>
                </c:pt>
                <c:pt idx="6">
                  <c:v>0.959207</c:v>
                </c:pt>
                <c:pt idx="7">
                  <c:v>1.01926</c:v>
                </c:pt>
                <c:pt idx="8">
                  <c:v>0.964972</c:v>
                </c:pt>
                <c:pt idx="9">
                  <c:v>1.084611</c:v>
                </c:pt>
                <c:pt idx="10">
                  <c:v>1.22054</c:v>
                </c:pt>
              </c:numCache>
            </c:numRef>
          </c:val>
          <c:smooth val="0"/>
        </c:ser>
        <c:ser>
          <c:idx val="1"/>
          <c:order val="1"/>
          <c:tx>
            <c:strRef>
              <c:f>'Graph 2'!$C$15</c:f>
              <c:strCache>
                <c:ptCount val="1"/>
                <c:pt idx="0">
                  <c:v>2 way set associative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 2'!$A$16:$A$26</c:f>
              <c:numCache>
                <c:formatCode>General</c:formatCode>
                <c:ptCount val="11"/>
                <c:pt idx="0">
                  <c:v>10.0</c:v>
                </c:pt>
                <c:pt idx="1">
                  <c:v>11.0</c:v>
                </c:pt>
                <c:pt idx="2">
                  <c:v>12.0</c:v>
                </c:pt>
                <c:pt idx="3">
                  <c:v>13.0</c:v>
                </c:pt>
                <c:pt idx="4">
                  <c:v>14.0</c:v>
                </c:pt>
                <c:pt idx="5">
                  <c:v>15.0</c:v>
                </c:pt>
                <c:pt idx="6">
                  <c:v>16.0</c:v>
                </c:pt>
                <c:pt idx="7">
                  <c:v>17.0</c:v>
                </c:pt>
                <c:pt idx="8">
                  <c:v>18.0</c:v>
                </c:pt>
                <c:pt idx="9">
                  <c:v>19.0</c:v>
                </c:pt>
                <c:pt idx="10">
                  <c:v>20.0</c:v>
                </c:pt>
              </c:numCache>
            </c:numRef>
          </c:cat>
          <c:val>
            <c:numRef>
              <c:f>'Graph 2'!$C$16:$C$26</c:f>
              <c:numCache>
                <c:formatCode>General</c:formatCode>
                <c:ptCount val="11"/>
                <c:pt idx="0">
                  <c:v>3.291529</c:v>
                </c:pt>
                <c:pt idx="1">
                  <c:v>2.325111</c:v>
                </c:pt>
                <c:pt idx="2">
                  <c:v>1.702191</c:v>
                </c:pt>
                <c:pt idx="3">
                  <c:v>1.149655</c:v>
                </c:pt>
                <c:pt idx="4">
                  <c:v>0.906677</c:v>
                </c:pt>
                <c:pt idx="5">
                  <c:v>0.844206</c:v>
                </c:pt>
                <c:pt idx="6">
                  <c:v>0.848147</c:v>
                </c:pt>
                <c:pt idx="7">
                  <c:v>0.897783</c:v>
                </c:pt>
                <c:pt idx="8">
                  <c:v>0.967089</c:v>
                </c:pt>
                <c:pt idx="9">
                  <c:v>1.088904</c:v>
                </c:pt>
                <c:pt idx="10">
                  <c:v>1.227206</c:v>
                </c:pt>
              </c:numCache>
            </c:numRef>
          </c:val>
          <c:smooth val="0"/>
        </c:ser>
        <c:ser>
          <c:idx val="2"/>
          <c:order val="2"/>
          <c:tx>
            <c:strRef>
              <c:f>'Graph 2'!$D$15</c:f>
              <c:strCache>
                <c:ptCount val="1"/>
                <c:pt idx="0">
                  <c:v>4 way set associative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 2'!$A$16:$A$26</c:f>
              <c:numCache>
                <c:formatCode>General</c:formatCode>
                <c:ptCount val="11"/>
                <c:pt idx="0">
                  <c:v>10.0</c:v>
                </c:pt>
                <c:pt idx="1">
                  <c:v>11.0</c:v>
                </c:pt>
                <c:pt idx="2">
                  <c:v>12.0</c:v>
                </c:pt>
                <c:pt idx="3">
                  <c:v>13.0</c:v>
                </c:pt>
                <c:pt idx="4">
                  <c:v>14.0</c:v>
                </c:pt>
                <c:pt idx="5">
                  <c:v>15.0</c:v>
                </c:pt>
                <c:pt idx="6">
                  <c:v>16.0</c:v>
                </c:pt>
                <c:pt idx="7">
                  <c:v>17.0</c:v>
                </c:pt>
                <c:pt idx="8">
                  <c:v>18.0</c:v>
                </c:pt>
                <c:pt idx="9">
                  <c:v>19.0</c:v>
                </c:pt>
                <c:pt idx="10">
                  <c:v>20.0</c:v>
                </c:pt>
              </c:numCache>
            </c:numRef>
          </c:cat>
          <c:val>
            <c:numRef>
              <c:f>'Graph 2'!$D$16:$D$26</c:f>
              <c:numCache>
                <c:formatCode>General</c:formatCode>
                <c:ptCount val="11"/>
                <c:pt idx="0">
                  <c:v>3.029359999999999</c:v>
                </c:pt>
                <c:pt idx="1">
                  <c:v>2.097736</c:v>
                </c:pt>
                <c:pt idx="2">
                  <c:v>1.395665</c:v>
                </c:pt>
                <c:pt idx="3">
                  <c:v>1.069673</c:v>
                </c:pt>
                <c:pt idx="4">
                  <c:v>0.805596</c:v>
                </c:pt>
                <c:pt idx="5">
                  <c:v>0.80453</c:v>
                </c:pt>
                <c:pt idx="6">
                  <c:v>0.842661</c:v>
                </c:pt>
                <c:pt idx="7">
                  <c:v>0.90144</c:v>
                </c:pt>
                <c:pt idx="8">
                  <c:v>0.978845</c:v>
                </c:pt>
                <c:pt idx="9">
                  <c:v>1.085578</c:v>
                </c:pt>
                <c:pt idx="10">
                  <c:v>1.220767</c:v>
                </c:pt>
              </c:numCache>
            </c:numRef>
          </c:val>
          <c:smooth val="0"/>
        </c:ser>
        <c:ser>
          <c:idx val="3"/>
          <c:order val="3"/>
          <c:tx>
            <c:strRef>
              <c:f>'Graph 2'!$E$15</c:f>
              <c:strCache>
                <c:ptCount val="1"/>
                <c:pt idx="0">
                  <c:v>8 way set associative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 2'!$A$16:$A$26</c:f>
              <c:numCache>
                <c:formatCode>General</c:formatCode>
                <c:ptCount val="11"/>
                <c:pt idx="0">
                  <c:v>10.0</c:v>
                </c:pt>
                <c:pt idx="1">
                  <c:v>11.0</c:v>
                </c:pt>
                <c:pt idx="2">
                  <c:v>12.0</c:v>
                </c:pt>
                <c:pt idx="3">
                  <c:v>13.0</c:v>
                </c:pt>
                <c:pt idx="4">
                  <c:v>14.0</c:v>
                </c:pt>
                <c:pt idx="5">
                  <c:v>15.0</c:v>
                </c:pt>
                <c:pt idx="6">
                  <c:v>16.0</c:v>
                </c:pt>
                <c:pt idx="7">
                  <c:v>17.0</c:v>
                </c:pt>
                <c:pt idx="8">
                  <c:v>18.0</c:v>
                </c:pt>
                <c:pt idx="9">
                  <c:v>19.0</c:v>
                </c:pt>
                <c:pt idx="10">
                  <c:v>20.0</c:v>
                </c:pt>
              </c:numCache>
            </c:numRef>
          </c:cat>
          <c:val>
            <c:numRef>
              <c:f>'Graph 2'!$E$16:$E$26</c:f>
              <c:numCache>
                <c:formatCode>General</c:formatCode>
                <c:ptCount val="11"/>
                <c:pt idx="1">
                  <c:v>2.012826</c:v>
                </c:pt>
                <c:pt idx="2">
                  <c:v>1.271785</c:v>
                </c:pt>
                <c:pt idx="3">
                  <c:v>1.010811</c:v>
                </c:pt>
                <c:pt idx="4">
                  <c:v>0.813894</c:v>
                </c:pt>
                <c:pt idx="5">
                  <c:v>0.817751</c:v>
                </c:pt>
                <c:pt idx="6">
                  <c:v>0.864393</c:v>
                </c:pt>
                <c:pt idx="7">
                  <c:v>0.922396</c:v>
                </c:pt>
                <c:pt idx="8">
                  <c:v>0.980085</c:v>
                </c:pt>
                <c:pt idx="9">
                  <c:v>1.099337</c:v>
                </c:pt>
                <c:pt idx="10">
                  <c:v>1.226979</c:v>
                </c:pt>
              </c:numCache>
            </c:numRef>
          </c:val>
          <c:smooth val="0"/>
        </c:ser>
        <c:ser>
          <c:idx val="4"/>
          <c:order val="4"/>
          <c:tx>
            <c:strRef>
              <c:f>'Graph 2'!$F$15</c:f>
              <c:strCache>
                <c:ptCount val="1"/>
                <c:pt idx="0">
                  <c:v>Fully associative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'Graph 2'!$A$16:$A$26</c:f>
              <c:numCache>
                <c:formatCode>General</c:formatCode>
                <c:ptCount val="11"/>
                <c:pt idx="0">
                  <c:v>10.0</c:v>
                </c:pt>
                <c:pt idx="1">
                  <c:v>11.0</c:v>
                </c:pt>
                <c:pt idx="2">
                  <c:v>12.0</c:v>
                </c:pt>
                <c:pt idx="3">
                  <c:v>13.0</c:v>
                </c:pt>
                <c:pt idx="4">
                  <c:v>14.0</c:v>
                </c:pt>
                <c:pt idx="5">
                  <c:v>15.0</c:v>
                </c:pt>
                <c:pt idx="6">
                  <c:v>16.0</c:v>
                </c:pt>
                <c:pt idx="7">
                  <c:v>17.0</c:v>
                </c:pt>
                <c:pt idx="8">
                  <c:v>18.0</c:v>
                </c:pt>
                <c:pt idx="9">
                  <c:v>19.0</c:v>
                </c:pt>
                <c:pt idx="10">
                  <c:v>20.0</c:v>
                </c:pt>
              </c:numCache>
            </c:numRef>
          </c:cat>
          <c:val>
            <c:numRef>
              <c:f>'Graph 2'!$F$16:$F$26</c:f>
              <c:numCache>
                <c:formatCode>General</c:formatCode>
                <c:ptCount val="11"/>
                <c:pt idx="0">
                  <c:v>2.922884</c:v>
                </c:pt>
                <c:pt idx="1">
                  <c:v>1.966235</c:v>
                </c:pt>
                <c:pt idx="2">
                  <c:v>1.182848</c:v>
                </c:pt>
                <c:pt idx="3">
                  <c:v>0.988401</c:v>
                </c:pt>
                <c:pt idx="4">
                  <c:v>0.736868</c:v>
                </c:pt>
                <c:pt idx="5">
                  <c:v>0.75398</c:v>
                </c:pt>
                <c:pt idx="6">
                  <c:v>0.797441</c:v>
                </c:pt>
                <c:pt idx="7">
                  <c:v>0.843646</c:v>
                </c:pt>
                <c:pt idx="8">
                  <c:v>0.917169</c:v>
                </c:pt>
                <c:pt idx="9">
                  <c:v>0.996888</c:v>
                </c:pt>
                <c:pt idx="10">
                  <c:v>1.109634</c:v>
                </c:pt>
              </c:numCache>
            </c:numRef>
          </c:val>
          <c:smooth val="0"/>
        </c:ser>
        <c:dLbls>
          <c:showLegendKey val="0"/>
          <c:showVal val="0"/>
          <c:showCatName val="0"/>
          <c:showSerName val="0"/>
          <c:showPercent val="0"/>
          <c:showBubbleSize val="0"/>
        </c:dLbls>
        <c:marker val="1"/>
        <c:smooth val="0"/>
        <c:axId val="-2117971328"/>
        <c:axId val="-2117968448"/>
      </c:lineChart>
      <c:catAx>
        <c:axId val="-211797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968448"/>
        <c:crosses val="autoZero"/>
        <c:auto val="1"/>
        <c:lblAlgn val="ctr"/>
        <c:lblOffset val="100"/>
        <c:noMultiLvlLbl val="0"/>
      </c:catAx>
      <c:valAx>
        <c:axId val="-211796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97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 3'!$B$14</c:f>
              <c:strCache>
                <c:ptCount val="1"/>
                <c:pt idx="0">
                  <c:v>Direct mapped AAT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3'!$A$15:$A$23</c:f>
              <c:numCache>
                <c:formatCode>General</c:formatCode>
                <c:ptCount val="9"/>
                <c:pt idx="0">
                  <c:v>10.0</c:v>
                </c:pt>
                <c:pt idx="1">
                  <c:v>11.0</c:v>
                </c:pt>
                <c:pt idx="2">
                  <c:v>12.0</c:v>
                </c:pt>
                <c:pt idx="3">
                  <c:v>13.0</c:v>
                </c:pt>
                <c:pt idx="4">
                  <c:v>14.0</c:v>
                </c:pt>
                <c:pt idx="5">
                  <c:v>15.0</c:v>
                </c:pt>
                <c:pt idx="6">
                  <c:v>16.0</c:v>
                </c:pt>
                <c:pt idx="7">
                  <c:v>17.0</c:v>
                </c:pt>
                <c:pt idx="8">
                  <c:v>18.0</c:v>
                </c:pt>
              </c:numCache>
            </c:numRef>
          </c:cat>
          <c:val>
            <c:numRef>
              <c:f>'Graph 3'!$B$15:$B$23</c:f>
              <c:numCache>
                <c:formatCode>General</c:formatCode>
                <c:ptCount val="9"/>
                <c:pt idx="0">
                  <c:v>0.7484856995</c:v>
                </c:pt>
                <c:pt idx="1">
                  <c:v>0.7360095349</c:v>
                </c:pt>
                <c:pt idx="2">
                  <c:v>0.7267358474</c:v>
                </c:pt>
                <c:pt idx="3">
                  <c:v>0.724168219</c:v>
                </c:pt>
                <c:pt idx="4">
                  <c:v>0.7467404037</c:v>
                </c:pt>
                <c:pt idx="5">
                  <c:v>0.7769574809</c:v>
                </c:pt>
                <c:pt idx="6">
                  <c:v>0.8348791173</c:v>
                </c:pt>
                <c:pt idx="7">
                  <c:v>0.9065296731</c:v>
                </c:pt>
                <c:pt idx="8">
                  <c:v>0.9794720386</c:v>
                </c:pt>
              </c:numCache>
            </c:numRef>
          </c:val>
          <c:smooth val="0"/>
        </c:ser>
        <c:ser>
          <c:idx val="1"/>
          <c:order val="1"/>
          <c:tx>
            <c:strRef>
              <c:f>'Graph 3'!$C$14</c:f>
              <c:strCache>
                <c:ptCount val="1"/>
                <c:pt idx="0">
                  <c:v>2 way set associative AAT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 3'!$A$15:$A$23</c:f>
              <c:numCache>
                <c:formatCode>General</c:formatCode>
                <c:ptCount val="9"/>
                <c:pt idx="0">
                  <c:v>10.0</c:v>
                </c:pt>
                <c:pt idx="1">
                  <c:v>11.0</c:v>
                </c:pt>
                <c:pt idx="2">
                  <c:v>12.0</c:v>
                </c:pt>
                <c:pt idx="3">
                  <c:v>13.0</c:v>
                </c:pt>
                <c:pt idx="4">
                  <c:v>14.0</c:v>
                </c:pt>
                <c:pt idx="5">
                  <c:v>15.0</c:v>
                </c:pt>
                <c:pt idx="6">
                  <c:v>16.0</c:v>
                </c:pt>
                <c:pt idx="7">
                  <c:v>17.0</c:v>
                </c:pt>
                <c:pt idx="8">
                  <c:v>18.0</c:v>
                </c:pt>
              </c:numCache>
            </c:numRef>
          </c:cat>
          <c:val>
            <c:numRef>
              <c:f>'Graph 3'!$C$15:$C$23</c:f>
              <c:numCache>
                <c:formatCode>General</c:formatCode>
                <c:ptCount val="9"/>
                <c:pt idx="0">
                  <c:v>0.752048212</c:v>
                </c:pt>
                <c:pt idx="1">
                  <c:v>0.7449979767</c:v>
                </c:pt>
                <c:pt idx="2">
                  <c:v>0.7463913081</c:v>
                </c:pt>
                <c:pt idx="3">
                  <c:v>0.7426506561</c:v>
                </c:pt>
                <c:pt idx="4">
                  <c:v>0.7644052626</c:v>
                </c:pt>
                <c:pt idx="5">
                  <c:v>0.8004708096</c:v>
                </c:pt>
                <c:pt idx="6">
                  <c:v>0.8373752107</c:v>
                </c:pt>
                <c:pt idx="7">
                  <c:v>0.9111359263</c:v>
                </c:pt>
                <c:pt idx="8">
                  <c:v>0.9815890386</c:v>
                </c:pt>
              </c:numCache>
            </c:numRef>
          </c:val>
          <c:smooth val="0"/>
        </c:ser>
        <c:ser>
          <c:idx val="2"/>
          <c:order val="2"/>
          <c:tx>
            <c:strRef>
              <c:f>'Graph 3'!$D$14</c:f>
              <c:strCache>
                <c:ptCount val="1"/>
                <c:pt idx="0">
                  <c:v>4 way set associative AAT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 3'!$A$15:$A$23</c:f>
              <c:numCache>
                <c:formatCode>General</c:formatCode>
                <c:ptCount val="9"/>
                <c:pt idx="0">
                  <c:v>10.0</c:v>
                </c:pt>
                <c:pt idx="1">
                  <c:v>11.0</c:v>
                </c:pt>
                <c:pt idx="2">
                  <c:v>12.0</c:v>
                </c:pt>
                <c:pt idx="3">
                  <c:v>13.0</c:v>
                </c:pt>
                <c:pt idx="4">
                  <c:v>14.0</c:v>
                </c:pt>
                <c:pt idx="5">
                  <c:v>15.0</c:v>
                </c:pt>
                <c:pt idx="6">
                  <c:v>16.0</c:v>
                </c:pt>
                <c:pt idx="7">
                  <c:v>17.0</c:v>
                </c:pt>
                <c:pt idx="8">
                  <c:v>18.0</c:v>
                </c:pt>
              </c:numCache>
            </c:numRef>
          </c:cat>
          <c:val>
            <c:numRef>
              <c:f>'Graph 3'!$D$15:$D$23</c:f>
              <c:numCache>
                <c:formatCode>General</c:formatCode>
                <c:ptCount val="9"/>
                <c:pt idx="0">
                  <c:v>0.7507773439</c:v>
                </c:pt>
                <c:pt idx="1">
                  <c:v>0.7314879194</c:v>
                </c:pt>
                <c:pt idx="2">
                  <c:v>0.7416981843</c:v>
                </c:pt>
                <c:pt idx="3">
                  <c:v>0.7577135225</c:v>
                </c:pt>
                <c:pt idx="4">
                  <c:v>0.7714808311</c:v>
                </c:pt>
                <c:pt idx="5">
                  <c:v>0.8080617128</c:v>
                </c:pt>
                <c:pt idx="6">
                  <c:v>0.8550198843</c:v>
                </c:pt>
                <c:pt idx="7">
                  <c:v>0.9163569666</c:v>
                </c:pt>
                <c:pt idx="8">
                  <c:v>0.9937619666</c:v>
                </c:pt>
              </c:numCache>
            </c:numRef>
          </c:val>
          <c:smooth val="0"/>
        </c:ser>
        <c:ser>
          <c:idx val="3"/>
          <c:order val="3"/>
          <c:tx>
            <c:strRef>
              <c:f>'Graph 3'!$E$14</c:f>
              <c:strCache>
                <c:ptCount val="1"/>
                <c:pt idx="0">
                  <c:v>8 way set associative AAT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 3'!$A$15:$A$23</c:f>
              <c:numCache>
                <c:formatCode>General</c:formatCode>
                <c:ptCount val="9"/>
                <c:pt idx="0">
                  <c:v>10.0</c:v>
                </c:pt>
                <c:pt idx="1">
                  <c:v>11.0</c:v>
                </c:pt>
                <c:pt idx="2">
                  <c:v>12.0</c:v>
                </c:pt>
                <c:pt idx="3">
                  <c:v>13.0</c:v>
                </c:pt>
                <c:pt idx="4">
                  <c:v>14.0</c:v>
                </c:pt>
                <c:pt idx="5">
                  <c:v>15.0</c:v>
                </c:pt>
                <c:pt idx="6">
                  <c:v>16.0</c:v>
                </c:pt>
                <c:pt idx="7">
                  <c:v>17.0</c:v>
                </c:pt>
                <c:pt idx="8">
                  <c:v>18.0</c:v>
                </c:pt>
              </c:numCache>
            </c:numRef>
          </c:cat>
          <c:val>
            <c:numRef>
              <c:f>'Graph 3'!$E$15:$E$23</c:f>
              <c:numCache>
                <c:formatCode>General</c:formatCode>
                <c:ptCount val="9"/>
                <c:pt idx="1">
                  <c:v>0.7547369119</c:v>
                </c:pt>
                <c:pt idx="2">
                  <c:v>0.7411684232</c:v>
                </c:pt>
                <c:pt idx="3">
                  <c:v>0.7567776915</c:v>
                </c:pt>
                <c:pt idx="4">
                  <c:v>0.7911893349</c:v>
                </c:pt>
                <c:pt idx="5">
                  <c:v>0.8242197014</c:v>
                </c:pt>
                <c:pt idx="6">
                  <c:v>0.8779551983</c:v>
                </c:pt>
                <c:pt idx="7">
                  <c:v>0.9373129666</c:v>
                </c:pt>
                <c:pt idx="8">
                  <c:v>0.9950019666</c:v>
                </c:pt>
              </c:numCache>
            </c:numRef>
          </c:val>
          <c:smooth val="0"/>
        </c:ser>
        <c:ser>
          <c:idx val="4"/>
          <c:order val="4"/>
          <c:tx>
            <c:strRef>
              <c:f>'Graph 3'!$F$14</c:f>
              <c:strCache>
                <c:ptCount val="1"/>
                <c:pt idx="0">
                  <c:v>Fully associative AAT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'Graph 3'!$A$15:$A$23</c:f>
              <c:numCache>
                <c:formatCode>General</c:formatCode>
                <c:ptCount val="9"/>
                <c:pt idx="0">
                  <c:v>10.0</c:v>
                </c:pt>
                <c:pt idx="1">
                  <c:v>11.0</c:v>
                </c:pt>
                <c:pt idx="2">
                  <c:v>12.0</c:v>
                </c:pt>
                <c:pt idx="3">
                  <c:v>13.0</c:v>
                </c:pt>
                <c:pt idx="4">
                  <c:v>14.0</c:v>
                </c:pt>
                <c:pt idx="5">
                  <c:v>15.0</c:v>
                </c:pt>
                <c:pt idx="6">
                  <c:v>16.0</c:v>
                </c:pt>
                <c:pt idx="7">
                  <c:v>17.0</c:v>
                </c:pt>
                <c:pt idx="8">
                  <c:v>18.0</c:v>
                </c:pt>
              </c:numCache>
            </c:numRef>
          </c:cat>
          <c:val>
            <c:numRef>
              <c:f>'Graph 3'!$F$15:$F$23</c:f>
              <c:numCache>
                <c:formatCode>General</c:formatCode>
                <c:ptCount val="9"/>
                <c:pt idx="0">
                  <c:v>0.756349149</c:v>
                </c:pt>
                <c:pt idx="1">
                  <c:v>0.7492658902</c:v>
                </c:pt>
                <c:pt idx="2">
                  <c:v>0.7327156415</c:v>
                </c:pt>
                <c:pt idx="3">
                  <c:v>0.7424689207</c:v>
                </c:pt>
                <c:pt idx="4">
                  <c:v>0.7416082331</c:v>
                </c:pt>
                <c:pt idx="5">
                  <c:v>0.7606603974</c:v>
                </c:pt>
                <c:pt idx="6">
                  <c:v>0.8121495026</c:v>
                </c:pt>
                <c:pt idx="7">
                  <c:v>0.8585629666</c:v>
                </c:pt>
                <c:pt idx="8">
                  <c:v>0.9320859666</c:v>
                </c:pt>
              </c:numCache>
            </c:numRef>
          </c:val>
          <c:smooth val="0"/>
        </c:ser>
        <c:dLbls>
          <c:showLegendKey val="0"/>
          <c:showVal val="0"/>
          <c:showCatName val="0"/>
          <c:showSerName val="0"/>
          <c:showPercent val="0"/>
          <c:showBubbleSize val="0"/>
        </c:dLbls>
        <c:marker val="1"/>
        <c:smooth val="0"/>
        <c:axId val="-2117925312"/>
        <c:axId val="-2117922432"/>
      </c:lineChart>
      <c:catAx>
        <c:axId val="-211792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922432"/>
        <c:crosses val="autoZero"/>
        <c:auto val="1"/>
        <c:lblAlgn val="ctr"/>
        <c:lblOffset val="100"/>
        <c:noMultiLvlLbl val="0"/>
      </c:catAx>
      <c:valAx>
        <c:axId val="-211792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925312"/>
        <c:crosses val="autoZero"/>
        <c:crossBetween val="between"/>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 4'!$B$2</c:f>
              <c:strCache>
                <c:ptCount val="1"/>
                <c:pt idx="0">
                  <c:v>L1size = 1KB</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4'!$A$3:$A$6</c:f>
              <c:numCache>
                <c:formatCode>General</c:formatCode>
                <c:ptCount val="4"/>
                <c:pt idx="0">
                  <c:v>4.0</c:v>
                </c:pt>
                <c:pt idx="1">
                  <c:v>5.0</c:v>
                </c:pt>
                <c:pt idx="2">
                  <c:v>6.0</c:v>
                </c:pt>
                <c:pt idx="3">
                  <c:v>7.0</c:v>
                </c:pt>
              </c:numCache>
            </c:numRef>
          </c:cat>
          <c:val>
            <c:numRef>
              <c:f>'Graph 4'!$B$3:$B$6</c:f>
              <c:numCache>
                <c:formatCode>General</c:formatCode>
                <c:ptCount val="4"/>
                <c:pt idx="0">
                  <c:v>0.1473</c:v>
                </c:pt>
                <c:pt idx="1">
                  <c:v>0.1437</c:v>
                </c:pt>
                <c:pt idx="2">
                  <c:v>0.1584</c:v>
                </c:pt>
                <c:pt idx="3">
                  <c:v>0.2036</c:v>
                </c:pt>
              </c:numCache>
            </c:numRef>
          </c:val>
          <c:smooth val="0"/>
        </c:ser>
        <c:ser>
          <c:idx val="1"/>
          <c:order val="1"/>
          <c:tx>
            <c:strRef>
              <c:f>'Graph 4'!$C$2</c:f>
              <c:strCache>
                <c:ptCount val="1"/>
                <c:pt idx="0">
                  <c:v>L1 size = 2KB</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 4'!$A$3:$A$6</c:f>
              <c:numCache>
                <c:formatCode>General</c:formatCode>
                <c:ptCount val="4"/>
                <c:pt idx="0">
                  <c:v>4.0</c:v>
                </c:pt>
                <c:pt idx="1">
                  <c:v>5.0</c:v>
                </c:pt>
                <c:pt idx="2">
                  <c:v>6.0</c:v>
                </c:pt>
                <c:pt idx="3">
                  <c:v>7.0</c:v>
                </c:pt>
              </c:numCache>
            </c:numRef>
          </c:cat>
          <c:val>
            <c:numRef>
              <c:f>'Graph 4'!$C$3:$C$6</c:f>
              <c:numCache>
                <c:formatCode>General</c:formatCode>
                <c:ptCount val="4"/>
                <c:pt idx="0">
                  <c:v>0.1062</c:v>
                </c:pt>
                <c:pt idx="1">
                  <c:v>0.0962</c:v>
                </c:pt>
                <c:pt idx="2">
                  <c:v>0.1033</c:v>
                </c:pt>
                <c:pt idx="3">
                  <c:v>0.1334</c:v>
                </c:pt>
              </c:numCache>
            </c:numRef>
          </c:val>
          <c:smooth val="0"/>
        </c:ser>
        <c:ser>
          <c:idx val="2"/>
          <c:order val="2"/>
          <c:tx>
            <c:strRef>
              <c:f>'Graph 4'!$D$2</c:f>
              <c:strCache>
                <c:ptCount val="1"/>
                <c:pt idx="0">
                  <c:v>L1size = 4KB</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 4'!$A$3:$A$6</c:f>
              <c:numCache>
                <c:formatCode>General</c:formatCode>
                <c:ptCount val="4"/>
                <c:pt idx="0">
                  <c:v>4.0</c:v>
                </c:pt>
                <c:pt idx="1">
                  <c:v>5.0</c:v>
                </c:pt>
                <c:pt idx="2">
                  <c:v>6.0</c:v>
                </c:pt>
                <c:pt idx="3">
                  <c:v>7.0</c:v>
                </c:pt>
              </c:numCache>
            </c:numRef>
          </c:cat>
          <c:val>
            <c:numRef>
              <c:f>'Graph 4'!$D$3:$D$6</c:f>
              <c:numCache>
                <c:formatCode>General</c:formatCode>
                <c:ptCount val="4"/>
                <c:pt idx="0">
                  <c:v>0.0755</c:v>
                </c:pt>
                <c:pt idx="1">
                  <c:v>0.0599</c:v>
                </c:pt>
                <c:pt idx="2">
                  <c:v>0.0619</c:v>
                </c:pt>
                <c:pt idx="3">
                  <c:v>0.083</c:v>
                </c:pt>
              </c:numCache>
            </c:numRef>
          </c:val>
          <c:smooth val="0"/>
        </c:ser>
        <c:ser>
          <c:idx val="3"/>
          <c:order val="3"/>
          <c:tx>
            <c:strRef>
              <c:f>'Graph 4'!$E$2</c:f>
              <c:strCache>
                <c:ptCount val="1"/>
                <c:pt idx="0">
                  <c:v>L1size = 8KB</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 4'!$A$3:$A$6</c:f>
              <c:numCache>
                <c:formatCode>General</c:formatCode>
                <c:ptCount val="4"/>
                <c:pt idx="0">
                  <c:v>4.0</c:v>
                </c:pt>
                <c:pt idx="1">
                  <c:v>5.0</c:v>
                </c:pt>
                <c:pt idx="2">
                  <c:v>6.0</c:v>
                </c:pt>
                <c:pt idx="3">
                  <c:v>7.0</c:v>
                </c:pt>
              </c:numCache>
            </c:numRef>
          </c:cat>
          <c:val>
            <c:numRef>
              <c:f>'Graph 4'!$E$3:$E$6</c:f>
              <c:numCache>
                <c:formatCode>General</c:formatCode>
                <c:ptCount val="4"/>
                <c:pt idx="0">
                  <c:v>0.0595</c:v>
                </c:pt>
                <c:pt idx="1">
                  <c:v>0.0425</c:v>
                </c:pt>
                <c:pt idx="2">
                  <c:v>0.0386</c:v>
                </c:pt>
                <c:pt idx="3">
                  <c:v>0.0483</c:v>
                </c:pt>
              </c:numCache>
            </c:numRef>
          </c:val>
          <c:smooth val="0"/>
        </c:ser>
        <c:ser>
          <c:idx val="4"/>
          <c:order val="4"/>
          <c:tx>
            <c:strRef>
              <c:f>'Graph 4'!$F$2</c:f>
              <c:strCache>
                <c:ptCount val="1"/>
                <c:pt idx="0">
                  <c:v>L1size = 16KB</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'Graph 4'!$A$3:$A$6</c:f>
              <c:numCache>
                <c:formatCode>General</c:formatCode>
                <c:ptCount val="4"/>
                <c:pt idx="0">
                  <c:v>4.0</c:v>
                </c:pt>
                <c:pt idx="1">
                  <c:v>5.0</c:v>
                </c:pt>
                <c:pt idx="2">
                  <c:v>6.0</c:v>
                </c:pt>
                <c:pt idx="3">
                  <c:v>7.0</c:v>
                </c:pt>
              </c:numCache>
            </c:numRef>
          </c:cat>
          <c:val>
            <c:numRef>
              <c:f>'Graph 4'!$F$3:$F$6</c:f>
              <c:numCache>
                <c:formatCode>General</c:formatCode>
                <c:ptCount val="4"/>
                <c:pt idx="0">
                  <c:v>0.0482</c:v>
                </c:pt>
                <c:pt idx="1">
                  <c:v>0.0283</c:v>
                </c:pt>
                <c:pt idx="2">
                  <c:v>0.0204</c:v>
                </c:pt>
                <c:pt idx="3">
                  <c:v>0.0198</c:v>
                </c:pt>
              </c:numCache>
            </c:numRef>
          </c:val>
          <c:smooth val="0"/>
        </c:ser>
        <c:ser>
          <c:idx val="5"/>
          <c:order val="5"/>
          <c:tx>
            <c:strRef>
              <c:f>'Graph 4'!$G$2</c:f>
              <c:strCache>
                <c:ptCount val="1"/>
                <c:pt idx="0">
                  <c:v>L1size = 32KB</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'Graph 4'!$A$3:$A$6</c:f>
              <c:numCache>
                <c:formatCode>General</c:formatCode>
                <c:ptCount val="4"/>
                <c:pt idx="0">
                  <c:v>4.0</c:v>
                </c:pt>
                <c:pt idx="1">
                  <c:v>5.0</c:v>
                </c:pt>
                <c:pt idx="2">
                  <c:v>6.0</c:v>
                </c:pt>
                <c:pt idx="3">
                  <c:v>7.0</c:v>
                </c:pt>
              </c:numCache>
            </c:numRef>
          </c:cat>
          <c:val>
            <c:numRef>
              <c:f>'Graph 4'!$G$3:$G$6</c:f>
              <c:numCache>
                <c:formatCode>General</c:formatCode>
                <c:ptCount val="4"/>
                <c:pt idx="0">
                  <c:v>0.0475</c:v>
                </c:pt>
                <c:pt idx="1">
                  <c:v>0.0264</c:v>
                </c:pt>
                <c:pt idx="2">
                  <c:v>0.0156</c:v>
                </c:pt>
                <c:pt idx="3">
                  <c:v>0.0111</c:v>
                </c:pt>
              </c:numCache>
            </c:numRef>
          </c:val>
          <c:smooth val="0"/>
        </c:ser>
        <c:dLbls>
          <c:showLegendKey val="0"/>
          <c:showVal val="0"/>
          <c:showCatName val="0"/>
          <c:showSerName val="0"/>
          <c:showPercent val="0"/>
          <c:showBubbleSize val="0"/>
        </c:dLbls>
        <c:marker val="1"/>
        <c:smooth val="0"/>
        <c:axId val="-2117874384"/>
        <c:axId val="-2117871504"/>
      </c:lineChart>
      <c:catAx>
        <c:axId val="-2117874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871504"/>
        <c:crosses val="autoZero"/>
        <c:auto val="1"/>
        <c:lblAlgn val="ctr"/>
        <c:lblOffset val="100"/>
        <c:noMultiLvlLbl val="0"/>
      </c:catAx>
      <c:valAx>
        <c:axId val="-2117871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874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 5'!$B$36</c:f>
              <c:strCache>
                <c:ptCount val="1"/>
                <c:pt idx="0">
                  <c:v>L2 = 32KB AAT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5'!$A$37:$A$45</c:f>
              <c:numCache>
                <c:formatCode>General</c:formatCode>
                <c:ptCount val="9"/>
                <c:pt idx="0">
                  <c:v>10.0</c:v>
                </c:pt>
                <c:pt idx="1">
                  <c:v>11.0</c:v>
                </c:pt>
                <c:pt idx="2">
                  <c:v>12.0</c:v>
                </c:pt>
                <c:pt idx="3">
                  <c:v>13.0</c:v>
                </c:pt>
                <c:pt idx="4">
                  <c:v>14.0</c:v>
                </c:pt>
                <c:pt idx="5">
                  <c:v>15.0</c:v>
                </c:pt>
                <c:pt idx="6">
                  <c:v>16.0</c:v>
                </c:pt>
                <c:pt idx="7">
                  <c:v>17.0</c:v>
                </c:pt>
                <c:pt idx="8">
                  <c:v>18.0</c:v>
                </c:pt>
              </c:numCache>
            </c:numRef>
          </c:cat>
          <c:val>
            <c:numRef>
              <c:f>'Graph 5'!$B$37:$B$45</c:f>
              <c:numCache>
                <c:formatCode>General</c:formatCode>
                <c:ptCount val="9"/>
                <c:pt idx="0">
                  <c:v>0.7183778797</c:v>
                </c:pt>
                <c:pt idx="1">
                  <c:v>0.7123666302</c:v>
                </c:pt>
                <c:pt idx="2">
                  <c:v>0.7330590469</c:v>
                </c:pt>
                <c:pt idx="3">
                  <c:v>0.7540735675</c:v>
                </c:pt>
                <c:pt idx="4">
                  <c:v>0.7718010173</c:v>
                </c:pt>
              </c:numCache>
            </c:numRef>
          </c:val>
          <c:smooth val="0"/>
        </c:ser>
        <c:ser>
          <c:idx val="1"/>
          <c:order val="1"/>
          <c:tx>
            <c:strRef>
              <c:f>'Graph 5'!$C$36</c:f>
              <c:strCache>
                <c:ptCount val="1"/>
                <c:pt idx="0">
                  <c:v>L2 = 64KB AAT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 5'!$A$37:$A$45</c:f>
              <c:numCache>
                <c:formatCode>General</c:formatCode>
                <c:ptCount val="9"/>
                <c:pt idx="0">
                  <c:v>10.0</c:v>
                </c:pt>
                <c:pt idx="1">
                  <c:v>11.0</c:v>
                </c:pt>
                <c:pt idx="2">
                  <c:v>12.0</c:v>
                </c:pt>
                <c:pt idx="3">
                  <c:v>13.0</c:v>
                </c:pt>
                <c:pt idx="4">
                  <c:v>14.0</c:v>
                </c:pt>
                <c:pt idx="5">
                  <c:v>15.0</c:v>
                </c:pt>
                <c:pt idx="6">
                  <c:v>16.0</c:v>
                </c:pt>
                <c:pt idx="7">
                  <c:v>17.0</c:v>
                </c:pt>
                <c:pt idx="8">
                  <c:v>18.0</c:v>
                </c:pt>
              </c:numCache>
            </c:numRef>
          </c:cat>
          <c:val>
            <c:numRef>
              <c:f>'Graph 5'!$C$37:$C$45</c:f>
              <c:numCache>
                <c:formatCode>General</c:formatCode>
                <c:ptCount val="9"/>
                <c:pt idx="0">
                  <c:v>0.7184038511</c:v>
                </c:pt>
                <c:pt idx="1">
                  <c:v>0.7102465746</c:v>
                </c:pt>
                <c:pt idx="2">
                  <c:v>0.7295610067</c:v>
                </c:pt>
                <c:pt idx="3">
                  <c:v>0.7497888025</c:v>
                </c:pt>
                <c:pt idx="4">
                  <c:v>0.7676330499</c:v>
                </c:pt>
                <c:pt idx="5">
                  <c:v>0.8050588712</c:v>
                </c:pt>
              </c:numCache>
            </c:numRef>
          </c:val>
          <c:smooth val="0"/>
        </c:ser>
        <c:ser>
          <c:idx val="2"/>
          <c:order val="2"/>
          <c:tx>
            <c:strRef>
              <c:f>'Graph 5'!$D$36</c:f>
              <c:strCache>
                <c:ptCount val="1"/>
                <c:pt idx="0">
                  <c:v>L2 = 128KB AAT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 5'!$A$37:$A$45</c:f>
              <c:numCache>
                <c:formatCode>General</c:formatCode>
                <c:ptCount val="9"/>
                <c:pt idx="0">
                  <c:v>10.0</c:v>
                </c:pt>
                <c:pt idx="1">
                  <c:v>11.0</c:v>
                </c:pt>
                <c:pt idx="2">
                  <c:v>12.0</c:v>
                </c:pt>
                <c:pt idx="3">
                  <c:v>13.0</c:v>
                </c:pt>
                <c:pt idx="4">
                  <c:v>14.0</c:v>
                </c:pt>
                <c:pt idx="5">
                  <c:v>15.0</c:v>
                </c:pt>
                <c:pt idx="6">
                  <c:v>16.0</c:v>
                </c:pt>
                <c:pt idx="7">
                  <c:v>17.0</c:v>
                </c:pt>
                <c:pt idx="8">
                  <c:v>18.0</c:v>
                </c:pt>
              </c:numCache>
            </c:numRef>
          </c:cat>
          <c:val>
            <c:numRef>
              <c:f>'Graph 5'!$D$37:$D$45</c:f>
              <c:numCache>
                <c:formatCode>General</c:formatCode>
                <c:ptCount val="9"/>
                <c:pt idx="0">
                  <c:v>0.7255278632</c:v>
                </c:pt>
                <c:pt idx="1">
                  <c:v>0.7144661952</c:v>
                </c:pt>
                <c:pt idx="2">
                  <c:v>0.7310994184</c:v>
                </c:pt>
                <c:pt idx="3">
                  <c:v>0.75019353</c:v>
                </c:pt>
                <c:pt idx="4">
                  <c:v>0.7664734008</c:v>
                </c:pt>
                <c:pt idx="5">
                  <c:v>0.8033904704</c:v>
                </c:pt>
                <c:pt idx="6">
                  <c:v>0.8504371124</c:v>
                </c:pt>
              </c:numCache>
            </c:numRef>
          </c:val>
          <c:smooth val="0"/>
        </c:ser>
        <c:ser>
          <c:idx val="3"/>
          <c:order val="3"/>
          <c:tx>
            <c:strRef>
              <c:f>'Graph 5'!$E$36</c:f>
              <c:strCache>
                <c:ptCount val="1"/>
                <c:pt idx="0">
                  <c:v>L2 = 256KB AAT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 5'!$A$37:$A$45</c:f>
              <c:numCache>
                <c:formatCode>General</c:formatCode>
                <c:ptCount val="9"/>
                <c:pt idx="0">
                  <c:v>10.0</c:v>
                </c:pt>
                <c:pt idx="1">
                  <c:v>11.0</c:v>
                </c:pt>
                <c:pt idx="2">
                  <c:v>12.0</c:v>
                </c:pt>
                <c:pt idx="3">
                  <c:v>13.0</c:v>
                </c:pt>
                <c:pt idx="4">
                  <c:v>14.0</c:v>
                </c:pt>
                <c:pt idx="5">
                  <c:v>15.0</c:v>
                </c:pt>
                <c:pt idx="6">
                  <c:v>16.0</c:v>
                </c:pt>
                <c:pt idx="7">
                  <c:v>17.0</c:v>
                </c:pt>
                <c:pt idx="8">
                  <c:v>18.0</c:v>
                </c:pt>
              </c:numCache>
            </c:numRef>
          </c:cat>
          <c:val>
            <c:numRef>
              <c:f>'Graph 5'!$E$37:$E$45</c:f>
              <c:numCache>
                <c:formatCode>General</c:formatCode>
                <c:ptCount val="9"/>
                <c:pt idx="0">
                  <c:v>0.7337600835</c:v>
                </c:pt>
                <c:pt idx="1">
                  <c:v>0.720015877</c:v>
                </c:pt>
                <c:pt idx="2">
                  <c:v>0.7345549895</c:v>
                </c:pt>
                <c:pt idx="3">
                  <c:v>0.7526453125</c:v>
                </c:pt>
                <c:pt idx="4">
                  <c:v>0.7681059995</c:v>
                </c:pt>
                <c:pt idx="5">
                  <c:v>0.80491346</c:v>
                </c:pt>
                <c:pt idx="6">
                  <c:v>0.8519312575</c:v>
                </c:pt>
                <c:pt idx="7">
                  <c:v>0.913280265</c:v>
                </c:pt>
              </c:numCache>
            </c:numRef>
          </c:val>
          <c:smooth val="0"/>
        </c:ser>
        <c:ser>
          <c:idx val="4"/>
          <c:order val="4"/>
          <c:tx>
            <c:strRef>
              <c:f>'Graph 5'!$F$36</c:f>
              <c:strCache>
                <c:ptCount val="1"/>
                <c:pt idx="0">
                  <c:v>L2 = 512KB AAT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'Graph 5'!$A$37:$A$45</c:f>
              <c:numCache>
                <c:formatCode>General</c:formatCode>
                <c:ptCount val="9"/>
                <c:pt idx="0">
                  <c:v>10.0</c:v>
                </c:pt>
                <c:pt idx="1">
                  <c:v>11.0</c:v>
                </c:pt>
                <c:pt idx="2">
                  <c:v>12.0</c:v>
                </c:pt>
                <c:pt idx="3">
                  <c:v>13.0</c:v>
                </c:pt>
                <c:pt idx="4">
                  <c:v>14.0</c:v>
                </c:pt>
                <c:pt idx="5">
                  <c:v>15.0</c:v>
                </c:pt>
                <c:pt idx="6">
                  <c:v>16.0</c:v>
                </c:pt>
                <c:pt idx="7">
                  <c:v>17.0</c:v>
                </c:pt>
                <c:pt idx="8">
                  <c:v>18.0</c:v>
                </c:pt>
              </c:numCache>
            </c:numRef>
          </c:cat>
          <c:val>
            <c:numRef>
              <c:f>'Graph 5'!$F$37:$F$45</c:f>
              <c:numCache>
                <c:formatCode>General</c:formatCode>
                <c:ptCount val="9"/>
                <c:pt idx="0">
                  <c:v>0.7507773439</c:v>
                </c:pt>
                <c:pt idx="1">
                  <c:v>0.7314879194</c:v>
                </c:pt>
                <c:pt idx="2">
                  <c:v>0.7416981843</c:v>
                </c:pt>
                <c:pt idx="3">
                  <c:v>0.7577135225</c:v>
                </c:pt>
                <c:pt idx="4">
                  <c:v>0.7714808311</c:v>
                </c:pt>
                <c:pt idx="5">
                  <c:v>0.8080617128</c:v>
                </c:pt>
                <c:pt idx="6">
                  <c:v>0.8550198843</c:v>
                </c:pt>
                <c:pt idx="7">
                  <c:v>0.9163569666</c:v>
                </c:pt>
                <c:pt idx="8">
                  <c:v>0.9937619666</c:v>
                </c:pt>
              </c:numCache>
            </c:numRef>
          </c:val>
          <c:smooth val="0"/>
        </c:ser>
        <c:ser>
          <c:idx val="5"/>
          <c:order val="5"/>
          <c:tx>
            <c:strRef>
              <c:f>'Graph 5'!$G$36</c:f>
              <c:strCache>
                <c:ptCount val="1"/>
                <c:pt idx="0">
                  <c:v>L2 = 1 MB AAT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'Graph 5'!$A$37:$A$45</c:f>
              <c:numCache>
                <c:formatCode>General</c:formatCode>
                <c:ptCount val="9"/>
                <c:pt idx="0">
                  <c:v>10.0</c:v>
                </c:pt>
                <c:pt idx="1">
                  <c:v>11.0</c:v>
                </c:pt>
                <c:pt idx="2">
                  <c:v>12.0</c:v>
                </c:pt>
                <c:pt idx="3">
                  <c:v>13.0</c:v>
                </c:pt>
                <c:pt idx="4">
                  <c:v>14.0</c:v>
                </c:pt>
                <c:pt idx="5">
                  <c:v>15.0</c:v>
                </c:pt>
                <c:pt idx="6">
                  <c:v>16.0</c:v>
                </c:pt>
                <c:pt idx="7">
                  <c:v>17.0</c:v>
                </c:pt>
                <c:pt idx="8">
                  <c:v>18.0</c:v>
                </c:pt>
              </c:numCache>
            </c:numRef>
          </c:cat>
          <c:val>
            <c:numRef>
              <c:f>'Graph 5'!$G$37:$G$45</c:f>
              <c:numCache>
                <c:formatCode>General</c:formatCode>
                <c:ptCount val="9"/>
                <c:pt idx="0">
                  <c:v>0.7689918573</c:v>
                </c:pt>
                <c:pt idx="1">
                  <c:v>0.7437670798</c:v>
                </c:pt>
                <c:pt idx="2">
                  <c:v>0.7493439401</c:v>
                </c:pt>
                <c:pt idx="3">
                  <c:v>0.7631383075</c:v>
                </c:pt>
                <c:pt idx="4">
                  <c:v>0.7750930997</c:v>
                </c:pt>
                <c:pt idx="5">
                  <c:v>0.8114314616</c:v>
                </c:pt>
                <c:pt idx="6">
                  <c:v>0.8583258121</c:v>
                </c:pt>
                <c:pt idx="7">
                  <c:v>0.9196501302</c:v>
                </c:pt>
                <c:pt idx="8">
                  <c:v>0.9970551302</c:v>
                </c:pt>
              </c:numCache>
            </c:numRef>
          </c:val>
          <c:smooth val="0"/>
        </c:ser>
        <c:dLbls>
          <c:showLegendKey val="0"/>
          <c:showVal val="0"/>
          <c:showCatName val="0"/>
          <c:showSerName val="0"/>
          <c:showPercent val="0"/>
          <c:showBubbleSize val="0"/>
        </c:dLbls>
        <c:marker val="1"/>
        <c:smooth val="0"/>
        <c:axId val="-2117822864"/>
        <c:axId val="-2117819984"/>
      </c:lineChart>
      <c:catAx>
        <c:axId val="-211782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819984"/>
        <c:crosses val="autoZero"/>
        <c:auto val="1"/>
        <c:lblAlgn val="ctr"/>
        <c:lblOffset val="100"/>
        <c:noMultiLvlLbl val="0"/>
      </c:catAx>
      <c:valAx>
        <c:axId val="-211781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822864"/>
        <c:crosses val="autoZero"/>
        <c:crossBetween val="between"/>
        <c:majorUnit val="0.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 6'!$B$12</c:f>
              <c:strCache>
                <c:ptCount val="1"/>
                <c:pt idx="0">
                  <c:v>NO VC AAT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6'!$A$13:$A$18</c:f>
              <c:numCache>
                <c:formatCode>General</c:formatCode>
                <c:ptCount val="6"/>
                <c:pt idx="0">
                  <c:v>10.0</c:v>
                </c:pt>
                <c:pt idx="1">
                  <c:v>11.0</c:v>
                </c:pt>
                <c:pt idx="2">
                  <c:v>12.0</c:v>
                </c:pt>
                <c:pt idx="3">
                  <c:v>13.0</c:v>
                </c:pt>
                <c:pt idx="4">
                  <c:v>14.0</c:v>
                </c:pt>
                <c:pt idx="5">
                  <c:v>15.0</c:v>
                </c:pt>
              </c:numCache>
            </c:numRef>
          </c:cat>
          <c:val>
            <c:numRef>
              <c:f>'Graph 6'!$B$13:$B$18</c:f>
              <c:numCache>
                <c:formatCode>General</c:formatCode>
                <c:ptCount val="6"/>
                <c:pt idx="0">
                  <c:v>0.7038057755</c:v>
                </c:pt>
                <c:pt idx="1">
                  <c:v>0.7022033681</c:v>
                </c:pt>
                <c:pt idx="2">
                  <c:v>0.7044088826</c:v>
                </c:pt>
                <c:pt idx="3">
                  <c:v>0.709645031</c:v>
                </c:pt>
                <c:pt idx="4">
                  <c:v>0.7373994373</c:v>
                </c:pt>
                <c:pt idx="5">
                  <c:v>0.7703085581</c:v>
                </c:pt>
              </c:numCache>
            </c:numRef>
          </c:val>
          <c:smooth val="0"/>
        </c:ser>
        <c:ser>
          <c:idx val="1"/>
          <c:order val="1"/>
          <c:tx>
            <c:strRef>
              <c:f>'Graph 6'!$C$12</c:f>
              <c:strCache>
                <c:ptCount val="1"/>
                <c:pt idx="0">
                  <c:v>VC = 2 AAT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 6'!$A$13:$A$18</c:f>
              <c:numCache>
                <c:formatCode>General</c:formatCode>
                <c:ptCount val="6"/>
                <c:pt idx="0">
                  <c:v>10.0</c:v>
                </c:pt>
                <c:pt idx="1">
                  <c:v>11.0</c:v>
                </c:pt>
                <c:pt idx="2">
                  <c:v>12.0</c:v>
                </c:pt>
                <c:pt idx="3">
                  <c:v>13.0</c:v>
                </c:pt>
                <c:pt idx="4">
                  <c:v>14.0</c:v>
                </c:pt>
                <c:pt idx="5">
                  <c:v>15.0</c:v>
                </c:pt>
              </c:numCache>
            </c:numRef>
          </c:cat>
          <c:val>
            <c:numRef>
              <c:f>'Graph 6'!$C$13:$C$18</c:f>
              <c:numCache>
                <c:formatCode>General</c:formatCode>
                <c:ptCount val="6"/>
                <c:pt idx="0">
                  <c:v>0.7179728059</c:v>
                </c:pt>
                <c:pt idx="1">
                  <c:v>0.7135931338</c:v>
                </c:pt>
                <c:pt idx="2">
                  <c:v>0.713269435</c:v>
                </c:pt>
                <c:pt idx="3">
                  <c:v>0.7163997693</c:v>
                </c:pt>
                <c:pt idx="4">
                  <c:v>0.7428069071</c:v>
                </c:pt>
                <c:pt idx="5">
                  <c:v>0.7718854709</c:v>
                </c:pt>
              </c:numCache>
            </c:numRef>
          </c:val>
          <c:smooth val="0"/>
        </c:ser>
        <c:ser>
          <c:idx val="2"/>
          <c:order val="2"/>
          <c:tx>
            <c:strRef>
              <c:f>'Graph 6'!$D$12</c:f>
              <c:strCache>
                <c:ptCount val="1"/>
                <c:pt idx="0">
                  <c:v>VC =4 AAT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 6'!$A$13:$A$18</c:f>
              <c:numCache>
                <c:formatCode>General</c:formatCode>
                <c:ptCount val="6"/>
                <c:pt idx="0">
                  <c:v>10.0</c:v>
                </c:pt>
                <c:pt idx="1">
                  <c:v>11.0</c:v>
                </c:pt>
                <c:pt idx="2">
                  <c:v>12.0</c:v>
                </c:pt>
                <c:pt idx="3">
                  <c:v>13.0</c:v>
                </c:pt>
                <c:pt idx="4">
                  <c:v>14.0</c:v>
                </c:pt>
                <c:pt idx="5">
                  <c:v>15.0</c:v>
                </c:pt>
              </c:numCache>
            </c:numRef>
          </c:cat>
          <c:val>
            <c:numRef>
              <c:f>'Graph 6'!$D$13:$D$18</c:f>
              <c:numCache>
                <c:formatCode>General</c:formatCode>
                <c:ptCount val="6"/>
                <c:pt idx="0">
                  <c:v>0.7134985384</c:v>
                </c:pt>
                <c:pt idx="1">
                  <c:v>0.7100232084</c:v>
                </c:pt>
                <c:pt idx="2">
                  <c:v>0.7115531014</c:v>
                </c:pt>
                <c:pt idx="3">
                  <c:v>0.7150788865</c:v>
                </c:pt>
                <c:pt idx="4">
                  <c:v>0.7415660863</c:v>
                </c:pt>
                <c:pt idx="5">
                  <c:v>0.7717188527</c:v>
                </c:pt>
              </c:numCache>
            </c:numRef>
          </c:val>
          <c:smooth val="0"/>
        </c:ser>
        <c:ser>
          <c:idx val="3"/>
          <c:order val="3"/>
          <c:tx>
            <c:strRef>
              <c:f>'Graph 6'!$E$12</c:f>
              <c:strCache>
                <c:ptCount val="1"/>
                <c:pt idx="0">
                  <c:v>VC = 8 AAT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 6'!$A$13:$A$18</c:f>
              <c:numCache>
                <c:formatCode>General</c:formatCode>
                <c:ptCount val="6"/>
                <c:pt idx="0">
                  <c:v>10.0</c:v>
                </c:pt>
                <c:pt idx="1">
                  <c:v>11.0</c:v>
                </c:pt>
                <c:pt idx="2">
                  <c:v>12.0</c:v>
                </c:pt>
                <c:pt idx="3">
                  <c:v>13.0</c:v>
                </c:pt>
                <c:pt idx="4">
                  <c:v>14.0</c:v>
                </c:pt>
                <c:pt idx="5">
                  <c:v>15.0</c:v>
                </c:pt>
              </c:numCache>
            </c:numRef>
          </c:cat>
          <c:val>
            <c:numRef>
              <c:f>'Graph 6'!$E$13:$E$18</c:f>
              <c:numCache>
                <c:formatCode>General</c:formatCode>
                <c:ptCount val="6"/>
                <c:pt idx="0">
                  <c:v>0.7091464684</c:v>
                </c:pt>
                <c:pt idx="1">
                  <c:v>0.7073030341</c:v>
                </c:pt>
                <c:pt idx="2">
                  <c:v>0.7093455666</c:v>
                </c:pt>
                <c:pt idx="3">
                  <c:v>0.7135295154</c:v>
                </c:pt>
                <c:pt idx="4">
                  <c:v>0.7413685304</c:v>
                </c:pt>
                <c:pt idx="5">
                  <c:v>0.772339733</c:v>
                </c:pt>
              </c:numCache>
            </c:numRef>
          </c:val>
          <c:smooth val="0"/>
        </c:ser>
        <c:ser>
          <c:idx val="4"/>
          <c:order val="4"/>
          <c:tx>
            <c:strRef>
              <c:f>'Graph 6'!$F$12</c:f>
              <c:strCache>
                <c:ptCount val="1"/>
                <c:pt idx="0">
                  <c:v>VC = 16 AAT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'Graph 6'!$A$13:$A$18</c:f>
              <c:numCache>
                <c:formatCode>General</c:formatCode>
                <c:ptCount val="6"/>
                <c:pt idx="0">
                  <c:v>10.0</c:v>
                </c:pt>
                <c:pt idx="1">
                  <c:v>11.0</c:v>
                </c:pt>
                <c:pt idx="2">
                  <c:v>12.0</c:v>
                </c:pt>
                <c:pt idx="3">
                  <c:v>13.0</c:v>
                </c:pt>
                <c:pt idx="4">
                  <c:v>14.0</c:v>
                </c:pt>
                <c:pt idx="5">
                  <c:v>15.0</c:v>
                </c:pt>
              </c:numCache>
            </c:numRef>
          </c:cat>
          <c:val>
            <c:numRef>
              <c:f>'Graph 6'!$F$13:$F$18</c:f>
              <c:numCache>
                <c:formatCode>General</c:formatCode>
                <c:ptCount val="6"/>
                <c:pt idx="0">
                  <c:v>0.7036107658</c:v>
                </c:pt>
                <c:pt idx="1">
                  <c:v>0.7038276112</c:v>
                </c:pt>
                <c:pt idx="2">
                  <c:v>0.7070370477</c:v>
                </c:pt>
                <c:pt idx="3">
                  <c:v>0.7126553709</c:v>
                </c:pt>
                <c:pt idx="4">
                  <c:v>0.7405671191</c:v>
                </c:pt>
                <c:pt idx="5">
                  <c:v>0.7718607612</c:v>
                </c:pt>
              </c:numCache>
            </c:numRef>
          </c:val>
          <c:smooth val="0"/>
        </c:ser>
        <c:ser>
          <c:idx val="5"/>
          <c:order val="5"/>
          <c:tx>
            <c:strRef>
              <c:f>'Graph 6'!$G$12</c:f>
              <c:strCache>
                <c:ptCount val="1"/>
                <c:pt idx="0">
                  <c:v>ASSOC. = 2 AAT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'Graph 6'!$A$13:$A$18</c:f>
              <c:numCache>
                <c:formatCode>General</c:formatCode>
                <c:ptCount val="6"/>
                <c:pt idx="0">
                  <c:v>10.0</c:v>
                </c:pt>
                <c:pt idx="1">
                  <c:v>11.0</c:v>
                </c:pt>
                <c:pt idx="2">
                  <c:v>12.0</c:v>
                </c:pt>
                <c:pt idx="3">
                  <c:v>13.0</c:v>
                </c:pt>
                <c:pt idx="4">
                  <c:v>14.0</c:v>
                </c:pt>
                <c:pt idx="5">
                  <c:v>15.0</c:v>
                </c:pt>
              </c:numCache>
            </c:numRef>
          </c:cat>
          <c:val>
            <c:numRef>
              <c:f>'Graph 6'!$G$13:$G$18</c:f>
              <c:numCache>
                <c:formatCode>General</c:formatCode>
                <c:ptCount val="6"/>
                <c:pt idx="0">
                  <c:v>0.716342308</c:v>
                </c:pt>
                <c:pt idx="1">
                  <c:v>0.7209171843</c:v>
                </c:pt>
                <c:pt idx="2">
                  <c:v>0.7299168729</c:v>
                </c:pt>
                <c:pt idx="3">
                  <c:v>0.7336398169</c:v>
                </c:pt>
                <c:pt idx="4">
                  <c:v>0.7589903674</c:v>
                </c:pt>
                <c:pt idx="5">
                  <c:v>0.7960896384</c:v>
                </c:pt>
              </c:numCache>
            </c:numRef>
          </c:val>
          <c:smooth val="0"/>
        </c:ser>
        <c:ser>
          <c:idx val="6"/>
          <c:order val="6"/>
          <c:tx>
            <c:strRef>
              <c:f>'Graph 6'!$H$12</c:f>
              <c:strCache>
                <c:ptCount val="1"/>
                <c:pt idx="0">
                  <c:v>ASSOC. = 4 AAT</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'Graph 6'!$A$13:$A$18</c:f>
              <c:numCache>
                <c:formatCode>General</c:formatCode>
                <c:ptCount val="6"/>
                <c:pt idx="0">
                  <c:v>10.0</c:v>
                </c:pt>
                <c:pt idx="1">
                  <c:v>11.0</c:v>
                </c:pt>
                <c:pt idx="2">
                  <c:v>12.0</c:v>
                </c:pt>
                <c:pt idx="3">
                  <c:v>13.0</c:v>
                </c:pt>
                <c:pt idx="4">
                  <c:v>14.0</c:v>
                </c:pt>
                <c:pt idx="5">
                  <c:v>15.0</c:v>
                </c:pt>
              </c:numCache>
            </c:numRef>
          </c:cat>
          <c:val>
            <c:numRef>
              <c:f>'Graph 6'!$H$13:$H$18</c:f>
              <c:numCache>
                <c:formatCode>General</c:formatCode>
                <c:ptCount val="6"/>
                <c:pt idx="0">
                  <c:v>0.7184038511</c:v>
                </c:pt>
                <c:pt idx="1">
                  <c:v>0.7102465746</c:v>
                </c:pt>
                <c:pt idx="2">
                  <c:v>0.7295610067</c:v>
                </c:pt>
                <c:pt idx="3">
                  <c:v>0.7497888025</c:v>
                </c:pt>
                <c:pt idx="4">
                  <c:v>0.7676330499</c:v>
                </c:pt>
                <c:pt idx="5">
                  <c:v>0.8332678712</c:v>
                </c:pt>
              </c:numCache>
            </c:numRef>
          </c:val>
          <c:smooth val="0"/>
        </c:ser>
        <c:dLbls>
          <c:showLegendKey val="0"/>
          <c:showVal val="0"/>
          <c:showCatName val="0"/>
          <c:showSerName val="0"/>
          <c:showPercent val="0"/>
          <c:showBubbleSize val="0"/>
        </c:dLbls>
        <c:marker val="1"/>
        <c:smooth val="0"/>
        <c:axId val="-2117768784"/>
        <c:axId val="-2117765952"/>
      </c:lineChart>
      <c:catAx>
        <c:axId val="-2117768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765952"/>
        <c:crosses val="autoZero"/>
        <c:auto val="1"/>
        <c:lblAlgn val="ctr"/>
        <c:lblOffset val="100"/>
        <c:noMultiLvlLbl val="0"/>
      </c:catAx>
      <c:valAx>
        <c:axId val="-211776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768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13</Pages>
  <Words>1347</Words>
  <Characters>7683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Malhotra</dc:creator>
  <cp:keywords/>
  <dc:description/>
  <cp:lastModifiedBy>Rohan Rajeshwar Reddy</cp:lastModifiedBy>
  <cp:revision>16</cp:revision>
  <dcterms:created xsi:type="dcterms:W3CDTF">2015-10-08T23:17:00Z</dcterms:created>
  <dcterms:modified xsi:type="dcterms:W3CDTF">2015-10-12T19:32:00Z</dcterms:modified>
</cp:coreProperties>
</file>