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8F2A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Part A – Theory (Short Answers)</w:t>
      </w:r>
    </w:p>
    <w:p w14:paraId="5D88FFF8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1. Mean, Median, Mode in customer income</w:t>
      </w:r>
    </w:p>
    <w:p w14:paraId="6BD0B265" w14:textId="77777777" w:rsidR="000324C9" w:rsidRPr="000324C9" w:rsidRDefault="000324C9" w:rsidP="000324C9">
      <w:pPr>
        <w:numPr>
          <w:ilvl w:val="0"/>
          <w:numId w:val="1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Mean:</w:t>
      </w:r>
      <w:r w:rsidRPr="000324C9">
        <w:rPr>
          <w:sz w:val="32"/>
          <w:szCs w:val="32"/>
        </w:rPr>
        <w:t xml:space="preserve"> Average income of all customers.</w:t>
      </w:r>
      <w:r w:rsidRPr="000324C9">
        <w:rPr>
          <w:sz w:val="32"/>
          <w:szCs w:val="32"/>
        </w:rPr>
        <w:br/>
        <w:t xml:space="preserve">Formula: Total Income ÷ Number of Customers. </w:t>
      </w:r>
    </w:p>
    <w:p w14:paraId="4058C82C" w14:textId="77777777" w:rsidR="000324C9" w:rsidRPr="000324C9" w:rsidRDefault="000324C9" w:rsidP="000324C9">
      <w:pPr>
        <w:numPr>
          <w:ilvl w:val="0"/>
          <w:numId w:val="1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Median:</w:t>
      </w:r>
      <w:r w:rsidRPr="000324C9">
        <w:rPr>
          <w:sz w:val="32"/>
          <w:szCs w:val="32"/>
        </w:rPr>
        <w:t xml:space="preserve"> Middle income value after arranging incomes in order. </w:t>
      </w:r>
    </w:p>
    <w:p w14:paraId="29042703" w14:textId="77777777" w:rsidR="000324C9" w:rsidRPr="000324C9" w:rsidRDefault="000324C9" w:rsidP="000324C9">
      <w:pPr>
        <w:numPr>
          <w:ilvl w:val="0"/>
          <w:numId w:val="1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Mode:</w:t>
      </w:r>
      <w:r w:rsidRPr="000324C9">
        <w:rPr>
          <w:sz w:val="32"/>
          <w:szCs w:val="32"/>
        </w:rPr>
        <w:t xml:space="preserve"> Most frequently occurring income value. </w:t>
      </w:r>
    </w:p>
    <w:p w14:paraId="1F596E91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pict w14:anchorId="7B652B2A">
          <v:rect id="_x0000_i1067" style="width:0;height:1.5pt" o:hralign="center" o:hrstd="t" o:hr="t" fillcolor="#a0a0a0" stroked="f"/>
        </w:pict>
      </w:r>
    </w:p>
    <w:p w14:paraId="44F3674C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2. Difference between Variance and Standard Deviation</w:t>
      </w:r>
    </w:p>
    <w:p w14:paraId="48CEB868" w14:textId="77777777" w:rsidR="000324C9" w:rsidRPr="000324C9" w:rsidRDefault="000324C9" w:rsidP="000324C9">
      <w:pPr>
        <w:numPr>
          <w:ilvl w:val="0"/>
          <w:numId w:val="2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Variance:</w:t>
      </w:r>
      <w:r w:rsidRPr="000324C9">
        <w:rPr>
          <w:sz w:val="32"/>
          <w:szCs w:val="32"/>
        </w:rPr>
        <w:t xml:space="preserve"> Measures spread of loan amounts from the mean using squared values. </w:t>
      </w:r>
    </w:p>
    <w:p w14:paraId="3D8559E7" w14:textId="77777777" w:rsidR="000324C9" w:rsidRPr="000324C9" w:rsidRDefault="000324C9" w:rsidP="000324C9">
      <w:pPr>
        <w:numPr>
          <w:ilvl w:val="0"/>
          <w:numId w:val="2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Standard Deviation:</w:t>
      </w:r>
      <w:r w:rsidRPr="000324C9">
        <w:rPr>
          <w:sz w:val="32"/>
          <w:szCs w:val="32"/>
        </w:rPr>
        <w:t xml:space="preserve"> Square root of variance; easier to understand because it is in the same unit as data. </w:t>
      </w:r>
    </w:p>
    <w:p w14:paraId="3FD6D0E1" w14:textId="136CC323" w:rsidR="000324C9" w:rsidRPr="000324C9" w:rsidRDefault="000324C9" w:rsidP="000324C9">
      <w:pPr>
        <w:rPr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∑(x-μ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den>
          </m:f>
        </m:oMath>
      </m:oMathPara>
    </w:p>
    <w:p w14:paraId="2F181909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pict w14:anchorId="7335D687">
          <v:rect id="_x0000_i1068" style="width:0;height:1.5pt" o:hralign="center" o:hrstd="t" o:hr="t" fillcolor="#a0a0a0" stroked="f"/>
        </w:pict>
      </w:r>
    </w:p>
    <w:p w14:paraId="4A854B2E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3. What is a Random Variable?</w:t>
      </w:r>
    </w:p>
    <w:p w14:paraId="76A2068A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A random variable is a variable whose value depends on the outcome of a random event.</w:t>
      </w:r>
    </w:p>
    <w:p w14:paraId="40E1CC60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Example:</w:t>
      </w:r>
      <w:r w:rsidRPr="000324C9">
        <w:rPr>
          <w:sz w:val="32"/>
          <w:szCs w:val="32"/>
        </w:rPr>
        <w:t xml:space="preserve"> Number of loan defaults in a month.</w:t>
      </w:r>
    </w:p>
    <w:p w14:paraId="316A5C9D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pict w14:anchorId="7373E503">
          <v:rect id="_x0000_i1069" style="width:0;height:1.5pt" o:hralign="center" o:hrstd="t" o:hr="t" fillcolor="#a0a0a0" stroked="f"/>
        </w:pict>
      </w:r>
    </w:p>
    <w:p w14:paraId="586FAF6D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4. Conditional Probability in loan defaults</w:t>
      </w:r>
    </w:p>
    <w:p w14:paraId="4FA9D1DF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Conditional probability means the probability of an event occurring given that another event has already occurred.</w:t>
      </w:r>
    </w:p>
    <w:p w14:paraId="40E539B8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 xml:space="preserve">Example: Probability that a customer defaults </w:t>
      </w:r>
      <w:r w:rsidRPr="000324C9">
        <w:rPr>
          <w:b/>
          <w:bCs/>
          <w:sz w:val="32"/>
          <w:szCs w:val="32"/>
        </w:rPr>
        <w:t>given that</w:t>
      </w:r>
      <w:r w:rsidRPr="000324C9">
        <w:rPr>
          <w:sz w:val="32"/>
          <w:szCs w:val="32"/>
        </w:rPr>
        <w:t xml:space="preserve"> the customer has low income.</w:t>
      </w:r>
    </w:p>
    <w:p w14:paraId="34E41C4A" w14:textId="2B768944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w:lastRenderedPageBreak/>
            <m:t>P(A∣B)=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P(A∩B)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P(B)</m:t>
              </m:r>
            </m:den>
          </m:f>
        </m:oMath>
      </m:oMathPara>
    </w:p>
    <w:p w14:paraId="2E1E118F" w14:textId="4BBC0FE4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P(B)</m:t>
          </m:r>
        </m:oMath>
      </m:oMathPara>
    </w:p>
    <w:p w14:paraId="52946A26" w14:textId="0B719592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P(A∩B)</m:t>
          </m:r>
        </m:oMath>
      </m:oMathPara>
    </w:p>
    <w:p w14:paraId="22B90D6C" w14:textId="5D9F0692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P(A∣B)=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P(A∩B)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P(B)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≈0.46</m:t>
          </m:r>
        </m:oMath>
      </m:oMathPara>
    </w:p>
    <w:p w14:paraId="3044A501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P(B)=0.65P(A∩B)=0.30P(A|B) ≈ 0.46A∩B is the part of B where A also happens</w:t>
      </w:r>
    </w:p>
    <w:p w14:paraId="547AD6C0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pict w14:anchorId="40259A8D">
          <v:rect id="_x0000_i1070" style="width:0;height:1.5pt" o:hralign="center" o:hrstd="t" o:hr="t" fillcolor="#a0a0a0" stroked="f"/>
        </w:pict>
      </w:r>
    </w:p>
    <w:p w14:paraId="078D7738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5. Bayes Theorem and its banking use</w:t>
      </w:r>
    </w:p>
    <w:p w14:paraId="59234F4C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Bayes Theorem is used to calculate conditional probability.</w:t>
      </w:r>
    </w:p>
    <w:p w14:paraId="3AA5FA0A" w14:textId="15B69ECE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P(A∣B)=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P(B∣A)P(A)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P(B)</m:t>
              </m:r>
            </m:den>
          </m:f>
        </m:oMath>
      </m:oMathPara>
    </w:p>
    <w:p w14:paraId="0C762CE6" w14:textId="5C6FCACF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P(A)</m:t>
          </m:r>
        </m:oMath>
      </m:oMathPara>
    </w:p>
    <w:p w14:paraId="2CA5302C" w14:textId="4149060A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P(B∣A)</m:t>
          </m:r>
        </m:oMath>
      </m:oMathPara>
    </w:p>
    <w:p w14:paraId="5835DFCD" w14:textId="4828B2E8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P(B∣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¬</m:t>
          </m:r>
          <m:r>
            <w:rPr>
              <w:rFonts w:ascii="Cambria Math" w:hAnsi="Cambria Math"/>
              <w:sz w:val="32"/>
              <w:szCs w:val="32"/>
            </w:rPr>
            <m:t>A)</m:t>
          </m:r>
        </m:oMath>
      </m:oMathPara>
    </w:p>
    <w:p w14:paraId="25D790D1" w14:textId="4DECE605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P(A∣B)=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P(B∣A)P(A)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P(B)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≈0.68,</m:t>
          </m:r>
          <m:r>
            <m:rPr>
              <m:nor/>
            </m:rPr>
            <w:rPr>
              <w:sz w:val="32"/>
              <w:szCs w:val="32"/>
            </w:rPr>
            <m:t>  </m:t>
          </m:r>
          <m:r>
            <w:rPr>
              <w:rFonts w:ascii="Cambria Math" w:hAnsi="Cambria Math"/>
              <w:sz w:val="32"/>
              <w:szCs w:val="32"/>
            </w:rPr>
            <m:t>P(B)≈0.25</m:t>
          </m:r>
        </m:oMath>
      </m:oMathPara>
    </w:p>
    <w:p w14:paraId="59DB777E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P(B)=0.25P(B|A)P(A)=0.17P(A|B)~0.68Posterior = useful evidence / total evidence</w:t>
      </w:r>
    </w:p>
    <w:p w14:paraId="5384073F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Bank Application:</w:t>
      </w:r>
      <w:r w:rsidRPr="000324C9">
        <w:rPr>
          <w:sz w:val="32"/>
          <w:szCs w:val="32"/>
        </w:rPr>
        <w:t xml:space="preserve"> Banks use it to predict loan default risk based on customer history.</w:t>
      </w:r>
    </w:p>
    <w:p w14:paraId="0B16DA00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pict w14:anchorId="7DA6F3CD">
          <v:rect id="_x0000_i1071" style="width:0;height:1.5pt" o:hralign="center" o:hrstd="t" o:hr="t" fillcolor="#a0a0a0" stroked="f"/>
        </w:pict>
      </w:r>
    </w:p>
    <w:p w14:paraId="06B5EAE0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6. Empirical vs Theoretical Probability</w:t>
      </w:r>
    </w:p>
    <w:p w14:paraId="0C0041AF" w14:textId="77777777" w:rsidR="000324C9" w:rsidRPr="000324C9" w:rsidRDefault="000324C9" w:rsidP="000324C9">
      <w:pPr>
        <w:numPr>
          <w:ilvl w:val="0"/>
          <w:numId w:val="3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lastRenderedPageBreak/>
        <w:t>Empirical Probability:</w:t>
      </w:r>
      <w:r w:rsidRPr="000324C9">
        <w:rPr>
          <w:sz w:val="32"/>
          <w:szCs w:val="32"/>
        </w:rPr>
        <w:t xml:space="preserve"> Based on actual observed data or experiments. </w:t>
      </w:r>
    </w:p>
    <w:p w14:paraId="00E493CB" w14:textId="77777777" w:rsidR="000324C9" w:rsidRPr="000324C9" w:rsidRDefault="000324C9" w:rsidP="000324C9">
      <w:pPr>
        <w:numPr>
          <w:ilvl w:val="0"/>
          <w:numId w:val="3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Theoretical Probability:</w:t>
      </w:r>
      <w:r w:rsidRPr="000324C9">
        <w:rPr>
          <w:sz w:val="32"/>
          <w:szCs w:val="32"/>
        </w:rPr>
        <w:t xml:space="preserve"> Based on mathematical calculation. </w:t>
      </w:r>
    </w:p>
    <w:p w14:paraId="5C069595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Example:</w:t>
      </w:r>
    </w:p>
    <w:p w14:paraId="03A54FDF" w14:textId="77777777" w:rsidR="000324C9" w:rsidRPr="000324C9" w:rsidRDefault="000324C9" w:rsidP="000324C9">
      <w:pPr>
        <w:numPr>
          <w:ilvl w:val="0"/>
          <w:numId w:val="4"/>
        </w:numPr>
        <w:rPr>
          <w:sz w:val="32"/>
          <w:szCs w:val="32"/>
        </w:rPr>
      </w:pPr>
      <w:r w:rsidRPr="000324C9">
        <w:rPr>
          <w:sz w:val="32"/>
          <w:szCs w:val="32"/>
        </w:rPr>
        <w:t xml:space="preserve">Empirical: 20 defaults observed out of 100 loans → 20/100 = 0.2 </w:t>
      </w:r>
    </w:p>
    <w:p w14:paraId="77F5DBAD" w14:textId="77777777" w:rsidR="000324C9" w:rsidRPr="000324C9" w:rsidRDefault="000324C9" w:rsidP="000324C9">
      <w:pPr>
        <w:numPr>
          <w:ilvl w:val="0"/>
          <w:numId w:val="4"/>
        </w:numPr>
        <w:rPr>
          <w:sz w:val="32"/>
          <w:szCs w:val="32"/>
        </w:rPr>
      </w:pPr>
      <w:r w:rsidRPr="000324C9">
        <w:rPr>
          <w:sz w:val="32"/>
          <w:szCs w:val="32"/>
        </w:rPr>
        <w:t xml:space="preserve">Theoretical: Probability calculated using formulas. </w:t>
      </w:r>
    </w:p>
    <w:p w14:paraId="2DF9687F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pict w14:anchorId="08E404D9">
          <v:rect id="_x0000_i1072" style="width:0;height:1.5pt" o:hralign="center" o:hrstd="t" o:hr="t" fillcolor="#a0a0a0" stroked="f"/>
        </w:pict>
      </w:r>
    </w:p>
    <w:p w14:paraId="542A924C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7. What is Poisson Distribution?</w:t>
      </w:r>
    </w:p>
    <w:p w14:paraId="003B565D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Poisson Distribution is used to measure the probability of events occurring in a fixed interval of time.</w:t>
      </w:r>
    </w:p>
    <w:p w14:paraId="7F6CDEB6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Example: Number of customers arriving at a bank per hour.</w:t>
      </w:r>
    </w:p>
    <w:p w14:paraId="0EA8DD6A" w14:textId="14E61F0B" w:rsidR="000324C9" w:rsidRPr="000324C9" w:rsidRDefault="000324C9" w:rsidP="000324C9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P(X=x)=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-λ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x!</m:t>
              </m:r>
            </m:den>
          </m:f>
        </m:oMath>
      </m:oMathPara>
    </w:p>
    <w:p w14:paraId="7F42DF94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pict w14:anchorId="2E9AB899">
          <v:rect id="_x0000_i1073" style="width:0;height:1.5pt" o:hralign="center" o:hrstd="t" o:hr="t" fillcolor="#a0a0a0" stroked="f"/>
        </w:pict>
      </w:r>
    </w:p>
    <w:p w14:paraId="43883A2F" w14:textId="77777777" w:rsidR="000324C9" w:rsidRPr="000324C9" w:rsidRDefault="000324C9" w:rsidP="000324C9">
      <w:pPr>
        <w:rPr>
          <w:b/>
          <w:bCs/>
          <w:sz w:val="32"/>
          <w:szCs w:val="32"/>
        </w:rPr>
      </w:pPr>
      <w:r w:rsidRPr="000324C9">
        <w:rPr>
          <w:b/>
          <w:bCs/>
          <w:sz w:val="32"/>
          <w:szCs w:val="32"/>
        </w:rPr>
        <w:t>8. Short note on Eigenvalues and Eigenvectors</w:t>
      </w:r>
    </w:p>
    <w:p w14:paraId="5C2CFC02" w14:textId="77777777" w:rsidR="000324C9" w:rsidRPr="000324C9" w:rsidRDefault="000324C9" w:rsidP="000324C9">
      <w:pPr>
        <w:numPr>
          <w:ilvl w:val="0"/>
          <w:numId w:val="5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Eigenvalues:</w:t>
      </w:r>
      <w:r w:rsidRPr="000324C9">
        <w:rPr>
          <w:sz w:val="32"/>
          <w:szCs w:val="32"/>
        </w:rPr>
        <w:t xml:space="preserve"> Show the importance or strength of a direction in data. </w:t>
      </w:r>
    </w:p>
    <w:p w14:paraId="44CCB7E3" w14:textId="77777777" w:rsidR="000324C9" w:rsidRPr="000324C9" w:rsidRDefault="000324C9" w:rsidP="000324C9">
      <w:pPr>
        <w:numPr>
          <w:ilvl w:val="0"/>
          <w:numId w:val="5"/>
        </w:numPr>
        <w:rPr>
          <w:sz w:val="32"/>
          <w:szCs w:val="32"/>
        </w:rPr>
      </w:pPr>
      <w:r w:rsidRPr="000324C9">
        <w:rPr>
          <w:b/>
          <w:bCs/>
          <w:sz w:val="32"/>
          <w:szCs w:val="32"/>
        </w:rPr>
        <w:t>Eigenvectors:</w:t>
      </w:r>
      <w:r w:rsidRPr="000324C9">
        <w:rPr>
          <w:sz w:val="32"/>
          <w:szCs w:val="32"/>
        </w:rPr>
        <w:t xml:space="preserve"> Show the direction of data variation. </w:t>
      </w:r>
    </w:p>
    <w:p w14:paraId="7CB74D29" w14:textId="77777777" w:rsidR="000324C9" w:rsidRPr="000324C9" w:rsidRDefault="000324C9" w:rsidP="000324C9">
      <w:pPr>
        <w:rPr>
          <w:sz w:val="32"/>
          <w:szCs w:val="32"/>
        </w:rPr>
      </w:pPr>
      <w:r w:rsidRPr="000324C9">
        <w:rPr>
          <w:sz w:val="32"/>
          <w:szCs w:val="32"/>
        </w:rPr>
        <w:t>They are mainly used in:</w:t>
      </w:r>
    </w:p>
    <w:p w14:paraId="1F182BF6" w14:textId="77777777" w:rsidR="000324C9" w:rsidRPr="000324C9" w:rsidRDefault="000324C9" w:rsidP="000324C9">
      <w:pPr>
        <w:numPr>
          <w:ilvl w:val="0"/>
          <w:numId w:val="6"/>
        </w:numPr>
        <w:rPr>
          <w:sz w:val="32"/>
          <w:szCs w:val="32"/>
        </w:rPr>
      </w:pPr>
      <w:r w:rsidRPr="000324C9">
        <w:rPr>
          <w:sz w:val="32"/>
          <w:szCs w:val="32"/>
        </w:rPr>
        <w:t xml:space="preserve">PCA (Principal Component Analysis) </w:t>
      </w:r>
    </w:p>
    <w:p w14:paraId="7D5B3ED3" w14:textId="77777777" w:rsidR="000324C9" w:rsidRPr="000324C9" w:rsidRDefault="000324C9" w:rsidP="000324C9">
      <w:pPr>
        <w:numPr>
          <w:ilvl w:val="0"/>
          <w:numId w:val="6"/>
        </w:numPr>
        <w:rPr>
          <w:sz w:val="32"/>
          <w:szCs w:val="32"/>
        </w:rPr>
      </w:pPr>
      <w:r w:rsidRPr="000324C9">
        <w:rPr>
          <w:sz w:val="32"/>
          <w:szCs w:val="32"/>
        </w:rPr>
        <w:t xml:space="preserve">Dimensionality Reduction </w:t>
      </w:r>
    </w:p>
    <w:p w14:paraId="30862947" w14:textId="77777777" w:rsidR="000324C9" w:rsidRPr="000324C9" w:rsidRDefault="000324C9" w:rsidP="000324C9">
      <w:pPr>
        <w:numPr>
          <w:ilvl w:val="0"/>
          <w:numId w:val="6"/>
        </w:numPr>
        <w:rPr>
          <w:sz w:val="32"/>
          <w:szCs w:val="32"/>
        </w:rPr>
      </w:pPr>
      <w:r w:rsidRPr="000324C9">
        <w:rPr>
          <w:sz w:val="32"/>
          <w:szCs w:val="32"/>
        </w:rPr>
        <w:t xml:space="preserve">Data Compression </w:t>
      </w:r>
    </w:p>
    <w:p w14:paraId="25EA4FC1" w14:textId="77777777" w:rsidR="000324C9" w:rsidRPr="000324C9" w:rsidRDefault="000324C9" w:rsidP="000324C9">
      <w:pPr>
        <w:numPr>
          <w:ilvl w:val="0"/>
          <w:numId w:val="6"/>
        </w:numPr>
        <w:rPr>
          <w:sz w:val="32"/>
          <w:szCs w:val="32"/>
        </w:rPr>
      </w:pPr>
      <w:r w:rsidRPr="000324C9">
        <w:rPr>
          <w:sz w:val="32"/>
          <w:szCs w:val="32"/>
        </w:rPr>
        <w:t>Machine Learning and AI applications</w:t>
      </w:r>
    </w:p>
    <w:p w14:paraId="6288D482" w14:textId="645507D8" w:rsidR="000324C9" w:rsidRDefault="00A67AC3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Part B – Practical Answer</w:t>
      </w:r>
    </w:p>
    <w:p w14:paraId="43A775C9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[1001 1002 1003 ... 5998 5999 6000]</w:t>
      </w:r>
    </w:p>
    <w:p w14:paraId="0A5E6748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[59 49 35 ... 24 41 34]</w:t>
      </w:r>
    </w:p>
    <w:p w14:paraId="62ACDEAA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[ 81158  54782 105709 ... 127009 107911 108147]</w:t>
      </w:r>
    </w:p>
    <w:p w14:paraId="1CE711BA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[243634 406049  52013 ... 377107 233629 267672]</w:t>
      </w:r>
    </w:p>
    <w:p w14:paraId="679FCA9C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[562 879 592 ... 532 422 513]</w:t>
      </w:r>
    </w:p>
    <w:p w14:paraId="782CABCB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[24 84 84 ... 12 72 24]</w:t>
      </w:r>
    </w:p>
    <w:p w14:paraId="64C784E1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[0 0 0 ... 0 0 1]</w:t>
      </w:r>
    </w:p>
    <w:p w14:paraId="55418893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mean of income is= 84719.5264</w:t>
      </w:r>
    </w:p>
    <w:p w14:paraId="4E214B44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median of income is= 85523.0</w:t>
      </w:r>
    </w:p>
    <w:p w14:paraId="6E513DB3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 xml:space="preserve">mode of income is= </w:t>
      </w:r>
      <w:proofErr w:type="spellStart"/>
      <w:r w:rsidRPr="00772A5D">
        <w:rPr>
          <w:sz w:val="32"/>
          <w:szCs w:val="32"/>
        </w:rPr>
        <w:t>ModeResult</w:t>
      </w:r>
      <w:proofErr w:type="spellEnd"/>
      <w:r w:rsidRPr="00772A5D">
        <w:rPr>
          <w:sz w:val="32"/>
          <w:szCs w:val="32"/>
        </w:rPr>
        <w:t>(mode=np.int32(21462), count=np.int64(2))</w:t>
      </w:r>
    </w:p>
    <w:p w14:paraId="3DB8FF9A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range is= 494699</w:t>
      </w:r>
    </w:p>
    <w:p w14:paraId="7D328F48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variance of loan amount is= 20330235519.342976</w:t>
      </w:r>
    </w:p>
    <w:p w14:paraId="17AFC348" w14:textId="77777777" w:rsidR="00772A5D" w:rsidRPr="00772A5D" w:rsidRDefault="00772A5D" w:rsidP="00772A5D">
      <w:pPr>
        <w:rPr>
          <w:sz w:val="32"/>
          <w:szCs w:val="32"/>
        </w:rPr>
      </w:pPr>
      <w:proofErr w:type="spellStart"/>
      <w:r w:rsidRPr="00772A5D">
        <w:rPr>
          <w:sz w:val="32"/>
          <w:szCs w:val="32"/>
        </w:rPr>
        <w:t>sd</w:t>
      </w:r>
      <w:proofErr w:type="spellEnd"/>
      <w:r w:rsidRPr="00772A5D">
        <w:rPr>
          <w:sz w:val="32"/>
          <w:szCs w:val="32"/>
        </w:rPr>
        <w:t xml:space="preserve"> of loan amount is=  142584.1348795264</w:t>
      </w:r>
    </w:p>
    <w:p w14:paraId="4CE35A07" w14:textId="77777777" w:rsidR="00772A5D" w:rsidRPr="00772A5D" w:rsidRDefault="00772A5D" w:rsidP="00772A5D">
      <w:pPr>
        <w:rPr>
          <w:sz w:val="32"/>
          <w:szCs w:val="32"/>
        </w:rPr>
      </w:pPr>
    </w:p>
    <w:p w14:paraId="49019336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Probability of Default = 0.1874</w:t>
      </w:r>
    </w:p>
    <w:p w14:paraId="5C796232" w14:textId="77777777" w:rsidR="00772A5D" w:rsidRPr="00772A5D" w:rsidRDefault="00772A5D" w:rsidP="00772A5D">
      <w:pPr>
        <w:rPr>
          <w:sz w:val="32"/>
          <w:szCs w:val="32"/>
        </w:rPr>
      </w:pPr>
    </w:p>
    <w:p w14:paraId="37B9015D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Contingency Table:</w:t>
      </w:r>
    </w:p>
    <w:p w14:paraId="4F762786" w14:textId="77777777" w:rsidR="00772A5D" w:rsidRPr="00772A5D" w:rsidRDefault="00772A5D" w:rsidP="00772A5D">
      <w:pPr>
        <w:rPr>
          <w:sz w:val="32"/>
          <w:szCs w:val="32"/>
        </w:rPr>
      </w:pPr>
    </w:p>
    <w:p w14:paraId="02D71840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 xml:space="preserve">col_0           </w:t>
      </w:r>
      <w:proofErr w:type="spellStart"/>
      <w:r w:rsidRPr="00772A5D">
        <w:rPr>
          <w:sz w:val="32"/>
          <w:szCs w:val="32"/>
        </w:rPr>
        <w:t>Score_Category</w:t>
      </w:r>
      <w:proofErr w:type="spellEnd"/>
    </w:p>
    <w:p w14:paraId="10C9F731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 xml:space="preserve">row_0                         </w:t>
      </w:r>
    </w:p>
    <w:p w14:paraId="2F1CBF29" w14:textId="77777777" w:rsidR="00772A5D" w:rsidRPr="00772A5D" w:rsidRDefault="00772A5D" w:rsidP="00772A5D">
      <w:pPr>
        <w:rPr>
          <w:sz w:val="32"/>
          <w:szCs w:val="32"/>
        </w:rPr>
      </w:pPr>
      <w:proofErr w:type="spellStart"/>
      <w:r w:rsidRPr="00772A5D">
        <w:rPr>
          <w:sz w:val="32"/>
          <w:szCs w:val="32"/>
        </w:rPr>
        <w:t>Default_Status</w:t>
      </w:r>
      <w:proofErr w:type="spellEnd"/>
      <w:r w:rsidRPr="00772A5D">
        <w:rPr>
          <w:sz w:val="32"/>
          <w:szCs w:val="32"/>
        </w:rPr>
        <w:t xml:space="preserve">               1</w:t>
      </w:r>
    </w:p>
    <w:p w14:paraId="7CDE66C0" w14:textId="77777777" w:rsidR="00772A5D" w:rsidRPr="00772A5D" w:rsidRDefault="00772A5D" w:rsidP="00772A5D">
      <w:pPr>
        <w:rPr>
          <w:sz w:val="32"/>
          <w:szCs w:val="32"/>
        </w:rPr>
      </w:pPr>
    </w:p>
    <w:p w14:paraId="7B18D24D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P(Default | Credit Score &lt; 600) = 0.8126</w:t>
      </w:r>
    </w:p>
    <w:p w14:paraId="0248CC3D" w14:textId="77777777" w:rsidR="00772A5D" w:rsidRPr="00772A5D" w:rsidRDefault="00772A5D" w:rsidP="00772A5D">
      <w:pPr>
        <w:rPr>
          <w:sz w:val="32"/>
          <w:szCs w:val="32"/>
        </w:rPr>
      </w:pPr>
    </w:p>
    <w:p w14:paraId="3DCFE1CE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Skewness = 0.008300956401573224</w:t>
      </w:r>
    </w:p>
    <w:p w14:paraId="6B1664AB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Kurtosis = -1.1804349253338169</w:t>
      </w:r>
    </w:p>
    <w:p w14:paraId="5520D3E1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dot pro of two vectors is= 294124518</w:t>
      </w:r>
    </w:p>
    <w:p w14:paraId="676D3DF8" w14:textId="77777777" w:rsidR="00772A5D" w:rsidRP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Norm of First Vector = 256795.92465613625</w:t>
      </w:r>
    </w:p>
    <w:p w14:paraId="5E908452" w14:textId="64EF4E20" w:rsidR="00772A5D" w:rsidRDefault="00772A5D" w:rsidP="00772A5D">
      <w:pPr>
        <w:rPr>
          <w:sz w:val="32"/>
          <w:szCs w:val="32"/>
        </w:rPr>
      </w:pPr>
      <w:r w:rsidRPr="00772A5D">
        <w:rPr>
          <w:sz w:val="32"/>
          <w:szCs w:val="32"/>
        </w:rPr>
        <w:t>angle of vector is= 89.83983379582003</w:t>
      </w:r>
    </w:p>
    <w:p w14:paraId="28A76A5E" w14:textId="77777777" w:rsidR="00A67AC3" w:rsidRPr="000324C9" w:rsidRDefault="00A67AC3">
      <w:pPr>
        <w:rPr>
          <w:sz w:val="32"/>
          <w:szCs w:val="32"/>
        </w:rPr>
      </w:pPr>
    </w:p>
    <w:sectPr w:rsidR="00A67AC3" w:rsidRPr="00032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F93"/>
    <w:multiLevelType w:val="multilevel"/>
    <w:tmpl w:val="D90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07C5"/>
    <w:multiLevelType w:val="multilevel"/>
    <w:tmpl w:val="8C9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30D7C"/>
    <w:multiLevelType w:val="multilevel"/>
    <w:tmpl w:val="F96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43AFE"/>
    <w:multiLevelType w:val="multilevel"/>
    <w:tmpl w:val="B9A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6024A"/>
    <w:multiLevelType w:val="multilevel"/>
    <w:tmpl w:val="EC5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1587B"/>
    <w:multiLevelType w:val="multilevel"/>
    <w:tmpl w:val="627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017799">
    <w:abstractNumId w:val="5"/>
  </w:num>
  <w:num w:numId="2" w16cid:durableId="1177816111">
    <w:abstractNumId w:val="2"/>
  </w:num>
  <w:num w:numId="3" w16cid:durableId="650981608">
    <w:abstractNumId w:val="0"/>
  </w:num>
  <w:num w:numId="4" w16cid:durableId="1376078058">
    <w:abstractNumId w:val="4"/>
  </w:num>
  <w:num w:numId="5" w16cid:durableId="925304154">
    <w:abstractNumId w:val="3"/>
  </w:num>
  <w:num w:numId="6" w16cid:durableId="4044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C9"/>
    <w:rsid w:val="000324C9"/>
    <w:rsid w:val="00586D68"/>
    <w:rsid w:val="00772A5D"/>
    <w:rsid w:val="00A6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7CEA"/>
  <w15:chartTrackingRefBased/>
  <w15:docId w15:val="{01D4C596-4377-4E7D-B93E-C0F41DB1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24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24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5</cp:revision>
  <dcterms:created xsi:type="dcterms:W3CDTF">2026-05-21T07:08:00Z</dcterms:created>
  <dcterms:modified xsi:type="dcterms:W3CDTF">2026-05-21T08:22:00Z</dcterms:modified>
</cp:coreProperties>
</file>