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119B" w:rsidRDefault="0024119B" w:rsidP="0024119B">
      <w:pPr>
        <w:pStyle w:val="NormalWeb"/>
      </w:pPr>
      <w:proofErr w:type="spellStart"/>
      <w:r>
        <w:t>Docker</w:t>
      </w:r>
      <w:proofErr w:type="spellEnd"/>
      <w:r>
        <w:t xml:space="preserve"> Images and Containers Assignments</w:t>
      </w:r>
    </w:p>
    <w:p w:rsidR="0024119B" w:rsidRDefault="0024119B" w:rsidP="0024119B">
      <w:pPr>
        <w:pStyle w:val="NormalWeb"/>
      </w:pPr>
      <w:r>
        <w:t>01: Basic Image Creation</w:t>
      </w:r>
      <w:r>
        <w:br/>
        <w:t xml:space="preserve">   - Create a </w:t>
      </w:r>
      <w:proofErr w:type="spellStart"/>
      <w:r>
        <w:t>Docker</w:t>
      </w:r>
      <w:proofErr w:type="spellEnd"/>
      <w:r>
        <w:t xml:space="preserve"> image for a simple web application using a </w:t>
      </w:r>
      <w:proofErr w:type="spellStart"/>
      <w:r>
        <w:t>Dockerfile</w:t>
      </w:r>
      <w:proofErr w:type="spellEnd"/>
      <w:r>
        <w:t>. Ensure it runs on port 80.</w:t>
      </w:r>
    </w:p>
    <w:p w:rsidR="00D27075" w:rsidRDefault="00D27075" w:rsidP="0024119B">
      <w:pPr>
        <w:pStyle w:val="NormalWeb"/>
      </w:pPr>
      <w:r>
        <w:rPr>
          <w:noProof/>
        </w:rPr>
        <w:drawing>
          <wp:inline distT="0" distB="0" distL="0" distR="0">
            <wp:extent cx="5943600" cy="35224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347" w:rsidRDefault="00406347" w:rsidP="0024119B">
      <w:pPr>
        <w:pStyle w:val="NormalWeb"/>
      </w:pPr>
      <w:r>
        <w:rPr>
          <w:noProof/>
        </w:rPr>
        <w:drawing>
          <wp:inline distT="0" distB="0" distL="0" distR="0">
            <wp:extent cx="5943600" cy="139399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3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347" w:rsidRDefault="00406347" w:rsidP="0024119B">
      <w:pPr>
        <w:pStyle w:val="NormalWeb"/>
      </w:pPr>
      <w:r>
        <w:rPr>
          <w:noProof/>
        </w:rPr>
        <w:drawing>
          <wp:inline distT="0" distB="0" distL="0" distR="0">
            <wp:extent cx="5943600" cy="126349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3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075" w:rsidRDefault="00D27075" w:rsidP="0024119B">
      <w:pPr>
        <w:pStyle w:val="NormalWeb"/>
      </w:pPr>
      <w:r>
        <w:rPr>
          <w:noProof/>
        </w:rPr>
        <w:drawing>
          <wp:inline distT="0" distB="0" distL="0" distR="0">
            <wp:extent cx="5943600" cy="27616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19B" w:rsidRDefault="0024119B" w:rsidP="0024119B">
      <w:pPr>
        <w:pStyle w:val="NormalWeb"/>
      </w:pPr>
    </w:p>
    <w:p w:rsidR="0024119B" w:rsidRDefault="0024119B" w:rsidP="0024119B">
      <w:pPr>
        <w:pStyle w:val="NormalWeb"/>
      </w:pPr>
      <w:r>
        <w:t>02: Running Containers</w:t>
      </w:r>
      <w:r>
        <w:br/>
        <w:t>   - Run two containers from the same image concurrently. Configure each container to listen on different ports. Test their accessibility.</w:t>
      </w:r>
    </w:p>
    <w:p w:rsidR="00D27075" w:rsidRDefault="00B10EE9" w:rsidP="0024119B">
      <w:pPr>
        <w:pStyle w:val="NormalWeb"/>
      </w:pPr>
      <w:r>
        <w:rPr>
          <w:noProof/>
        </w:rPr>
        <w:drawing>
          <wp:inline distT="0" distB="0" distL="0" distR="0">
            <wp:extent cx="5943600" cy="139550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5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EE9" w:rsidRDefault="00B10EE9" w:rsidP="0024119B">
      <w:pPr>
        <w:pStyle w:val="NormalWeb"/>
      </w:pPr>
      <w:r>
        <w:rPr>
          <w:noProof/>
        </w:rPr>
        <w:drawing>
          <wp:inline distT="0" distB="0" distL="0" distR="0">
            <wp:extent cx="5943600" cy="227921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9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EE9" w:rsidRDefault="00B10EE9" w:rsidP="0024119B">
      <w:pPr>
        <w:pStyle w:val="NormalWeb"/>
      </w:pPr>
      <w:r>
        <w:rPr>
          <w:noProof/>
        </w:rPr>
        <w:drawing>
          <wp:inline distT="0" distB="0" distL="0" distR="0">
            <wp:extent cx="5943600" cy="213958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9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EE9" w:rsidRDefault="00B10EE9" w:rsidP="0024119B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943600" cy="208299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2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19B" w:rsidRDefault="0024119B" w:rsidP="0024119B">
      <w:pPr>
        <w:pStyle w:val="NormalWeb"/>
      </w:pPr>
      <w:r>
        <w:t> </w:t>
      </w:r>
    </w:p>
    <w:p w:rsidR="0024119B" w:rsidRDefault="0024119B" w:rsidP="0024119B">
      <w:pPr>
        <w:pStyle w:val="NormalWeb"/>
      </w:pPr>
      <w:r>
        <w:t xml:space="preserve">03: </w:t>
      </w:r>
      <w:proofErr w:type="spellStart"/>
      <w:r>
        <w:t>Docker</w:t>
      </w:r>
      <w:proofErr w:type="spellEnd"/>
      <w:r>
        <w:t xml:space="preserve"> Compose</w:t>
      </w:r>
      <w:r>
        <w:br/>
        <w:t xml:space="preserve">   - Use </w:t>
      </w:r>
      <w:proofErr w:type="spellStart"/>
      <w:r>
        <w:t>Docker</w:t>
      </w:r>
      <w:proofErr w:type="spellEnd"/>
      <w:r>
        <w:t xml:space="preserve"> Compose to define and run a multi-container application. Include at least two services and establish communication between them.</w:t>
      </w:r>
    </w:p>
    <w:p w:rsidR="00B10EE9" w:rsidRDefault="00B10EE9" w:rsidP="0024119B">
      <w:pPr>
        <w:pStyle w:val="NormalWeb"/>
      </w:pPr>
    </w:p>
    <w:p w:rsidR="0024119B" w:rsidRDefault="0024119B" w:rsidP="0024119B">
      <w:pPr>
        <w:pStyle w:val="NormalWeb"/>
      </w:pPr>
      <w:r>
        <w:t>04: Container Management (Restart Policies) </w:t>
      </w:r>
      <w:r>
        <w:br/>
        <w:t xml:space="preserve">   - Run some </w:t>
      </w:r>
      <w:proofErr w:type="spellStart"/>
      <w:r>
        <w:t>docker</w:t>
      </w:r>
      <w:proofErr w:type="spellEnd"/>
      <w:r>
        <w:t xml:space="preserve"> containers and </w:t>
      </w:r>
      <w:proofErr w:type="gramStart"/>
      <w:r>
        <w:t>test</w:t>
      </w:r>
      <w:proofErr w:type="gramEnd"/>
      <w:r>
        <w:t xml:space="preserve"> all the restart policies.</w:t>
      </w:r>
    </w:p>
    <w:p w:rsidR="0024521B" w:rsidRDefault="0024521B" w:rsidP="0024119B">
      <w:pPr>
        <w:pStyle w:val="NormalWeb"/>
      </w:pPr>
      <w:r>
        <w:rPr>
          <w:color w:val="000000"/>
          <w:sz w:val="27"/>
          <w:szCs w:val="27"/>
        </w:rPr>
        <w:t>No policy</w:t>
      </w:r>
    </w:p>
    <w:p w:rsidR="00B10EE9" w:rsidRDefault="00B10EE9" w:rsidP="0024119B">
      <w:pPr>
        <w:pStyle w:val="NormalWeb"/>
      </w:pPr>
      <w:r>
        <w:rPr>
          <w:noProof/>
        </w:rPr>
        <w:drawing>
          <wp:inline distT="0" distB="0" distL="0" distR="0">
            <wp:extent cx="5943600" cy="62490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4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EE9" w:rsidRDefault="00B10EE9" w:rsidP="0024119B">
      <w:pPr>
        <w:pStyle w:val="NormalWeb"/>
      </w:pPr>
      <w:r>
        <w:rPr>
          <w:noProof/>
        </w:rPr>
        <w:drawing>
          <wp:inline distT="0" distB="0" distL="0" distR="0">
            <wp:extent cx="5943600" cy="67272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2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21B" w:rsidRDefault="0024521B" w:rsidP="0024119B">
      <w:pPr>
        <w:pStyle w:val="NormalWeb"/>
      </w:pPr>
      <w:proofErr w:type="gramStart"/>
      <w:r>
        <w:rPr>
          <w:color w:val="000000"/>
          <w:sz w:val="27"/>
          <w:szCs w:val="27"/>
        </w:rPr>
        <w:t>on-failure</w:t>
      </w:r>
      <w:proofErr w:type="gramEnd"/>
      <w:r>
        <w:rPr>
          <w:color w:val="000000"/>
          <w:sz w:val="27"/>
          <w:szCs w:val="27"/>
        </w:rPr>
        <w:t xml:space="preserve"> policy</w:t>
      </w:r>
    </w:p>
    <w:p w:rsidR="0042486F" w:rsidRDefault="0042486F" w:rsidP="0024119B">
      <w:pPr>
        <w:pStyle w:val="NormalWeb"/>
      </w:pPr>
      <w:r>
        <w:rPr>
          <w:noProof/>
        </w:rPr>
        <w:drawing>
          <wp:inline distT="0" distB="0" distL="0" distR="0">
            <wp:extent cx="5943600" cy="56093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0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86F" w:rsidRDefault="0042486F" w:rsidP="0024119B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943600" cy="103745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7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21B" w:rsidRDefault="0024521B" w:rsidP="0024119B">
      <w:pPr>
        <w:pStyle w:val="NormalWeb"/>
      </w:pPr>
      <w:proofErr w:type="gramStart"/>
      <w:r>
        <w:rPr>
          <w:color w:val="000000"/>
          <w:sz w:val="27"/>
          <w:szCs w:val="27"/>
        </w:rPr>
        <w:t>always</w:t>
      </w:r>
      <w:proofErr w:type="gramEnd"/>
      <w:r>
        <w:rPr>
          <w:color w:val="000000"/>
          <w:sz w:val="27"/>
          <w:szCs w:val="27"/>
        </w:rPr>
        <w:t xml:space="preserve"> restart policy</w:t>
      </w:r>
    </w:p>
    <w:p w:rsidR="0042486F" w:rsidRDefault="0042486F" w:rsidP="0024119B">
      <w:pPr>
        <w:pStyle w:val="NormalWeb"/>
      </w:pPr>
      <w:r>
        <w:rPr>
          <w:noProof/>
        </w:rPr>
        <w:drawing>
          <wp:inline distT="0" distB="0" distL="0" distR="0">
            <wp:extent cx="5943600" cy="58074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0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86F" w:rsidRDefault="0042486F" w:rsidP="0024119B">
      <w:pPr>
        <w:pStyle w:val="NormalWeb"/>
      </w:pPr>
      <w:r>
        <w:rPr>
          <w:noProof/>
        </w:rPr>
        <w:drawing>
          <wp:inline distT="0" distB="0" distL="0" distR="0">
            <wp:extent cx="5943600" cy="85534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5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86F" w:rsidRDefault="0042486F" w:rsidP="0024119B">
      <w:pPr>
        <w:pStyle w:val="NormalWeb"/>
      </w:pPr>
      <w:r>
        <w:rPr>
          <w:noProof/>
        </w:rPr>
        <w:drawing>
          <wp:inline distT="0" distB="0" distL="0" distR="0">
            <wp:extent cx="5943600" cy="61671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21B" w:rsidRDefault="0024521B" w:rsidP="0024119B">
      <w:pPr>
        <w:pStyle w:val="NormalWeb"/>
      </w:pPr>
      <w:proofErr w:type="gramStart"/>
      <w:r>
        <w:rPr>
          <w:color w:val="000000"/>
          <w:sz w:val="27"/>
          <w:szCs w:val="27"/>
        </w:rPr>
        <w:t>unless-stopped</w:t>
      </w:r>
      <w:proofErr w:type="gramEnd"/>
      <w:r>
        <w:rPr>
          <w:color w:val="000000"/>
          <w:sz w:val="27"/>
          <w:szCs w:val="27"/>
        </w:rPr>
        <w:t xml:space="preserve"> policy</w:t>
      </w:r>
    </w:p>
    <w:p w:rsidR="0042486F" w:rsidRDefault="0042486F" w:rsidP="0024119B">
      <w:pPr>
        <w:pStyle w:val="NormalWeb"/>
      </w:pPr>
      <w:r>
        <w:rPr>
          <w:noProof/>
        </w:rPr>
        <w:drawing>
          <wp:inline distT="0" distB="0" distL="0" distR="0">
            <wp:extent cx="5943600" cy="58535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86F" w:rsidRDefault="0042486F" w:rsidP="0024119B">
      <w:pPr>
        <w:pStyle w:val="NormalWeb"/>
      </w:pPr>
      <w:r>
        <w:rPr>
          <w:noProof/>
        </w:rPr>
        <w:drawing>
          <wp:inline distT="0" distB="0" distL="0" distR="0">
            <wp:extent cx="5943600" cy="115872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8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19B" w:rsidRDefault="0024119B" w:rsidP="0024119B">
      <w:pPr>
        <w:pStyle w:val="NormalWeb"/>
      </w:pPr>
      <w:r>
        <w:t> </w:t>
      </w:r>
    </w:p>
    <w:p w:rsidR="0024119B" w:rsidRDefault="0024119B" w:rsidP="0024119B">
      <w:pPr>
        <w:pStyle w:val="NormalWeb"/>
      </w:pPr>
      <w:r>
        <w:t xml:space="preserve">05: </w:t>
      </w:r>
      <w:proofErr w:type="spellStart"/>
      <w:r>
        <w:t>Docker</w:t>
      </w:r>
      <w:proofErr w:type="spellEnd"/>
      <w:r>
        <w:t xml:space="preserve"> Networks</w:t>
      </w:r>
      <w:r>
        <w:br/>
        <w:t xml:space="preserve">   - Create a custom </w:t>
      </w:r>
      <w:proofErr w:type="spellStart"/>
      <w:r>
        <w:t>Docker</w:t>
      </w:r>
      <w:proofErr w:type="spellEnd"/>
      <w:r>
        <w:t xml:space="preserve"> network and launch two containers within it. Verify that they can communicate with each other using container names.</w:t>
      </w:r>
    </w:p>
    <w:p w:rsidR="00FD5CD2" w:rsidRDefault="00FD5CD2" w:rsidP="0024119B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943600" cy="14252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5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EA7" w:rsidRDefault="00392EA7" w:rsidP="0024119B">
      <w:pPr>
        <w:pStyle w:val="NormalWeb"/>
      </w:pPr>
      <w:r>
        <w:rPr>
          <w:noProof/>
        </w:rPr>
        <w:drawing>
          <wp:inline distT="0" distB="0" distL="0" distR="0">
            <wp:extent cx="5943600" cy="4650609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0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7A2" w:rsidRDefault="00C467A2" w:rsidP="0024119B">
      <w:pPr>
        <w:pStyle w:val="NormalWeb"/>
      </w:pPr>
    </w:p>
    <w:p w:rsidR="0024119B" w:rsidRDefault="0024119B" w:rsidP="0024119B">
      <w:pPr>
        <w:pStyle w:val="NormalWeb"/>
      </w:pPr>
      <w:r>
        <w:t> </w:t>
      </w:r>
    </w:p>
    <w:p w:rsidR="0024119B" w:rsidRDefault="0024119B" w:rsidP="0024119B">
      <w:pPr>
        <w:pStyle w:val="NormalWeb"/>
      </w:pPr>
      <w:r>
        <w:t xml:space="preserve">07: </w:t>
      </w:r>
      <w:proofErr w:type="spellStart"/>
      <w:r>
        <w:t>Docker</w:t>
      </w:r>
      <w:proofErr w:type="spellEnd"/>
      <w:r>
        <w:t xml:space="preserve"> Registry</w:t>
      </w:r>
      <w:r>
        <w:br/>
        <w:t xml:space="preserve">   - Set up a private </w:t>
      </w:r>
      <w:proofErr w:type="spellStart"/>
      <w:r>
        <w:t>Docker</w:t>
      </w:r>
      <w:proofErr w:type="spellEnd"/>
      <w:r>
        <w:t xml:space="preserve"> registry and push a custom </w:t>
      </w:r>
      <w:proofErr w:type="spellStart"/>
      <w:r>
        <w:t>Docker</w:t>
      </w:r>
      <w:proofErr w:type="spellEnd"/>
      <w:r>
        <w:t xml:space="preserve"> image to it. Then, pull the image from the registry and run containers.</w:t>
      </w:r>
    </w:p>
    <w:p w:rsidR="00EF21D5" w:rsidRDefault="00EF21D5" w:rsidP="0024119B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943600" cy="210435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1D5" w:rsidRDefault="00EF21D5" w:rsidP="0024119B">
      <w:pPr>
        <w:pStyle w:val="NormalWeb"/>
      </w:pPr>
      <w:r>
        <w:rPr>
          <w:noProof/>
        </w:rPr>
        <w:drawing>
          <wp:inline distT="0" distB="0" distL="0" distR="0">
            <wp:extent cx="5943600" cy="3010922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0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1D5" w:rsidRDefault="00EF21D5" w:rsidP="0024119B">
      <w:pPr>
        <w:pStyle w:val="NormalWeb"/>
      </w:pPr>
      <w:r>
        <w:rPr>
          <w:noProof/>
        </w:rPr>
        <w:drawing>
          <wp:inline distT="0" distB="0" distL="0" distR="0">
            <wp:extent cx="5943600" cy="1753837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3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1D5" w:rsidRDefault="00EF21D5" w:rsidP="0024119B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943600" cy="2424124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4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19B" w:rsidRDefault="0024119B" w:rsidP="0024119B">
      <w:pPr>
        <w:pStyle w:val="NormalWeb"/>
      </w:pPr>
      <w:r>
        <w:t> </w:t>
      </w:r>
    </w:p>
    <w:p w:rsidR="00524089" w:rsidRDefault="0024119B" w:rsidP="0024119B">
      <w:pPr>
        <w:pStyle w:val="NormalWeb"/>
      </w:pPr>
      <w:r>
        <w:t xml:space="preserve">08: </w:t>
      </w:r>
      <w:proofErr w:type="spellStart"/>
      <w:r>
        <w:t>Docker</w:t>
      </w:r>
      <w:proofErr w:type="spellEnd"/>
      <w:r>
        <w:t xml:space="preserve"> Health Checks</w:t>
      </w:r>
      <w:r>
        <w:br/>
        <w:t xml:space="preserve">   - Create a </w:t>
      </w:r>
      <w:proofErr w:type="spellStart"/>
      <w:r>
        <w:t>Dockerfile</w:t>
      </w:r>
      <w:proofErr w:type="spellEnd"/>
      <w:r>
        <w:t xml:space="preserve"> for a service that includes health checks. Implement custom health checks and verify the container's health status.</w:t>
      </w:r>
    </w:p>
    <w:p w:rsidR="00524089" w:rsidRDefault="00524089" w:rsidP="0024119B">
      <w:pPr>
        <w:pStyle w:val="NormalWeb"/>
      </w:pPr>
      <w:r>
        <w:rPr>
          <w:noProof/>
        </w:rPr>
        <w:drawing>
          <wp:inline distT="0" distB="0" distL="0" distR="0">
            <wp:extent cx="5943600" cy="1089824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9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089" w:rsidRDefault="00524089" w:rsidP="0024119B">
      <w:pPr>
        <w:pStyle w:val="NormalWeb"/>
      </w:pPr>
      <w:r>
        <w:rPr>
          <w:noProof/>
        </w:rPr>
        <w:drawing>
          <wp:inline distT="0" distB="0" distL="0" distR="0">
            <wp:extent cx="5943600" cy="2142745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2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089" w:rsidRDefault="00524089" w:rsidP="0024119B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943600" cy="2399238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9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19B" w:rsidRDefault="00524089" w:rsidP="0024119B">
      <w:pPr>
        <w:pStyle w:val="NormalWeb"/>
      </w:pPr>
      <w:r>
        <w:rPr>
          <w:noProof/>
        </w:rPr>
        <w:drawing>
          <wp:inline distT="0" distB="0" distL="0" distR="0">
            <wp:extent cx="5943600" cy="2737562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7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4119B">
        <w:br/>
      </w:r>
      <w:r w:rsidR="0024119B">
        <w:br/>
        <w:t xml:space="preserve">09: </w:t>
      </w:r>
      <w:proofErr w:type="spellStart"/>
      <w:r w:rsidR="0024119B">
        <w:t>Docker</w:t>
      </w:r>
      <w:proofErr w:type="spellEnd"/>
      <w:r w:rsidR="0024119B">
        <w:t xml:space="preserve"> Volumes</w:t>
      </w:r>
      <w:r w:rsidR="0024119B">
        <w:br/>
        <w:t xml:space="preserve">   - Create a </w:t>
      </w:r>
      <w:proofErr w:type="spellStart"/>
      <w:r w:rsidR="0024119B">
        <w:t>Docker</w:t>
      </w:r>
      <w:proofErr w:type="spellEnd"/>
      <w:r w:rsidR="0024119B">
        <w:t xml:space="preserve"> volume and use it to </w:t>
      </w:r>
      <w:proofErr w:type="gramStart"/>
      <w:r w:rsidR="0024119B">
        <w:t>persist</w:t>
      </w:r>
      <w:proofErr w:type="gramEnd"/>
      <w:r w:rsidR="0024119B">
        <w:t xml:space="preserve"> data generated by a running container. Demonstrate data persistence across container restarts.</w:t>
      </w:r>
    </w:p>
    <w:p w:rsidR="004639A5" w:rsidRDefault="004639A5" w:rsidP="0024119B">
      <w:pPr>
        <w:pStyle w:val="NormalWeb"/>
      </w:pPr>
      <w:r>
        <w:rPr>
          <w:noProof/>
        </w:rPr>
        <w:drawing>
          <wp:inline distT="0" distB="0" distL="0" distR="0">
            <wp:extent cx="5943600" cy="1055022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5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9A5" w:rsidRDefault="004639A5" w:rsidP="0024119B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941236" cy="2823293"/>
            <wp:effectExtent l="19050" t="0" r="2364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4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9A5" w:rsidRDefault="004639A5" w:rsidP="0024119B">
      <w:pPr>
        <w:pStyle w:val="NormalWeb"/>
      </w:pPr>
      <w:r>
        <w:rPr>
          <w:noProof/>
        </w:rPr>
        <w:drawing>
          <wp:inline distT="0" distB="0" distL="0" distR="0">
            <wp:extent cx="5943600" cy="1179529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9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9A5" w:rsidRDefault="004639A5" w:rsidP="0024119B">
      <w:pPr>
        <w:pStyle w:val="NormalWeb"/>
      </w:pPr>
    </w:p>
    <w:p w:rsidR="0024119B" w:rsidRDefault="0024119B" w:rsidP="0024119B">
      <w:pPr>
        <w:pStyle w:val="NormalWeb"/>
      </w:pPr>
      <w:r>
        <w:t> 10: Bind Mounts</w:t>
      </w:r>
      <w:r>
        <w:br/>
        <w:t xml:space="preserve">   - Configure a </w:t>
      </w:r>
      <w:proofErr w:type="spellStart"/>
      <w:r>
        <w:t>Docker</w:t>
      </w:r>
      <w:proofErr w:type="spellEnd"/>
      <w:r>
        <w:t xml:space="preserve"> container to use a bind mount to access files from the host system. Modify files on the host and observe the changes within the container.</w:t>
      </w:r>
    </w:p>
    <w:p w:rsidR="00664E5D" w:rsidRDefault="00EB07A3" w:rsidP="0024119B">
      <w:pPr>
        <w:pStyle w:val="NormalWeb"/>
      </w:pPr>
      <w:r>
        <w:rPr>
          <w:noProof/>
        </w:rPr>
        <w:drawing>
          <wp:inline distT="0" distB="0" distL="0" distR="0">
            <wp:extent cx="5943600" cy="762137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2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19B" w:rsidRDefault="0024119B" w:rsidP="0024119B">
      <w:pPr>
        <w:pStyle w:val="NormalWeb"/>
      </w:pPr>
      <w:r>
        <w:t> </w:t>
      </w:r>
    </w:p>
    <w:p w:rsidR="0024119B" w:rsidRDefault="003D3258" w:rsidP="0024119B">
      <w:pPr>
        <w:pStyle w:val="NormalWeb"/>
      </w:pPr>
      <w:r>
        <w:t xml:space="preserve">11: </w:t>
      </w:r>
      <w:proofErr w:type="spellStart"/>
      <w:r>
        <w:t>Docker</w:t>
      </w:r>
      <w:proofErr w:type="spellEnd"/>
      <w:r>
        <w:t xml:space="preserve"> Networking Modes</w:t>
      </w:r>
      <w:r>
        <w:br/>
      </w:r>
      <w:r w:rsidR="0024119B">
        <w:t xml:space="preserve">- Experiment with different </w:t>
      </w:r>
      <w:proofErr w:type="spellStart"/>
      <w:r w:rsidR="0024119B">
        <w:t>Docker</w:t>
      </w:r>
      <w:proofErr w:type="spellEnd"/>
      <w:r w:rsidR="0024119B">
        <w:t xml:space="preserve"> networking modes (bridge, host, overlay) and explain their use cases and differences.</w:t>
      </w:r>
    </w:p>
    <w:p w:rsidR="003D3258" w:rsidRDefault="003D3258" w:rsidP="0024119B">
      <w:pPr>
        <w:pStyle w:val="NormalWeb"/>
        <w:rPr>
          <w:b/>
        </w:rPr>
      </w:pPr>
      <w:proofErr w:type="spellStart"/>
      <w:r w:rsidRPr="003D3258">
        <w:rPr>
          <w:b/>
        </w:rPr>
        <w:t>Docker</w:t>
      </w:r>
      <w:proofErr w:type="spellEnd"/>
      <w:r w:rsidRPr="003D3258">
        <w:rPr>
          <w:b/>
        </w:rPr>
        <w:t xml:space="preserve"> networking modes</w:t>
      </w:r>
      <w:r>
        <w:rPr>
          <w:b/>
        </w:rPr>
        <w:t>:</w:t>
      </w:r>
    </w:p>
    <w:p w:rsidR="003D3258" w:rsidRDefault="003D3258" w:rsidP="0024119B">
      <w:pPr>
        <w:pStyle w:val="NormalWeb"/>
        <w:rPr>
          <w:b/>
        </w:rPr>
      </w:pPr>
      <w:r w:rsidRPr="00582967">
        <w:rPr>
          <w:b/>
        </w:rPr>
        <w:t>Bridge Network</w:t>
      </w:r>
      <w:r w:rsidR="00664E5D">
        <w:rPr>
          <w:b/>
        </w:rPr>
        <w:t>:</w:t>
      </w:r>
    </w:p>
    <w:p w:rsidR="00664E5D" w:rsidRDefault="00664E5D" w:rsidP="00664E5D">
      <w:pPr>
        <w:pStyle w:val="NormalWeb"/>
        <w:numPr>
          <w:ilvl w:val="0"/>
          <w:numId w:val="2"/>
        </w:numPr>
        <w:rPr>
          <w:b/>
        </w:rPr>
      </w:pPr>
      <w:r>
        <w:lastRenderedPageBreak/>
        <w:t xml:space="preserve">List </w:t>
      </w:r>
      <w:proofErr w:type="spellStart"/>
      <w:r>
        <w:t>Docker’s</w:t>
      </w:r>
      <w:proofErr w:type="spellEnd"/>
      <w:r>
        <w:t xml:space="preserve"> networks</w:t>
      </w:r>
    </w:p>
    <w:p w:rsidR="00422B84" w:rsidRDefault="00422B84" w:rsidP="0024119B">
      <w:pPr>
        <w:pStyle w:val="NormalWeb"/>
        <w:rPr>
          <w:b/>
        </w:rPr>
      </w:pPr>
      <w:r>
        <w:rPr>
          <w:b/>
          <w:noProof/>
        </w:rPr>
        <w:drawing>
          <wp:inline distT="0" distB="0" distL="0" distR="0">
            <wp:extent cx="5941236" cy="1161355"/>
            <wp:effectExtent l="19050" t="0" r="2364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543" cy="1161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E5D" w:rsidRDefault="00664E5D" w:rsidP="0024119B">
      <w:pPr>
        <w:pStyle w:val="NormalWeb"/>
        <w:rPr>
          <w:b/>
        </w:rPr>
      </w:pPr>
      <w:r>
        <w:rPr>
          <w:b/>
          <w:noProof/>
        </w:rPr>
        <w:drawing>
          <wp:inline distT="0" distB="0" distL="0" distR="0">
            <wp:extent cx="5943600" cy="1250260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E5D" w:rsidRPr="00664E5D" w:rsidRDefault="00664E5D" w:rsidP="00664E5D">
      <w:pPr>
        <w:pStyle w:val="NormalWeb"/>
        <w:numPr>
          <w:ilvl w:val="0"/>
          <w:numId w:val="1"/>
        </w:numPr>
        <w:rPr>
          <w:b/>
        </w:rPr>
      </w:pPr>
      <w:r>
        <w:t>Inspect the alpine-net network. This shows you its IP address and the fact that no containers are connected to it</w:t>
      </w:r>
    </w:p>
    <w:p w:rsidR="00664E5D" w:rsidRPr="00664E5D" w:rsidRDefault="00664E5D" w:rsidP="00664E5D">
      <w:pPr>
        <w:pStyle w:val="NormalWeb"/>
        <w:numPr>
          <w:ilvl w:val="0"/>
          <w:numId w:val="1"/>
        </w:numPr>
        <w:rPr>
          <w:b/>
        </w:rPr>
      </w:pPr>
      <w:r>
        <w:t>Here you will also noticed that it is created with range 172.18.0.0/16 which is separate range from default bridge network i.e. 172.17.0.0/16</w:t>
      </w:r>
    </w:p>
    <w:p w:rsidR="00664E5D" w:rsidRDefault="00664E5D" w:rsidP="00664E5D">
      <w:pPr>
        <w:pStyle w:val="NormalWeb"/>
        <w:numPr>
          <w:ilvl w:val="0"/>
          <w:numId w:val="1"/>
        </w:numPr>
        <w:rPr>
          <w:b/>
        </w:rPr>
      </w:pPr>
      <w:r w:rsidRPr="00664E5D">
        <w:drawing>
          <wp:inline distT="0" distB="0" distL="0" distR="0">
            <wp:extent cx="5941236" cy="3337226"/>
            <wp:effectExtent l="19050" t="0" r="2364" b="0"/>
            <wp:docPr id="2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E5D" w:rsidRPr="00664E5D" w:rsidRDefault="00664E5D" w:rsidP="00664E5D">
      <w:pPr>
        <w:pStyle w:val="NormalWeb"/>
        <w:ind w:left="720"/>
        <w:rPr>
          <w:b/>
        </w:rPr>
      </w:pPr>
    </w:p>
    <w:p w:rsidR="00664E5D" w:rsidRPr="00664E5D" w:rsidRDefault="00664E5D" w:rsidP="00664E5D">
      <w:pPr>
        <w:pStyle w:val="NormalWeb"/>
        <w:numPr>
          <w:ilvl w:val="0"/>
          <w:numId w:val="1"/>
        </w:numPr>
        <w:rPr>
          <w:b/>
        </w:rPr>
      </w:pPr>
      <w:r>
        <w:t xml:space="preserve">You can only connect to one network during the </w:t>
      </w:r>
      <w:proofErr w:type="spellStart"/>
      <w:r>
        <w:t>docker</w:t>
      </w:r>
      <w:proofErr w:type="spellEnd"/>
      <w:r>
        <w:t xml:space="preserve"> run command, so you need to use </w:t>
      </w:r>
      <w:proofErr w:type="spellStart"/>
      <w:r>
        <w:t>docker</w:t>
      </w:r>
      <w:proofErr w:type="spellEnd"/>
      <w:r>
        <w:t xml:space="preserve"> network connect afterward to connect alpine4 to the bridge network as well.</w:t>
      </w:r>
    </w:p>
    <w:p w:rsidR="00664E5D" w:rsidRDefault="00664E5D" w:rsidP="00664E5D">
      <w:pPr>
        <w:pStyle w:val="NormalWeb"/>
        <w:ind w:left="72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51400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E5D" w:rsidRPr="00582967" w:rsidRDefault="00664E5D" w:rsidP="0024119B">
      <w:pPr>
        <w:pStyle w:val="NormalWeb"/>
        <w:rPr>
          <w:b/>
        </w:rPr>
      </w:pPr>
      <w:r>
        <w:rPr>
          <w:b/>
        </w:rPr>
        <w:t xml:space="preserve">         </w:t>
      </w:r>
    </w:p>
    <w:p w:rsidR="003D3258" w:rsidRDefault="003D3258" w:rsidP="0024119B">
      <w:pPr>
        <w:pStyle w:val="NormalWeb"/>
        <w:rPr>
          <w:b/>
        </w:rPr>
      </w:pPr>
      <w:r w:rsidRPr="00582967">
        <w:rPr>
          <w:b/>
        </w:rPr>
        <w:t>Host Network</w:t>
      </w:r>
      <w:r w:rsidR="00582967">
        <w:rPr>
          <w:b/>
        </w:rPr>
        <w:t>:</w:t>
      </w:r>
    </w:p>
    <w:p w:rsidR="00582967" w:rsidRDefault="00582967" w:rsidP="0024119B">
      <w:pPr>
        <w:pStyle w:val="NormalWeb"/>
        <w:rPr>
          <w:sz w:val="20"/>
          <w:szCs w:val="20"/>
        </w:rPr>
      </w:pPr>
      <w:r w:rsidRPr="00582967">
        <w:rPr>
          <w:sz w:val="20"/>
          <w:szCs w:val="20"/>
        </w:rPr>
        <w:t xml:space="preserve">Host networks are best when the network stack should not be isolated from the </w:t>
      </w:r>
      <w:proofErr w:type="spellStart"/>
      <w:r w:rsidRPr="00582967">
        <w:rPr>
          <w:sz w:val="20"/>
          <w:szCs w:val="20"/>
        </w:rPr>
        <w:t>Docker</w:t>
      </w:r>
      <w:proofErr w:type="spellEnd"/>
      <w:r w:rsidRPr="00582967">
        <w:rPr>
          <w:sz w:val="20"/>
          <w:szCs w:val="20"/>
        </w:rPr>
        <w:t xml:space="preserve"> host, but you want other aspects of the container to be isolated.</w:t>
      </w:r>
    </w:p>
    <w:p w:rsidR="00582967" w:rsidRPr="00582967" w:rsidRDefault="00582967" w:rsidP="0024119B">
      <w:pPr>
        <w:pStyle w:val="NormalWeb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709873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9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67" w:rsidRDefault="003D3258" w:rsidP="0024119B">
      <w:pPr>
        <w:pStyle w:val="NormalWeb"/>
        <w:rPr>
          <w:b/>
          <w:sz w:val="20"/>
          <w:szCs w:val="20"/>
        </w:rPr>
      </w:pPr>
      <w:r w:rsidRPr="00582967">
        <w:rPr>
          <w:b/>
        </w:rPr>
        <w:t>None Network</w:t>
      </w:r>
      <w:r w:rsidRPr="00582967">
        <w:rPr>
          <w:b/>
          <w:sz w:val="20"/>
          <w:szCs w:val="20"/>
        </w:rPr>
        <w:t>:</w:t>
      </w:r>
    </w:p>
    <w:p w:rsidR="00582967" w:rsidRDefault="003D3258" w:rsidP="0024119B">
      <w:pPr>
        <w:pStyle w:val="NormalWeb"/>
        <w:rPr>
          <w:sz w:val="20"/>
          <w:szCs w:val="20"/>
        </w:rPr>
      </w:pPr>
      <w:r w:rsidRPr="00582967">
        <w:rPr>
          <w:b/>
          <w:sz w:val="20"/>
          <w:szCs w:val="20"/>
        </w:rPr>
        <w:t xml:space="preserve"> </w:t>
      </w:r>
      <w:r w:rsidRPr="00582967">
        <w:rPr>
          <w:sz w:val="20"/>
          <w:szCs w:val="20"/>
        </w:rPr>
        <w:t xml:space="preserve">With this network type containers are not attached to any network &amp; it will not have access to external network as well as with other containers as well. </w:t>
      </w:r>
    </w:p>
    <w:p w:rsidR="003D3258" w:rsidRDefault="003D3258" w:rsidP="0024119B">
      <w:pPr>
        <w:pStyle w:val="NormalWeb"/>
        <w:rPr>
          <w:sz w:val="20"/>
          <w:szCs w:val="20"/>
        </w:rPr>
      </w:pPr>
      <w:r w:rsidRPr="00582967">
        <w:rPr>
          <w:sz w:val="20"/>
          <w:szCs w:val="20"/>
          <w:highlight w:val="yellow"/>
        </w:rPr>
        <w:t xml:space="preserve"># </w:t>
      </w:r>
      <w:proofErr w:type="spellStart"/>
      <w:proofErr w:type="gramStart"/>
      <w:r w:rsidRPr="00582967">
        <w:rPr>
          <w:sz w:val="20"/>
          <w:szCs w:val="20"/>
          <w:highlight w:val="yellow"/>
        </w:rPr>
        <w:t>docker</w:t>
      </w:r>
      <w:proofErr w:type="spellEnd"/>
      <w:proofErr w:type="gramEnd"/>
      <w:r w:rsidRPr="00582967">
        <w:rPr>
          <w:sz w:val="20"/>
          <w:szCs w:val="20"/>
          <w:highlight w:val="yellow"/>
        </w:rPr>
        <w:t xml:space="preserve"> container run --</w:t>
      </w:r>
      <w:proofErr w:type="spellStart"/>
      <w:r w:rsidRPr="00582967">
        <w:rPr>
          <w:sz w:val="20"/>
          <w:szCs w:val="20"/>
          <w:highlight w:val="yellow"/>
        </w:rPr>
        <w:t>rm</w:t>
      </w:r>
      <w:proofErr w:type="spellEnd"/>
      <w:r w:rsidRPr="00582967">
        <w:rPr>
          <w:sz w:val="20"/>
          <w:szCs w:val="20"/>
          <w:highlight w:val="yellow"/>
        </w:rPr>
        <w:t xml:space="preserve"> -d --network none --name </w:t>
      </w:r>
      <w:proofErr w:type="spellStart"/>
      <w:r w:rsidRPr="00582967">
        <w:rPr>
          <w:sz w:val="20"/>
          <w:szCs w:val="20"/>
          <w:highlight w:val="yellow"/>
        </w:rPr>
        <w:t>my_nginx</w:t>
      </w:r>
      <w:proofErr w:type="spellEnd"/>
      <w:r w:rsidRPr="00582967">
        <w:rPr>
          <w:sz w:val="20"/>
          <w:szCs w:val="20"/>
          <w:highlight w:val="yellow"/>
        </w:rPr>
        <w:t xml:space="preserve"> </w:t>
      </w:r>
      <w:proofErr w:type="spellStart"/>
      <w:r w:rsidRPr="00582967">
        <w:rPr>
          <w:sz w:val="20"/>
          <w:szCs w:val="20"/>
          <w:highlight w:val="yellow"/>
        </w:rPr>
        <w:t>nginx</w:t>
      </w:r>
      <w:proofErr w:type="spellEnd"/>
    </w:p>
    <w:p w:rsidR="00582967" w:rsidRPr="00582967" w:rsidRDefault="00582967" w:rsidP="0024119B">
      <w:pPr>
        <w:pStyle w:val="NormalWeb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943600" cy="259083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258" w:rsidRDefault="003D3258" w:rsidP="0024119B">
      <w:pPr>
        <w:pStyle w:val="NormalWeb"/>
      </w:pPr>
    </w:p>
    <w:p w:rsidR="0024119B" w:rsidRDefault="0024119B" w:rsidP="0024119B">
      <w:pPr>
        <w:pStyle w:val="NormalWeb"/>
      </w:pPr>
      <w:r>
        <w:t> </w:t>
      </w:r>
    </w:p>
    <w:p w:rsidR="0024119B" w:rsidRDefault="0024119B" w:rsidP="0024119B">
      <w:pPr>
        <w:pStyle w:val="NormalWeb"/>
      </w:pPr>
      <w:r>
        <w:t>12: Container Networking</w:t>
      </w:r>
      <w:r>
        <w:br/>
        <w:t xml:space="preserve">   - Create a custom </w:t>
      </w:r>
      <w:proofErr w:type="spellStart"/>
      <w:r>
        <w:t>Docker</w:t>
      </w:r>
      <w:proofErr w:type="spellEnd"/>
      <w:r>
        <w:t xml:space="preserve"> network and deploy a multi-container application where each container serves a unique purpose and communicates effectively.</w:t>
      </w:r>
    </w:p>
    <w:p w:rsidR="0024521B" w:rsidRDefault="003D3258" w:rsidP="0024119B">
      <w:pPr>
        <w:pStyle w:val="NormalWeb"/>
      </w:pPr>
      <w:r>
        <w:rPr>
          <w:noProof/>
        </w:rPr>
        <w:drawing>
          <wp:inline distT="0" distB="0" distL="0" distR="0">
            <wp:extent cx="5941236" cy="1374701"/>
            <wp:effectExtent l="19050" t="0" r="2364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554" cy="137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089" w:rsidRDefault="003D3258" w:rsidP="0024119B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943600" cy="2294284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4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258" w:rsidRDefault="003D3258" w:rsidP="0024119B">
      <w:pPr>
        <w:pStyle w:val="NormalWeb"/>
      </w:pPr>
      <w:r>
        <w:rPr>
          <w:noProof/>
        </w:rPr>
        <w:drawing>
          <wp:inline distT="0" distB="0" distL="0" distR="0">
            <wp:extent cx="5943600" cy="831384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1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258" w:rsidRDefault="003D3258" w:rsidP="0024119B">
      <w:pPr>
        <w:pStyle w:val="NormalWeb"/>
      </w:pPr>
      <w:r>
        <w:rPr>
          <w:noProof/>
        </w:rPr>
        <w:drawing>
          <wp:inline distT="0" distB="0" distL="0" distR="0">
            <wp:extent cx="5943600" cy="907817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7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089" w:rsidRDefault="00524089" w:rsidP="0024119B">
      <w:pPr>
        <w:pStyle w:val="NormalWeb"/>
      </w:pPr>
    </w:p>
    <w:p w:rsidR="00524089" w:rsidRDefault="00524089" w:rsidP="0024119B">
      <w:pPr>
        <w:pStyle w:val="NormalWeb"/>
      </w:pPr>
    </w:p>
    <w:p w:rsidR="00810C10" w:rsidRDefault="00810C10"/>
    <w:sectPr w:rsidR="00810C10" w:rsidSect="00810C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644688"/>
    <w:multiLevelType w:val="hybridMultilevel"/>
    <w:tmpl w:val="34A40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EC43439"/>
    <w:multiLevelType w:val="hybridMultilevel"/>
    <w:tmpl w:val="3BEC5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4"/>
  <w:proofState w:spelling="clean" w:grammar="clean"/>
  <w:defaultTabStop w:val="720"/>
  <w:characterSpacingControl w:val="doNotCompress"/>
  <w:compat/>
  <w:rsids>
    <w:rsidRoot w:val="0024119B"/>
    <w:rsid w:val="0024119B"/>
    <w:rsid w:val="0024521B"/>
    <w:rsid w:val="00392EA7"/>
    <w:rsid w:val="003D3258"/>
    <w:rsid w:val="00406347"/>
    <w:rsid w:val="00422B84"/>
    <w:rsid w:val="0042486F"/>
    <w:rsid w:val="004639A5"/>
    <w:rsid w:val="00524089"/>
    <w:rsid w:val="00557D89"/>
    <w:rsid w:val="00582967"/>
    <w:rsid w:val="00664E5D"/>
    <w:rsid w:val="006B24C3"/>
    <w:rsid w:val="00810C10"/>
    <w:rsid w:val="00B10EE9"/>
    <w:rsid w:val="00C467A2"/>
    <w:rsid w:val="00D27075"/>
    <w:rsid w:val="00EB07A3"/>
    <w:rsid w:val="00EF21D5"/>
    <w:rsid w:val="00F51AA6"/>
    <w:rsid w:val="00FD5C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0C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411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63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634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497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1800</TotalTime>
  <Pages>12</Pages>
  <Words>424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2023-09-25T09:58:00Z</dcterms:created>
  <dcterms:modified xsi:type="dcterms:W3CDTF">2023-09-26T18:01:00Z</dcterms:modified>
</cp:coreProperties>
</file>