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059" w14:textId="77777777" w:rsidR="0059449C" w:rsidRDefault="0059449C">
      <w:pPr>
        <w:rPr>
          <w:b/>
          <w:bCs/>
        </w:rPr>
      </w:pPr>
      <w:r>
        <w:rPr>
          <w:b/>
          <w:bCs/>
        </w:rPr>
        <w:t xml:space="preserve">To: </w:t>
      </w:r>
      <w:r w:rsidRPr="0035684E">
        <w:t>Key Stakeholders</w:t>
      </w:r>
    </w:p>
    <w:p w14:paraId="21DEA4CE" w14:textId="704B811F" w:rsidR="0069523E" w:rsidRDefault="0059449C">
      <w:pPr>
        <w:rPr>
          <w:b/>
          <w:bCs/>
        </w:rPr>
      </w:pPr>
      <w:r>
        <w:rPr>
          <w:b/>
          <w:bCs/>
        </w:rPr>
        <w:t xml:space="preserve">Date: </w:t>
      </w:r>
      <w:r w:rsidRPr="0035684E">
        <w:t>4/</w:t>
      </w:r>
      <w:r w:rsidR="0069523E" w:rsidRPr="0035684E">
        <w:t>15/22</w:t>
      </w:r>
    </w:p>
    <w:p w14:paraId="565B1FBE" w14:textId="46934ED6" w:rsidR="0069523E" w:rsidRDefault="0069523E">
      <w:pPr>
        <w:rPr>
          <w:b/>
          <w:bCs/>
        </w:rPr>
      </w:pPr>
      <w:r>
        <w:rPr>
          <w:b/>
          <w:bCs/>
        </w:rPr>
        <w:t>Body Copy</w:t>
      </w:r>
      <w:r w:rsidR="00A4589B">
        <w:rPr>
          <w:b/>
          <w:bCs/>
        </w:rPr>
        <w:t xml:space="preserve"> for Business Adequacy Survey</w:t>
      </w:r>
      <w:r>
        <w:rPr>
          <w:b/>
          <w:bCs/>
        </w:rPr>
        <w:t>:</w:t>
      </w:r>
    </w:p>
    <w:p w14:paraId="68130C05" w14:textId="1800E60F" w:rsidR="003F4E72" w:rsidRDefault="003F4E72">
      <w:r>
        <w:t>Hello</w:t>
      </w:r>
      <w:r w:rsidR="00AD7728">
        <w:t xml:space="preserve"> </w:t>
      </w:r>
      <w:r w:rsidR="005F0946">
        <w:t>[INSERT NAME],</w:t>
      </w:r>
    </w:p>
    <w:p w14:paraId="455405E4" w14:textId="5C4E486F" w:rsidR="00F231A5" w:rsidRDefault="00364AFD" w:rsidP="007014AB">
      <w:r>
        <w:t>Humana has recently embarked on an exciting journey to reimagine the future of our work and technology</w:t>
      </w:r>
      <w:r w:rsidR="00BB3493">
        <w:t xml:space="preserve">. </w:t>
      </w:r>
      <w:r w:rsidR="00DD138B">
        <w:t xml:space="preserve">The </w:t>
      </w:r>
      <w:r w:rsidR="00196BA6">
        <w:t>r</w:t>
      </w:r>
      <w:r w:rsidR="00196BA6" w:rsidRPr="00196BA6">
        <w:t xml:space="preserve">edundancies </w:t>
      </w:r>
      <w:r w:rsidR="00196BA6">
        <w:t>and</w:t>
      </w:r>
      <w:r w:rsidR="00196BA6" w:rsidRPr="00196BA6">
        <w:t xml:space="preserve"> complexity of our current </w:t>
      </w:r>
      <w:r w:rsidR="00196BA6" w:rsidRPr="00D562E5">
        <w:t xml:space="preserve">systems </w:t>
      </w:r>
      <w:r w:rsidR="00DE37E9" w:rsidRPr="00D562E5">
        <w:t>mean there are</w:t>
      </w:r>
      <w:r w:rsidR="00196BA6" w:rsidRPr="00D562E5">
        <w:t xml:space="preserve"> opportunities to modernize and build </w:t>
      </w:r>
      <w:r w:rsidR="0005100D" w:rsidRPr="00D562E5">
        <w:t xml:space="preserve">a </w:t>
      </w:r>
      <w:r w:rsidR="00196BA6" w:rsidRPr="00D562E5">
        <w:t>horizontal architecture</w:t>
      </w:r>
      <w:r w:rsidR="009A0A62">
        <w:t xml:space="preserve"> for the enterprise</w:t>
      </w:r>
      <w:r w:rsidR="00434D78" w:rsidRPr="00D562E5">
        <w:t xml:space="preserve">. </w:t>
      </w:r>
      <w:r w:rsidR="007014AB" w:rsidRPr="00D562E5">
        <w:t xml:space="preserve">As part of the Project Growth initiative targeted at delivering $1B in value, </w:t>
      </w:r>
      <w:r w:rsidR="008C1970" w:rsidRPr="00D562E5">
        <w:t>a cross-functional team</w:t>
      </w:r>
      <w:r w:rsidR="00A31AA6" w:rsidRPr="00D562E5">
        <w:t xml:space="preserve"> from </w:t>
      </w:r>
      <w:r w:rsidR="00F303DF">
        <w:t>across</w:t>
      </w:r>
      <w:r w:rsidR="00FE2564">
        <w:t xml:space="preserve"> </w:t>
      </w:r>
      <w:r w:rsidR="008C1970" w:rsidRPr="00D562E5">
        <w:t>Humana is working to</w:t>
      </w:r>
      <w:r w:rsidR="007014AB" w:rsidRPr="00D562E5">
        <w:t xml:space="preserve"> defin</w:t>
      </w:r>
      <w:r w:rsidR="008C1970" w:rsidRPr="00D562E5">
        <w:t>e</w:t>
      </w:r>
      <w:r w:rsidR="007014AB" w:rsidRPr="00D562E5">
        <w:t xml:space="preserve"> a roadmap for</w:t>
      </w:r>
      <w:r w:rsidR="00E51CB8">
        <w:t xml:space="preserve"> this</w:t>
      </w:r>
      <w:r w:rsidR="007014AB" w:rsidRPr="00D562E5">
        <w:t xml:space="preserve"> IT </w:t>
      </w:r>
      <w:r w:rsidR="00E51CB8">
        <w:t>m</w:t>
      </w:r>
      <w:r w:rsidR="007014AB" w:rsidRPr="00D562E5">
        <w:t>odernization</w:t>
      </w:r>
      <w:r w:rsidR="00E51CB8">
        <w:t xml:space="preserve"> initi</w:t>
      </w:r>
      <w:r w:rsidR="00764F01">
        <w:t>a</w:t>
      </w:r>
      <w:r w:rsidR="00E51CB8">
        <w:t>t</w:t>
      </w:r>
      <w:r w:rsidR="00BC359D">
        <w:t>i</w:t>
      </w:r>
      <w:r w:rsidR="00E51CB8">
        <w:t>ve</w:t>
      </w:r>
      <w:r w:rsidR="006B3DBC" w:rsidRPr="00D562E5">
        <w:t xml:space="preserve">. One of </w:t>
      </w:r>
      <w:r w:rsidR="002342A6" w:rsidRPr="00D562E5">
        <w:t>the roadmap’s key focus areas</w:t>
      </w:r>
      <w:r w:rsidR="00765874" w:rsidRPr="00D562E5">
        <w:t xml:space="preserve"> is focused application rationalization.</w:t>
      </w:r>
      <w:r w:rsidR="00853EC7" w:rsidRPr="00D562E5">
        <w:t xml:space="preserve"> </w:t>
      </w:r>
    </w:p>
    <w:p w14:paraId="34FFEECD" w14:textId="2FC268F1" w:rsidR="007014AB" w:rsidRPr="00543B1D" w:rsidRDefault="005C4848" w:rsidP="00543B1D">
      <w:r w:rsidRPr="00543B1D">
        <w:t xml:space="preserve">As a key stakeholder, </w:t>
      </w:r>
      <w:r w:rsidR="00AE52D3" w:rsidRPr="00543B1D">
        <w:t>we’d appreciate your</w:t>
      </w:r>
      <w:r w:rsidR="00B10EBD" w:rsidRPr="00543B1D">
        <w:t xml:space="preserve"> </w:t>
      </w:r>
      <w:r w:rsidR="00AE52D3" w:rsidRPr="00543B1D">
        <w:t>participation in</w:t>
      </w:r>
      <w:r w:rsidR="00D9272E" w:rsidRPr="00543B1D">
        <w:t xml:space="preserve"> </w:t>
      </w:r>
      <w:r w:rsidR="00FE2564" w:rsidRPr="00543B1D">
        <w:t>a</w:t>
      </w:r>
      <w:r w:rsidR="00B10EBD" w:rsidRPr="00543B1D">
        <w:t xml:space="preserve"> </w:t>
      </w:r>
      <w:r w:rsidR="00D9272E" w:rsidRPr="00543B1D">
        <w:t>Business Adequacy Survey</w:t>
      </w:r>
      <w:r w:rsidR="0099794D" w:rsidRPr="00543B1D">
        <w:t xml:space="preserve"> by </w:t>
      </w:r>
      <w:r w:rsidR="00EB316D" w:rsidRPr="00A4729E">
        <w:rPr>
          <w:b/>
          <w:bCs/>
        </w:rPr>
        <w:t>Friday, April 22</w:t>
      </w:r>
      <w:r w:rsidR="008E190C" w:rsidRPr="00A4729E">
        <w:rPr>
          <w:b/>
          <w:bCs/>
        </w:rPr>
        <w:t>.</w:t>
      </w:r>
      <w:r w:rsidR="008E190C">
        <w:t xml:space="preserve"> The survey is mandatory and has</w:t>
      </w:r>
      <w:r w:rsidR="00F97D4C" w:rsidRPr="00543B1D">
        <w:t xml:space="preserve"> an estimated completion time of three minutes per application.</w:t>
      </w:r>
      <w:r w:rsidR="00901689">
        <w:t xml:space="preserve"> </w:t>
      </w:r>
      <w:r w:rsidR="00C90225">
        <w:t>P</w:t>
      </w:r>
      <w:r w:rsidR="0042717D" w:rsidRPr="0042717D">
        <w:t>lease take your time and respond to each survey question candidly.</w:t>
      </w:r>
      <w:r w:rsidR="00C90225">
        <w:t xml:space="preserve"> </w:t>
      </w:r>
      <w:r w:rsidR="00901689">
        <w:t>Thank you in advance, as y</w:t>
      </w:r>
      <w:r w:rsidR="00172843" w:rsidRPr="00543B1D">
        <w:t xml:space="preserve">our </w:t>
      </w:r>
      <w:r w:rsidR="00CD285D" w:rsidRPr="00543B1D">
        <w:t xml:space="preserve">insights will </w:t>
      </w:r>
      <w:r w:rsidR="00901689">
        <w:t xml:space="preserve">undoubtedly </w:t>
      </w:r>
      <w:r w:rsidR="00CD285D" w:rsidRPr="00543B1D">
        <w:t xml:space="preserve">prove valuable as we </w:t>
      </w:r>
      <w:r w:rsidR="00F97D4C" w:rsidRPr="00543B1D">
        <w:t xml:space="preserve">aim </w:t>
      </w:r>
      <w:r w:rsidR="00CD285D" w:rsidRPr="00543B1D">
        <w:t xml:space="preserve">to modernize </w:t>
      </w:r>
      <w:r w:rsidR="00901689">
        <w:t>Humana’s</w:t>
      </w:r>
      <w:r w:rsidR="00CD285D" w:rsidRPr="00543B1D">
        <w:t xml:space="preserve"> application landscap</w:t>
      </w:r>
      <w:r w:rsidR="00F97D4C" w:rsidRPr="00543B1D">
        <w:t>e</w:t>
      </w:r>
      <w:r w:rsidR="002044D4" w:rsidRPr="00543B1D">
        <w:t xml:space="preserve">. </w:t>
      </w:r>
    </w:p>
    <w:p w14:paraId="24FD781A" w14:textId="03AF2598" w:rsidR="00C00B14" w:rsidRDefault="00C00B14" w:rsidP="007014AB">
      <w:r>
        <w:t>Best,</w:t>
      </w:r>
    </w:p>
    <w:p w14:paraId="7141F5E2" w14:textId="1975FC7E" w:rsidR="00C00B14" w:rsidRDefault="00C00B14" w:rsidP="007014AB">
      <w:r>
        <w:t>Jim Moore</w:t>
      </w:r>
    </w:p>
    <w:p w14:paraId="09B602B2" w14:textId="58ABDEB0" w:rsidR="00C00B14" w:rsidRDefault="00B10477" w:rsidP="007014AB">
      <w:pPr>
        <w:pBdr>
          <w:bottom w:val="single" w:sz="6" w:space="1" w:color="auto"/>
        </w:pBdr>
      </w:pPr>
      <w:r>
        <w:t xml:space="preserve">IT </w:t>
      </w:r>
      <w:r w:rsidR="00792A16">
        <w:t>Core Modernization L</w:t>
      </w:r>
      <w:r w:rsidR="00957B10">
        <w:t>eadership Team</w:t>
      </w:r>
    </w:p>
    <w:p w14:paraId="4F5871B7" w14:textId="77777777" w:rsidR="00A4589B" w:rsidRDefault="00A4589B" w:rsidP="00A4589B">
      <w:pPr>
        <w:rPr>
          <w:b/>
          <w:bCs/>
        </w:rPr>
      </w:pPr>
      <w:r>
        <w:rPr>
          <w:b/>
          <w:bCs/>
        </w:rPr>
        <w:t xml:space="preserve">To: </w:t>
      </w:r>
      <w:r w:rsidRPr="0035684E">
        <w:t>Key Stakeholders</w:t>
      </w:r>
    </w:p>
    <w:p w14:paraId="4C89B1DC" w14:textId="2343E7F0" w:rsidR="00A4589B" w:rsidRPr="00A4589B" w:rsidRDefault="00A4589B" w:rsidP="007014AB">
      <w:pPr>
        <w:rPr>
          <w:b/>
          <w:bCs/>
        </w:rPr>
      </w:pPr>
      <w:r>
        <w:rPr>
          <w:b/>
          <w:bCs/>
        </w:rPr>
        <w:t xml:space="preserve">Date: </w:t>
      </w:r>
      <w:r w:rsidRPr="0035684E">
        <w:t>4/15/22</w:t>
      </w:r>
    </w:p>
    <w:p w14:paraId="60B57929" w14:textId="7F259549" w:rsidR="00BC359D" w:rsidRDefault="00BC359D" w:rsidP="00BC359D">
      <w:pPr>
        <w:rPr>
          <w:b/>
          <w:bCs/>
        </w:rPr>
      </w:pPr>
      <w:r>
        <w:rPr>
          <w:b/>
          <w:bCs/>
        </w:rPr>
        <w:t>Email Body Copy for Technical Adequacy Survey</w:t>
      </w:r>
      <w:r w:rsidR="00A4589B">
        <w:rPr>
          <w:b/>
          <w:bCs/>
        </w:rPr>
        <w:t>:</w:t>
      </w:r>
    </w:p>
    <w:p w14:paraId="53963C91" w14:textId="792A2409" w:rsidR="00BC359D" w:rsidRDefault="00BC359D" w:rsidP="00BC359D">
      <w:r>
        <w:t>Hello [INSERT NAME],</w:t>
      </w:r>
    </w:p>
    <w:p w14:paraId="459E6469" w14:textId="2984877B" w:rsidR="00BC359D" w:rsidRDefault="00BC359D" w:rsidP="00BC359D">
      <w:r>
        <w:t>Humana has recently embarked on an exciting journey to reimagine the future of our work and technology. The r</w:t>
      </w:r>
      <w:r w:rsidRPr="00196BA6">
        <w:t xml:space="preserve">edundancies </w:t>
      </w:r>
      <w:r>
        <w:t>and</w:t>
      </w:r>
      <w:r w:rsidRPr="00196BA6">
        <w:t xml:space="preserve"> complexity of our current </w:t>
      </w:r>
      <w:r w:rsidRPr="00D562E5">
        <w:t>systems mean there are opportunities to modernize and build a horizontal architecture</w:t>
      </w:r>
      <w:r>
        <w:t xml:space="preserve"> for the enterprise</w:t>
      </w:r>
      <w:r w:rsidRPr="00D562E5">
        <w:t xml:space="preserve">. As part of the Project Growth initiative targeted at delivering $1B in value, a cross-functional team from </w:t>
      </w:r>
      <w:r>
        <w:t xml:space="preserve">across </w:t>
      </w:r>
      <w:r w:rsidRPr="00D562E5">
        <w:t>Humana is working to define a roadmap for</w:t>
      </w:r>
      <w:r>
        <w:t xml:space="preserve"> this</w:t>
      </w:r>
      <w:r w:rsidRPr="00D562E5">
        <w:t xml:space="preserve"> IT </w:t>
      </w:r>
      <w:r>
        <w:t>m</w:t>
      </w:r>
      <w:r w:rsidRPr="00D562E5">
        <w:t>odernization</w:t>
      </w:r>
      <w:r>
        <w:t xml:space="preserve"> initiative</w:t>
      </w:r>
      <w:r w:rsidRPr="00D562E5">
        <w:t xml:space="preserve">. One of the roadmap’s key focus areas is focused application rationalization. </w:t>
      </w:r>
    </w:p>
    <w:p w14:paraId="687EF2E6" w14:textId="61700748" w:rsidR="00BC359D" w:rsidRPr="00543B1D" w:rsidRDefault="00BC359D" w:rsidP="00BC359D">
      <w:r w:rsidRPr="00543B1D">
        <w:t xml:space="preserve">As a key stakeholder, we’d appreciate your participation in a </w:t>
      </w:r>
      <w:r>
        <w:t>Technical</w:t>
      </w:r>
      <w:r w:rsidRPr="00543B1D">
        <w:t xml:space="preserve"> Adequacy Survey by </w:t>
      </w:r>
      <w:r w:rsidRPr="00A4729E">
        <w:rPr>
          <w:b/>
          <w:bCs/>
        </w:rPr>
        <w:t>Friday, April 22</w:t>
      </w:r>
      <w:r>
        <w:t>. The survey is mandatory and has</w:t>
      </w:r>
      <w:r w:rsidRPr="00543B1D">
        <w:t xml:space="preserve"> an estimated completion time of three minutes per application.</w:t>
      </w:r>
      <w:r>
        <w:t xml:space="preserve"> P</w:t>
      </w:r>
      <w:r w:rsidRPr="0042717D">
        <w:t>lease take your time and respond to each survey question candidly.</w:t>
      </w:r>
      <w:r>
        <w:t xml:space="preserve"> Thank you in advance, as y</w:t>
      </w:r>
      <w:r w:rsidRPr="00543B1D">
        <w:t xml:space="preserve">our insights will </w:t>
      </w:r>
      <w:r>
        <w:t xml:space="preserve">undoubtedly </w:t>
      </w:r>
      <w:r w:rsidRPr="00543B1D">
        <w:t xml:space="preserve">prove valuable as we aim to modernize </w:t>
      </w:r>
      <w:r>
        <w:t>Humana’s</w:t>
      </w:r>
      <w:r w:rsidRPr="00543B1D">
        <w:t xml:space="preserve"> application landscape. </w:t>
      </w:r>
    </w:p>
    <w:p w14:paraId="69394AD4" w14:textId="77777777" w:rsidR="00BC359D" w:rsidRDefault="00BC359D" w:rsidP="00BC359D">
      <w:r>
        <w:t>Best,</w:t>
      </w:r>
    </w:p>
    <w:p w14:paraId="55F888B9" w14:textId="77777777" w:rsidR="00BC359D" w:rsidRDefault="00BC359D" w:rsidP="00BC359D">
      <w:r>
        <w:t>Jim Moore</w:t>
      </w:r>
    </w:p>
    <w:p w14:paraId="081B0972" w14:textId="5AECC297" w:rsidR="007B3F3E" w:rsidRPr="007014AB" w:rsidRDefault="00BC359D" w:rsidP="007014AB">
      <w:r>
        <w:t>IT Core Modernization Leadership Team</w:t>
      </w:r>
    </w:p>
    <w:sectPr w:rsidR="007B3F3E" w:rsidRPr="007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72"/>
    <w:rsid w:val="00017272"/>
    <w:rsid w:val="0005100D"/>
    <w:rsid w:val="000A4F20"/>
    <w:rsid w:val="000B7B5B"/>
    <w:rsid w:val="00143AB5"/>
    <w:rsid w:val="001505A7"/>
    <w:rsid w:val="00172843"/>
    <w:rsid w:val="00176F06"/>
    <w:rsid w:val="00196BA6"/>
    <w:rsid w:val="002044D4"/>
    <w:rsid w:val="00221D96"/>
    <w:rsid w:val="002342A6"/>
    <w:rsid w:val="002B19D1"/>
    <w:rsid w:val="00306836"/>
    <w:rsid w:val="0033789F"/>
    <w:rsid w:val="0035684E"/>
    <w:rsid w:val="00364AFD"/>
    <w:rsid w:val="003F4E72"/>
    <w:rsid w:val="00402486"/>
    <w:rsid w:val="0042717D"/>
    <w:rsid w:val="00434D78"/>
    <w:rsid w:val="0045179F"/>
    <w:rsid w:val="00543B1D"/>
    <w:rsid w:val="0056546B"/>
    <w:rsid w:val="0059449C"/>
    <w:rsid w:val="00597A23"/>
    <w:rsid w:val="005B6D56"/>
    <w:rsid w:val="005C4848"/>
    <w:rsid w:val="005F0946"/>
    <w:rsid w:val="0069523E"/>
    <w:rsid w:val="006B3DBC"/>
    <w:rsid w:val="007014AB"/>
    <w:rsid w:val="00764F01"/>
    <w:rsid w:val="00765874"/>
    <w:rsid w:val="00792A16"/>
    <w:rsid w:val="007B3F3E"/>
    <w:rsid w:val="00853EC7"/>
    <w:rsid w:val="008C1970"/>
    <w:rsid w:val="008E190C"/>
    <w:rsid w:val="00901689"/>
    <w:rsid w:val="0095422C"/>
    <w:rsid w:val="00957B10"/>
    <w:rsid w:val="00994A09"/>
    <w:rsid w:val="0099794D"/>
    <w:rsid w:val="009A0A62"/>
    <w:rsid w:val="009C1D66"/>
    <w:rsid w:val="00A005D3"/>
    <w:rsid w:val="00A31AA6"/>
    <w:rsid w:val="00A4589B"/>
    <w:rsid w:val="00A4729E"/>
    <w:rsid w:val="00A56945"/>
    <w:rsid w:val="00A7624A"/>
    <w:rsid w:val="00AC22CF"/>
    <w:rsid w:val="00AD7728"/>
    <w:rsid w:val="00AE52D3"/>
    <w:rsid w:val="00B10477"/>
    <w:rsid w:val="00B10EBD"/>
    <w:rsid w:val="00B26A01"/>
    <w:rsid w:val="00B51484"/>
    <w:rsid w:val="00B5568A"/>
    <w:rsid w:val="00B622E3"/>
    <w:rsid w:val="00B943FD"/>
    <w:rsid w:val="00BB265D"/>
    <w:rsid w:val="00BB3493"/>
    <w:rsid w:val="00BC359D"/>
    <w:rsid w:val="00BE6C55"/>
    <w:rsid w:val="00C00B14"/>
    <w:rsid w:val="00C90225"/>
    <w:rsid w:val="00CD285D"/>
    <w:rsid w:val="00D562E5"/>
    <w:rsid w:val="00D9272E"/>
    <w:rsid w:val="00DB3F49"/>
    <w:rsid w:val="00DC1251"/>
    <w:rsid w:val="00DD138B"/>
    <w:rsid w:val="00DE37E9"/>
    <w:rsid w:val="00DF3BE8"/>
    <w:rsid w:val="00E51CB8"/>
    <w:rsid w:val="00E719E9"/>
    <w:rsid w:val="00E828A2"/>
    <w:rsid w:val="00EB316D"/>
    <w:rsid w:val="00F131EC"/>
    <w:rsid w:val="00F231A5"/>
    <w:rsid w:val="00F303DF"/>
    <w:rsid w:val="00F94133"/>
    <w:rsid w:val="00F97D4C"/>
    <w:rsid w:val="00FA5AF2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213"/>
  <w15:chartTrackingRefBased/>
  <w15:docId w15:val="{72376A84-17EB-43AF-9C64-66AC6A21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4A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F3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584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32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715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Palmer</dc:creator>
  <cp:keywords/>
  <dc:description/>
  <cp:lastModifiedBy>Danielle Palmer</cp:lastModifiedBy>
  <cp:revision>2</cp:revision>
  <dcterms:created xsi:type="dcterms:W3CDTF">2022-04-14T17:20:00Z</dcterms:created>
  <dcterms:modified xsi:type="dcterms:W3CDTF">2022-04-14T17:20:00Z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f8cd33-4449-4212-bb46-2eef89309112_Enabled">
    <vt:lpwstr>true</vt:lpwstr>
  </property>
  <property fmtid="{D5CDD505-2E9C-101B-9397-08002B2CF9AE}" pid="3" name="MSIP_Label_77f8cd33-4449-4212-bb46-2eef89309112_SetDate">
    <vt:lpwstr>2022-04-13T14:34:11Z</vt:lpwstr>
  </property>
  <property fmtid="{D5CDD505-2E9C-101B-9397-08002B2CF9AE}" pid="4" name="MSIP_Label_77f8cd33-4449-4212-bb46-2eef89309112_Method">
    <vt:lpwstr>Standard</vt:lpwstr>
  </property>
  <property fmtid="{D5CDD505-2E9C-101B-9397-08002B2CF9AE}" pid="5" name="MSIP_Label_77f8cd33-4449-4212-bb46-2eef89309112_Name">
    <vt:lpwstr>Internal</vt:lpwstr>
  </property>
  <property fmtid="{D5CDD505-2E9C-101B-9397-08002B2CF9AE}" pid="6" name="MSIP_Label_77f8cd33-4449-4212-bb46-2eef89309112_SiteId">
    <vt:lpwstr>e7ae15d8-3d54-4aca-81ae-a79e6f307169</vt:lpwstr>
  </property>
  <property fmtid="{D5CDD505-2E9C-101B-9397-08002B2CF9AE}" pid="7" name="MSIP_Label_77f8cd33-4449-4212-bb46-2eef89309112_ActionId">
    <vt:lpwstr>e3339915-24e9-495b-a0da-b7a47649acfc</vt:lpwstr>
  </property>
  <property fmtid="{D5CDD505-2E9C-101B-9397-08002B2CF9AE}" pid="8" name="MSIP_Label_77f8cd33-4449-4212-bb46-2eef89309112_ContentBits">
    <vt:lpwstr>0</vt:lpwstr>
  </property>
</Properties>
</file>