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UС-MM-2: Подключить доп. опции. 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Краткое описание: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подключает дополнительные опции/услуги к тарифному плану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Действующие лица: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Триггер: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нажимает кнопку «выбрать доступные опции»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Предусловия: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Абонент оператора мобильной связи MyMobile. Пользователь авторизован в системе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предлагает список доступных абоненту опций и услуг.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</w:t>
      </w:r>
      <w:r>
        <w:rPr>
          <w:rFonts w:ascii="Liberation Sans" w:hAnsi="Liberation Sans" w:eastAsia="Liberation Sans" w:cs="Liberation Sans"/>
          <w:b w:val="0"/>
          <w:bCs w:val="0"/>
          <w:color w:val="333333"/>
          <w:sz w:val="24"/>
          <w:highlight w:val="white"/>
        </w:rPr>
        <w:t xml:space="preserve">ознакомляется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с условиями и описаниями услуг и опций.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выбирает подходящие ему опции и услуги.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запрашивает подтверждение на подключение услуг и опций.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списывает деньги со счета для оплаты тарифа.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Если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 у у абонента достаточно денежных средств на счету для оплаты пакета услуг, то система переходит на следующий шаг.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отправляет СМС-уведомление о подключении новых услуг и опций.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благодарит абонента за пользования услугами компании.</w:t>
      </w:r>
      <w:r/>
    </w:p>
    <w:p>
      <w:pPr>
        <w:pStyle w:val="842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Альтернативный поток: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6a. Не хватает средств на балансе.</w:t>
      </w:r>
      <w:r/>
    </w:p>
    <w:p>
      <w:pPr>
        <w:pStyle w:val="842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оповещает абонента о недостаточности средств для оплаты подключаемых услуг.</w:t>
      </w:r>
      <w:r/>
    </w:p>
    <w:p>
      <w:pPr>
        <w:pStyle w:val="842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Система предлагает пополнить баланс.</w:t>
      </w:r>
      <w:r/>
    </w:p>
    <w:p>
      <w:pPr>
        <w:pStyle w:val="842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f2328"/>
          <w:sz w:val="24"/>
        </w:rPr>
        <w:t xml:space="preserve">Если </w:t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абонент пополняет баланс, то шаг переходит на 7 основного потока.</w:t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Поток исключения: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3а. Абонент отклоняет  запрос на пополнение баланса</w:t>
      </w:r>
      <w:r/>
    </w:p>
    <w:p>
      <w:pPr>
        <w:pStyle w:val="842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Вариант использования завершает свою работу.</w:t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Постусловие: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подключает услуги/опции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Результат: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В случае успешного выполнения основного потока, абонент подключает услуги и опции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5</cp:revision>
  <dcterms:modified xsi:type="dcterms:W3CDTF">2024-11-12T12:33:17Z</dcterms:modified>
</cp:coreProperties>
</file>