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94" w:rsidRDefault="006D5884" w:rsidP="00DC5595">
      <w:pPr>
        <w:pStyle w:val="EgyetemNev"/>
      </w:pPr>
      <w:r>
        <w:rPr>
          <w:noProof/>
          <w:lang w:eastAsia="hu-HU"/>
        </w:rPr>
        <w:drawing>
          <wp:inline distT="0" distB="0" distL="0" distR="0">
            <wp:extent cx="2647950" cy="882650"/>
            <wp:effectExtent l="0" t="0" r="0" b="0"/>
            <wp:docPr id="1"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882650"/>
                    </a:xfrm>
                    <a:prstGeom prst="rect">
                      <a:avLst/>
                    </a:prstGeom>
                    <a:noFill/>
                    <a:ln>
                      <a:noFill/>
                    </a:ln>
                  </pic:spPr>
                </pic:pic>
              </a:graphicData>
            </a:graphic>
          </wp:inline>
        </w:drawing>
      </w:r>
    </w:p>
    <w:p w:rsidR="00062394" w:rsidRDefault="006D5884" w:rsidP="00DC5595">
      <w:pPr>
        <w:pStyle w:val="TanszekNev"/>
      </w:pPr>
      <w:r>
        <w:rPr>
          <w:noProof/>
          <w:lang w:eastAsia="hu-HU"/>
        </w:rPr>
        <w:drawing>
          <wp:inline distT="0" distB="0" distL="0" distR="0">
            <wp:extent cx="2584450" cy="890270"/>
            <wp:effectExtent l="0" t="0" r="0" b="0"/>
            <wp:docPr id="2" name="Kép 4" descr="http://it.sze.hu/images/elerhetose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descr="http://it.sze.hu/images/elerhetose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450" cy="890270"/>
                    </a:xfrm>
                    <a:prstGeom prst="rect">
                      <a:avLst/>
                    </a:prstGeom>
                    <a:noFill/>
                    <a:ln>
                      <a:noFill/>
                    </a:ln>
                  </pic:spPr>
                </pic:pic>
              </a:graphicData>
            </a:graphic>
          </wp:inline>
        </w:drawing>
      </w:r>
    </w:p>
    <w:p w:rsidR="00062394" w:rsidRPr="00FC6238" w:rsidRDefault="006D5884" w:rsidP="00AC468D">
      <w:pPr>
        <w:pStyle w:val="TargyNev"/>
      </w:pPr>
      <w:bookmarkStart w:id="0" w:name="OLE_LINK43"/>
      <w:bookmarkStart w:id="1" w:name="OLE_LINK44"/>
      <w:bookmarkStart w:id="2" w:name="OLE_LINK45"/>
      <w:r>
        <w:t>Gépi Látás</w:t>
      </w:r>
    </w:p>
    <w:bookmarkEnd w:id="0"/>
    <w:bookmarkEnd w:id="1"/>
    <w:p w:rsidR="00062394" w:rsidRPr="00FC6238" w:rsidRDefault="006D5884" w:rsidP="00AC468D">
      <w:pPr>
        <w:pStyle w:val="TargyKod"/>
      </w:pPr>
      <w:r w:rsidRPr="006D5884">
        <w:t>TKNB_INTM038</w:t>
      </w:r>
    </w:p>
    <w:p w:rsidR="00062394" w:rsidRPr="00B06301" w:rsidRDefault="006D5884" w:rsidP="00B06301">
      <w:pPr>
        <w:pStyle w:val="DolgozatCim"/>
      </w:pPr>
      <w:bookmarkStart w:id="3" w:name="_Toc505822032"/>
      <w:bookmarkEnd w:id="2"/>
      <w:r>
        <w:t xml:space="preserve">Rendszámtábla </w:t>
      </w:r>
      <w:bookmarkEnd w:id="3"/>
      <w:r w:rsidR="00AF0F9E">
        <w:t>azonosítás</w:t>
      </w:r>
    </w:p>
    <w:p w:rsidR="00062394" w:rsidRPr="00FC6238" w:rsidRDefault="006D5884" w:rsidP="00AC468D">
      <w:pPr>
        <w:pStyle w:val="HallgatoNev"/>
      </w:pPr>
      <w:r>
        <w:t>Paluska Máté</w:t>
      </w:r>
    </w:p>
    <w:p w:rsidR="00062394" w:rsidRPr="00FC6238" w:rsidRDefault="006D5884" w:rsidP="00AC468D">
      <w:pPr>
        <w:pStyle w:val="HallgatoNeptun"/>
      </w:pPr>
      <w:r>
        <w:t>HOOXOH</w:t>
      </w:r>
    </w:p>
    <w:p w:rsidR="00062394" w:rsidRPr="00FC6238" w:rsidRDefault="006D5884" w:rsidP="00AC468D">
      <w:pPr>
        <w:pStyle w:val="KeszitesHelyeIdeje"/>
      </w:pPr>
      <w:bookmarkStart w:id="4" w:name="OLE_LINK26"/>
      <w:bookmarkStart w:id="5" w:name="OLE_LINK27"/>
      <w:bookmarkStart w:id="6" w:name="OLE_LINK28"/>
      <w:r>
        <w:t>Tata</w:t>
      </w:r>
      <w:r w:rsidR="00062394" w:rsidRPr="00FC6238">
        <w:t xml:space="preserve">, </w:t>
      </w:r>
      <w:r>
        <w:t>2022</w:t>
      </w:r>
    </w:p>
    <w:p w:rsidR="00062394" w:rsidRPr="00BE304E" w:rsidRDefault="00062394" w:rsidP="00EF3BA9">
      <w:pPr>
        <w:jc w:val="center"/>
        <w:rPr>
          <w:lang w:val="hu-HU"/>
        </w:rPr>
        <w:sectPr w:rsidR="00062394" w:rsidRPr="00BE304E" w:rsidSect="00FC6238">
          <w:footerReference w:type="default" r:id="rId9"/>
          <w:footerReference w:type="first" r:id="rId10"/>
          <w:pgSz w:w="11909" w:h="16834" w:code="9"/>
          <w:pgMar w:top="1440" w:right="1440" w:bottom="1440" w:left="1440" w:header="708" w:footer="708" w:gutter="0"/>
          <w:cols w:space="708"/>
          <w:vAlign w:val="both"/>
          <w:titlePg/>
          <w:docGrid w:linePitch="360"/>
        </w:sectPr>
      </w:pPr>
    </w:p>
    <w:bookmarkEnd w:id="4"/>
    <w:bookmarkEnd w:id="5"/>
    <w:bookmarkEnd w:id="6"/>
    <w:p w:rsidR="00062394" w:rsidRPr="00BE304E" w:rsidRDefault="00062394" w:rsidP="00EF3BA9">
      <w:pPr>
        <w:rPr>
          <w:b/>
          <w:sz w:val="32"/>
          <w:szCs w:val="32"/>
          <w:lang w:val="hu-HU"/>
        </w:rPr>
      </w:pPr>
      <w:r w:rsidRPr="00BE304E">
        <w:rPr>
          <w:b/>
          <w:sz w:val="32"/>
          <w:szCs w:val="32"/>
          <w:lang w:val="hu-HU"/>
        </w:rPr>
        <w:lastRenderedPageBreak/>
        <w:t>Tartalomjegyzék</w:t>
      </w:r>
    </w:p>
    <w:bookmarkStart w:id="7" w:name="OLE_LINK22"/>
    <w:bookmarkStart w:id="8" w:name="OLE_LINK23"/>
    <w:p w:rsidR="00CF3BB4" w:rsidRDefault="00062394">
      <w:pPr>
        <w:pStyle w:val="TJ1"/>
        <w:tabs>
          <w:tab w:val="left" w:pos="480"/>
          <w:tab w:val="right" w:leader="dot" w:pos="9019"/>
        </w:tabs>
        <w:rPr>
          <w:noProof/>
          <w:lang w:val="hu-HU" w:eastAsia="hu-HU"/>
        </w:rPr>
      </w:pPr>
      <w:r w:rsidRPr="00BE304E">
        <w:rPr>
          <w:lang w:val="hu-HU"/>
        </w:rPr>
        <w:fldChar w:fldCharType="begin"/>
      </w:r>
      <w:r w:rsidRPr="00BE304E">
        <w:rPr>
          <w:lang w:val="hu-HU"/>
        </w:rPr>
        <w:instrText xml:space="preserve"> TOC \o "1-3" \h \z \u </w:instrText>
      </w:r>
      <w:r w:rsidRPr="00BE304E">
        <w:rPr>
          <w:lang w:val="hu-HU"/>
        </w:rPr>
        <w:fldChar w:fldCharType="separate"/>
      </w:r>
      <w:hyperlink w:anchor="_Toc507262155" w:history="1">
        <w:r w:rsidR="00CF3BB4" w:rsidRPr="00C833B4">
          <w:rPr>
            <w:rStyle w:val="Hiperhivatkozs"/>
            <w:noProof/>
          </w:rPr>
          <w:t>1</w:t>
        </w:r>
        <w:r w:rsidR="00CF3BB4">
          <w:rPr>
            <w:noProof/>
            <w:lang w:val="hu-HU" w:eastAsia="hu-HU"/>
          </w:rPr>
          <w:tab/>
        </w:r>
        <w:r w:rsidR="00EB43E9">
          <w:rPr>
            <w:rStyle w:val="Hiperhivatkozs"/>
            <w:noProof/>
          </w:rPr>
          <w:t>Bevezetés</w:t>
        </w:r>
        <w:r w:rsidR="00CF3BB4">
          <w:rPr>
            <w:noProof/>
            <w:webHidden/>
          </w:rPr>
          <w:tab/>
        </w:r>
        <w:r w:rsidR="00CF3BB4">
          <w:rPr>
            <w:noProof/>
            <w:webHidden/>
          </w:rPr>
          <w:fldChar w:fldCharType="begin"/>
        </w:r>
        <w:r w:rsidR="00CF3BB4">
          <w:rPr>
            <w:noProof/>
            <w:webHidden/>
          </w:rPr>
          <w:instrText xml:space="preserve"> PAGEREF _Toc507262155 \h </w:instrText>
        </w:r>
        <w:r w:rsidR="00CF3BB4">
          <w:rPr>
            <w:noProof/>
            <w:webHidden/>
          </w:rPr>
        </w:r>
        <w:r w:rsidR="00CF3BB4">
          <w:rPr>
            <w:noProof/>
            <w:webHidden/>
          </w:rPr>
          <w:fldChar w:fldCharType="separate"/>
        </w:r>
        <w:r w:rsidR="00CF3BB4">
          <w:rPr>
            <w:noProof/>
            <w:webHidden/>
          </w:rPr>
          <w:t>2</w:t>
        </w:r>
        <w:r w:rsidR="00CF3BB4">
          <w:rPr>
            <w:noProof/>
            <w:webHidden/>
          </w:rPr>
          <w:fldChar w:fldCharType="end"/>
        </w:r>
      </w:hyperlink>
    </w:p>
    <w:p w:rsidR="00CF3BB4" w:rsidRDefault="00004C0F">
      <w:pPr>
        <w:pStyle w:val="TJ1"/>
        <w:tabs>
          <w:tab w:val="left" w:pos="480"/>
          <w:tab w:val="right" w:leader="dot" w:pos="9019"/>
        </w:tabs>
        <w:rPr>
          <w:noProof/>
          <w:lang w:val="hu-HU" w:eastAsia="hu-HU"/>
        </w:rPr>
      </w:pPr>
      <w:hyperlink w:anchor="_Toc507262156" w:history="1">
        <w:r w:rsidR="00CF3BB4" w:rsidRPr="00C833B4">
          <w:rPr>
            <w:rStyle w:val="Hiperhivatkozs"/>
            <w:noProof/>
          </w:rPr>
          <w:t>2</w:t>
        </w:r>
        <w:r w:rsidR="00CF3BB4">
          <w:rPr>
            <w:noProof/>
            <w:lang w:val="hu-HU" w:eastAsia="hu-HU"/>
          </w:rPr>
          <w:tab/>
        </w:r>
        <w:r w:rsidR="004F3A56">
          <w:rPr>
            <w:rStyle w:val="Hiperhivatkozs"/>
            <w:noProof/>
          </w:rPr>
          <w:t>Feladat elméleti háttere</w:t>
        </w:r>
        <w:r w:rsidR="00CF3BB4">
          <w:rPr>
            <w:noProof/>
            <w:webHidden/>
          </w:rPr>
          <w:tab/>
        </w:r>
        <w:r w:rsidR="00CF3BB4">
          <w:rPr>
            <w:noProof/>
            <w:webHidden/>
          </w:rPr>
          <w:fldChar w:fldCharType="begin"/>
        </w:r>
        <w:r w:rsidR="00CF3BB4">
          <w:rPr>
            <w:noProof/>
            <w:webHidden/>
          </w:rPr>
          <w:instrText xml:space="preserve"> PAGEREF _Toc507262156 \h </w:instrText>
        </w:r>
        <w:r w:rsidR="00CF3BB4">
          <w:rPr>
            <w:noProof/>
            <w:webHidden/>
          </w:rPr>
        </w:r>
        <w:r w:rsidR="00CF3BB4">
          <w:rPr>
            <w:noProof/>
            <w:webHidden/>
          </w:rPr>
          <w:fldChar w:fldCharType="separate"/>
        </w:r>
        <w:r w:rsidR="00CF3BB4">
          <w:rPr>
            <w:noProof/>
            <w:webHidden/>
          </w:rPr>
          <w:t>3</w:t>
        </w:r>
        <w:r w:rsidR="00CF3BB4">
          <w:rPr>
            <w:noProof/>
            <w:webHidden/>
          </w:rPr>
          <w:fldChar w:fldCharType="end"/>
        </w:r>
      </w:hyperlink>
    </w:p>
    <w:p w:rsidR="00CF3BB4" w:rsidRDefault="00004C0F">
      <w:pPr>
        <w:pStyle w:val="TJ2"/>
        <w:tabs>
          <w:tab w:val="left" w:pos="960"/>
          <w:tab w:val="right" w:leader="dot" w:pos="9019"/>
        </w:tabs>
        <w:rPr>
          <w:noProof/>
          <w:lang w:val="hu-HU" w:eastAsia="hu-HU"/>
        </w:rPr>
      </w:pPr>
      <w:hyperlink w:anchor="_Toc507262157" w:history="1">
        <w:r w:rsidR="00CF3BB4" w:rsidRPr="00C833B4">
          <w:rPr>
            <w:rStyle w:val="Hiperhivatkozs"/>
            <w:noProof/>
          </w:rPr>
          <w:t>2.1</w:t>
        </w:r>
        <w:r w:rsidR="00CF3BB4">
          <w:rPr>
            <w:noProof/>
            <w:lang w:val="hu-HU" w:eastAsia="hu-HU"/>
          </w:rPr>
          <w:tab/>
        </w:r>
        <w:r w:rsidR="004F3A56">
          <w:rPr>
            <w:rStyle w:val="Hiperhivatkozs"/>
            <w:noProof/>
          </w:rPr>
          <w:t>Kép szürkeárnyalatossá alakítása</w:t>
        </w:r>
        <w:r w:rsidR="00CF3BB4">
          <w:rPr>
            <w:noProof/>
            <w:webHidden/>
          </w:rPr>
          <w:tab/>
        </w:r>
        <w:r w:rsidR="00CF3BB4">
          <w:rPr>
            <w:noProof/>
            <w:webHidden/>
          </w:rPr>
          <w:fldChar w:fldCharType="begin"/>
        </w:r>
        <w:r w:rsidR="00CF3BB4">
          <w:rPr>
            <w:noProof/>
            <w:webHidden/>
          </w:rPr>
          <w:instrText xml:space="preserve"> PAGEREF _Toc507262157 \h </w:instrText>
        </w:r>
        <w:r w:rsidR="00CF3BB4">
          <w:rPr>
            <w:noProof/>
            <w:webHidden/>
          </w:rPr>
        </w:r>
        <w:r w:rsidR="00CF3BB4">
          <w:rPr>
            <w:noProof/>
            <w:webHidden/>
          </w:rPr>
          <w:fldChar w:fldCharType="separate"/>
        </w:r>
        <w:r w:rsidR="00CF3BB4">
          <w:rPr>
            <w:noProof/>
            <w:webHidden/>
          </w:rPr>
          <w:t>3</w:t>
        </w:r>
        <w:r w:rsidR="00CF3BB4">
          <w:rPr>
            <w:noProof/>
            <w:webHidden/>
          </w:rPr>
          <w:fldChar w:fldCharType="end"/>
        </w:r>
      </w:hyperlink>
    </w:p>
    <w:p w:rsidR="00CF3BB4" w:rsidRDefault="00004C0F">
      <w:pPr>
        <w:pStyle w:val="TJ3"/>
        <w:tabs>
          <w:tab w:val="left" w:pos="1440"/>
          <w:tab w:val="right" w:leader="dot" w:pos="9019"/>
        </w:tabs>
        <w:rPr>
          <w:noProof/>
          <w:lang w:val="hu-HU" w:eastAsia="hu-HU"/>
        </w:rPr>
      </w:pPr>
      <w:hyperlink w:anchor="_Toc507262158" w:history="1">
        <w:r w:rsidR="00CF3BB4" w:rsidRPr="00C833B4">
          <w:rPr>
            <w:rStyle w:val="Hiperhivatkozs"/>
            <w:noProof/>
          </w:rPr>
          <w:t>2.1.1</w:t>
        </w:r>
        <w:r w:rsidR="00CF3BB4">
          <w:rPr>
            <w:noProof/>
            <w:lang w:val="hu-HU" w:eastAsia="hu-HU"/>
          </w:rPr>
          <w:tab/>
        </w:r>
        <w:r w:rsidR="00CF3BB4" w:rsidRPr="00C833B4">
          <w:rPr>
            <w:rStyle w:val="Hiperhivatkozs"/>
            <w:noProof/>
          </w:rPr>
          <w:t>Címsor 3</w:t>
        </w:r>
        <w:r w:rsidR="00CF3BB4">
          <w:rPr>
            <w:noProof/>
            <w:webHidden/>
          </w:rPr>
          <w:tab/>
        </w:r>
        <w:r w:rsidR="00CF3BB4">
          <w:rPr>
            <w:noProof/>
            <w:webHidden/>
          </w:rPr>
          <w:fldChar w:fldCharType="begin"/>
        </w:r>
        <w:r w:rsidR="00CF3BB4">
          <w:rPr>
            <w:noProof/>
            <w:webHidden/>
          </w:rPr>
          <w:instrText xml:space="preserve"> PAGEREF _Toc507262158 \h </w:instrText>
        </w:r>
        <w:r w:rsidR="00CF3BB4">
          <w:rPr>
            <w:noProof/>
            <w:webHidden/>
          </w:rPr>
        </w:r>
        <w:r w:rsidR="00CF3BB4">
          <w:rPr>
            <w:noProof/>
            <w:webHidden/>
          </w:rPr>
          <w:fldChar w:fldCharType="separate"/>
        </w:r>
        <w:r w:rsidR="00CF3BB4">
          <w:rPr>
            <w:noProof/>
            <w:webHidden/>
          </w:rPr>
          <w:t>3</w:t>
        </w:r>
        <w:r w:rsidR="00CF3BB4">
          <w:rPr>
            <w:noProof/>
            <w:webHidden/>
          </w:rPr>
          <w:fldChar w:fldCharType="end"/>
        </w:r>
      </w:hyperlink>
    </w:p>
    <w:p w:rsidR="00CF3BB4" w:rsidRDefault="00004C0F">
      <w:pPr>
        <w:pStyle w:val="TJ1"/>
        <w:tabs>
          <w:tab w:val="left" w:pos="480"/>
          <w:tab w:val="right" w:leader="dot" w:pos="9019"/>
        </w:tabs>
        <w:rPr>
          <w:noProof/>
          <w:lang w:val="hu-HU" w:eastAsia="hu-HU"/>
        </w:rPr>
      </w:pPr>
      <w:hyperlink w:anchor="_Toc507262159" w:history="1">
        <w:r w:rsidR="00CF3BB4" w:rsidRPr="00C833B4">
          <w:rPr>
            <w:rStyle w:val="Hiperhivatkozs"/>
            <w:noProof/>
          </w:rPr>
          <w:t>3</w:t>
        </w:r>
        <w:r w:rsidR="00CF3BB4">
          <w:rPr>
            <w:noProof/>
            <w:lang w:val="hu-HU" w:eastAsia="hu-HU"/>
          </w:rPr>
          <w:tab/>
        </w:r>
        <w:r w:rsidR="00CF3BB4" w:rsidRPr="00C833B4">
          <w:rPr>
            <w:rStyle w:val="Hiperhivatkozs"/>
            <w:noProof/>
          </w:rPr>
          <w:t>Címsor 1</w:t>
        </w:r>
        <w:r w:rsidR="00CF3BB4">
          <w:rPr>
            <w:noProof/>
            <w:webHidden/>
          </w:rPr>
          <w:tab/>
        </w:r>
        <w:r w:rsidR="00CF3BB4">
          <w:rPr>
            <w:noProof/>
            <w:webHidden/>
          </w:rPr>
          <w:fldChar w:fldCharType="begin"/>
        </w:r>
        <w:r w:rsidR="00CF3BB4">
          <w:rPr>
            <w:noProof/>
            <w:webHidden/>
          </w:rPr>
          <w:instrText xml:space="preserve"> PAGEREF _Toc507262159 \h </w:instrText>
        </w:r>
        <w:r w:rsidR="00CF3BB4">
          <w:rPr>
            <w:noProof/>
            <w:webHidden/>
          </w:rPr>
        </w:r>
        <w:r w:rsidR="00CF3BB4">
          <w:rPr>
            <w:noProof/>
            <w:webHidden/>
          </w:rPr>
          <w:fldChar w:fldCharType="separate"/>
        </w:r>
        <w:r w:rsidR="00CF3BB4">
          <w:rPr>
            <w:noProof/>
            <w:webHidden/>
          </w:rPr>
          <w:t>4</w:t>
        </w:r>
        <w:r w:rsidR="00CF3BB4">
          <w:rPr>
            <w:noProof/>
            <w:webHidden/>
          </w:rPr>
          <w:fldChar w:fldCharType="end"/>
        </w:r>
      </w:hyperlink>
    </w:p>
    <w:p w:rsidR="00CF3BB4" w:rsidRDefault="00004C0F">
      <w:pPr>
        <w:pStyle w:val="TJ1"/>
        <w:tabs>
          <w:tab w:val="left" w:pos="480"/>
          <w:tab w:val="right" w:leader="dot" w:pos="9019"/>
        </w:tabs>
        <w:rPr>
          <w:noProof/>
          <w:lang w:val="hu-HU" w:eastAsia="hu-HU"/>
        </w:rPr>
      </w:pPr>
      <w:hyperlink w:anchor="_Toc507262160" w:history="1">
        <w:r w:rsidR="00CF3BB4" w:rsidRPr="00C833B4">
          <w:rPr>
            <w:rStyle w:val="Hiperhivatkozs"/>
            <w:noProof/>
          </w:rPr>
          <w:t>4</w:t>
        </w:r>
        <w:r w:rsidR="00CF3BB4">
          <w:rPr>
            <w:noProof/>
            <w:lang w:val="hu-HU" w:eastAsia="hu-HU"/>
          </w:rPr>
          <w:tab/>
        </w:r>
        <w:r w:rsidR="00CF3BB4" w:rsidRPr="00C833B4">
          <w:rPr>
            <w:rStyle w:val="Hiperhivatkozs"/>
            <w:noProof/>
          </w:rPr>
          <w:t>Címsor 1</w:t>
        </w:r>
        <w:r w:rsidR="00CF3BB4">
          <w:rPr>
            <w:noProof/>
            <w:webHidden/>
          </w:rPr>
          <w:tab/>
        </w:r>
        <w:r w:rsidR="00CF3BB4">
          <w:rPr>
            <w:noProof/>
            <w:webHidden/>
          </w:rPr>
          <w:fldChar w:fldCharType="begin"/>
        </w:r>
        <w:r w:rsidR="00CF3BB4">
          <w:rPr>
            <w:noProof/>
            <w:webHidden/>
          </w:rPr>
          <w:instrText xml:space="preserve"> PAGEREF _Toc507262160 \h </w:instrText>
        </w:r>
        <w:r w:rsidR="00CF3BB4">
          <w:rPr>
            <w:noProof/>
            <w:webHidden/>
          </w:rPr>
        </w:r>
        <w:r w:rsidR="00CF3BB4">
          <w:rPr>
            <w:noProof/>
            <w:webHidden/>
          </w:rPr>
          <w:fldChar w:fldCharType="separate"/>
        </w:r>
        <w:r w:rsidR="00CF3BB4">
          <w:rPr>
            <w:noProof/>
            <w:webHidden/>
          </w:rPr>
          <w:t>5</w:t>
        </w:r>
        <w:r w:rsidR="00CF3BB4">
          <w:rPr>
            <w:noProof/>
            <w:webHidden/>
          </w:rPr>
          <w:fldChar w:fldCharType="end"/>
        </w:r>
      </w:hyperlink>
    </w:p>
    <w:p w:rsidR="00CF3BB4" w:rsidRDefault="00004C0F">
      <w:pPr>
        <w:pStyle w:val="TJ1"/>
        <w:tabs>
          <w:tab w:val="left" w:pos="480"/>
          <w:tab w:val="right" w:leader="dot" w:pos="9019"/>
        </w:tabs>
        <w:rPr>
          <w:noProof/>
          <w:lang w:val="hu-HU" w:eastAsia="hu-HU"/>
        </w:rPr>
      </w:pPr>
      <w:hyperlink w:anchor="_Toc507262161" w:history="1">
        <w:r w:rsidR="00CF3BB4" w:rsidRPr="00C833B4">
          <w:rPr>
            <w:rStyle w:val="Hiperhivatkozs"/>
            <w:noProof/>
          </w:rPr>
          <w:t>5</w:t>
        </w:r>
        <w:r w:rsidR="00CF3BB4">
          <w:rPr>
            <w:noProof/>
            <w:lang w:val="hu-HU" w:eastAsia="hu-HU"/>
          </w:rPr>
          <w:tab/>
        </w:r>
        <w:r w:rsidR="00CF3BB4" w:rsidRPr="00C833B4">
          <w:rPr>
            <w:rStyle w:val="Hiperhivatkozs"/>
            <w:noProof/>
          </w:rPr>
          <w:t>Felhasznált irodalom</w:t>
        </w:r>
        <w:r w:rsidR="00CF3BB4">
          <w:rPr>
            <w:noProof/>
            <w:webHidden/>
          </w:rPr>
          <w:tab/>
        </w:r>
        <w:r w:rsidR="00CF3BB4">
          <w:rPr>
            <w:noProof/>
            <w:webHidden/>
          </w:rPr>
          <w:fldChar w:fldCharType="begin"/>
        </w:r>
        <w:r w:rsidR="00CF3BB4">
          <w:rPr>
            <w:noProof/>
            <w:webHidden/>
          </w:rPr>
          <w:instrText xml:space="preserve"> PAGEREF _Toc507262161 \h </w:instrText>
        </w:r>
        <w:r w:rsidR="00CF3BB4">
          <w:rPr>
            <w:noProof/>
            <w:webHidden/>
          </w:rPr>
        </w:r>
        <w:r w:rsidR="00CF3BB4">
          <w:rPr>
            <w:noProof/>
            <w:webHidden/>
          </w:rPr>
          <w:fldChar w:fldCharType="separate"/>
        </w:r>
        <w:r w:rsidR="00CF3BB4">
          <w:rPr>
            <w:noProof/>
            <w:webHidden/>
          </w:rPr>
          <w:t>6</w:t>
        </w:r>
        <w:r w:rsidR="00CF3BB4">
          <w:rPr>
            <w:noProof/>
            <w:webHidden/>
          </w:rPr>
          <w:fldChar w:fldCharType="end"/>
        </w:r>
      </w:hyperlink>
    </w:p>
    <w:p w:rsidR="00CF3BB4" w:rsidRDefault="00004C0F">
      <w:pPr>
        <w:pStyle w:val="TJ1"/>
        <w:tabs>
          <w:tab w:val="left" w:pos="480"/>
          <w:tab w:val="right" w:leader="dot" w:pos="9019"/>
        </w:tabs>
        <w:rPr>
          <w:noProof/>
          <w:lang w:val="hu-HU" w:eastAsia="hu-HU"/>
        </w:rPr>
      </w:pPr>
      <w:hyperlink w:anchor="_Toc507262162" w:history="1">
        <w:r w:rsidR="00CF3BB4" w:rsidRPr="00C833B4">
          <w:rPr>
            <w:rStyle w:val="Hiperhivatkozs"/>
            <w:noProof/>
          </w:rPr>
          <w:t>6</w:t>
        </w:r>
        <w:r w:rsidR="00CF3BB4">
          <w:rPr>
            <w:noProof/>
            <w:lang w:val="hu-HU" w:eastAsia="hu-HU"/>
          </w:rPr>
          <w:tab/>
        </w:r>
        <w:r w:rsidR="00CF3BB4" w:rsidRPr="00C833B4">
          <w:rPr>
            <w:rStyle w:val="Hiperhivatkozs"/>
            <w:noProof/>
          </w:rPr>
          <w:t>Mellékletek</w:t>
        </w:r>
        <w:r w:rsidR="00CF3BB4">
          <w:rPr>
            <w:noProof/>
            <w:webHidden/>
          </w:rPr>
          <w:tab/>
        </w:r>
        <w:r w:rsidR="00CF3BB4">
          <w:rPr>
            <w:noProof/>
            <w:webHidden/>
          </w:rPr>
          <w:fldChar w:fldCharType="begin"/>
        </w:r>
        <w:r w:rsidR="00CF3BB4">
          <w:rPr>
            <w:noProof/>
            <w:webHidden/>
          </w:rPr>
          <w:instrText xml:space="preserve"> PAGEREF _Toc507262162 \h </w:instrText>
        </w:r>
        <w:r w:rsidR="00CF3BB4">
          <w:rPr>
            <w:noProof/>
            <w:webHidden/>
          </w:rPr>
        </w:r>
        <w:r w:rsidR="00CF3BB4">
          <w:rPr>
            <w:noProof/>
            <w:webHidden/>
          </w:rPr>
          <w:fldChar w:fldCharType="separate"/>
        </w:r>
        <w:r w:rsidR="00CF3BB4">
          <w:rPr>
            <w:noProof/>
            <w:webHidden/>
          </w:rPr>
          <w:t>7</w:t>
        </w:r>
        <w:r w:rsidR="00CF3BB4">
          <w:rPr>
            <w:noProof/>
            <w:webHidden/>
          </w:rPr>
          <w:fldChar w:fldCharType="end"/>
        </w:r>
      </w:hyperlink>
    </w:p>
    <w:p w:rsidR="00062394" w:rsidRPr="00BE304E" w:rsidRDefault="00062394" w:rsidP="00B06301">
      <w:pPr>
        <w:jc w:val="center"/>
        <w:rPr>
          <w:lang w:val="hu-HU"/>
        </w:rPr>
        <w:sectPr w:rsidR="00062394" w:rsidRPr="00BE304E" w:rsidSect="00FC6238">
          <w:headerReference w:type="first" r:id="rId11"/>
          <w:footerReference w:type="first" r:id="rId12"/>
          <w:pgSz w:w="11909" w:h="16834" w:code="9"/>
          <w:pgMar w:top="1440" w:right="1440" w:bottom="1440" w:left="1440" w:header="708" w:footer="708" w:gutter="0"/>
          <w:pgNumType w:fmt="lowerRoman" w:start="1"/>
          <w:cols w:space="708"/>
          <w:titlePg/>
          <w:docGrid w:linePitch="360"/>
        </w:sectPr>
      </w:pPr>
      <w:r w:rsidRPr="00BE304E">
        <w:rPr>
          <w:lang w:val="hu-HU"/>
        </w:rPr>
        <w:fldChar w:fldCharType="end"/>
      </w:r>
      <w:bookmarkEnd w:id="7"/>
      <w:bookmarkEnd w:id="8"/>
    </w:p>
    <w:p w:rsidR="00062394" w:rsidRPr="00BE304E" w:rsidRDefault="00EB43E9" w:rsidP="00BE304E">
      <w:pPr>
        <w:pStyle w:val="Cmsor1"/>
      </w:pPr>
      <w:r>
        <w:lastRenderedPageBreak/>
        <w:t>Bevezetés</w:t>
      </w:r>
    </w:p>
    <w:p w:rsidR="00062394" w:rsidRDefault="00062394" w:rsidP="00BE304E">
      <w:pPr>
        <w:pStyle w:val="Szvegtrzs"/>
      </w:pPr>
      <w:bookmarkStart w:id="9" w:name="OLE_LINK29"/>
      <w:bookmarkStart w:id="10" w:name="OLE_LINK30"/>
    </w:p>
    <w:p w:rsidR="00EB43E9" w:rsidRDefault="00EB43E9" w:rsidP="00BE304E">
      <w:pPr>
        <w:pStyle w:val="Szvegtrzs"/>
      </w:pPr>
    </w:p>
    <w:p w:rsidR="00AF0F9E" w:rsidRPr="00BE304E" w:rsidRDefault="00AF0F9E" w:rsidP="00AF0F9E">
      <w:pPr>
        <w:pStyle w:val="Szvegtrzs"/>
        <w:ind w:firstLine="432"/>
        <w:sectPr w:rsidR="00AF0F9E" w:rsidRPr="00BE304E" w:rsidSect="00BE304E">
          <w:headerReference w:type="default" r:id="rId13"/>
          <w:headerReference w:type="first" r:id="rId14"/>
          <w:pgSz w:w="11909" w:h="16834" w:code="9"/>
          <w:pgMar w:top="1296" w:right="864" w:bottom="1440" w:left="1296" w:header="708" w:footer="708" w:gutter="0"/>
          <w:cols w:space="708"/>
          <w:titlePg/>
          <w:docGrid w:linePitch="360"/>
        </w:sectPr>
      </w:pPr>
      <w:r>
        <w:t xml:space="preserve">Napjainkban rohamosan növekedik a forgalomban levő gépjárművek száma, aminek következtében egyre fontosabb szerepet kapnak a különböző gépjármű azonosító informatikai megoldások is. </w:t>
      </w:r>
      <w:r w:rsidR="00357DC6">
        <w:t>Az ilyen megoldások szükségességét indokolja az is, hogy a modern világban a monoton, gépies munkákat, feladatokat hatékony módon próbálunk automatizálni. Erre kiváló a példa a rendszámok azonosításának esete például egy parkolóházba</w:t>
      </w:r>
      <w:r w:rsidR="00665FA9">
        <w:t xml:space="preserve"> való belépéskor</w:t>
      </w:r>
      <w:r w:rsidR="00357DC6">
        <w:t>, autópályákon</w:t>
      </w:r>
      <w:r w:rsidR="00665FA9">
        <w:t xml:space="preserve"> matricavásárlás ellenőrzésére</w:t>
      </w:r>
      <w:r w:rsidR="00357DC6">
        <w:t>,</w:t>
      </w:r>
      <w:r w:rsidR="008D3881">
        <w:t xml:space="preserve"> lopott vagy körözés alatt álló autók szűrésére, figyelésére,</w:t>
      </w:r>
      <w:r w:rsidR="00357DC6">
        <w:t xml:space="preserve"> stb. Ilyen esetekben könnyen belátható, hogy nagy szükség van ezekre a rendszerekre, mivel az emberi munkaerő számára ez pusztán csak olvasásból áll és rengeteg energia megspórolható vele.</w:t>
      </w:r>
      <w:r w:rsidR="00665FA9">
        <w:t xml:space="preserve"> Sokkal könnyebbé és gyorsabbá válik az azonosítás ezen módszerekkel.</w:t>
      </w:r>
      <w:r w:rsidR="008D3881">
        <w:t xml:space="preserve"> Mindezek mellett a hibázás lehetőségének csökkentése sem utolsó szempont, mivel emberi munkavégzés esetén sokkal nehezebb a hibák valószínűségét alacsonyan tartani, míg szoftveres megoldással viszonylag magas pontosság is elérhető.</w:t>
      </w:r>
      <w:r w:rsidR="00357DC6">
        <w:t xml:space="preserve"> </w:t>
      </w:r>
      <w:r>
        <w:t>A dolgozatomban egy ilyen rendszámtábla azonosító megoldást fogok bemutatni</w:t>
      </w:r>
      <w:r w:rsidR="009E537A">
        <w:t>, amely képes egy bemeneti kép alapján a rendszámtábla felismerésére és azonosítására</w:t>
      </w:r>
      <w:r>
        <w:t>. Fontos tisztázni, hogy a rendszámtábla felismerés nem egyenlő az azonosítással</w:t>
      </w:r>
      <w:r w:rsidR="009E537A">
        <w:t>, mivel a felismerés esetében csak a táblát és annak pozícióját határozzuk meg a képen, a tábla szöveges tartalmát már nem olvassuk le róla, míg az azonosítás esetében ez is megtörténik.</w:t>
      </w:r>
      <w:r w:rsidR="00665FA9">
        <w:t xml:space="preserve"> Ezek mellett nem csak a magyar rendszámtípusok leolvasása a cél, hanem bármilyen olyan rendszám, amely a latin ABC betűit és</w:t>
      </w:r>
      <w:r w:rsidR="008D3881">
        <w:t>/vagy</w:t>
      </w:r>
      <w:r w:rsidR="00665FA9">
        <w:t xml:space="preserve"> számok kombinációit</w:t>
      </w:r>
      <w:r w:rsidR="008D3881">
        <w:t xml:space="preserve"> tartalmazza</w:t>
      </w:r>
      <w:r w:rsidR="00665FA9">
        <w:t>.</w:t>
      </w:r>
    </w:p>
    <w:bookmarkEnd w:id="9"/>
    <w:bookmarkEnd w:id="10"/>
    <w:p w:rsidR="00062394" w:rsidRPr="00BE304E" w:rsidRDefault="006917BE" w:rsidP="00BE304E">
      <w:pPr>
        <w:pStyle w:val="Cmsor1"/>
      </w:pPr>
      <w:r>
        <w:lastRenderedPageBreak/>
        <w:t>Feladat elméleti háttere</w:t>
      </w:r>
    </w:p>
    <w:p w:rsidR="00062394" w:rsidRDefault="00B44288" w:rsidP="00BE304E">
      <w:pPr>
        <w:pStyle w:val="Cmsor2"/>
      </w:pPr>
      <w:r>
        <w:t>Kép szürkeárnyalatossá alakítása</w:t>
      </w:r>
    </w:p>
    <w:p w:rsidR="00665295" w:rsidRPr="00665295" w:rsidRDefault="00665295" w:rsidP="00665295">
      <w:pPr>
        <w:rPr>
          <w:lang w:val="hu-HU"/>
        </w:rPr>
      </w:pPr>
    </w:p>
    <w:p w:rsidR="007257F2" w:rsidRDefault="00E20BFB" w:rsidP="00DC38CC">
      <w:pPr>
        <w:ind w:firstLine="576"/>
        <w:rPr>
          <w:lang w:val="hu-HU"/>
        </w:rPr>
      </w:pPr>
      <w:r>
        <w:rPr>
          <w:lang w:val="hu-HU"/>
        </w:rPr>
        <w:t>Első lépésként</w:t>
      </w:r>
      <w:r w:rsidR="00870339">
        <w:rPr>
          <w:lang w:val="hu-HU"/>
        </w:rPr>
        <w:t xml:space="preserve"> a kép B</w:t>
      </w:r>
      <w:r w:rsidR="00CD1652">
        <w:rPr>
          <w:lang w:val="hu-HU"/>
        </w:rPr>
        <w:t>GR</w:t>
      </w:r>
      <w:r w:rsidR="00870339">
        <w:rPr>
          <w:lang w:val="hu-HU"/>
        </w:rPr>
        <w:t xml:space="preserve"> színkódjából egy szürkeárnyalatos képet állítunk elő</w:t>
      </w:r>
      <w:r w:rsidR="00CD1652">
        <w:rPr>
          <w:lang w:val="hu-HU"/>
        </w:rPr>
        <w:t>.</w:t>
      </w:r>
    </w:p>
    <w:p w:rsidR="007257F2" w:rsidRDefault="001B2CA8" w:rsidP="007257F2">
      <w:pPr>
        <w:pStyle w:val="Cmsor2"/>
      </w:pPr>
      <w:r>
        <w:t>B</w:t>
      </w:r>
      <w:r w:rsidR="007257F2">
        <w:t>ilaterális szűrő használata</w:t>
      </w:r>
    </w:p>
    <w:p w:rsidR="007257F2" w:rsidRDefault="007257F2" w:rsidP="007257F2">
      <w:pPr>
        <w:rPr>
          <w:lang w:val="hu-HU"/>
        </w:rPr>
      </w:pPr>
    </w:p>
    <w:p w:rsidR="00C65224" w:rsidRDefault="007C7274" w:rsidP="001F2FA5">
      <w:pPr>
        <w:ind w:firstLine="432"/>
        <w:jc w:val="both"/>
        <w:rPr>
          <w:lang w:val="hu-HU"/>
        </w:rPr>
      </w:pPr>
      <w:r>
        <w:rPr>
          <w:lang w:val="hu-HU"/>
        </w:rPr>
        <w:t>A</w:t>
      </w:r>
      <w:r w:rsidR="00DC38CC">
        <w:rPr>
          <w:lang w:val="hu-HU"/>
        </w:rPr>
        <w:t xml:space="preserve"> szürkeárnyalatos képen ezután egy bilaterális (kétoldalú) szűrést végzünk. Ez a szűrés egy alapvető művelet a képfeldolgozásban, zajcsökkentés mellett az éleket jobban kivehetőe</w:t>
      </w:r>
      <w:r w:rsidR="001F2FA5">
        <w:rPr>
          <w:lang w:val="hu-HU"/>
        </w:rPr>
        <w:t>n</w:t>
      </w:r>
      <w:r w:rsidR="00DC38CC">
        <w:rPr>
          <w:lang w:val="hu-HU"/>
        </w:rPr>
        <w:t xml:space="preserve"> tartja.</w:t>
      </w:r>
    </w:p>
    <w:p w:rsidR="007257F2" w:rsidRDefault="00C65224" w:rsidP="001F2FA5">
      <w:pPr>
        <w:spacing w:before="60"/>
        <w:ind w:firstLine="432"/>
        <w:jc w:val="both"/>
        <w:rPr>
          <w:lang w:val="hu-HU"/>
        </w:rPr>
      </w:pPr>
      <w:r>
        <w:rPr>
          <w:lang w:val="hu-HU"/>
        </w:rPr>
        <w:t xml:space="preserve">A szűrés jelentése ebben a kontextusban, hogy a kép értéke egy megadott helyen a környező képpontok </w:t>
      </w:r>
      <w:r w:rsidR="001F2FA5">
        <w:rPr>
          <w:lang w:val="hu-HU"/>
        </w:rPr>
        <w:t>súlyozása alapján</w:t>
      </w:r>
      <w:r>
        <w:rPr>
          <w:lang w:val="hu-HU"/>
        </w:rPr>
        <w:t xml:space="preserve"> lesz kiszámítva.</w:t>
      </w:r>
      <w:r w:rsidR="001F2FA5">
        <w:rPr>
          <w:lang w:val="hu-HU"/>
        </w:rPr>
        <w:t xml:space="preserve"> A súlyozás a Gauss féle eloszlást követi, ami azt jelenti, hogy a képponthoz közelebb álló pixelek nagyobb súlyozással számítanak bele a súlyozott átlag kiszámításába. Ez azért van, mivel a képek jellemzően lassan változnak a térben, ezért a középponthoz közelebb álló pixelek nagyobb eséllyel fognak hasonló értékekkel rendelkezni.</w:t>
      </w:r>
      <w:r>
        <w:rPr>
          <w:lang w:val="hu-HU"/>
        </w:rPr>
        <w:t>[1]</w:t>
      </w:r>
    </w:p>
    <w:p w:rsidR="00665295" w:rsidRDefault="00665295" w:rsidP="001F2FA5">
      <w:pPr>
        <w:spacing w:before="60"/>
        <w:ind w:firstLine="432"/>
        <w:jc w:val="both"/>
        <w:rPr>
          <w:lang w:val="hu-HU"/>
        </w:rPr>
      </w:pPr>
      <w:r>
        <w:rPr>
          <w:lang w:val="hu-HU"/>
        </w:rPr>
        <w:t>A bilaterális szűrés alapötlete az, hogy a kép tartományában ugyanaz hajtódik végre, ami a hagyományos szűrők esetén a saját területükön. Két pixel lehet közel egymáshoz (térben) vagy lehet egymáshoz hasonló (hasonló értékeik vannak).[1]</w:t>
      </w:r>
    </w:p>
    <w:p w:rsidR="001F2FA5" w:rsidRDefault="001F2FA5" w:rsidP="001F2FA5">
      <w:pPr>
        <w:spacing w:before="60"/>
        <w:ind w:firstLine="432"/>
        <w:jc w:val="both"/>
        <w:rPr>
          <w:lang w:val="hu-HU"/>
        </w:rPr>
      </w:pPr>
      <w:r>
        <w:rPr>
          <w:lang w:val="hu-HU"/>
        </w:rPr>
        <w:t>A térbeli eltérések feltérképezése meghiúsul az éleknél, aminek következtében</w:t>
      </w:r>
      <w:r w:rsidR="00C87E7C">
        <w:rPr>
          <w:lang w:val="hu-HU"/>
        </w:rPr>
        <w:t xml:space="preserve"> az élek elmosódnak a képen. Ennek a problémának a megoldására lehet alkalmas az </w:t>
      </w:r>
      <w:r w:rsidR="00C87E7C" w:rsidRPr="00C87E7C">
        <w:rPr>
          <w:lang w:val="hu-HU"/>
        </w:rPr>
        <w:t>anizotrop diffúzió</w:t>
      </w:r>
      <w:r w:rsidR="00C87E7C">
        <w:rPr>
          <w:lang w:val="hu-HU"/>
        </w:rPr>
        <w:t>, ahol parciális differenciálegyenletek megoldásával átlagolnak a problémás területekre.</w:t>
      </w:r>
      <w:r w:rsidR="00665295">
        <w:rPr>
          <w:lang w:val="hu-HU"/>
        </w:rPr>
        <w:t>[1]</w:t>
      </w:r>
    </w:p>
    <w:p w:rsidR="00696562" w:rsidRDefault="00606B7C" w:rsidP="00696562">
      <w:pPr>
        <w:pStyle w:val="Cmsor2"/>
      </w:pPr>
      <w:r>
        <w:t>Éldetektálás</w:t>
      </w:r>
    </w:p>
    <w:p w:rsidR="00606B7C" w:rsidRDefault="00606B7C" w:rsidP="00606B7C">
      <w:pPr>
        <w:rPr>
          <w:lang w:val="hu-HU"/>
        </w:rPr>
      </w:pPr>
    </w:p>
    <w:p w:rsidR="000A5A35" w:rsidRDefault="00606B7C" w:rsidP="000A5A35">
      <w:pPr>
        <w:ind w:firstLine="432"/>
        <w:jc w:val="both"/>
        <w:rPr>
          <w:lang w:val="hu-HU"/>
        </w:rPr>
      </w:pPr>
      <w:r>
        <w:rPr>
          <w:lang w:val="hu-HU"/>
        </w:rPr>
        <w:t>Az éldetektálást célja, hogy jelentősen csökkentsük az adatmennyiséget a képen, miközben a strukturális jellemzőket megőrizzük. Sokféle megoldás létezik éldetektálásra, én a projektemben a Canny algoritmust használtam, melyet John F. Canny dolgozott ki a 80-as években.</w:t>
      </w:r>
      <w:r w:rsidR="000A5A35">
        <w:rPr>
          <w:lang w:val="hu-HU"/>
        </w:rPr>
        <w:t>[2]</w:t>
      </w:r>
    </w:p>
    <w:p w:rsidR="000A5A35" w:rsidRDefault="000A5A35" w:rsidP="00DA6E3C">
      <w:pPr>
        <w:spacing w:before="60"/>
        <w:jc w:val="both"/>
        <w:rPr>
          <w:lang w:val="hu-HU"/>
        </w:rPr>
      </w:pPr>
      <w:r w:rsidRPr="000A5A35">
        <w:rPr>
          <w:lang w:val="hu-HU"/>
        </w:rPr>
        <w:t>A Canny algoritmus 5 fő lépésből áll:</w:t>
      </w:r>
    </w:p>
    <w:p w:rsidR="005D384A" w:rsidRPr="005D384A" w:rsidRDefault="005D384A" w:rsidP="005D384A">
      <w:pPr>
        <w:pStyle w:val="Listaszerbekezds"/>
        <w:numPr>
          <w:ilvl w:val="0"/>
          <w:numId w:val="26"/>
        </w:numPr>
        <w:spacing w:before="60"/>
        <w:jc w:val="both"/>
        <w:rPr>
          <w:lang w:val="hu-HU"/>
        </w:rPr>
      </w:pPr>
      <w:r w:rsidRPr="005D384A">
        <w:rPr>
          <w:b/>
          <w:lang w:val="hu-HU"/>
        </w:rPr>
        <w:t>Simítás</w:t>
      </w:r>
      <w:r w:rsidRPr="005D384A">
        <w:rPr>
          <w:lang w:val="hu-HU"/>
        </w:rPr>
        <w:t xml:space="preserve">: </w:t>
      </w:r>
      <w:r w:rsidRPr="005D384A">
        <w:rPr>
          <w:i/>
          <w:lang w:val="hu-HU"/>
        </w:rPr>
        <w:t>A kép elhomályosítása zajcsökkentés céljából.</w:t>
      </w:r>
    </w:p>
    <w:p w:rsidR="000E0C3B" w:rsidRDefault="000E0C3B" w:rsidP="00414500">
      <w:pPr>
        <w:pStyle w:val="Listaszerbekezds"/>
        <w:numPr>
          <w:ilvl w:val="0"/>
          <w:numId w:val="26"/>
        </w:numPr>
        <w:rPr>
          <w:i/>
          <w:lang w:val="hu-HU"/>
        </w:rPr>
      </w:pPr>
      <w:r w:rsidRPr="00414500">
        <w:rPr>
          <w:b/>
          <w:lang w:val="hu-HU"/>
        </w:rPr>
        <w:t>Színátmenetek keresése</w:t>
      </w:r>
      <w:r>
        <w:rPr>
          <w:lang w:val="hu-HU"/>
        </w:rPr>
        <w:t xml:space="preserve">: </w:t>
      </w:r>
      <w:r w:rsidRPr="000E0C3B">
        <w:rPr>
          <w:i/>
          <w:lang w:val="hu-HU"/>
        </w:rPr>
        <w:t>Az élek megjelölése, ahol a kép színátmenetei nagyok.</w:t>
      </w:r>
    </w:p>
    <w:p w:rsidR="000E0C3B" w:rsidRDefault="0087382D" w:rsidP="00414500">
      <w:pPr>
        <w:pStyle w:val="Listaszerbekezds"/>
        <w:numPr>
          <w:ilvl w:val="0"/>
          <w:numId w:val="26"/>
        </w:numPr>
        <w:spacing w:before="60"/>
        <w:rPr>
          <w:i/>
          <w:lang w:val="hu-HU"/>
        </w:rPr>
      </w:pPr>
      <w:r>
        <w:rPr>
          <w:b/>
          <w:lang w:val="hu-HU"/>
        </w:rPr>
        <w:t>Non-maximum suppression (n</w:t>
      </w:r>
      <w:r w:rsidR="000E0C3B" w:rsidRPr="00414500">
        <w:rPr>
          <w:b/>
          <w:lang w:val="hu-HU"/>
        </w:rPr>
        <w:t>em-maximális elnyomás</w:t>
      </w:r>
      <w:r>
        <w:rPr>
          <w:b/>
          <w:lang w:val="hu-HU"/>
        </w:rPr>
        <w:t>)</w:t>
      </w:r>
      <w:r w:rsidR="000E0C3B">
        <w:rPr>
          <w:i/>
          <w:lang w:val="hu-HU"/>
        </w:rPr>
        <w:t>: Csak a lokális maximumokat kell élként megjelölni.</w:t>
      </w:r>
    </w:p>
    <w:p w:rsidR="000E0C3B" w:rsidRDefault="000E0C3B" w:rsidP="00414500">
      <w:pPr>
        <w:pStyle w:val="Listaszerbekezds"/>
        <w:numPr>
          <w:ilvl w:val="0"/>
          <w:numId w:val="26"/>
        </w:numPr>
        <w:spacing w:before="60"/>
        <w:rPr>
          <w:i/>
          <w:lang w:val="hu-HU"/>
        </w:rPr>
      </w:pPr>
      <w:r w:rsidRPr="00414500">
        <w:rPr>
          <w:b/>
          <w:lang w:val="hu-HU"/>
        </w:rPr>
        <w:t>Kettős küszöb</w:t>
      </w:r>
      <w:r>
        <w:rPr>
          <w:i/>
          <w:lang w:val="hu-HU"/>
        </w:rPr>
        <w:t>: A lehetséges éleket egy küszöbérték határozza meg.</w:t>
      </w:r>
    </w:p>
    <w:p w:rsidR="00414500" w:rsidRDefault="00414500" w:rsidP="00414500">
      <w:pPr>
        <w:pStyle w:val="Listaszerbekezds"/>
        <w:numPr>
          <w:ilvl w:val="0"/>
          <w:numId w:val="26"/>
        </w:numPr>
        <w:spacing w:before="60"/>
        <w:rPr>
          <w:i/>
          <w:lang w:val="hu-HU"/>
        </w:rPr>
      </w:pPr>
      <w:r w:rsidRPr="00414500">
        <w:rPr>
          <w:b/>
          <w:lang w:val="hu-HU"/>
        </w:rPr>
        <w:t>Élkövetés hisztérzissel</w:t>
      </w:r>
      <w:r>
        <w:rPr>
          <w:i/>
          <w:lang w:val="hu-HU"/>
        </w:rPr>
        <w:t>: A legvégső élek meghatározás olyan módon, hogy</w:t>
      </w:r>
      <w:r w:rsidR="00D10181">
        <w:rPr>
          <w:i/>
          <w:lang w:val="hu-HU"/>
        </w:rPr>
        <w:t xml:space="preserve"> </w:t>
      </w:r>
      <w:r>
        <w:rPr>
          <w:i/>
          <w:lang w:val="hu-HU"/>
        </w:rPr>
        <w:t>eltünte</w:t>
      </w:r>
      <w:r w:rsidR="00D10181">
        <w:rPr>
          <w:i/>
          <w:lang w:val="hu-HU"/>
        </w:rPr>
        <w:t>t</w:t>
      </w:r>
      <w:r>
        <w:rPr>
          <w:i/>
          <w:lang w:val="hu-HU"/>
        </w:rPr>
        <w:t>jük az összes olyan élt, amely nem kapcsolódik egy erősebb élhez.</w:t>
      </w:r>
    </w:p>
    <w:p w:rsidR="0052335C" w:rsidRDefault="0052335C" w:rsidP="0052335C">
      <w:pPr>
        <w:spacing w:before="60"/>
        <w:rPr>
          <w:i/>
          <w:lang w:val="hu-HU"/>
        </w:rPr>
      </w:pPr>
    </w:p>
    <w:p w:rsidR="0052335C" w:rsidRDefault="0052335C" w:rsidP="00752EDF">
      <w:pPr>
        <w:spacing w:before="60"/>
        <w:ind w:firstLine="432"/>
        <w:jc w:val="both"/>
        <w:rPr>
          <w:lang w:val="hu-HU"/>
        </w:rPr>
      </w:pPr>
      <w:r>
        <w:rPr>
          <w:lang w:val="hu-HU"/>
        </w:rPr>
        <w:t xml:space="preserve">Minden kamerával készített képen található valamennyi zaj. Ezért </w:t>
      </w:r>
      <w:r w:rsidRPr="00DA6E3C">
        <w:rPr>
          <w:b/>
          <w:lang w:val="hu-HU"/>
        </w:rPr>
        <w:t>simítás</w:t>
      </w:r>
      <w:r w:rsidR="00DA6E3C" w:rsidRPr="00DA6E3C">
        <w:rPr>
          <w:b/>
          <w:lang w:val="hu-HU"/>
        </w:rPr>
        <w:t>kor</w:t>
      </w:r>
      <w:r w:rsidR="00DA6E3C">
        <w:rPr>
          <w:b/>
          <w:lang w:val="hu-HU"/>
        </w:rPr>
        <w:t xml:space="preserve"> </w:t>
      </w:r>
      <w:r w:rsidR="00DA6E3C">
        <w:rPr>
          <w:lang w:val="hu-HU"/>
        </w:rPr>
        <w:t>egy Gauss szűrő alkalmazásával kicsit homályosabbá tesszük a képet.</w:t>
      </w:r>
      <w:r w:rsidR="0087382D">
        <w:rPr>
          <w:lang w:val="hu-HU"/>
        </w:rPr>
        <w:t>[2]</w:t>
      </w:r>
    </w:p>
    <w:p w:rsidR="00DA6E3C" w:rsidRDefault="00DA6E3C" w:rsidP="00752EDF">
      <w:pPr>
        <w:spacing w:before="60"/>
        <w:ind w:firstLine="432"/>
        <w:jc w:val="both"/>
        <w:rPr>
          <w:lang w:val="hu-HU"/>
        </w:rPr>
      </w:pPr>
      <w:r>
        <w:rPr>
          <w:lang w:val="hu-HU"/>
        </w:rPr>
        <w:t xml:space="preserve">Az algoritmus ott talál éleket, ahol a szürkeárnyalat intenzitása leginkább változik. Ezeket a területeket a </w:t>
      </w:r>
      <w:r w:rsidRPr="00DA6E3C">
        <w:rPr>
          <w:b/>
          <w:lang w:val="hu-HU"/>
        </w:rPr>
        <w:t>színátmenetek keresésével</w:t>
      </w:r>
      <w:r>
        <w:rPr>
          <w:lang w:val="hu-HU"/>
        </w:rPr>
        <w:t xml:space="preserve"> lehet meghatározni. Ezeket az átmeneteket a Sobel-operátor segítségével lehet meghatározni.</w:t>
      </w:r>
      <w:r w:rsidR="00752EDF">
        <w:rPr>
          <w:lang w:val="hu-HU"/>
        </w:rPr>
        <w:t xml:space="preserve"> Első lépésként a színátmenet x és y irányú közelítését kell végrehajtani egy kernel segítségével. Az átmenet nagyságait ezután euklideszi távolságmértékként tudjuk meg határozni a Pitagoras tétel alkalmazásával.</w:t>
      </w:r>
      <w:r w:rsidR="0087382D">
        <w:rPr>
          <w:lang w:val="hu-HU"/>
        </w:rPr>
        <w:t xml:space="preserve"> A színátmenetek keresése utáni állapot az </w:t>
      </w:r>
      <w:r w:rsidR="0087382D" w:rsidRPr="0087382D">
        <w:rPr>
          <w:b/>
          <w:lang w:val="hu-HU"/>
        </w:rPr>
        <w:t>1. ábrán</w:t>
      </w:r>
      <w:r w:rsidR="0087382D">
        <w:rPr>
          <w:lang w:val="hu-HU"/>
        </w:rPr>
        <w:t xml:space="preserve"> látható.[2]</w:t>
      </w:r>
    </w:p>
    <w:p w:rsidR="00752EDF" w:rsidRDefault="00752EDF" w:rsidP="00752EDF">
      <w:pPr>
        <w:spacing w:before="60"/>
        <w:ind w:firstLine="432"/>
        <w:jc w:val="both"/>
        <w:rPr>
          <w:lang w:val="hu-HU"/>
        </w:rPr>
      </w:pPr>
    </w:p>
    <w:p w:rsidR="00752EDF" w:rsidRDefault="00752EDF" w:rsidP="00752EDF">
      <w:pPr>
        <w:spacing w:before="60"/>
        <w:ind w:firstLine="432"/>
        <w:jc w:val="both"/>
        <w:rPr>
          <w:lang w:val="hu-HU"/>
        </w:rPr>
      </w:pPr>
    </w:p>
    <w:p w:rsidR="00752EDF" w:rsidRDefault="00752EDF" w:rsidP="00752EDF">
      <w:pPr>
        <w:spacing w:before="60"/>
        <w:ind w:firstLine="432"/>
        <w:jc w:val="both"/>
        <w:rPr>
          <w:lang w:val="hu-HU"/>
        </w:rPr>
      </w:pPr>
    </w:p>
    <w:p w:rsidR="00752EDF" w:rsidRDefault="00752EDF" w:rsidP="00752EDF">
      <w:pPr>
        <w:spacing w:before="60"/>
        <w:ind w:firstLine="432"/>
        <w:jc w:val="both"/>
        <w:rPr>
          <w:lang w:val="hu-HU"/>
        </w:rPr>
      </w:pPr>
    </w:p>
    <w:p w:rsidR="00752EDF" w:rsidRDefault="00752EDF" w:rsidP="00752EDF">
      <w:pPr>
        <w:spacing w:before="60"/>
        <w:ind w:firstLine="432"/>
        <w:jc w:val="both"/>
        <w:rPr>
          <w:lang w:val="hu-HU"/>
        </w:rPr>
      </w:pPr>
    </w:p>
    <w:p w:rsidR="00752EDF" w:rsidRDefault="005D384A" w:rsidP="00752EDF">
      <w:pPr>
        <w:spacing w:before="60"/>
        <w:ind w:firstLine="432"/>
        <w:jc w:val="both"/>
        <w:rPr>
          <w:lang w:val="hu-HU"/>
        </w:rPr>
      </w:pPr>
      <w:r>
        <w:rPr>
          <w:noProof/>
          <w:lang w:val="hu-HU"/>
        </w:rPr>
        <w:drawing>
          <wp:inline distT="0" distB="0" distL="0" distR="0">
            <wp:extent cx="4798695" cy="2362835"/>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695" cy="2362835"/>
                    </a:xfrm>
                    <a:prstGeom prst="rect">
                      <a:avLst/>
                    </a:prstGeom>
                    <a:noFill/>
                    <a:ln>
                      <a:noFill/>
                    </a:ln>
                  </pic:spPr>
                </pic:pic>
              </a:graphicData>
            </a:graphic>
          </wp:inline>
        </w:drawing>
      </w:r>
    </w:p>
    <w:p w:rsidR="005D384A" w:rsidRPr="005D384A" w:rsidRDefault="005D384A" w:rsidP="005D384A">
      <w:pPr>
        <w:pStyle w:val="Listaszerbekezds"/>
        <w:numPr>
          <w:ilvl w:val="0"/>
          <w:numId w:val="27"/>
        </w:numPr>
        <w:spacing w:before="60"/>
        <w:jc w:val="both"/>
        <w:rPr>
          <w:lang w:val="hu-HU"/>
        </w:rPr>
      </w:pPr>
      <w:r w:rsidRPr="005D384A">
        <w:rPr>
          <w:b/>
          <w:lang w:val="hu-HU"/>
        </w:rPr>
        <w:t>ábra</w:t>
      </w:r>
      <w:r>
        <w:rPr>
          <w:lang w:val="hu-HU"/>
        </w:rPr>
        <w:t>: simítás után, majd a színátmenetek keresése után.</w:t>
      </w:r>
    </w:p>
    <w:p w:rsidR="0087382D" w:rsidRDefault="005D384A" w:rsidP="000C2224">
      <w:pPr>
        <w:pStyle w:val="Listaszerbekezds"/>
        <w:ind w:left="2517" w:firstLine="357"/>
        <w:rPr>
          <w:i/>
          <w:lang w:val="hu-HU"/>
        </w:rPr>
      </w:pPr>
      <w:r w:rsidRPr="006A007E">
        <w:rPr>
          <w:i/>
          <w:lang w:val="hu-HU"/>
        </w:rPr>
        <w:t>Forrás:[</w:t>
      </w:r>
      <w:r>
        <w:rPr>
          <w:i/>
          <w:lang w:val="hu-HU"/>
        </w:rPr>
        <w:t>2</w:t>
      </w:r>
      <w:r w:rsidRPr="006A007E">
        <w:rPr>
          <w:i/>
          <w:lang w:val="hu-HU"/>
        </w:rPr>
        <w:t>]</w:t>
      </w:r>
      <w:r>
        <w:rPr>
          <w:i/>
          <w:lang w:val="hu-HU"/>
        </w:rPr>
        <w:t xml:space="preserve"> 3. o. 2. ábra</w:t>
      </w:r>
    </w:p>
    <w:p w:rsidR="000C2224" w:rsidRPr="000C2224" w:rsidRDefault="000C2224" w:rsidP="000C2224">
      <w:pPr>
        <w:pStyle w:val="Listaszerbekezds"/>
        <w:ind w:left="2517" w:firstLine="357"/>
        <w:rPr>
          <w:i/>
          <w:lang w:val="hu-HU"/>
        </w:rPr>
      </w:pPr>
    </w:p>
    <w:p w:rsidR="000C2224" w:rsidRDefault="0087382D" w:rsidP="0065012D">
      <w:pPr>
        <w:pStyle w:val="Listaszerbekezds"/>
        <w:spacing w:before="120"/>
        <w:ind w:left="0" w:firstLine="360"/>
        <w:rPr>
          <w:lang w:val="hu-HU"/>
        </w:rPr>
      </w:pPr>
      <w:r w:rsidRPr="0087382D">
        <w:rPr>
          <w:lang w:val="hu-HU"/>
        </w:rPr>
        <w:t xml:space="preserve">A </w:t>
      </w:r>
      <w:r w:rsidRPr="0087382D">
        <w:rPr>
          <w:b/>
          <w:lang w:val="hu-HU"/>
        </w:rPr>
        <w:t>non-maximum su</w:t>
      </w:r>
      <w:r w:rsidR="0065012D">
        <w:rPr>
          <w:b/>
          <w:lang w:val="hu-HU"/>
        </w:rPr>
        <w:t>p</w:t>
      </w:r>
      <w:r w:rsidRPr="0087382D">
        <w:rPr>
          <w:b/>
          <w:lang w:val="hu-HU"/>
        </w:rPr>
        <w:t>pression</w:t>
      </w:r>
      <w:r>
        <w:rPr>
          <w:b/>
          <w:lang w:val="hu-HU"/>
        </w:rPr>
        <w:t xml:space="preserve"> </w:t>
      </w:r>
      <w:r w:rsidRPr="0087382D">
        <w:rPr>
          <w:lang w:val="hu-HU"/>
        </w:rPr>
        <w:t>lényege</w:t>
      </w:r>
      <w:r>
        <w:rPr>
          <w:lang w:val="hu-HU"/>
        </w:rPr>
        <w:t>, hogy a képen látható vastag éleket vékonyabbá alakítsuk. Ez úgy történik, hogy az</w:t>
      </w:r>
      <w:r w:rsidR="007E5370">
        <w:rPr>
          <w:lang w:val="hu-HU"/>
        </w:rPr>
        <w:t xml:space="preserve"> algoritmus az</w:t>
      </w:r>
      <w:r>
        <w:rPr>
          <w:lang w:val="hu-HU"/>
        </w:rPr>
        <w:t xml:space="preserve"> összes helyi maximumot megőrzi a képen</w:t>
      </w:r>
      <w:r w:rsidR="007E5370">
        <w:rPr>
          <w:lang w:val="hu-HU"/>
        </w:rPr>
        <w:t xml:space="preserve"> a többit pedig törli. Ezáltal vékony, élesebb éleket kapunk.[2]</w:t>
      </w:r>
    </w:p>
    <w:p w:rsidR="000C2224" w:rsidRDefault="000C2224" w:rsidP="0065012D">
      <w:pPr>
        <w:spacing w:before="60"/>
        <w:ind w:firstLine="432"/>
        <w:jc w:val="both"/>
        <w:rPr>
          <w:lang w:val="hu-HU"/>
        </w:rPr>
      </w:pPr>
      <w:r>
        <w:rPr>
          <w:lang w:val="hu-HU"/>
        </w:rPr>
        <w:t xml:space="preserve">Az </w:t>
      </w:r>
      <w:r w:rsidR="0065012D">
        <w:rPr>
          <w:lang w:val="hu-HU"/>
        </w:rPr>
        <w:t xml:space="preserve">élek vékonyítása után még mindig lehetnek nem valós élek a képen, melyeket okozhatnak zajok vagy színeltérések a durva felület miatt. Hogy ezeket megkülönböztessük egymástól, egy küszöböt kell használnunk, így csak egy bizonyos értéknél erősebb élek maradnak meg. A </w:t>
      </w:r>
      <w:r w:rsidR="0065012D" w:rsidRPr="0065012D">
        <w:rPr>
          <w:b/>
          <w:lang w:val="hu-HU"/>
        </w:rPr>
        <w:t>kettős köszöb</w:t>
      </w:r>
      <w:r w:rsidR="0065012D">
        <w:rPr>
          <w:lang w:val="hu-HU"/>
        </w:rPr>
        <w:t xml:space="preserve"> az jelenti a Canny algoritmus esetében, hogy a felső küszöbnél erősebb pixelek értékeit „erősnek” jelöli meg, az alsó küszöb alatti értékeket elhagyja, a két küszöb közötti értékeket pedig „gyengének” jelöli.</w:t>
      </w:r>
      <w:r w:rsidR="0012669B">
        <w:rPr>
          <w:lang w:val="hu-HU"/>
        </w:rPr>
        <w:t>[2]</w:t>
      </w:r>
    </w:p>
    <w:p w:rsidR="0065012D" w:rsidRPr="009D4AB6" w:rsidRDefault="0065012D" w:rsidP="0065012D">
      <w:pPr>
        <w:spacing w:before="60"/>
        <w:ind w:firstLine="432"/>
        <w:jc w:val="both"/>
        <w:rPr>
          <w:lang w:val="hu-HU"/>
        </w:rPr>
      </w:pPr>
      <w:r>
        <w:rPr>
          <w:lang w:val="hu-HU"/>
        </w:rPr>
        <w:t xml:space="preserve">Az erősnek jelölt élek </w:t>
      </w:r>
      <w:r w:rsidR="009D4AB6">
        <w:rPr>
          <w:lang w:val="hu-HU"/>
        </w:rPr>
        <w:t xml:space="preserve">esetében biztosak lehetünk, hogy azok valódi élek, a gyengék esetében csak akkor lehetünk biztosak benne, ha valamelyik erős élhez kapcsolódnak, mivel a zaj és más apró eltérések valószínűleg nem eredményeznek erős éleket. Az </w:t>
      </w:r>
      <w:r w:rsidR="009D4AB6" w:rsidRPr="009D4AB6">
        <w:rPr>
          <w:b/>
          <w:lang w:val="hu-HU"/>
        </w:rPr>
        <w:t>élkövetést</w:t>
      </w:r>
      <w:r w:rsidR="009D4AB6">
        <w:rPr>
          <w:lang w:val="hu-HU"/>
        </w:rPr>
        <w:t xml:space="preserve"> BLOB (Binary Large Object) analízissel lehet megvalósíta</w:t>
      </w:r>
      <w:r w:rsidR="0068574E">
        <w:rPr>
          <w:lang w:val="hu-HU"/>
        </w:rPr>
        <w:t>n</w:t>
      </w:r>
      <w:r w:rsidR="009D4AB6">
        <w:rPr>
          <w:lang w:val="hu-HU"/>
        </w:rPr>
        <w:t>i.</w:t>
      </w:r>
      <w:r w:rsidR="00465364">
        <w:rPr>
          <w:lang w:val="hu-HU"/>
        </w:rPr>
        <w:t xml:space="preserve"> Az élek pixeleit</w:t>
      </w:r>
      <w:r w:rsidR="00282AA1">
        <w:rPr>
          <w:lang w:val="hu-HU"/>
        </w:rPr>
        <w:t xml:space="preserve"> szét kell bontani összekapcsolt BLOB-okra, egy BLOB tartalmazza a középső pixelt és a 8 darab őt körülvevő pixelt is. Azok a BLOB-ok amelyek legalább 1 erős jelölést tartalmaznak megmaradnak, a többi nem.</w:t>
      </w:r>
      <w:r w:rsidR="0012669B">
        <w:rPr>
          <w:lang w:val="hu-HU"/>
        </w:rPr>
        <w:t>[2]</w:t>
      </w:r>
    </w:p>
    <w:p w:rsidR="000C2224" w:rsidRDefault="00EA450B" w:rsidP="000B4392">
      <w:pPr>
        <w:pStyle w:val="Cmsor2"/>
      </w:pPr>
      <w:r>
        <w:t>Zárt téglalapok keresése</w:t>
      </w:r>
    </w:p>
    <w:p w:rsidR="00EF2A2C" w:rsidRPr="00EF2A2C" w:rsidRDefault="00EF2A2C" w:rsidP="00EF2A2C">
      <w:pPr>
        <w:rPr>
          <w:lang w:val="hu-HU"/>
        </w:rPr>
      </w:pPr>
    </w:p>
    <w:p w:rsidR="00EA450B" w:rsidRDefault="00EA450B" w:rsidP="00C11A15">
      <w:pPr>
        <w:ind w:firstLine="432"/>
        <w:jc w:val="both"/>
        <w:rPr>
          <w:lang w:val="hu-HU"/>
        </w:rPr>
      </w:pPr>
      <w:r>
        <w:rPr>
          <w:lang w:val="hu-HU"/>
        </w:rPr>
        <w:t>A sikeres éldetektálás után,</w:t>
      </w:r>
      <w:r w:rsidR="005C5361">
        <w:rPr>
          <w:lang w:val="hu-HU"/>
        </w:rPr>
        <w:t xml:space="preserve"> a zárt téglalapok keresésének módszerével ki tudjuk használni a rendszámtábla alakját, mivel szinte minden esetben téglalap alakúak.</w:t>
      </w:r>
      <w:r w:rsidR="00C11A15">
        <w:rPr>
          <w:lang w:val="hu-HU"/>
        </w:rPr>
        <w:t xml:space="preserve"> A bináris képen meg tudjuk vizsgálni az élek alakzatát, hány oldaluk van, hol helyezkednek el.</w:t>
      </w:r>
      <w:r w:rsidR="00B54AC6">
        <w:rPr>
          <w:lang w:val="hu-HU"/>
        </w:rPr>
        <w:t xml:space="preserve"> </w:t>
      </w:r>
      <w:r w:rsidR="00C11A15">
        <w:rPr>
          <w:lang w:val="hu-HU"/>
        </w:rPr>
        <w:t>Ezekből az információkból</w:t>
      </w:r>
      <w:r w:rsidR="0044169C">
        <w:rPr>
          <w:lang w:val="hu-HU"/>
        </w:rPr>
        <w:t xml:space="preserve"> ki tudjuk számolni a </w:t>
      </w:r>
      <w:r w:rsidR="00C11A15">
        <w:rPr>
          <w:lang w:val="hu-HU"/>
        </w:rPr>
        <w:t>négyszögek magasságának és szélességének arányát, amiből tudunk következtetni hogy megfelelő méretű téglalap lehet e.</w:t>
      </w:r>
    </w:p>
    <w:p w:rsidR="003E5156" w:rsidRDefault="003E5156" w:rsidP="003E5156">
      <w:pPr>
        <w:pStyle w:val="Cmsor2"/>
      </w:pPr>
      <w:r>
        <w:t>Optikai karakterfelismerés</w:t>
      </w:r>
    </w:p>
    <w:p w:rsidR="003E5156" w:rsidRPr="003E5156" w:rsidRDefault="003E5156" w:rsidP="003E5156">
      <w:pPr>
        <w:rPr>
          <w:lang w:val="hu-HU"/>
        </w:rPr>
      </w:pPr>
    </w:p>
    <w:p w:rsidR="00BB6C21" w:rsidRDefault="00EF2A2C" w:rsidP="00974529">
      <w:pPr>
        <w:ind w:firstLine="576"/>
        <w:rPr>
          <w:lang w:val="hu-HU"/>
        </w:rPr>
      </w:pPr>
      <w:r>
        <w:rPr>
          <w:lang w:val="hu-HU"/>
        </w:rPr>
        <w:t>Az optikai karakterfelismerés célja</w:t>
      </w:r>
      <w:r w:rsidR="00943028">
        <w:rPr>
          <w:lang w:val="hu-HU"/>
        </w:rPr>
        <w:t>, hogy</w:t>
      </w:r>
      <w:r>
        <w:rPr>
          <w:lang w:val="hu-HU"/>
        </w:rPr>
        <w:t xml:space="preserve"> a nyomtatott szöveget</w:t>
      </w:r>
      <w:r w:rsidR="00943028">
        <w:rPr>
          <w:lang w:val="hu-HU"/>
        </w:rPr>
        <w:t xml:space="preserve"> és képeket digitalizálja, azokat gépileg kezelhetővé tegye. Ez egy összetett probléma a nyelvek, betűtípusok sokfélesége miatt.</w:t>
      </w:r>
      <w:r w:rsidR="00BB6C21">
        <w:rPr>
          <w:lang w:val="hu-HU"/>
        </w:rPr>
        <w:t>[3]</w:t>
      </w:r>
    </w:p>
    <w:p w:rsidR="00BB6C21" w:rsidRDefault="00BB6C21" w:rsidP="000C2224">
      <w:pPr>
        <w:rPr>
          <w:lang w:val="hu-HU"/>
        </w:rPr>
      </w:pPr>
    </w:p>
    <w:p w:rsidR="000C2224" w:rsidRDefault="00974529" w:rsidP="00BD566D">
      <w:pPr>
        <w:spacing w:after="120"/>
        <w:rPr>
          <w:lang w:val="hu-HU"/>
        </w:rPr>
      </w:pPr>
      <w:r>
        <w:rPr>
          <w:lang w:val="hu-HU"/>
        </w:rPr>
        <w:lastRenderedPageBreak/>
        <w:t>Az optikai karakterfelismerés általános lépési:</w:t>
      </w:r>
    </w:p>
    <w:p w:rsidR="00974529" w:rsidRDefault="00974529" w:rsidP="00974529">
      <w:pPr>
        <w:pStyle w:val="Listaszerbekezds"/>
        <w:numPr>
          <w:ilvl w:val="0"/>
          <w:numId w:val="28"/>
        </w:numPr>
        <w:rPr>
          <w:lang w:val="hu-HU"/>
        </w:rPr>
      </w:pPr>
      <w:r w:rsidRPr="00BD566D">
        <w:rPr>
          <w:b/>
          <w:lang w:val="hu-HU"/>
        </w:rPr>
        <w:t>Képbeszerzés</w:t>
      </w:r>
      <w:r>
        <w:rPr>
          <w:lang w:val="hu-HU"/>
        </w:rPr>
        <w:t xml:space="preserve"> (Image acquisition)</w:t>
      </w:r>
    </w:p>
    <w:p w:rsidR="00974529" w:rsidRDefault="00974529" w:rsidP="00974529">
      <w:pPr>
        <w:pStyle w:val="Listaszerbekezds"/>
        <w:numPr>
          <w:ilvl w:val="0"/>
          <w:numId w:val="28"/>
        </w:numPr>
        <w:rPr>
          <w:lang w:val="hu-HU"/>
        </w:rPr>
      </w:pPr>
      <w:r w:rsidRPr="00BD566D">
        <w:rPr>
          <w:b/>
          <w:lang w:val="hu-HU"/>
        </w:rPr>
        <w:t>Előfeldolgozás</w:t>
      </w:r>
      <w:r>
        <w:rPr>
          <w:lang w:val="hu-HU"/>
        </w:rPr>
        <w:t xml:space="preserve"> (Preprocessing)</w:t>
      </w:r>
    </w:p>
    <w:p w:rsidR="00974529" w:rsidRDefault="00974529" w:rsidP="00974529">
      <w:pPr>
        <w:pStyle w:val="Listaszerbekezds"/>
        <w:numPr>
          <w:ilvl w:val="0"/>
          <w:numId w:val="28"/>
        </w:numPr>
        <w:rPr>
          <w:lang w:val="hu-HU"/>
        </w:rPr>
      </w:pPr>
      <w:r w:rsidRPr="00BD566D">
        <w:rPr>
          <w:b/>
          <w:lang w:val="hu-HU"/>
        </w:rPr>
        <w:t xml:space="preserve">Karakter szegmentáció </w:t>
      </w:r>
      <w:r>
        <w:rPr>
          <w:lang w:val="hu-HU"/>
        </w:rPr>
        <w:t>(Character segmentation)</w:t>
      </w:r>
    </w:p>
    <w:p w:rsidR="00974529" w:rsidRDefault="00974529" w:rsidP="00974529">
      <w:pPr>
        <w:pStyle w:val="Listaszerbekezds"/>
        <w:numPr>
          <w:ilvl w:val="0"/>
          <w:numId w:val="28"/>
        </w:numPr>
        <w:rPr>
          <w:lang w:val="hu-HU"/>
        </w:rPr>
      </w:pPr>
      <w:r w:rsidRPr="00BD566D">
        <w:rPr>
          <w:b/>
          <w:lang w:val="hu-HU"/>
        </w:rPr>
        <w:t xml:space="preserve">Jellemzők kinyerése </w:t>
      </w:r>
      <w:r>
        <w:rPr>
          <w:lang w:val="hu-HU"/>
        </w:rPr>
        <w:t>(Feature extraction)</w:t>
      </w:r>
    </w:p>
    <w:p w:rsidR="00974529" w:rsidRDefault="00974529" w:rsidP="00974529">
      <w:pPr>
        <w:pStyle w:val="Listaszerbekezds"/>
        <w:numPr>
          <w:ilvl w:val="0"/>
          <w:numId w:val="28"/>
        </w:numPr>
        <w:rPr>
          <w:lang w:val="hu-HU"/>
        </w:rPr>
      </w:pPr>
      <w:r w:rsidRPr="00BD566D">
        <w:rPr>
          <w:b/>
          <w:lang w:val="hu-HU"/>
        </w:rPr>
        <w:t xml:space="preserve">Karakterek besorolása </w:t>
      </w:r>
      <w:r>
        <w:rPr>
          <w:lang w:val="hu-HU"/>
        </w:rPr>
        <w:t>(Character classification)</w:t>
      </w:r>
    </w:p>
    <w:p w:rsidR="00974529" w:rsidRDefault="00974529" w:rsidP="00974529">
      <w:pPr>
        <w:pStyle w:val="Listaszerbekezds"/>
        <w:numPr>
          <w:ilvl w:val="0"/>
          <w:numId w:val="28"/>
        </w:numPr>
        <w:rPr>
          <w:lang w:val="hu-HU"/>
        </w:rPr>
      </w:pPr>
      <w:r w:rsidRPr="00BD566D">
        <w:rPr>
          <w:b/>
          <w:lang w:val="hu-HU"/>
        </w:rPr>
        <w:t>Utófeldolgozás</w:t>
      </w:r>
      <w:r>
        <w:rPr>
          <w:lang w:val="hu-HU"/>
        </w:rPr>
        <w:t xml:space="preserve"> (Post processing)</w:t>
      </w:r>
    </w:p>
    <w:p w:rsidR="00BD566D" w:rsidRDefault="00BD566D" w:rsidP="00BD566D">
      <w:pPr>
        <w:rPr>
          <w:lang w:val="hu-HU"/>
        </w:rPr>
      </w:pPr>
    </w:p>
    <w:p w:rsidR="00BD566D" w:rsidRDefault="00004C0F" w:rsidP="006C4AA9">
      <w:pPr>
        <w:ind w:firstLine="360"/>
        <w:jc w:val="both"/>
        <w:rPr>
          <w:lang w:val="hu-HU"/>
        </w:rPr>
      </w:pPr>
      <w:r>
        <w:rPr>
          <w:lang w:val="hu-HU"/>
        </w:rPr>
        <w:t xml:space="preserve">A </w:t>
      </w:r>
      <w:r w:rsidR="006C4AA9" w:rsidRPr="006C4AA9">
        <w:rPr>
          <w:b/>
          <w:lang w:val="hu-HU"/>
        </w:rPr>
        <w:t>k</w:t>
      </w:r>
      <w:r w:rsidRPr="006C4AA9">
        <w:rPr>
          <w:b/>
          <w:lang w:val="hu-HU"/>
        </w:rPr>
        <w:t>épbeszerzés</w:t>
      </w:r>
      <w:r>
        <w:rPr>
          <w:lang w:val="hu-HU"/>
        </w:rPr>
        <w:t xml:space="preserve"> után következő </w:t>
      </w:r>
      <w:r w:rsidRPr="006C4AA9">
        <w:rPr>
          <w:b/>
          <w:lang w:val="hu-HU"/>
        </w:rPr>
        <w:t>előfeldolgozás</w:t>
      </w:r>
      <w:r>
        <w:rPr>
          <w:lang w:val="hu-HU"/>
        </w:rPr>
        <w:t xml:space="preserve"> a képminőség javítását célozza. Itt különböző típusú szűrők alkalmazhatók, például átlagoló, minimum és maximum szűrők, ezek mellett különböző morfológiai műveletek is végezhetők (pl. erózió, tágítás, nyitás, zárás).</w:t>
      </w:r>
      <w:r w:rsidR="006C4AA9">
        <w:rPr>
          <w:lang w:val="hu-HU"/>
        </w:rPr>
        <w:t xml:space="preserve"> Fontos része az előfeldolgozásnak a dokumentum ferdeségének kiderítése. Erre is többféle technológia létezik, például Hough-transzformáció, legközelebbi szomszédsági algoritmusok. Az előfeldolgozás végére már ismerjük a szövegsorok pozícióját, a pixelek vetületei vagy klaszterezése alapján.[3]</w:t>
      </w:r>
    </w:p>
    <w:p w:rsidR="006C4AA9" w:rsidRDefault="00002651" w:rsidP="00270053">
      <w:pPr>
        <w:spacing w:before="60"/>
        <w:ind w:firstLine="360"/>
        <w:jc w:val="both"/>
        <w:rPr>
          <w:lang w:val="hu-HU"/>
        </w:rPr>
      </w:pPr>
      <w:r>
        <w:rPr>
          <w:lang w:val="hu-HU"/>
        </w:rPr>
        <w:t xml:space="preserve">A </w:t>
      </w:r>
      <w:r w:rsidRPr="00BE4513">
        <w:rPr>
          <w:b/>
          <w:lang w:val="hu-HU"/>
        </w:rPr>
        <w:t>karakter szegmentá</w:t>
      </w:r>
      <w:r w:rsidR="00BE4513" w:rsidRPr="00BE4513">
        <w:rPr>
          <w:b/>
          <w:lang w:val="hu-HU"/>
        </w:rPr>
        <w:t>ciós</w:t>
      </w:r>
      <w:r w:rsidR="00BE4513">
        <w:rPr>
          <w:lang w:val="hu-HU"/>
        </w:rPr>
        <w:t xml:space="preserve"> lépésnél a képet karakterekre kell bontani, ami megtörténhet explicit vagy implicit módon az osztályozási fázis közben is. Ezen kívül a többi fázis is segíthet</w:t>
      </w:r>
      <w:r w:rsidR="00270053">
        <w:rPr>
          <w:lang w:val="hu-HU"/>
        </w:rPr>
        <w:t xml:space="preserve"> a</w:t>
      </w:r>
      <w:r w:rsidR="00BE4513">
        <w:rPr>
          <w:lang w:val="hu-HU"/>
        </w:rPr>
        <w:t xml:space="preserve"> hasznos kontextuális információk megszerzésében a kép szegmentálásához.</w:t>
      </w:r>
      <w:r w:rsidR="00E320ED">
        <w:rPr>
          <w:lang w:val="hu-HU"/>
        </w:rPr>
        <w:t>[3]</w:t>
      </w:r>
    </w:p>
    <w:p w:rsidR="00E320ED" w:rsidRDefault="00E320ED" w:rsidP="00270053">
      <w:pPr>
        <w:spacing w:before="60"/>
        <w:ind w:firstLine="360"/>
        <w:jc w:val="both"/>
        <w:rPr>
          <w:lang w:val="hu-HU"/>
        </w:rPr>
      </w:pPr>
      <w:r>
        <w:rPr>
          <w:lang w:val="hu-HU"/>
        </w:rPr>
        <w:t xml:space="preserve">A </w:t>
      </w:r>
      <w:r w:rsidRPr="00E320ED">
        <w:rPr>
          <w:b/>
          <w:lang w:val="hu-HU"/>
        </w:rPr>
        <w:t>Feature extraction</w:t>
      </w:r>
      <w:r>
        <w:rPr>
          <w:lang w:val="hu-HU"/>
        </w:rPr>
        <w:t xml:space="preserve"> szakaszban a karakterek különféle jellemzőit kell kivonni, amik képesek egyedileg azonosítani az adott karaktert, mint például a geometriai jellemzők (vonások, hurkok). Végső soron a kép méretét is csökkenteni kell bizonyos esetekben, melyekre szintén különböző technikák alkalmasak (pl. főkomponens-elemzés).</w:t>
      </w:r>
      <w:r w:rsidR="003A3A3A">
        <w:rPr>
          <w:lang w:val="hu-HU"/>
        </w:rPr>
        <w:t>[3]</w:t>
      </w:r>
    </w:p>
    <w:p w:rsidR="00E320ED" w:rsidRDefault="008F0F67" w:rsidP="00270053">
      <w:pPr>
        <w:spacing w:before="60"/>
        <w:ind w:firstLine="360"/>
        <w:jc w:val="both"/>
        <w:rPr>
          <w:lang w:val="hu-HU"/>
        </w:rPr>
      </w:pPr>
      <w:r>
        <w:rPr>
          <w:lang w:val="hu-HU"/>
        </w:rPr>
        <w:t xml:space="preserve">Ezután a </w:t>
      </w:r>
      <w:r w:rsidRPr="003A3A3A">
        <w:rPr>
          <w:b/>
          <w:lang w:val="hu-HU"/>
        </w:rPr>
        <w:t>karakterek besorolása</w:t>
      </w:r>
      <w:r>
        <w:rPr>
          <w:lang w:val="hu-HU"/>
        </w:rPr>
        <w:t>, osztályozása következik, amelynek a megvalósítása a képkomponensekben található kapcsolatokon alapul. Vannak statisztikai megközelítések, melyek egy osztályozó diszkriminációs függvény használatán alapulnak, ilyen pl. a Bayes-osztályozó, döntési fa-osztályozó, neurális hálózatokkal végzett osztályozás vagy a legközelebbi szomszédság</w:t>
      </w:r>
      <w:r w:rsidR="001442F4">
        <w:rPr>
          <w:lang w:val="hu-HU"/>
        </w:rPr>
        <w:t xml:space="preserve"> módszerén alapuló osztályozók.</w:t>
      </w:r>
      <w:r w:rsidR="003A3A3A">
        <w:rPr>
          <w:lang w:val="hu-HU"/>
        </w:rPr>
        <w:t xml:space="preserve"> Ezek mellet vannak olyan egyéb olyan osztályozó megoldások is, melyek szintaktikai megközelítsen alapulnak, ezek nyelvtani megközelítést feltételeznek.[3]</w:t>
      </w:r>
    </w:p>
    <w:p w:rsidR="008A3FBB" w:rsidRDefault="008A3FBB" w:rsidP="00270053">
      <w:pPr>
        <w:spacing w:before="60"/>
        <w:ind w:firstLine="360"/>
        <w:jc w:val="both"/>
        <w:rPr>
          <w:lang w:val="hu-HU"/>
        </w:rPr>
      </w:pPr>
      <w:r>
        <w:rPr>
          <w:lang w:val="hu-HU"/>
        </w:rPr>
        <w:t xml:space="preserve">Az utófeldolgozás </w:t>
      </w:r>
      <w:r w:rsidR="0054078F">
        <w:rPr>
          <w:lang w:val="hu-HU"/>
        </w:rPr>
        <w:t>főbb célja a karakterfelismerés eredményének javítása. Itt lehet használni különböző megoldásokat, az egy ilyen megközelítés lehet az, hogy egynél több osztályozót használunk és összevetjük az eredményeket. Az eredmények javítása érdekében kontextuális elemzés is végezhető, ezek mellett a Markov-modelleken és szótáron alapuló lexikális feldolgozás is hasznos lehet.</w:t>
      </w:r>
      <w:r w:rsidR="006A39FF">
        <w:rPr>
          <w:lang w:val="hu-HU"/>
        </w:rPr>
        <w:t>[3]</w:t>
      </w:r>
    </w:p>
    <w:p w:rsidR="00270053" w:rsidRPr="00BD566D" w:rsidRDefault="00270053" w:rsidP="00270053">
      <w:pPr>
        <w:spacing w:before="60"/>
        <w:ind w:firstLine="360"/>
        <w:jc w:val="both"/>
        <w:rPr>
          <w:lang w:val="hu-HU"/>
        </w:rPr>
      </w:pPr>
    </w:p>
    <w:p w:rsidR="00062394" w:rsidRPr="00BE304E" w:rsidRDefault="00FD3619" w:rsidP="00BE304E">
      <w:pPr>
        <w:pStyle w:val="Cmsor1"/>
      </w:pPr>
      <w:bookmarkStart w:id="13" w:name="_Toc507262159"/>
      <w:bookmarkStart w:id="14" w:name="OLE_LINK25"/>
      <w:r>
        <w:t>Címsor 1</w:t>
      </w:r>
      <w:bookmarkEnd w:id="13"/>
    </w:p>
    <w:p w:rsidR="00062394" w:rsidRDefault="00062394" w:rsidP="00BE304E">
      <w:pPr>
        <w:pStyle w:val="Szvegtrzs"/>
      </w:pPr>
      <w:bookmarkStart w:id="15" w:name="OLE_LINK24"/>
    </w:p>
    <w:p w:rsidR="00062394" w:rsidRPr="00BE304E" w:rsidRDefault="00FD3619" w:rsidP="00BE304E">
      <w:pPr>
        <w:pStyle w:val="Abra"/>
      </w:pPr>
      <w:r>
        <w:rPr>
          <w:lang w:val="hu-HU" w:eastAsia="hu-HU"/>
        </w:rPr>
        <w:t>Abra</w:t>
      </w:r>
    </w:p>
    <w:p w:rsidR="00062394" w:rsidRPr="00BE304E" w:rsidRDefault="00062394" w:rsidP="00BE304E">
      <w:pPr>
        <w:pStyle w:val="AbraAlairas"/>
      </w:pPr>
      <w:bookmarkStart w:id="16" w:name="_Ref505820441"/>
      <w:r w:rsidRPr="00BE304E">
        <w:t>ábra: A</w:t>
      </w:r>
      <w:bookmarkEnd w:id="16"/>
      <w:r w:rsidR="00FD3619">
        <w:t>braAlairas</w:t>
      </w:r>
    </w:p>
    <w:p w:rsidR="00062394" w:rsidRPr="00BE304E" w:rsidRDefault="00062394" w:rsidP="00BE304E">
      <w:pPr>
        <w:pStyle w:val="TablazatCim"/>
      </w:pPr>
      <w:bookmarkStart w:id="17" w:name="_Ref505821877"/>
      <w:bookmarkEnd w:id="14"/>
      <w:bookmarkEnd w:id="15"/>
      <w:r w:rsidRPr="00BE304E">
        <w:t xml:space="preserve">táblázat: </w:t>
      </w:r>
      <w:bookmarkEnd w:id="17"/>
      <w:r w:rsidR="00FD3619">
        <w:t>TablazatCim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A0" w:firstRow="1" w:lastRow="0" w:firstColumn="1" w:lastColumn="0" w:noHBand="0" w:noVBand="0"/>
      </w:tblPr>
      <w:tblGrid>
        <w:gridCol w:w="2268"/>
        <w:gridCol w:w="1452"/>
      </w:tblGrid>
      <w:tr w:rsidR="00062394" w:rsidRPr="003B7B96" w:rsidTr="003B7B96">
        <w:trPr>
          <w:jc w:val="center"/>
        </w:trPr>
        <w:tc>
          <w:tcPr>
            <w:tcW w:w="2268" w:type="dxa"/>
            <w:vAlign w:val="center"/>
          </w:tcPr>
          <w:p w:rsidR="00062394" w:rsidRPr="003B7B96" w:rsidRDefault="00FD3619" w:rsidP="00BE304E">
            <w:pPr>
              <w:pStyle w:val="TablazatFej"/>
            </w:pPr>
            <w:r>
              <w:t>TablazatFej</w:t>
            </w:r>
          </w:p>
        </w:tc>
        <w:tc>
          <w:tcPr>
            <w:tcW w:w="1012" w:type="dxa"/>
          </w:tcPr>
          <w:p w:rsidR="00062394" w:rsidRPr="003B7B96" w:rsidRDefault="00FD3619" w:rsidP="00BE304E">
            <w:pPr>
              <w:pStyle w:val="TablazatFej"/>
            </w:pPr>
            <w:r>
              <w:t>TablazatFej</w:t>
            </w:r>
          </w:p>
        </w:tc>
      </w:tr>
      <w:tr w:rsidR="00062394" w:rsidRPr="003B7B96" w:rsidTr="003B7B96">
        <w:trPr>
          <w:jc w:val="center"/>
        </w:trPr>
        <w:tc>
          <w:tcPr>
            <w:tcW w:w="2268" w:type="dxa"/>
          </w:tcPr>
          <w:p w:rsidR="00062394" w:rsidRPr="003B7B96" w:rsidRDefault="00FD3619" w:rsidP="00FC6238">
            <w:pPr>
              <w:pStyle w:val="TablazatCella"/>
            </w:pPr>
            <w:bookmarkStart w:id="18" w:name="OLE_LINK1"/>
            <w:bookmarkStart w:id="19" w:name="OLE_LINK2"/>
            <w:bookmarkStart w:id="20" w:name="OLE_LINK3"/>
            <w:bookmarkStart w:id="21" w:name="OLE_LINK4"/>
            <w:r>
              <w:t>TablazatCella</w:t>
            </w:r>
            <w:bookmarkEnd w:id="18"/>
            <w:bookmarkEnd w:id="19"/>
            <w:bookmarkEnd w:id="20"/>
            <w:bookmarkEnd w:id="21"/>
          </w:p>
        </w:tc>
        <w:tc>
          <w:tcPr>
            <w:tcW w:w="1012" w:type="dxa"/>
          </w:tcPr>
          <w:p w:rsidR="00062394" w:rsidRPr="003B7B96" w:rsidRDefault="00FD3619" w:rsidP="00FC6238">
            <w:pPr>
              <w:pStyle w:val="TablazatCella"/>
            </w:pPr>
            <w:r>
              <w:t>TablazatCella</w:t>
            </w:r>
          </w:p>
        </w:tc>
      </w:tr>
      <w:tr w:rsidR="00062394" w:rsidRPr="003B7B96" w:rsidTr="003B7B96">
        <w:trPr>
          <w:jc w:val="center"/>
        </w:trPr>
        <w:tc>
          <w:tcPr>
            <w:tcW w:w="2268" w:type="dxa"/>
          </w:tcPr>
          <w:p w:rsidR="00062394" w:rsidRPr="003B7B96" w:rsidRDefault="00FD3619" w:rsidP="00FC6238">
            <w:pPr>
              <w:pStyle w:val="TablazatCella"/>
            </w:pPr>
            <w:r>
              <w:t>TablazatCella</w:t>
            </w:r>
          </w:p>
        </w:tc>
        <w:tc>
          <w:tcPr>
            <w:tcW w:w="1012" w:type="dxa"/>
          </w:tcPr>
          <w:p w:rsidR="00062394" w:rsidRPr="003B7B96" w:rsidRDefault="00FD3619" w:rsidP="00FC6238">
            <w:pPr>
              <w:pStyle w:val="TablazatCella"/>
            </w:pPr>
            <w:r>
              <w:t>TablazatCella</w:t>
            </w:r>
          </w:p>
        </w:tc>
      </w:tr>
      <w:tr w:rsidR="00062394" w:rsidRPr="003B7B96" w:rsidTr="003B7B96">
        <w:trPr>
          <w:jc w:val="center"/>
        </w:trPr>
        <w:tc>
          <w:tcPr>
            <w:tcW w:w="2268" w:type="dxa"/>
          </w:tcPr>
          <w:p w:rsidR="00062394" w:rsidRPr="003B7B96" w:rsidRDefault="00FD3619" w:rsidP="00FC6238">
            <w:pPr>
              <w:pStyle w:val="TablazatCella"/>
            </w:pPr>
            <w:r>
              <w:t>TablazatCella</w:t>
            </w:r>
          </w:p>
        </w:tc>
        <w:tc>
          <w:tcPr>
            <w:tcW w:w="1012" w:type="dxa"/>
          </w:tcPr>
          <w:p w:rsidR="00062394" w:rsidRPr="003B7B96" w:rsidRDefault="00FD3619" w:rsidP="00FC6238">
            <w:pPr>
              <w:pStyle w:val="TablazatCella"/>
            </w:pPr>
            <w:r>
              <w:t>TablazatCella</w:t>
            </w:r>
          </w:p>
        </w:tc>
      </w:tr>
    </w:tbl>
    <w:p w:rsidR="00062394" w:rsidRDefault="00062394" w:rsidP="00BE304E">
      <w:pPr>
        <w:pStyle w:val="Szvegtrzs"/>
      </w:pPr>
    </w:p>
    <w:p w:rsidR="00A460DE" w:rsidRDefault="00C23969" w:rsidP="002E34E2">
      <w:pPr>
        <w:pStyle w:val="matematikaiFormula"/>
      </w:pPr>
      <w:r>
        <w:tab/>
      </w:r>
      <w:r w:rsidR="00FD3619">
        <w:t>matematikaiFormula</w:t>
      </w:r>
      <w:r>
        <w:tab/>
        <w:t>(</w:t>
      </w:r>
      <w:r w:rsidR="002E34E2">
        <w:t>1</w:t>
      </w:r>
      <w:r>
        <w:t>)</w:t>
      </w:r>
    </w:p>
    <w:p w:rsidR="000259C4" w:rsidRDefault="00FD3619" w:rsidP="00793981">
      <w:pPr>
        <w:pStyle w:val="KodreszletCim"/>
      </w:pPr>
      <w:r>
        <w:t>KodreszletCim</w:t>
      </w:r>
    </w:p>
    <w:p w:rsidR="00A460DE" w:rsidRPr="00004C0F" w:rsidRDefault="00FD3619" w:rsidP="00D46348">
      <w:pPr>
        <w:pStyle w:val="Kodreszlet"/>
        <w:framePr w:wrap="around"/>
        <w:rPr>
          <w:b w:val="0"/>
        </w:rPr>
      </w:pPr>
      <w:r>
        <w:t>Kodreszlet</w:t>
      </w:r>
    </w:p>
    <w:p w:rsidR="00062394" w:rsidRPr="00277849" w:rsidRDefault="00062394" w:rsidP="00D46348">
      <w:pPr>
        <w:pStyle w:val="Kodreszlet"/>
        <w:framePr w:wrap="around"/>
        <w:sectPr w:rsidR="00062394" w:rsidRPr="00277849" w:rsidSect="00BE304E">
          <w:headerReference w:type="default" r:id="rId16"/>
          <w:headerReference w:type="first" r:id="rId17"/>
          <w:pgSz w:w="11909" w:h="16834" w:code="9"/>
          <w:pgMar w:top="1296" w:right="864" w:bottom="1440" w:left="1296" w:header="708" w:footer="708" w:gutter="0"/>
          <w:cols w:space="708"/>
          <w:titlePg/>
          <w:docGrid w:linePitch="360"/>
        </w:sectPr>
      </w:pPr>
    </w:p>
    <w:p w:rsidR="00062394" w:rsidRPr="00BE304E" w:rsidRDefault="00FD3619" w:rsidP="00BE304E">
      <w:pPr>
        <w:pStyle w:val="Cmsor1"/>
      </w:pPr>
      <w:bookmarkStart w:id="22" w:name="_Toc507262160"/>
      <w:r>
        <w:lastRenderedPageBreak/>
        <w:t>Címsor 1</w:t>
      </w:r>
      <w:bookmarkEnd w:id="22"/>
    </w:p>
    <w:p w:rsidR="00062394" w:rsidRDefault="00062394" w:rsidP="00BE304E">
      <w:pPr>
        <w:pStyle w:val="Szvegtrzs"/>
      </w:pPr>
    </w:p>
    <w:p w:rsidR="00D46348" w:rsidRPr="00BE304E" w:rsidRDefault="00D46348" w:rsidP="00BE304E">
      <w:pPr>
        <w:pStyle w:val="Szvegtrzs"/>
        <w:sectPr w:rsidR="00D46348" w:rsidRPr="00BE304E" w:rsidSect="00BE304E">
          <w:headerReference w:type="first" r:id="rId18"/>
          <w:pgSz w:w="11909" w:h="16834" w:code="9"/>
          <w:pgMar w:top="1296" w:right="864" w:bottom="1440" w:left="1296" w:header="708" w:footer="708" w:gutter="0"/>
          <w:cols w:space="708"/>
          <w:titlePg/>
          <w:docGrid w:linePitch="360"/>
        </w:sectPr>
      </w:pPr>
    </w:p>
    <w:p w:rsidR="00062394" w:rsidRPr="00BE304E" w:rsidRDefault="00062394" w:rsidP="00BE304E">
      <w:pPr>
        <w:pStyle w:val="Cmsor1"/>
      </w:pPr>
      <w:bookmarkStart w:id="23" w:name="_Toc507262161"/>
      <w:r w:rsidRPr="00BE304E">
        <w:lastRenderedPageBreak/>
        <w:t>Felhasznált irodalom</w:t>
      </w:r>
      <w:bookmarkEnd w:id="23"/>
    </w:p>
    <w:p w:rsidR="00062394" w:rsidRPr="000679EB" w:rsidRDefault="00DC38CC" w:rsidP="00B06301">
      <w:pPr>
        <w:pStyle w:val="Referencia"/>
      </w:pPr>
      <w:r>
        <w:rPr>
          <w:color w:val="000000"/>
          <w:sz w:val="27"/>
          <w:szCs w:val="27"/>
          <w:shd w:val="clear" w:color="auto" w:fill="FFFFFF"/>
        </w:rPr>
        <w:t>C. Tomasi and R. Manduchi, "Bilateral Filtering for Gray and Color Images", </w:t>
      </w:r>
      <w:r>
        <w:rPr>
          <w:i/>
          <w:iCs/>
          <w:color w:val="000000"/>
          <w:sz w:val="27"/>
          <w:szCs w:val="27"/>
          <w:shd w:val="clear" w:color="auto" w:fill="FFFFFF"/>
        </w:rPr>
        <w:t>Proceedings of the 1998 IEEE International Conference on Computer Vision</w:t>
      </w:r>
      <w:r>
        <w:rPr>
          <w:color w:val="000000"/>
          <w:sz w:val="27"/>
          <w:szCs w:val="27"/>
          <w:shd w:val="clear" w:color="auto" w:fill="FFFFFF"/>
        </w:rPr>
        <w:t>, Bombay, India.</w:t>
      </w:r>
    </w:p>
    <w:p w:rsidR="000679EB" w:rsidRDefault="000679EB" w:rsidP="000679EB">
      <w:pPr>
        <w:pStyle w:val="Referencia"/>
        <w:spacing w:before="120"/>
        <w:rPr>
          <w:sz w:val="27"/>
          <w:szCs w:val="27"/>
        </w:rPr>
      </w:pPr>
      <w:r w:rsidRPr="000679EB">
        <w:rPr>
          <w:sz w:val="27"/>
          <w:szCs w:val="27"/>
        </w:rPr>
        <w:t>Moeslund, T. (2009, március 23.)</w:t>
      </w:r>
      <w:r w:rsidR="007160FD">
        <w:rPr>
          <w:sz w:val="27"/>
          <w:szCs w:val="27"/>
        </w:rPr>
        <w:t>,</w:t>
      </w:r>
      <w:r w:rsidRPr="000679EB">
        <w:rPr>
          <w:sz w:val="27"/>
          <w:szCs w:val="27"/>
        </w:rPr>
        <w:t xml:space="preserve"> Canny Edge Detection.</w:t>
      </w:r>
    </w:p>
    <w:p w:rsidR="006A39FF" w:rsidRPr="000679EB" w:rsidRDefault="006A39FF" w:rsidP="000679EB">
      <w:pPr>
        <w:pStyle w:val="Referencia"/>
        <w:spacing w:before="120"/>
        <w:rPr>
          <w:sz w:val="27"/>
          <w:szCs w:val="27"/>
        </w:rPr>
        <w:sectPr w:rsidR="006A39FF" w:rsidRPr="000679EB" w:rsidSect="00BE304E">
          <w:headerReference w:type="first" r:id="rId19"/>
          <w:pgSz w:w="11909" w:h="16834" w:code="9"/>
          <w:pgMar w:top="1296" w:right="864" w:bottom="1440" w:left="1296" w:header="708" w:footer="708" w:gutter="0"/>
          <w:cols w:space="708"/>
          <w:titlePg/>
          <w:docGrid w:linePitch="360"/>
        </w:sectPr>
      </w:pPr>
      <w:r w:rsidRPr="006A39FF">
        <w:rPr>
          <w:sz w:val="27"/>
          <w:szCs w:val="27"/>
        </w:rPr>
        <w:t>Noman Islam, Zeeshan Islam, Nazia Noor</w:t>
      </w:r>
      <w:r>
        <w:rPr>
          <w:sz w:val="27"/>
          <w:szCs w:val="27"/>
        </w:rPr>
        <w:t xml:space="preserve">, </w:t>
      </w:r>
      <w:r>
        <w:rPr>
          <w:color w:val="000000"/>
          <w:sz w:val="27"/>
          <w:szCs w:val="27"/>
          <w:shd w:val="clear" w:color="auto" w:fill="FFFFFF"/>
        </w:rPr>
        <w:t>"</w:t>
      </w:r>
      <w:r w:rsidRPr="006A39FF">
        <w:rPr>
          <w:sz w:val="27"/>
          <w:szCs w:val="27"/>
        </w:rPr>
        <w:t>A Survey on Optical Character Recognition System</w:t>
      </w:r>
      <w:r>
        <w:rPr>
          <w:color w:val="000000"/>
          <w:sz w:val="27"/>
          <w:szCs w:val="27"/>
          <w:shd w:val="clear" w:color="auto" w:fill="FFFFFF"/>
        </w:rPr>
        <w:t>"</w:t>
      </w:r>
      <w:r w:rsidR="007160FD">
        <w:rPr>
          <w:color w:val="000000"/>
          <w:sz w:val="27"/>
          <w:szCs w:val="27"/>
          <w:shd w:val="clear" w:color="auto" w:fill="FFFFFF"/>
        </w:rPr>
        <w:t xml:space="preserve">, </w:t>
      </w:r>
      <w:r w:rsidR="007160FD" w:rsidRPr="007160FD">
        <w:rPr>
          <w:i/>
          <w:color w:val="000000"/>
          <w:sz w:val="27"/>
          <w:szCs w:val="27"/>
          <w:shd w:val="clear" w:color="auto" w:fill="FFFFFF"/>
        </w:rPr>
        <w:t>Journal of Information &amp; Communication Technology-JICT Vol. 10 Issue. 2, December 2016</w:t>
      </w:r>
      <w:bookmarkStart w:id="24" w:name="_GoBack"/>
      <w:bookmarkEnd w:id="24"/>
    </w:p>
    <w:p w:rsidR="00062394" w:rsidRPr="00BE304E" w:rsidRDefault="00062394" w:rsidP="00BE304E">
      <w:pPr>
        <w:pStyle w:val="Cmsor1"/>
      </w:pPr>
      <w:bookmarkStart w:id="25" w:name="_Toc507262162"/>
      <w:r w:rsidRPr="00BE304E">
        <w:lastRenderedPageBreak/>
        <w:t>Mellékletek</w:t>
      </w:r>
      <w:bookmarkEnd w:id="25"/>
    </w:p>
    <w:p w:rsidR="00062394" w:rsidRPr="00BE304E" w:rsidRDefault="00FD3619" w:rsidP="00FD3619">
      <w:pPr>
        <w:pStyle w:val="Melleklet"/>
      </w:pPr>
      <w:r>
        <w:t>Melleklet</w:t>
      </w:r>
    </w:p>
    <w:sectPr w:rsidR="00062394" w:rsidRPr="00BE304E" w:rsidSect="00EF3BA9">
      <w:headerReference w:type="first" r:id="rId20"/>
      <w:pgSz w:w="11909" w:h="16834"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752" w:rsidRDefault="00D37752" w:rsidP="00FC6238">
      <w:r>
        <w:separator/>
      </w:r>
    </w:p>
    <w:p w:rsidR="00D37752" w:rsidRDefault="00D37752"/>
  </w:endnote>
  <w:endnote w:type="continuationSeparator" w:id="0">
    <w:p w:rsidR="00D37752" w:rsidRDefault="00D37752" w:rsidP="00FC6238">
      <w:r>
        <w:continuationSeparator/>
      </w:r>
    </w:p>
    <w:p w:rsidR="00D37752" w:rsidRDefault="00D37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Default="008F0F67" w:rsidP="00FC6238">
    <w:pPr>
      <w:pStyle w:val="llb"/>
      <w:jc w:val="right"/>
    </w:pPr>
    <w:r>
      <w:fldChar w:fldCharType="begin"/>
    </w:r>
    <w:r>
      <w:instrText xml:space="preserve"> PAGE   \* MERGEFORMAT </w:instrText>
    </w:r>
    <w:r>
      <w:fldChar w:fldCharType="separate"/>
    </w:r>
    <w:r>
      <w:rPr>
        <w:noProof/>
      </w:rPr>
      <w:t>5</w:t>
    </w:r>
    <w:r>
      <w:fldChar w:fldCharType="end"/>
    </w:r>
  </w:p>
  <w:p w:rsidR="008F0F67" w:rsidRDefault="008F0F6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Default="008F0F67">
    <w:pPr>
      <w:pStyle w:val="llb"/>
      <w:jc w:val="right"/>
    </w:pPr>
  </w:p>
  <w:p w:rsidR="008F0F67" w:rsidRDefault="008F0F67">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Default="008F0F67">
    <w:pPr>
      <w:pStyle w:val="llb"/>
      <w:jc w:val="right"/>
    </w:pPr>
    <w:r>
      <w:fldChar w:fldCharType="begin"/>
    </w:r>
    <w:r>
      <w:instrText xml:space="preserve"> PAGE   \* MERGEFORMAT </w:instrText>
    </w:r>
    <w:r>
      <w:fldChar w:fldCharType="separate"/>
    </w:r>
    <w:r>
      <w:rPr>
        <w:noProof/>
      </w:rPr>
      <w:t>7</w:t>
    </w:r>
    <w:r>
      <w:fldChar w:fldCharType="end"/>
    </w:r>
  </w:p>
  <w:p w:rsidR="008F0F67" w:rsidRDefault="008F0F6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752" w:rsidRDefault="00D37752" w:rsidP="00FC6238">
      <w:r>
        <w:separator/>
      </w:r>
    </w:p>
    <w:p w:rsidR="00D37752" w:rsidRDefault="00D37752"/>
  </w:footnote>
  <w:footnote w:type="continuationSeparator" w:id="0">
    <w:p w:rsidR="00D37752" w:rsidRDefault="00D37752" w:rsidP="00FC6238">
      <w:r>
        <w:continuationSeparator/>
      </w:r>
    </w:p>
    <w:p w:rsidR="00D37752" w:rsidRDefault="00D377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pPr>
      <w:pStyle w:val="lfej"/>
      <w:rPr>
        <w:lang w:val="hu-H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rsidP="00AC468D">
    <w:pPr>
      <w:pStyle w:val="lfej"/>
      <w:rPr>
        <w:lang w:val="hu-HU"/>
      </w:rPr>
    </w:pPr>
    <w:r>
      <w:rPr>
        <w:lang w:val="hu-HU"/>
      </w:rPr>
      <w:tab/>
    </w:r>
    <w:r>
      <w:rPr>
        <w:lang w:val="hu-HU"/>
      </w:rPr>
      <w:tab/>
    </w:r>
    <w:fldSimple w:instr=" STYLEREF  &quot;Címsor 1&quot;  \* MERGEFORMAT ">
      <w:r w:rsidRPr="000C2224">
        <w:rPr>
          <w:noProof/>
          <w:lang w:val="hu-HU"/>
        </w:rPr>
        <w:t>Feladat</w:t>
      </w:r>
      <w:r>
        <w:rPr>
          <w:noProof/>
        </w:rPr>
        <w:t xml:space="preserve"> elméleti háttere</w:t>
      </w:r>
    </w:fldSimple>
  </w:p>
  <w:p w:rsidR="008F0F67" w:rsidRDefault="008F0F67">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rsidP="00AC468D">
    <w:pPr>
      <w:pStyle w:val="lfej"/>
      <w:rPr>
        <w:lang w:val="hu-HU"/>
      </w:rPr>
    </w:pPr>
    <w:r>
      <w:rPr>
        <w:lang w:val="hu-HU"/>
      </w:rPr>
      <w:tab/>
    </w:r>
    <w:r>
      <w:rPr>
        <w:lang w:val="hu-HU"/>
      </w:rPr>
      <w:tab/>
    </w:r>
    <w:r>
      <w:rPr>
        <w:lang w:val="hu-HU"/>
      </w:rPr>
      <w:fldChar w:fldCharType="begin"/>
    </w:r>
    <w:r>
      <w:rPr>
        <w:lang w:val="hu-HU"/>
      </w:rPr>
      <w:instrText xml:space="preserve"> STYLEREF  </w:instrText>
    </w:r>
    <w:bookmarkStart w:id="11" w:name="OLE_LINK35"/>
    <w:bookmarkStart w:id="12" w:name="OLE_LINK36"/>
    <w:r>
      <w:rPr>
        <w:lang w:val="hu-HU"/>
      </w:rPr>
      <w:instrText>DolgozatCim</w:instrText>
    </w:r>
    <w:bookmarkEnd w:id="11"/>
    <w:bookmarkEnd w:id="12"/>
    <w:r>
      <w:rPr>
        <w:lang w:val="hu-HU"/>
      </w:rPr>
      <w:instrText xml:space="preserve"> \* MERGEFORMAT </w:instrText>
    </w:r>
    <w:r>
      <w:rPr>
        <w:lang w:val="hu-HU"/>
      </w:rPr>
      <w:fldChar w:fldCharType="separate"/>
    </w:r>
    <w:r w:rsidR="007160FD" w:rsidRPr="007160FD">
      <w:rPr>
        <w:b/>
        <w:bCs/>
        <w:noProof/>
        <w:lang w:val="hu-HU"/>
      </w:rPr>
      <w:t>Rendszámtábla azonosítás</w:t>
    </w:r>
    <w:r>
      <w:rPr>
        <w:lang w:val="hu-HU"/>
      </w:rPr>
      <w:fldChar w:fldCharType="end"/>
    </w:r>
  </w:p>
  <w:p w:rsidR="008F0F67" w:rsidRPr="00AC468D" w:rsidRDefault="008F0F67" w:rsidP="00AC468D">
    <w:pPr>
      <w:pStyle w:val="lfej"/>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Default="008F0F67">
    <w:pPr>
      <w:pStyle w:val="lfej"/>
    </w:pPr>
    <w:r>
      <w:tab/>
    </w:r>
    <w:r>
      <w:tab/>
    </w:r>
    <w:fldSimple w:instr=" STYLEREF  &quot;Címsor 1&quot;  \* MERGEFORMAT ">
      <w:r w:rsidR="007160FD">
        <w:rPr>
          <w:noProof/>
        </w:rPr>
        <w:t>Feladat elméleti háttere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pPr>
      <w:pStyle w:val="lfej"/>
      <w:rPr>
        <w:lang w:val="hu-HU"/>
      </w:rPr>
    </w:pPr>
    <w:r>
      <w:rPr>
        <w:lang w:val="hu-HU"/>
      </w:rPr>
      <w:tab/>
    </w:r>
    <w:r>
      <w:rPr>
        <w:lang w:val="hu-HU"/>
      </w:rPr>
      <w:tab/>
    </w:r>
    <w:fldSimple w:instr=" STYLEREF  DolgozatCim \* MERGEFORMAT ">
      <w:r w:rsidR="007160FD" w:rsidRPr="007160FD">
        <w:rPr>
          <w:b/>
          <w:bCs/>
          <w:noProof/>
          <w:lang w:val="hu-HU"/>
        </w:rPr>
        <w:t>Rendszámtábla azonosítás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rsidP="00AC468D">
    <w:pPr>
      <w:pStyle w:val="lfej"/>
      <w:rPr>
        <w:lang w:val="hu-HU"/>
      </w:rPr>
    </w:pPr>
    <w:r>
      <w:rPr>
        <w:lang w:val="hu-HU"/>
      </w:rPr>
      <w:tab/>
    </w:r>
    <w:r>
      <w:rPr>
        <w:lang w:val="hu-HU"/>
      </w:rPr>
      <w:tab/>
    </w:r>
    <w:fldSimple w:instr=" STYLEREF  DolgozatCim \* MERGEFORMAT ">
      <w:r w:rsidR="007160FD" w:rsidRPr="007160FD">
        <w:rPr>
          <w:b/>
          <w:bCs/>
          <w:noProof/>
          <w:lang w:val="hu-HU"/>
        </w:rPr>
        <w:t>Rendszámtábla azonosítás</w:t>
      </w:r>
    </w:fldSimple>
  </w:p>
  <w:p w:rsidR="008F0F67" w:rsidRPr="00FC6238" w:rsidRDefault="008F0F67">
    <w:pPr>
      <w:pStyle w:val="lfej"/>
      <w:rPr>
        <w:lang w:val="hu-HU"/>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rsidP="00AC468D">
    <w:pPr>
      <w:pStyle w:val="lfej"/>
      <w:rPr>
        <w:lang w:val="hu-HU"/>
      </w:rPr>
    </w:pPr>
    <w:r>
      <w:rPr>
        <w:lang w:val="hu-HU"/>
      </w:rPr>
      <w:tab/>
    </w:r>
    <w:r>
      <w:rPr>
        <w:lang w:val="hu-HU"/>
      </w:rPr>
      <w:tab/>
    </w:r>
    <w:fldSimple w:instr=" STYLEREF  DolgozatCim \* MERGEFORMAT ">
      <w:r w:rsidR="007160FD" w:rsidRPr="007160FD">
        <w:rPr>
          <w:b/>
          <w:bCs/>
          <w:noProof/>
          <w:lang w:val="hu-HU"/>
        </w:rPr>
        <w:t>Rendszámtábla azonosítás</w:t>
      </w:r>
    </w:fldSimple>
  </w:p>
  <w:p w:rsidR="008F0F67" w:rsidRPr="00FC6238" w:rsidRDefault="008F0F67">
    <w:pPr>
      <w:pStyle w:val="lfej"/>
      <w:rPr>
        <w:lang w:val="hu-HU"/>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67" w:rsidRPr="00FC6238" w:rsidRDefault="008F0F67" w:rsidP="00AC468D">
    <w:pPr>
      <w:pStyle w:val="lfej"/>
      <w:rPr>
        <w:lang w:val="hu-HU"/>
      </w:rPr>
    </w:pPr>
    <w:r>
      <w:rPr>
        <w:lang w:val="hu-HU"/>
      </w:rPr>
      <w:tab/>
    </w:r>
    <w:r>
      <w:rPr>
        <w:lang w:val="hu-HU"/>
      </w:rPr>
      <w:tab/>
    </w:r>
    <w:fldSimple w:instr=" STYLEREF  DolgozatCim \* MERGEFORMAT ">
      <w:r w:rsidR="007160FD" w:rsidRPr="007160FD">
        <w:rPr>
          <w:b/>
          <w:bCs/>
          <w:noProof/>
          <w:lang w:val="hu-HU"/>
        </w:rPr>
        <w:t>Rendszámtábla azonosítás</w:t>
      </w:r>
    </w:fldSimple>
  </w:p>
  <w:p w:rsidR="008F0F67" w:rsidRPr="00FC6238" w:rsidRDefault="008F0F67">
    <w:pPr>
      <w:pStyle w:val="lfej"/>
      <w:rPr>
        <w:lang w:val="hu-HU"/>
      </w:rPr>
    </w:pPr>
  </w:p>
  <w:p w:rsidR="008F0F67" w:rsidRDefault="008F0F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B95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7E87D0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705C090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B6AAE6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E1249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00EE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60DB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0080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BED426"/>
    <w:lvl w:ilvl="0">
      <w:start w:val="1"/>
      <w:numFmt w:val="decimal"/>
      <w:pStyle w:val="Szmozottlista"/>
      <w:lvlText w:val="%1."/>
      <w:lvlJc w:val="left"/>
      <w:pPr>
        <w:tabs>
          <w:tab w:val="num" w:pos="360"/>
        </w:tabs>
        <w:ind w:left="360" w:hanging="360"/>
      </w:pPr>
      <w:rPr>
        <w:rFonts w:cs="Times New Roman"/>
      </w:rPr>
    </w:lvl>
  </w:abstractNum>
  <w:abstractNum w:abstractNumId="9" w15:restartNumberingAfterBreak="0">
    <w:nsid w:val="FFFFFF89"/>
    <w:multiLevelType w:val="singleLevel"/>
    <w:tmpl w:val="25907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116AE"/>
    <w:multiLevelType w:val="hybridMultilevel"/>
    <w:tmpl w:val="E8967A04"/>
    <w:lvl w:ilvl="0" w:tplc="1E38D146">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183099F"/>
    <w:multiLevelType w:val="multilevel"/>
    <w:tmpl w:val="ABE84D2A"/>
    <w:lvl w:ilvl="0">
      <w:start w:val="1"/>
      <w:numFmt w:val="decimal"/>
      <w:lvlText w:val="%1."/>
      <w:lvlJc w:val="center"/>
      <w:pPr>
        <w:ind w:left="1980" w:hanging="360"/>
      </w:pPr>
      <w:rPr>
        <w:rFonts w:cs="Times New Roman" w:hint="default"/>
        <w:b/>
        <w:i w:val="0"/>
      </w:rPr>
    </w:lvl>
    <w:lvl w:ilvl="1">
      <w:start w:val="1"/>
      <w:numFmt w:val="lowerLetter"/>
      <w:lvlText w:val="%2."/>
      <w:lvlJc w:val="left"/>
      <w:pPr>
        <w:ind w:left="2700" w:hanging="360"/>
      </w:pPr>
      <w:rPr>
        <w:rFonts w:cs="Times New Roman"/>
      </w:rPr>
    </w:lvl>
    <w:lvl w:ilvl="2">
      <w:start w:val="1"/>
      <w:numFmt w:val="lowerRoman"/>
      <w:lvlText w:val="%3."/>
      <w:lvlJc w:val="right"/>
      <w:pPr>
        <w:ind w:left="3420" w:hanging="180"/>
      </w:pPr>
      <w:rPr>
        <w:rFonts w:cs="Times New Roman"/>
      </w:rPr>
    </w:lvl>
    <w:lvl w:ilvl="3">
      <w:start w:val="1"/>
      <w:numFmt w:val="decimal"/>
      <w:lvlText w:val="%4."/>
      <w:lvlJc w:val="left"/>
      <w:pPr>
        <w:ind w:left="4140" w:hanging="360"/>
      </w:pPr>
      <w:rPr>
        <w:rFonts w:cs="Times New Roman"/>
      </w:rPr>
    </w:lvl>
    <w:lvl w:ilvl="4">
      <w:start w:val="1"/>
      <w:numFmt w:val="lowerLetter"/>
      <w:lvlText w:val="%5."/>
      <w:lvlJc w:val="left"/>
      <w:pPr>
        <w:ind w:left="4860" w:hanging="360"/>
      </w:pPr>
      <w:rPr>
        <w:rFonts w:cs="Times New Roman"/>
      </w:rPr>
    </w:lvl>
    <w:lvl w:ilvl="5">
      <w:start w:val="1"/>
      <w:numFmt w:val="lowerRoman"/>
      <w:lvlText w:val="%6."/>
      <w:lvlJc w:val="right"/>
      <w:pPr>
        <w:ind w:left="5580" w:hanging="180"/>
      </w:pPr>
      <w:rPr>
        <w:rFonts w:cs="Times New Roman"/>
      </w:rPr>
    </w:lvl>
    <w:lvl w:ilvl="6">
      <w:start w:val="1"/>
      <w:numFmt w:val="decimal"/>
      <w:lvlText w:val="%7."/>
      <w:lvlJc w:val="left"/>
      <w:pPr>
        <w:ind w:left="6300" w:hanging="360"/>
      </w:pPr>
      <w:rPr>
        <w:rFonts w:cs="Times New Roman"/>
      </w:rPr>
    </w:lvl>
    <w:lvl w:ilvl="7">
      <w:start w:val="1"/>
      <w:numFmt w:val="lowerLetter"/>
      <w:lvlText w:val="%8."/>
      <w:lvlJc w:val="left"/>
      <w:pPr>
        <w:ind w:left="7020" w:hanging="360"/>
      </w:pPr>
      <w:rPr>
        <w:rFonts w:cs="Times New Roman"/>
      </w:rPr>
    </w:lvl>
    <w:lvl w:ilvl="8">
      <w:start w:val="1"/>
      <w:numFmt w:val="lowerRoman"/>
      <w:lvlText w:val="%9."/>
      <w:lvlJc w:val="right"/>
      <w:pPr>
        <w:ind w:left="7740" w:hanging="180"/>
      </w:pPr>
      <w:rPr>
        <w:rFonts w:cs="Times New Roman"/>
      </w:rPr>
    </w:lvl>
  </w:abstractNum>
  <w:abstractNum w:abstractNumId="13" w15:restartNumberingAfterBreak="0">
    <w:nsid w:val="2023210B"/>
    <w:multiLevelType w:val="multilevel"/>
    <w:tmpl w:val="6822775E"/>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14" w15:restartNumberingAfterBreak="0">
    <w:nsid w:val="20620E6E"/>
    <w:multiLevelType w:val="hybridMultilevel"/>
    <w:tmpl w:val="16144490"/>
    <w:lvl w:ilvl="0" w:tplc="CFAEF882">
      <w:start w:val="1"/>
      <w:numFmt w:val="decimal"/>
      <w:lvlText w:val="%1."/>
      <w:lvlJc w:val="left"/>
      <w:pPr>
        <w:ind w:left="1800" w:hanging="360"/>
      </w:pPr>
      <w:rPr>
        <w:rFonts w:hint="default"/>
        <w:b/>
      </w:r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5" w15:restartNumberingAfterBreak="0">
    <w:nsid w:val="2C3A5808"/>
    <w:multiLevelType w:val="multilevel"/>
    <w:tmpl w:val="E3523B86"/>
    <w:lvl w:ilvl="0">
      <w:start w:val="1"/>
      <w:numFmt w:val="decimal"/>
      <w:pStyle w:val="TablazatCim"/>
      <w:suff w:val="space"/>
      <w:lvlText w:val="%1."/>
      <w:lvlJc w:val="center"/>
      <w:pPr>
        <w:ind w:left="1980" w:hanging="360"/>
      </w:pPr>
      <w:rPr>
        <w:rFonts w:ascii="Times New Roman" w:hAnsi="Times New Roman" w:cs="Times New Roman" w:hint="default"/>
        <w:b/>
        <w:i w:val="0"/>
        <w:sz w:val="24"/>
      </w:rPr>
    </w:lvl>
    <w:lvl w:ilvl="1">
      <w:start w:val="1"/>
      <w:numFmt w:val="lowerLetter"/>
      <w:lvlText w:val="%2."/>
      <w:lvlJc w:val="left"/>
      <w:pPr>
        <w:ind w:left="2700" w:hanging="360"/>
      </w:pPr>
      <w:rPr>
        <w:rFonts w:cs="Times New Roman" w:hint="default"/>
      </w:rPr>
    </w:lvl>
    <w:lvl w:ilvl="2">
      <w:start w:val="1"/>
      <w:numFmt w:val="lowerRoman"/>
      <w:lvlText w:val="%3."/>
      <w:lvlJc w:val="right"/>
      <w:pPr>
        <w:ind w:left="3420" w:hanging="180"/>
      </w:pPr>
      <w:rPr>
        <w:rFonts w:cs="Times New Roman" w:hint="default"/>
      </w:rPr>
    </w:lvl>
    <w:lvl w:ilvl="3">
      <w:start w:val="1"/>
      <w:numFmt w:val="decimal"/>
      <w:lvlText w:val="%4."/>
      <w:lvlJc w:val="left"/>
      <w:pPr>
        <w:ind w:left="4140" w:hanging="360"/>
      </w:pPr>
      <w:rPr>
        <w:rFonts w:cs="Times New Roman" w:hint="default"/>
      </w:rPr>
    </w:lvl>
    <w:lvl w:ilvl="4">
      <w:start w:val="1"/>
      <w:numFmt w:val="lowerLetter"/>
      <w:lvlText w:val="%5."/>
      <w:lvlJc w:val="left"/>
      <w:pPr>
        <w:ind w:left="4860" w:hanging="360"/>
      </w:pPr>
      <w:rPr>
        <w:rFonts w:cs="Times New Roman" w:hint="default"/>
      </w:rPr>
    </w:lvl>
    <w:lvl w:ilvl="5">
      <w:start w:val="1"/>
      <w:numFmt w:val="lowerRoman"/>
      <w:lvlText w:val="%6."/>
      <w:lvlJc w:val="right"/>
      <w:pPr>
        <w:ind w:left="5580" w:hanging="180"/>
      </w:pPr>
      <w:rPr>
        <w:rFonts w:cs="Times New Roman" w:hint="default"/>
      </w:rPr>
    </w:lvl>
    <w:lvl w:ilvl="6">
      <w:start w:val="1"/>
      <w:numFmt w:val="decimal"/>
      <w:lvlText w:val="%7."/>
      <w:lvlJc w:val="left"/>
      <w:pPr>
        <w:ind w:left="6300" w:hanging="360"/>
      </w:pPr>
      <w:rPr>
        <w:rFonts w:cs="Times New Roman" w:hint="default"/>
      </w:rPr>
    </w:lvl>
    <w:lvl w:ilvl="7">
      <w:start w:val="1"/>
      <w:numFmt w:val="lowerLetter"/>
      <w:lvlText w:val="%8."/>
      <w:lvlJc w:val="left"/>
      <w:pPr>
        <w:ind w:left="7020" w:hanging="360"/>
      </w:pPr>
      <w:rPr>
        <w:rFonts w:cs="Times New Roman" w:hint="default"/>
      </w:rPr>
    </w:lvl>
    <w:lvl w:ilvl="8">
      <w:start w:val="1"/>
      <w:numFmt w:val="lowerRoman"/>
      <w:lvlText w:val="%9."/>
      <w:lvlJc w:val="right"/>
      <w:pPr>
        <w:ind w:left="7740" w:hanging="180"/>
      </w:pPr>
      <w:rPr>
        <w:rFonts w:cs="Times New Roman" w:hint="default"/>
      </w:rPr>
    </w:lvl>
  </w:abstractNum>
  <w:abstractNum w:abstractNumId="16" w15:restartNumberingAfterBreak="0">
    <w:nsid w:val="38530F09"/>
    <w:multiLevelType w:val="multilevel"/>
    <w:tmpl w:val="0E063A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8DE6D94"/>
    <w:multiLevelType w:val="hybridMultilevel"/>
    <w:tmpl w:val="26B66F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84D4432"/>
    <w:multiLevelType w:val="hybridMultilevel"/>
    <w:tmpl w:val="0E063A72"/>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68F96F03"/>
    <w:multiLevelType w:val="multilevel"/>
    <w:tmpl w:val="0C0A3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6C9C7C89"/>
    <w:multiLevelType w:val="hybridMultilevel"/>
    <w:tmpl w:val="DDA23688"/>
    <w:lvl w:ilvl="0" w:tplc="6BAE8294">
      <w:start w:val="1"/>
      <w:numFmt w:val="decimal"/>
      <w:pStyle w:val="KodreszletCim"/>
      <w:lvlText w:val="%1."/>
      <w:lvlJc w:val="left"/>
      <w:pPr>
        <w:tabs>
          <w:tab w:val="num" w:pos="680"/>
        </w:tabs>
        <w:ind w:left="680" w:hanging="34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 w15:restartNumberingAfterBreak="0">
    <w:nsid w:val="70F54793"/>
    <w:multiLevelType w:val="hybridMultilevel"/>
    <w:tmpl w:val="24D68E94"/>
    <w:lvl w:ilvl="0" w:tplc="040E0001">
      <w:start w:val="1"/>
      <w:numFmt w:val="bullet"/>
      <w:lvlText w:val=""/>
      <w:lvlJc w:val="left"/>
      <w:pPr>
        <w:ind w:left="1152" w:hanging="360"/>
      </w:pPr>
      <w:rPr>
        <w:rFonts w:ascii="Symbol" w:hAnsi="Symbol" w:hint="default"/>
      </w:rPr>
    </w:lvl>
    <w:lvl w:ilvl="1" w:tplc="040E0003" w:tentative="1">
      <w:start w:val="1"/>
      <w:numFmt w:val="bullet"/>
      <w:lvlText w:val="o"/>
      <w:lvlJc w:val="left"/>
      <w:pPr>
        <w:ind w:left="1872" w:hanging="360"/>
      </w:pPr>
      <w:rPr>
        <w:rFonts w:ascii="Courier New" w:hAnsi="Courier New" w:cs="Courier New" w:hint="default"/>
      </w:rPr>
    </w:lvl>
    <w:lvl w:ilvl="2" w:tplc="040E0005" w:tentative="1">
      <w:start w:val="1"/>
      <w:numFmt w:val="bullet"/>
      <w:lvlText w:val=""/>
      <w:lvlJc w:val="left"/>
      <w:pPr>
        <w:ind w:left="2592" w:hanging="360"/>
      </w:pPr>
      <w:rPr>
        <w:rFonts w:ascii="Wingdings" w:hAnsi="Wingdings" w:hint="default"/>
      </w:rPr>
    </w:lvl>
    <w:lvl w:ilvl="3" w:tplc="040E0001" w:tentative="1">
      <w:start w:val="1"/>
      <w:numFmt w:val="bullet"/>
      <w:lvlText w:val=""/>
      <w:lvlJc w:val="left"/>
      <w:pPr>
        <w:ind w:left="3312" w:hanging="360"/>
      </w:pPr>
      <w:rPr>
        <w:rFonts w:ascii="Symbol" w:hAnsi="Symbol" w:hint="default"/>
      </w:rPr>
    </w:lvl>
    <w:lvl w:ilvl="4" w:tplc="040E0003" w:tentative="1">
      <w:start w:val="1"/>
      <w:numFmt w:val="bullet"/>
      <w:lvlText w:val="o"/>
      <w:lvlJc w:val="left"/>
      <w:pPr>
        <w:ind w:left="4032" w:hanging="360"/>
      </w:pPr>
      <w:rPr>
        <w:rFonts w:ascii="Courier New" w:hAnsi="Courier New" w:cs="Courier New" w:hint="default"/>
      </w:rPr>
    </w:lvl>
    <w:lvl w:ilvl="5" w:tplc="040E0005" w:tentative="1">
      <w:start w:val="1"/>
      <w:numFmt w:val="bullet"/>
      <w:lvlText w:val=""/>
      <w:lvlJc w:val="left"/>
      <w:pPr>
        <w:ind w:left="4752" w:hanging="360"/>
      </w:pPr>
      <w:rPr>
        <w:rFonts w:ascii="Wingdings" w:hAnsi="Wingdings" w:hint="default"/>
      </w:rPr>
    </w:lvl>
    <w:lvl w:ilvl="6" w:tplc="040E0001" w:tentative="1">
      <w:start w:val="1"/>
      <w:numFmt w:val="bullet"/>
      <w:lvlText w:val=""/>
      <w:lvlJc w:val="left"/>
      <w:pPr>
        <w:ind w:left="5472" w:hanging="360"/>
      </w:pPr>
      <w:rPr>
        <w:rFonts w:ascii="Symbol" w:hAnsi="Symbol" w:hint="default"/>
      </w:rPr>
    </w:lvl>
    <w:lvl w:ilvl="7" w:tplc="040E0003" w:tentative="1">
      <w:start w:val="1"/>
      <w:numFmt w:val="bullet"/>
      <w:lvlText w:val="o"/>
      <w:lvlJc w:val="left"/>
      <w:pPr>
        <w:ind w:left="6192" w:hanging="360"/>
      </w:pPr>
      <w:rPr>
        <w:rFonts w:ascii="Courier New" w:hAnsi="Courier New" w:cs="Courier New" w:hint="default"/>
      </w:rPr>
    </w:lvl>
    <w:lvl w:ilvl="8" w:tplc="040E0005" w:tentative="1">
      <w:start w:val="1"/>
      <w:numFmt w:val="bullet"/>
      <w:lvlText w:val=""/>
      <w:lvlJc w:val="left"/>
      <w:pPr>
        <w:ind w:left="6912" w:hanging="360"/>
      </w:pPr>
      <w:rPr>
        <w:rFonts w:ascii="Wingdings" w:hAnsi="Wingdings" w:hint="default"/>
      </w:rPr>
    </w:lvl>
  </w:abstractNum>
  <w:abstractNum w:abstractNumId="22" w15:restartNumberingAfterBreak="0">
    <w:nsid w:val="72FA2BD6"/>
    <w:multiLevelType w:val="multilevel"/>
    <w:tmpl w:val="59BAB7BE"/>
    <w:lvl w:ilvl="0">
      <w:start w:val="1"/>
      <w:numFmt w:val="decimal"/>
      <w:pStyle w:val="AbraAlairas"/>
      <w:suff w:val="space"/>
      <w:lvlText w:val="%1."/>
      <w:lvlJc w:val="center"/>
      <w:pPr>
        <w:ind w:left="1980" w:hanging="360"/>
      </w:pPr>
      <w:rPr>
        <w:rFonts w:cs="Times New Roman" w:hint="default"/>
        <w:b/>
        <w:i w:val="0"/>
      </w:rPr>
    </w:lvl>
    <w:lvl w:ilvl="1">
      <w:start w:val="1"/>
      <w:numFmt w:val="lowerLetter"/>
      <w:lvlText w:val="%2."/>
      <w:lvlJc w:val="left"/>
      <w:pPr>
        <w:ind w:left="2700" w:hanging="360"/>
      </w:pPr>
      <w:rPr>
        <w:rFonts w:cs="Times New Roman" w:hint="default"/>
      </w:rPr>
    </w:lvl>
    <w:lvl w:ilvl="2">
      <w:start w:val="1"/>
      <w:numFmt w:val="lowerRoman"/>
      <w:lvlText w:val="%3."/>
      <w:lvlJc w:val="right"/>
      <w:pPr>
        <w:ind w:left="3420" w:hanging="180"/>
      </w:pPr>
      <w:rPr>
        <w:rFonts w:cs="Times New Roman" w:hint="default"/>
      </w:rPr>
    </w:lvl>
    <w:lvl w:ilvl="3">
      <w:start w:val="1"/>
      <w:numFmt w:val="decimal"/>
      <w:lvlText w:val="%4."/>
      <w:lvlJc w:val="left"/>
      <w:pPr>
        <w:ind w:left="4140" w:hanging="360"/>
      </w:pPr>
      <w:rPr>
        <w:rFonts w:cs="Times New Roman" w:hint="default"/>
      </w:rPr>
    </w:lvl>
    <w:lvl w:ilvl="4">
      <w:start w:val="1"/>
      <w:numFmt w:val="lowerLetter"/>
      <w:lvlText w:val="%5."/>
      <w:lvlJc w:val="left"/>
      <w:pPr>
        <w:ind w:left="4860" w:hanging="360"/>
      </w:pPr>
      <w:rPr>
        <w:rFonts w:cs="Times New Roman" w:hint="default"/>
      </w:rPr>
    </w:lvl>
    <w:lvl w:ilvl="5">
      <w:start w:val="1"/>
      <w:numFmt w:val="lowerRoman"/>
      <w:lvlText w:val="%6."/>
      <w:lvlJc w:val="right"/>
      <w:pPr>
        <w:ind w:left="5580" w:hanging="180"/>
      </w:pPr>
      <w:rPr>
        <w:rFonts w:cs="Times New Roman" w:hint="default"/>
      </w:rPr>
    </w:lvl>
    <w:lvl w:ilvl="6">
      <w:start w:val="1"/>
      <w:numFmt w:val="decimal"/>
      <w:lvlText w:val="%7."/>
      <w:lvlJc w:val="left"/>
      <w:pPr>
        <w:ind w:left="6300" w:hanging="360"/>
      </w:pPr>
      <w:rPr>
        <w:rFonts w:cs="Times New Roman" w:hint="default"/>
      </w:rPr>
    </w:lvl>
    <w:lvl w:ilvl="7">
      <w:start w:val="1"/>
      <w:numFmt w:val="lowerLetter"/>
      <w:lvlText w:val="%8."/>
      <w:lvlJc w:val="left"/>
      <w:pPr>
        <w:ind w:left="7020" w:hanging="360"/>
      </w:pPr>
      <w:rPr>
        <w:rFonts w:cs="Times New Roman" w:hint="default"/>
      </w:rPr>
    </w:lvl>
    <w:lvl w:ilvl="8">
      <w:start w:val="1"/>
      <w:numFmt w:val="lowerRoman"/>
      <w:lvlText w:val="%9."/>
      <w:lvlJc w:val="right"/>
      <w:pPr>
        <w:ind w:left="7740" w:hanging="180"/>
      </w:pPr>
      <w:rPr>
        <w:rFonts w:cs="Times New Roman" w:hint="default"/>
      </w:rPr>
    </w:lvl>
  </w:abstractNum>
  <w:abstractNum w:abstractNumId="23" w15:restartNumberingAfterBreak="0">
    <w:nsid w:val="76CB16F6"/>
    <w:multiLevelType w:val="hybridMultilevel"/>
    <w:tmpl w:val="0D62AFDA"/>
    <w:lvl w:ilvl="0" w:tplc="E1EA821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AAB4FAE"/>
    <w:multiLevelType w:val="hybridMultilevel"/>
    <w:tmpl w:val="9814A7BC"/>
    <w:lvl w:ilvl="0" w:tplc="780CFE64">
      <w:start w:val="1"/>
      <w:numFmt w:val="upperLetter"/>
      <w:pStyle w:val="Melleklet"/>
      <w:lvlText w:val="%1."/>
      <w:lvlJc w:val="left"/>
      <w:pPr>
        <w:ind w:left="4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13"/>
  </w:num>
  <w:num w:numId="3">
    <w:abstractNumId w:val="23"/>
  </w:num>
  <w:num w:numId="4">
    <w:abstractNumId w:val="13"/>
    <w:lvlOverride w:ilvl="0">
      <w:startOverride w:val="1"/>
    </w:lvlOverride>
  </w:num>
  <w:num w:numId="5">
    <w:abstractNumId w:val="10"/>
  </w:num>
  <w:num w:numId="6">
    <w:abstractNumId w:val="13"/>
    <w:lvlOverride w:ilvl="0">
      <w:startOverride w:val="1"/>
    </w:lvlOverride>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22"/>
  </w:num>
  <w:num w:numId="20">
    <w:abstractNumId w:val="12"/>
  </w:num>
  <w:num w:numId="21">
    <w:abstractNumId w:val="15"/>
  </w:num>
  <w:num w:numId="22">
    <w:abstractNumId w:val="18"/>
  </w:num>
  <w:num w:numId="23">
    <w:abstractNumId w:val="16"/>
  </w:num>
  <w:num w:numId="24">
    <w:abstractNumId w:val="20"/>
  </w:num>
  <w:num w:numId="25">
    <w:abstractNumId w:val="21"/>
  </w:num>
  <w:num w:numId="26">
    <w:abstractNumId w:val="19"/>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A9"/>
    <w:rsid w:val="00002651"/>
    <w:rsid w:val="00004C0F"/>
    <w:rsid w:val="000259C4"/>
    <w:rsid w:val="00062394"/>
    <w:rsid w:val="000679EB"/>
    <w:rsid w:val="000A5A35"/>
    <w:rsid w:val="000B4392"/>
    <w:rsid w:val="000C2224"/>
    <w:rsid w:val="000E0C3B"/>
    <w:rsid w:val="001077CB"/>
    <w:rsid w:val="0012669B"/>
    <w:rsid w:val="0013312D"/>
    <w:rsid w:val="00134A87"/>
    <w:rsid w:val="001442F4"/>
    <w:rsid w:val="00193B01"/>
    <w:rsid w:val="001B2CA8"/>
    <w:rsid w:val="001F2FA5"/>
    <w:rsid w:val="00270053"/>
    <w:rsid w:val="00277849"/>
    <w:rsid w:val="00282AA1"/>
    <w:rsid w:val="00292E5A"/>
    <w:rsid w:val="002B3A56"/>
    <w:rsid w:val="002E34E2"/>
    <w:rsid w:val="00357DC6"/>
    <w:rsid w:val="003A3A3A"/>
    <w:rsid w:val="003B7B96"/>
    <w:rsid w:val="003E5156"/>
    <w:rsid w:val="00414500"/>
    <w:rsid w:val="00435656"/>
    <w:rsid w:val="0044169C"/>
    <w:rsid w:val="00465364"/>
    <w:rsid w:val="00497922"/>
    <w:rsid w:val="004F11B5"/>
    <w:rsid w:val="004F3A56"/>
    <w:rsid w:val="0052335C"/>
    <w:rsid w:val="0054078F"/>
    <w:rsid w:val="00544E8A"/>
    <w:rsid w:val="005C5361"/>
    <w:rsid w:val="005D384A"/>
    <w:rsid w:val="005D3F61"/>
    <w:rsid w:val="00606B7C"/>
    <w:rsid w:val="0065012D"/>
    <w:rsid w:val="00665295"/>
    <w:rsid w:val="00665FA9"/>
    <w:rsid w:val="0068574E"/>
    <w:rsid w:val="006917BE"/>
    <w:rsid w:val="00696562"/>
    <w:rsid w:val="006A39FF"/>
    <w:rsid w:val="006C4AA9"/>
    <w:rsid w:val="006D5884"/>
    <w:rsid w:val="006F382F"/>
    <w:rsid w:val="007160FD"/>
    <w:rsid w:val="007257F2"/>
    <w:rsid w:val="00752EDF"/>
    <w:rsid w:val="00793981"/>
    <w:rsid w:val="00794892"/>
    <w:rsid w:val="007C7274"/>
    <w:rsid w:val="007E5370"/>
    <w:rsid w:val="007E601F"/>
    <w:rsid w:val="00870339"/>
    <w:rsid w:val="0087382D"/>
    <w:rsid w:val="008A3FBB"/>
    <w:rsid w:val="008B028C"/>
    <w:rsid w:val="008D1D12"/>
    <w:rsid w:val="008D3881"/>
    <w:rsid w:val="008F08A1"/>
    <w:rsid w:val="008F0F67"/>
    <w:rsid w:val="00923DFE"/>
    <w:rsid w:val="00925EE4"/>
    <w:rsid w:val="00943028"/>
    <w:rsid w:val="00974529"/>
    <w:rsid w:val="009D4AB6"/>
    <w:rsid w:val="009E537A"/>
    <w:rsid w:val="00A460DE"/>
    <w:rsid w:val="00AA0655"/>
    <w:rsid w:val="00AC468D"/>
    <w:rsid w:val="00AF04BF"/>
    <w:rsid w:val="00AF0F9E"/>
    <w:rsid w:val="00B06301"/>
    <w:rsid w:val="00B44288"/>
    <w:rsid w:val="00B54AC6"/>
    <w:rsid w:val="00BB6C21"/>
    <w:rsid w:val="00BC60D7"/>
    <w:rsid w:val="00BD566D"/>
    <w:rsid w:val="00BE304E"/>
    <w:rsid w:val="00BE4513"/>
    <w:rsid w:val="00C105B8"/>
    <w:rsid w:val="00C11A15"/>
    <w:rsid w:val="00C23969"/>
    <w:rsid w:val="00C65224"/>
    <w:rsid w:val="00C87E7C"/>
    <w:rsid w:val="00CD1652"/>
    <w:rsid w:val="00CF3BB4"/>
    <w:rsid w:val="00D04FCD"/>
    <w:rsid w:val="00D10181"/>
    <w:rsid w:val="00D37752"/>
    <w:rsid w:val="00D46045"/>
    <w:rsid w:val="00D46348"/>
    <w:rsid w:val="00D53787"/>
    <w:rsid w:val="00DA6E3C"/>
    <w:rsid w:val="00DC38CC"/>
    <w:rsid w:val="00DC5595"/>
    <w:rsid w:val="00E20BFB"/>
    <w:rsid w:val="00E320ED"/>
    <w:rsid w:val="00E84FE8"/>
    <w:rsid w:val="00EA450B"/>
    <w:rsid w:val="00EB43E9"/>
    <w:rsid w:val="00EF2A2C"/>
    <w:rsid w:val="00EF3BA9"/>
    <w:rsid w:val="00FB191A"/>
    <w:rsid w:val="00FC6238"/>
    <w:rsid w:val="00FD36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09E22"/>
  <w15:chartTrackingRefBased/>
  <w15:docId w15:val="{C2CB9F56-4F67-4660-9CAD-541E7983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hu-HU" w:eastAsia="hu-H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BE304E"/>
    <w:rPr>
      <w:rFonts w:ascii="Times New Roman" w:hAnsi="Times New Roman"/>
      <w:sz w:val="24"/>
      <w:szCs w:val="24"/>
      <w:lang w:val="en-US" w:eastAsia="en-US"/>
    </w:rPr>
  </w:style>
  <w:style w:type="paragraph" w:styleId="Cmsor1">
    <w:name w:val="heading 1"/>
    <w:basedOn w:val="Norml"/>
    <w:next w:val="Norml"/>
    <w:link w:val="Cmsor1Char"/>
    <w:qFormat/>
    <w:rsid w:val="00BE304E"/>
    <w:pPr>
      <w:keepNext/>
      <w:numPr>
        <w:numId w:val="2"/>
      </w:numPr>
      <w:spacing w:before="240" w:after="60"/>
      <w:outlineLvl w:val="0"/>
    </w:pPr>
    <w:rPr>
      <w:b/>
      <w:bCs/>
      <w:kern w:val="32"/>
      <w:sz w:val="32"/>
      <w:szCs w:val="32"/>
      <w:lang w:val="hu-HU"/>
    </w:rPr>
  </w:style>
  <w:style w:type="paragraph" w:styleId="Cmsor2">
    <w:name w:val="heading 2"/>
    <w:basedOn w:val="Norml"/>
    <w:next w:val="Norml"/>
    <w:link w:val="Cmsor2Char"/>
    <w:qFormat/>
    <w:rsid w:val="00BE304E"/>
    <w:pPr>
      <w:keepNext/>
      <w:numPr>
        <w:ilvl w:val="1"/>
        <w:numId w:val="2"/>
      </w:numPr>
      <w:spacing w:before="240" w:after="60"/>
      <w:outlineLvl w:val="1"/>
    </w:pPr>
    <w:rPr>
      <w:b/>
      <w:bCs/>
      <w:i/>
      <w:iCs/>
      <w:sz w:val="28"/>
      <w:szCs w:val="28"/>
      <w:lang w:val="hu-HU"/>
    </w:rPr>
  </w:style>
  <w:style w:type="paragraph" w:styleId="Cmsor3">
    <w:name w:val="heading 3"/>
    <w:basedOn w:val="Norml"/>
    <w:next w:val="Norml"/>
    <w:link w:val="Cmsor3Char"/>
    <w:qFormat/>
    <w:rsid w:val="00BE304E"/>
    <w:pPr>
      <w:keepNext/>
      <w:numPr>
        <w:ilvl w:val="2"/>
        <w:numId w:val="2"/>
      </w:numPr>
      <w:spacing w:before="240" w:after="60"/>
      <w:outlineLvl w:val="2"/>
    </w:pPr>
    <w:rPr>
      <w:b/>
      <w:bCs/>
      <w:sz w:val="26"/>
      <w:szCs w:val="26"/>
      <w:lang w:val="hu-HU"/>
    </w:rPr>
  </w:style>
  <w:style w:type="paragraph" w:styleId="Cmsor4">
    <w:name w:val="heading 4"/>
    <w:basedOn w:val="Norml"/>
    <w:next w:val="Norml"/>
    <w:link w:val="Cmsor4Char"/>
    <w:qFormat/>
    <w:rsid w:val="00EF3BA9"/>
    <w:pPr>
      <w:keepNext/>
      <w:numPr>
        <w:ilvl w:val="3"/>
        <w:numId w:val="2"/>
      </w:numPr>
      <w:spacing w:before="240" w:after="60"/>
      <w:outlineLvl w:val="3"/>
    </w:pPr>
    <w:rPr>
      <w:b/>
      <w:bCs/>
      <w:sz w:val="28"/>
      <w:szCs w:val="28"/>
    </w:rPr>
  </w:style>
  <w:style w:type="paragraph" w:styleId="Cmsor5">
    <w:name w:val="heading 5"/>
    <w:basedOn w:val="Norml"/>
    <w:next w:val="Norml"/>
    <w:link w:val="Cmsor5Char"/>
    <w:qFormat/>
    <w:rsid w:val="00EF3BA9"/>
    <w:pPr>
      <w:numPr>
        <w:ilvl w:val="4"/>
        <w:numId w:val="2"/>
      </w:numPr>
      <w:spacing w:before="240" w:after="60"/>
      <w:outlineLvl w:val="4"/>
    </w:pPr>
    <w:rPr>
      <w:b/>
      <w:bCs/>
      <w:i/>
      <w:iCs/>
      <w:sz w:val="26"/>
      <w:szCs w:val="26"/>
    </w:rPr>
  </w:style>
  <w:style w:type="paragraph" w:styleId="Cmsor6">
    <w:name w:val="heading 6"/>
    <w:basedOn w:val="Norml"/>
    <w:next w:val="Norml"/>
    <w:link w:val="Cmsor6Char"/>
    <w:qFormat/>
    <w:rsid w:val="00EF3BA9"/>
    <w:pPr>
      <w:numPr>
        <w:ilvl w:val="5"/>
        <w:numId w:val="2"/>
      </w:numPr>
      <w:spacing w:before="240" w:after="60"/>
      <w:outlineLvl w:val="5"/>
    </w:pPr>
    <w:rPr>
      <w:b/>
      <w:bCs/>
      <w:sz w:val="22"/>
      <w:szCs w:val="22"/>
    </w:rPr>
  </w:style>
  <w:style w:type="paragraph" w:styleId="Cmsor7">
    <w:name w:val="heading 7"/>
    <w:basedOn w:val="Norml"/>
    <w:next w:val="Norml"/>
    <w:link w:val="Cmsor7Char"/>
    <w:qFormat/>
    <w:rsid w:val="00EF3BA9"/>
    <w:pPr>
      <w:numPr>
        <w:ilvl w:val="6"/>
        <w:numId w:val="2"/>
      </w:numPr>
      <w:spacing w:before="240" w:after="60"/>
      <w:outlineLvl w:val="6"/>
    </w:pPr>
  </w:style>
  <w:style w:type="paragraph" w:styleId="Cmsor8">
    <w:name w:val="heading 8"/>
    <w:basedOn w:val="Norml"/>
    <w:next w:val="Norml"/>
    <w:link w:val="Cmsor8Char"/>
    <w:qFormat/>
    <w:rsid w:val="00EF3BA9"/>
    <w:pPr>
      <w:numPr>
        <w:ilvl w:val="7"/>
        <w:numId w:val="2"/>
      </w:numPr>
      <w:spacing w:before="240" w:after="60"/>
      <w:outlineLvl w:val="7"/>
    </w:pPr>
    <w:rPr>
      <w:i/>
      <w:iCs/>
    </w:rPr>
  </w:style>
  <w:style w:type="paragraph" w:styleId="Cmsor9">
    <w:name w:val="heading 9"/>
    <w:basedOn w:val="Norml"/>
    <w:next w:val="Norml"/>
    <w:link w:val="Cmsor9Char"/>
    <w:qFormat/>
    <w:rsid w:val="00EF3BA9"/>
    <w:pPr>
      <w:numPr>
        <w:ilvl w:val="8"/>
        <w:numId w:val="2"/>
      </w:numPr>
      <w:spacing w:before="240" w:after="60"/>
      <w:outlineLvl w:val="8"/>
    </w:pPr>
    <w:rPr>
      <w:rFonts w:ascii="Cambria" w:hAnsi="Cambria"/>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BE304E"/>
    <w:rPr>
      <w:b/>
      <w:bCs/>
      <w:kern w:val="32"/>
      <w:sz w:val="32"/>
      <w:szCs w:val="32"/>
      <w:lang w:val="hu-HU" w:eastAsia="en-US" w:bidi="ar-SA"/>
    </w:rPr>
  </w:style>
  <w:style w:type="character" w:customStyle="1" w:styleId="Cmsor2Char">
    <w:name w:val="Címsor 2 Char"/>
    <w:link w:val="Cmsor2"/>
    <w:locked/>
    <w:rsid w:val="00BE304E"/>
    <w:rPr>
      <w:b/>
      <w:bCs/>
      <w:i/>
      <w:iCs/>
      <w:sz w:val="28"/>
      <w:szCs w:val="28"/>
      <w:lang w:val="hu-HU" w:eastAsia="en-US" w:bidi="ar-SA"/>
    </w:rPr>
  </w:style>
  <w:style w:type="character" w:customStyle="1" w:styleId="Cmsor3Char">
    <w:name w:val="Címsor 3 Char"/>
    <w:link w:val="Cmsor3"/>
    <w:locked/>
    <w:rsid w:val="00BE304E"/>
    <w:rPr>
      <w:b/>
      <w:bCs/>
      <w:sz w:val="26"/>
      <w:szCs w:val="26"/>
      <w:lang w:val="hu-HU" w:eastAsia="en-US" w:bidi="ar-SA"/>
    </w:rPr>
  </w:style>
  <w:style w:type="character" w:customStyle="1" w:styleId="Cmsor4Char">
    <w:name w:val="Címsor 4 Char"/>
    <w:link w:val="Cmsor4"/>
    <w:semiHidden/>
    <w:locked/>
    <w:rsid w:val="00EF3BA9"/>
    <w:rPr>
      <w:b/>
      <w:bCs/>
      <w:sz w:val="28"/>
      <w:szCs w:val="28"/>
      <w:lang w:val="en-US" w:eastAsia="en-US" w:bidi="ar-SA"/>
    </w:rPr>
  </w:style>
  <w:style w:type="character" w:customStyle="1" w:styleId="Cmsor5Char">
    <w:name w:val="Címsor 5 Char"/>
    <w:link w:val="Cmsor5"/>
    <w:semiHidden/>
    <w:locked/>
    <w:rsid w:val="00EF3BA9"/>
    <w:rPr>
      <w:b/>
      <w:bCs/>
      <w:i/>
      <w:iCs/>
      <w:sz w:val="26"/>
      <w:szCs w:val="26"/>
      <w:lang w:val="en-US" w:eastAsia="en-US" w:bidi="ar-SA"/>
    </w:rPr>
  </w:style>
  <w:style w:type="character" w:customStyle="1" w:styleId="Cmsor6Char">
    <w:name w:val="Címsor 6 Char"/>
    <w:link w:val="Cmsor6"/>
    <w:semiHidden/>
    <w:locked/>
    <w:rsid w:val="00EF3BA9"/>
    <w:rPr>
      <w:b/>
      <w:bCs/>
      <w:sz w:val="22"/>
      <w:szCs w:val="22"/>
      <w:lang w:val="en-US" w:eastAsia="en-US" w:bidi="ar-SA"/>
    </w:rPr>
  </w:style>
  <w:style w:type="character" w:customStyle="1" w:styleId="Cmsor7Char">
    <w:name w:val="Címsor 7 Char"/>
    <w:link w:val="Cmsor7"/>
    <w:semiHidden/>
    <w:locked/>
    <w:rsid w:val="00EF3BA9"/>
    <w:rPr>
      <w:sz w:val="24"/>
      <w:szCs w:val="24"/>
      <w:lang w:val="en-US" w:eastAsia="en-US" w:bidi="ar-SA"/>
    </w:rPr>
  </w:style>
  <w:style w:type="character" w:customStyle="1" w:styleId="Cmsor8Char">
    <w:name w:val="Címsor 8 Char"/>
    <w:link w:val="Cmsor8"/>
    <w:semiHidden/>
    <w:locked/>
    <w:rsid w:val="00EF3BA9"/>
    <w:rPr>
      <w:i/>
      <w:iCs/>
      <w:sz w:val="24"/>
      <w:szCs w:val="24"/>
      <w:lang w:val="en-US" w:eastAsia="en-US" w:bidi="ar-SA"/>
    </w:rPr>
  </w:style>
  <w:style w:type="character" w:customStyle="1" w:styleId="Cmsor9Char">
    <w:name w:val="Címsor 9 Char"/>
    <w:link w:val="Cmsor9"/>
    <w:semiHidden/>
    <w:locked/>
    <w:rsid w:val="00EF3BA9"/>
    <w:rPr>
      <w:rFonts w:ascii="Cambria" w:hAnsi="Cambria"/>
      <w:sz w:val="22"/>
      <w:szCs w:val="22"/>
      <w:lang w:val="en-US" w:eastAsia="en-US" w:bidi="ar-SA"/>
    </w:rPr>
  </w:style>
  <w:style w:type="paragraph" w:styleId="Cm">
    <w:name w:val="Title"/>
    <w:basedOn w:val="Norml"/>
    <w:next w:val="Norml"/>
    <w:link w:val="CmChar"/>
    <w:qFormat/>
    <w:rsid w:val="00FC6238"/>
    <w:pPr>
      <w:spacing w:before="2400" w:after="2400"/>
      <w:jc w:val="center"/>
      <w:outlineLvl w:val="0"/>
    </w:pPr>
    <w:rPr>
      <w:b/>
      <w:bCs/>
      <w:kern w:val="28"/>
      <w:sz w:val="48"/>
      <w:szCs w:val="48"/>
    </w:rPr>
  </w:style>
  <w:style w:type="character" w:customStyle="1" w:styleId="CmChar">
    <w:name w:val="Cím Char"/>
    <w:link w:val="Cm"/>
    <w:locked/>
    <w:rsid w:val="00FC6238"/>
    <w:rPr>
      <w:rFonts w:ascii="Times New Roman" w:hAnsi="Times New Roman" w:cs="Times New Roman"/>
      <w:b/>
      <w:bCs/>
      <w:kern w:val="28"/>
      <w:sz w:val="48"/>
      <w:szCs w:val="48"/>
    </w:rPr>
  </w:style>
  <w:style w:type="paragraph" w:customStyle="1" w:styleId="Referencia">
    <w:name w:val="Referencia"/>
    <w:basedOn w:val="Norml"/>
    <w:rsid w:val="00BE304E"/>
    <w:pPr>
      <w:numPr>
        <w:numId w:val="7"/>
      </w:numPr>
      <w:ind w:hanging="630"/>
    </w:pPr>
    <w:rPr>
      <w:sz w:val="20"/>
      <w:lang w:val="hu-HU"/>
    </w:rPr>
  </w:style>
  <w:style w:type="paragraph" w:styleId="Szvegtrzs">
    <w:name w:val="Body Text"/>
    <w:basedOn w:val="Norml"/>
    <w:link w:val="SzvegtrzsChar"/>
    <w:rsid w:val="00BE304E"/>
    <w:pPr>
      <w:spacing w:after="120"/>
      <w:jc w:val="both"/>
    </w:pPr>
    <w:rPr>
      <w:lang w:val="hu-HU"/>
    </w:rPr>
  </w:style>
  <w:style w:type="character" w:styleId="Kiemels2">
    <w:name w:val="Strong"/>
    <w:qFormat/>
    <w:rsid w:val="00EF3BA9"/>
    <w:rPr>
      <w:rFonts w:cs="Times New Roman"/>
      <w:b/>
      <w:bCs/>
    </w:rPr>
  </w:style>
  <w:style w:type="character" w:styleId="Kiemels">
    <w:name w:val="Emphasis"/>
    <w:qFormat/>
    <w:rsid w:val="00BE304E"/>
    <w:rPr>
      <w:rFonts w:cs="Times New Roman"/>
      <w:b/>
      <w:i/>
      <w:iCs/>
      <w:lang w:val="hu-HU" w:eastAsia="x-none"/>
    </w:rPr>
  </w:style>
  <w:style w:type="paragraph" w:customStyle="1" w:styleId="Nincstrkz1">
    <w:name w:val="Nincs térköz1"/>
    <w:basedOn w:val="Norml"/>
    <w:rsid w:val="00EF3BA9"/>
    <w:rPr>
      <w:szCs w:val="32"/>
    </w:rPr>
  </w:style>
  <w:style w:type="paragraph" w:customStyle="1" w:styleId="Listaszerbekezds1">
    <w:name w:val="Listaszerű bekezdés1"/>
    <w:basedOn w:val="Norml"/>
    <w:rsid w:val="00EF3BA9"/>
    <w:pPr>
      <w:ind w:left="720"/>
      <w:contextualSpacing/>
    </w:pPr>
  </w:style>
  <w:style w:type="paragraph" w:customStyle="1" w:styleId="Idzet1">
    <w:name w:val="Idézet1"/>
    <w:basedOn w:val="Norml"/>
    <w:next w:val="Norml"/>
    <w:link w:val="QuoteChar"/>
    <w:rsid w:val="00EF3BA9"/>
    <w:rPr>
      <w:i/>
    </w:rPr>
  </w:style>
  <w:style w:type="character" w:customStyle="1" w:styleId="QuoteChar">
    <w:name w:val="Quote Char"/>
    <w:link w:val="Idzet1"/>
    <w:locked/>
    <w:rsid w:val="00EF3BA9"/>
    <w:rPr>
      <w:rFonts w:cs="Times New Roman"/>
      <w:i/>
      <w:sz w:val="24"/>
      <w:szCs w:val="24"/>
    </w:rPr>
  </w:style>
  <w:style w:type="paragraph" w:customStyle="1" w:styleId="Kiemeltidzet1">
    <w:name w:val="Kiemelt idézet1"/>
    <w:basedOn w:val="Norml"/>
    <w:next w:val="Norml"/>
    <w:link w:val="IntenseQuoteChar"/>
    <w:rsid w:val="00EF3BA9"/>
    <w:pPr>
      <w:ind w:left="720" w:right="720"/>
    </w:pPr>
    <w:rPr>
      <w:b/>
      <w:i/>
      <w:szCs w:val="22"/>
    </w:rPr>
  </w:style>
  <w:style w:type="character" w:customStyle="1" w:styleId="IntenseQuoteChar">
    <w:name w:val="Intense Quote Char"/>
    <w:link w:val="Kiemeltidzet1"/>
    <w:locked/>
    <w:rsid w:val="00EF3BA9"/>
    <w:rPr>
      <w:rFonts w:cs="Times New Roman"/>
      <w:b/>
      <w:i/>
      <w:sz w:val="24"/>
    </w:rPr>
  </w:style>
  <w:style w:type="character" w:customStyle="1" w:styleId="Finomkiemels1">
    <w:name w:val="Finom kiemelés1"/>
    <w:rsid w:val="00EF3BA9"/>
    <w:rPr>
      <w:i/>
      <w:color w:val="5A5A5A"/>
    </w:rPr>
  </w:style>
  <w:style w:type="character" w:customStyle="1" w:styleId="Erskiemels1">
    <w:name w:val="Erős kiemelés1"/>
    <w:rsid w:val="00EF3BA9"/>
    <w:rPr>
      <w:rFonts w:cs="Times New Roman"/>
      <w:b/>
      <w:i/>
      <w:sz w:val="24"/>
      <w:szCs w:val="24"/>
      <w:u w:val="single"/>
    </w:rPr>
  </w:style>
  <w:style w:type="character" w:customStyle="1" w:styleId="Finomhivatkozs1">
    <w:name w:val="Finom hivatkozás1"/>
    <w:rsid w:val="00EF3BA9"/>
    <w:rPr>
      <w:rFonts w:cs="Times New Roman"/>
      <w:sz w:val="24"/>
      <w:szCs w:val="24"/>
      <w:u w:val="single"/>
    </w:rPr>
  </w:style>
  <w:style w:type="character" w:customStyle="1" w:styleId="Ershivatkozs1">
    <w:name w:val="Erős hivatkozás1"/>
    <w:rsid w:val="00EF3BA9"/>
    <w:rPr>
      <w:rFonts w:cs="Times New Roman"/>
      <w:b/>
      <w:sz w:val="24"/>
      <w:u w:val="single"/>
    </w:rPr>
  </w:style>
  <w:style w:type="character" w:customStyle="1" w:styleId="Knyvcme1">
    <w:name w:val="Könyv címe1"/>
    <w:rsid w:val="00EF3BA9"/>
    <w:rPr>
      <w:rFonts w:ascii="Cambria" w:hAnsi="Cambria" w:cs="Times New Roman"/>
      <w:b/>
      <w:i/>
      <w:sz w:val="24"/>
      <w:szCs w:val="24"/>
    </w:rPr>
  </w:style>
  <w:style w:type="paragraph" w:customStyle="1" w:styleId="Tartalomjegyzkcmsora1">
    <w:name w:val="Tartalomjegyzék címsora1"/>
    <w:basedOn w:val="Cmsor1"/>
    <w:next w:val="Norml"/>
    <w:semiHidden/>
    <w:rsid w:val="00EF3BA9"/>
    <w:pPr>
      <w:outlineLvl w:val="9"/>
    </w:pPr>
  </w:style>
  <w:style w:type="character" w:styleId="Hiperhivatkozs">
    <w:name w:val="Hyperlink"/>
    <w:rsid w:val="00EF3BA9"/>
    <w:rPr>
      <w:rFonts w:cs="Times New Roman"/>
      <w:color w:val="0000FF"/>
      <w:u w:val="single"/>
    </w:rPr>
  </w:style>
  <w:style w:type="paragraph" w:styleId="TJ9">
    <w:name w:val="toc 9"/>
    <w:basedOn w:val="Norml"/>
    <w:next w:val="Norml"/>
    <w:autoRedefine/>
    <w:semiHidden/>
    <w:rsid w:val="00EF3BA9"/>
    <w:pPr>
      <w:spacing w:after="100"/>
      <w:ind w:left="1920"/>
    </w:pPr>
  </w:style>
  <w:style w:type="paragraph" w:styleId="TJ1">
    <w:name w:val="toc 1"/>
    <w:basedOn w:val="Norml"/>
    <w:next w:val="Norml"/>
    <w:autoRedefine/>
    <w:rsid w:val="00EF3BA9"/>
    <w:pPr>
      <w:spacing w:after="100"/>
    </w:pPr>
  </w:style>
  <w:style w:type="paragraph" w:styleId="TJ2">
    <w:name w:val="toc 2"/>
    <w:basedOn w:val="Norml"/>
    <w:next w:val="Norml"/>
    <w:autoRedefine/>
    <w:rsid w:val="00EF3BA9"/>
    <w:pPr>
      <w:spacing w:after="100"/>
      <w:ind w:left="240"/>
    </w:pPr>
  </w:style>
  <w:style w:type="paragraph" w:styleId="TJ3">
    <w:name w:val="toc 3"/>
    <w:basedOn w:val="Norml"/>
    <w:next w:val="Norml"/>
    <w:autoRedefine/>
    <w:rsid w:val="00EF3BA9"/>
    <w:pPr>
      <w:spacing w:after="100"/>
      <w:ind w:left="480"/>
    </w:pPr>
  </w:style>
  <w:style w:type="character" w:customStyle="1" w:styleId="SzvegtrzsChar">
    <w:name w:val="Szövegtörzs Char"/>
    <w:link w:val="Szvegtrzs"/>
    <w:locked/>
    <w:rsid w:val="00BE304E"/>
    <w:rPr>
      <w:rFonts w:ascii="Times New Roman" w:hAnsi="Times New Roman" w:cs="Times New Roman"/>
      <w:sz w:val="24"/>
      <w:szCs w:val="24"/>
      <w:lang w:val="hu-HU" w:eastAsia="x-none"/>
    </w:rPr>
  </w:style>
  <w:style w:type="paragraph" w:styleId="Szmozottlista">
    <w:name w:val="List Number"/>
    <w:basedOn w:val="Norml"/>
    <w:rsid w:val="00BE304E"/>
    <w:pPr>
      <w:numPr>
        <w:numId w:val="13"/>
      </w:numPr>
      <w:contextualSpacing/>
    </w:pPr>
  </w:style>
  <w:style w:type="paragraph" w:customStyle="1" w:styleId="Melleklet">
    <w:name w:val="Melleklet"/>
    <w:basedOn w:val="Szvegtrzs"/>
    <w:rsid w:val="00BE304E"/>
    <w:pPr>
      <w:numPr>
        <w:numId w:val="18"/>
      </w:numPr>
      <w:ind w:left="720" w:hanging="630"/>
    </w:pPr>
  </w:style>
  <w:style w:type="paragraph" w:customStyle="1" w:styleId="AbraAlairas">
    <w:name w:val="AbraAlairas"/>
    <w:basedOn w:val="Szvegtrzs"/>
    <w:next w:val="Szvegtrzs"/>
    <w:rsid w:val="00BE304E"/>
    <w:pPr>
      <w:numPr>
        <w:numId w:val="19"/>
      </w:numPr>
      <w:spacing w:after="240"/>
      <w:ind w:left="0" w:firstLine="0"/>
      <w:jc w:val="center"/>
    </w:pPr>
  </w:style>
  <w:style w:type="paragraph" w:customStyle="1" w:styleId="Abra">
    <w:name w:val="Abra"/>
    <w:basedOn w:val="Szvegtrzs"/>
    <w:next w:val="AbraAlairas"/>
    <w:rsid w:val="00BE304E"/>
    <w:pPr>
      <w:keepNext/>
      <w:spacing w:before="240"/>
      <w:jc w:val="center"/>
    </w:pPr>
    <w:rPr>
      <w:noProof/>
      <w:lang w:val="en-US"/>
    </w:rPr>
  </w:style>
  <w:style w:type="paragraph" w:styleId="Buborkszveg">
    <w:name w:val="Balloon Text"/>
    <w:basedOn w:val="Norml"/>
    <w:link w:val="BuborkszvegChar"/>
    <w:semiHidden/>
    <w:rsid w:val="00BE304E"/>
    <w:rPr>
      <w:rFonts w:ascii="Tahoma" w:hAnsi="Tahoma" w:cs="Tahoma"/>
      <w:sz w:val="16"/>
      <w:szCs w:val="16"/>
    </w:rPr>
  </w:style>
  <w:style w:type="character" w:customStyle="1" w:styleId="BuborkszvegChar">
    <w:name w:val="Buborékszöveg Char"/>
    <w:link w:val="Buborkszveg"/>
    <w:semiHidden/>
    <w:locked/>
    <w:rsid w:val="00BE304E"/>
    <w:rPr>
      <w:rFonts w:ascii="Tahoma" w:hAnsi="Tahoma" w:cs="Tahoma"/>
      <w:sz w:val="16"/>
      <w:szCs w:val="16"/>
    </w:rPr>
  </w:style>
  <w:style w:type="paragraph" w:customStyle="1" w:styleId="ForrasMegjeloles">
    <w:name w:val="ForrasMegjeloles"/>
    <w:basedOn w:val="AbraAlairas"/>
    <w:link w:val="ForrasMegjelolesChar"/>
    <w:rsid w:val="00BE304E"/>
    <w:rPr>
      <w:i/>
    </w:rPr>
  </w:style>
  <w:style w:type="character" w:customStyle="1" w:styleId="ForrasMegjelolesChar">
    <w:name w:val="ForrasMegjeloles Char"/>
    <w:link w:val="ForrasMegjeloles"/>
    <w:locked/>
    <w:rsid w:val="00BE304E"/>
    <w:rPr>
      <w:rFonts w:ascii="Times New Roman" w:hAnsi="Times New Roman" w:cs="Times New Roman"/>
      <w:i/>
      <w:sz w:val="24"/>
      <w:szCs w:val="24"/>
      <w:lang w:val="hu-HU" w:eastAsia="x-none"/>
    </w:rPr>
  </w:style>
  <w:style w:type="table" w:styleId="Rcsostblzat">
    <w:name w:val="Table Grid"/>
    <w:basedOn w:val="Normltblzat"/>
    <w:rsid w:val="00BE3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zatCim">
    <w:name w:val="TablazatCim"/>
    <w:basedOn w:val="Szvegtrzs"/>
    <w:next w:val="Tablazat"/>
    <w:rsid w:val="00BE304E"/>
    <w:pPr>
      <w:keepNext/>
      <w:numPr>
        <w:numId w:val="21"/>
      </w:numPr>
      <w:spacing w:before="240"/>
      <w:ind w:left="0" w:firstLine="0"/>
      <w:jc w:val="center"/>
    </w:pPr>
  </w:style>
  <w:style w:type="paragraph" w:customStyle="1" w:styleId="Tablazat">
    <w:name w:val="Tablazat"/>
    <w:basedOn w:val="Szvegtrzs"/>
    <w:next w:val="Szvegtrzs"/>
    <w:rsid w:val="00BE304E"/>
    <w:pPr>
      <w:spacing w:after="240"/>
    </w:pPr>
    <w:rPr>
      <w:sz w:val="22"/>
      <w:szCs w:val="22"/>
    </w:rPr>
  </w:style>
  <w:style w:type="paragraph" w:customStyle="1" w:styleId="TablazatFej">
    <w:name w:val="TablazatFej"/>
    <w:basedOn w:val="Tablazat"/>
    <w:rsid w:val="00BE304E"/>
    <w:pPr>
      <w:spacing w:after="0"/>
      <w:jc w:val="center"/>
    </w:pPr>
    <w:rPr>
      <w:b/>
    </w:rPr>
  </w:style>
  <w:style w:type="paragraph" w:customStyle="1" w:styleId="TablazatCella">
    <w:name w:val="TablazatCella"/>
    <w:basedOn w:val="Tablazat"/>
    <w:rsid w:val="00FC6238"/>
    <w:pPr>
      <w:spacing w:after="0"/>
    </w:pPr>
  </w:style>
  <w:style w:type="paragraph" w:styleId="lfej">
    <w:name w:val="header"/>
    <w:basedOn w:val="Norml"/>
    <w:link w:val="lfejChar"/>
    <w:semiHidden/>
    <w:rsid w:val="00FC6238"/>
    <w:pPr>
      <w:tabs>
        <w:tab w:val="center" w:pos="4680"/>
        <w:tab w:val="right" w:pos="9360"/>
      </w:tabs>
    </w:pPr>
  </w:style>
  <w:style w:type="character" w:customStyle="1" w:styleId="lfejChar">
    <w:name w:val="Élőfej Char"/>
    <w:link w:val="lfej"/>
    <w:semiHidden/>
    <w:locked/>
    <w:rsid w:val="00FC6238"/>
    <w:rPr>
      <w:rFonts w:ascii="Times New Roman" w:hAnsi="Times New Roman" w:cs="Times New Roman"/>
      <w:sz w:val="24"/>
      <w:szCs w:val="24"/>
    </w:rPr>
  </w:style>
  <w:style w:type="paragraph" w:styleId="llb">
    <w:name w:val="footer"/>
    <w:basedOn w:val="Norml"/>
    <w:link w:val="llbChar"/>
    <w:rsid w:val="00FC6238"/>
    <w:pPr>
      <w:tabs>
        <w:tab w:val="center" w:pos="4680"/>
        <w:tab w:val="right" w:pos="9360"/>
      </w:tabs>
    </w:pPr>
  </w:style>
  <w:style w:type="character" w:customStyle="1" w:styleId="llbChar">
    <w:name w:val="Élőláb Char"/>
    <w:link w:val="llb"/>
    <w:locked/>
    <w:rsid w:val="00FC6238"/>
    <w:rPr>
      <w:rFonts w:ascii="Times New Roman" w:hAnsi="Times New Roman" w:cs="Times New Roman"/>
      <w:sz w:val="24"/>
      <w:szCs w:val="24"/>
    </w:rPr>
  </w:style>
  <w:style w:type="paragraph" w:customStyle="1" w:styleId="DolgozatCim">
    <w:name w:val="DolgozatCim"/>
    <w:rsid w:val="00B06301"/>
    <w:pPr>
      <w:spacing w:before="2400" w:after="2400" w:line="276" w:lineRule="auto"/>
      <w:jc w:val="center"/>
    </w:pPr>
    <w:rPr>
      <w:rFonts w:ascii="Times New Roman" w:hAnsi="Times New Roman"/>
      <w:b/>
      <w:bCs/>
      <w:kern w:val="28"/>
      <w:sz w:val="48"/>
      <w:szCs w:val="48"/>
      <w:lang w:eastAsia="en-US"/>
    </w:rPr>
  </w:style>
  <w:style w:type="character" w:customStyle="1" w:styleId="Helyrzszveg1">
    <w:name w:val="Helyőrző szöveg1"/>
    <w:semiHidden/>
    <w:rsid w:val="00FC6238"/>
    <w:rPr>
      <w:rFonts w:cs="Times New Roman"/>
      <w:color w:val="808080"/>
    </w:rPr>
  </w:style>
  <w:style w:type="paragraph" w:customStyle="1" w:styleId="TargyNev">
    <w:name w:val="TargyNev"/>
    <w:basedOn w:val="Norml"/>
    <w:rsid w:val="00AC468D"/>
    <w:pPr>
      <w:spacing w:before="1200" w:after="120"/>
      <w:jc w:val="center"/>
    </w:pPr>
    <w:rPr>
      <w:b/>
      <w:sz w:val="36"/>
      <w:szCs w:val="36"/>
      <w:lang w:val="hu-HU"/>
    </w:rPr>
  </w:style>
  <w:style w:type="paragraph" w:customStyle="1" w:styleId="TargyKod">
    <w:name w:val="TargyKod"/>
    <w:basedOn w:val="Norml"/>
    <w:rsid w:val="00AC468D"/>
    <w:pPr>
      <w:spacing w:after="1200"/>
      <w:jc w:val="center"/>
    </w:pPr>
    <w:rPr>
      <w:sz w:val="28"/>
      <w:szCs w:val="28"/>
      <w:lang w:val="hu-HU"/>
    </w:rPr>
  </w:style>
  <w:style w:type="paragraph" w:customStyle="1" w:styleId="EgyetemNev">
    <w:name w:val="EgyetemNev"/>
    <w:basedOn w:val="Norml"/>
    <w:rsid w:val="00AC468D"/>
    <w:pPr>
      <w:spacing w:before="240" w:after="240"/>
      <w:jc w:val="center"/>
    </w:pPr>
    <w:rPr>
      <w:sz w:val="36"/>
      <w:szCs w:val="36"/>
      <w:lang w:val="hu-HU"/>
    </w:rPr>
  </w:style>
  <w:style w:type="paragraph" w:customStyle="1" w:styleId="KarNev">
    <w:name w:val="KarNev"/>
    <w:basedOn w:val="Norml"/>
    <w:rsid w:val="00AC468D"/>
    <w:pPr>
      <w:spacing w:before="240" w:after="240"/>
      <w:jc w:val="center"/>
    </w:pPr>
    <w:rPr>
      <w:sz w:val="32"/>
      <w:szCs w:val="32"/>
      <w:lang w:val="hu-HU"/>
    </w:rPr>
  </w:style>
  <w:style w:type="paragraph" w:customStyle="1" w:styleId="TanszekNev">
    <w:name w:val="TanszekNev"/>
    <w:basedOn w:val="Norml"/>
    <w:rsid w:val="00AC468D"/>
    <w:pPr>
      <w:spacing w:before="240" w:after="240"/>
      <w:jc w:val="center"/>
    </w:pPr>
    <w:rPr>
      <w:sz w:val="32"/>
      <w:szCs w:val="32"/>
      <w:lang w:val="hu-HU"/>
    </w:rPr>
  </w:style>
  <w:style w:type="paragraph" w:customStyle="1" w:styleId="HallgatoNev">
    <w:name w:val="HallgatoNev"/>
    <w:basedOn w:val="Norml"/>
    <w:rsid w:val="00AC468D"/>
    <w:pPr>
      <w:spacing w:before="720" w:after="120"/>
      <w:jc w:val="center"/>
    </w:pPr>
    <w:rPr>
      <w:b/>
      <w:sz w:val="36"/>
      <w:szCs w:val="36"/>
      <w:lang w:val="hu-HU"/>
    </w:rPr>
  </w:style>
  <w:style w:type="paragraph" w:customStyle="1" w:styleId="HallgatoNeptun">
    <w:name w:val="HallgatoNeptun"/>
    <w:basedOn w:val="Norml"/>
    <w:rsid w:val="00AC468D"/>
    <w:pPr>
      <w:spacing w:before="120" w:after="480"/>
      <w:jc w:val="center"/>
    </w:pPr>
    <w:rPr>
      <w:sz w:val="28"/>
      <w:szCs w:val="28"/>
      <w:lang w:val="hu-HU"/>
    </w:rPr>
  </w:style>
  <w:style w:type="paragraph" w:customStyle="1" w:styleId="KeszitesHelyeIdeje">
    <w:name w:val="KeszitesHelyeIdeje"/>
    <w:basedOn w:val="Norml"/>
    <w:rsid w:val="00AC468D"/>
    <w:pPr>
      <w:spacing w:before="480" w:after="480"/>
      <w:jc w:val="center"/>
    </w:pPr>
    <w:rPr>
      <w:sz w:val="32"/>
      <w:szCs w:val="32"/>
      <w:lang w:val="hu-HU"/>
    </w:rPr>
  </w:style>
  <w:style w:type="paragraph" w:customStyle="1" w:styleId="matematikaiFormula">
    <w:name w:val="matematikaiFormula"/>
    <w:basedOn w:val="Szvegtrzs"/>
    <w:rsid w:val="002E34E2"/>
    <w:pPr>
      <w:tabs>
        <w:tab w:val="center" w:pos="5040"/>
        <w:tab w:val="right" w:pos="9720"/>
      </w:tabs>
      <w:spacing w:before="240" w:after="240"/>
    </w:pPr>
  </w:style>
  <w:style w:type="paragraph" w:customStyle="1" w:styleId="matematikaiSzimbolum">
    <w:name w:val="matematikaiSzimbolum"/>
    <w:link w:val="matematikaiSzimbolumChar"/>
    <w:rsid w:val="00793981"/>
    <w:rPr>
      <w:rFonts w:ascii="Times New Roman" w:hAnsi="Times New Roman"/>
      <w:i/>
      <w:sz w:val="24"/>
      <w:szCs w:val="24"/>
      <w:lang w:eastAsia="en-US"/>
    </w:rPr>
  </w:style>
  <w:style w:type="character" w:customStyle="1" w:styleId="matematikaiSzimbolumChar">
    <w:name w:val="matematikaiSzimbolum Char"/>
    <w:link w:val="matematikaiSzimbolum"/>
    <w:rsid w:val="00793981"/>
    <w:rPr>
      <w:rFonts w:ascii="Times New Roman" w:hAnsi="Times New Roman" w:cs="Times New Roman"/>
      <w:i/>
      <w:sz w:val="24"/>
      <w:szCs w:val="24"/>
      <w:lang w:val="hu-HU" w:eastAsia="en-US" w:bidi="ar-SA"/>
    </w:rPr>
  </w:style>
  <w:style w:type="paragraph" w:customStyle="1" w:styleId="KodreszletCim">
    <w:name w:val="KodreszletCim"/>
    <w:basedOn w:val="Szvegtrzs"/>
    <w:rsid w:val="00793981"/>
    <w:pPr>
      <w:numPr>
        <w:numId w:val="24"/>
      </w:numPr>
      <w:spacing w:before="240"/>
      <w:jc w:val="center"/>
    </w:pPr>
  </w:style>
  <w:style w:type="paragraph" w:customStyle="1" w:styleId="Kodreszlet">
    <w:name w:val="Kodreszlet"/>
    <w:basedOn w:val="Szvegtrzs"/>
    <w:autoRedefine/>
    <w:rsid w:val="00D46348"/>
    <w:pPr>
      <w:keepNext/>
      <w:keepLines/>
      <w:framePr w:wrap="around" w:vAnchor="text" w:hAnchor="text" w:y="1"/>
      <w:pBdr>
        <w:top w:val="single" w:sz="4" w:space="1" w:color="auto"/>
        <w:left w:val="single" w:sz="4" w:space="4" w:color="auto"/>
        <w:bottom w:val="single" w:sz="4" w:space="1" w:color="auto"/>
        <w:right w:val="single" w:sz="4" w:space="4" w:color="auto"/>
      </w:pBdr>
      <w:suppressAutoHyphens/>
      <w:spacing w:after="0" w:line="360" w:lineRule="auto"/>
      <w:ind w:left="540" w:right="570"/>
      <w:jc w:val="left"/>
    </w:pPr>
    <w:rPr>
      <w:rFonts w:ascii="Courier New" w:hAnsi="Courier New" w:cs="Courier New"/>
      <w:b/>
    </w:rPr>
  </w:style>
  <w:style w:type="paragraph" w:styleId="Lbjegyzetszveg">
    <w:name w:val="footnote text"/>
    <w:basedOn w:val="Norml"/>
    <w:link w:val="LbjegyzetszvegChar"/>
    <w:rsid w:val="00C65224"/>
    <w:rPr>
      <w:sz w:val="20"/>
      <w:szCs w:val="20"/>
    </w:rPr>
  </w:style>
  <w:style w:type="character" w:customStyle="1" w:styleId="LbjegyzetszvegChar">
    <w:name w:val="Lábjegyzetszöveg Char"/>
    <w:basedOn w:val="Bekezdsalapbettpusa"/>
    <w:link w:val="Lbjegyzetszveg"/>
    <w:rsid w:val="00C65224"/>
    <w:rPr>
      <w:rFonts w:ascii="Times New Roman" w:hAnsi="Times New Roman"/>
      <w:lang w:val="en-US" w:eastAsia="en-US"/>
    </w:rPr>
  </w:style>
  <w:style w:type="character" w:styleId="Lbjegyzet-hivatkozs">
    <w:name w:val="footnote reference"/>
    <w:basedOn w:val="Bekezdsalapbettpusa"/>
    <w:rsid w:val="00C65224"/>
    <w:rPr>
      <w:vertAlign w:val="superscript"/>
    </w:rPr>
  </w:style>
  <w:style w:type="paragraph" w:styleId="Listaszerbekezds">
    <w:name w:val="List Paragraph"/>
    <w:basedOn w:val="Norml"/>
    <w:uiPriority w:val="34"/>
    <w:qFormat/>
    <w:rsid w:val="000A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4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1299</Words>
  <Characters>8970</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lpstr>
    </vt:vector>
  </TitlesOfParts>
  <Company/>
  <LinksUpToDate>false</LinksUpToDate>
  <CharactersWithSpaces>10249</CharactersWithSpaces>
  <SharedDoc>false</SharedDoc>
  <HLinks>
    <vt:vector size="48" baseType="variant">
      <vt:variant>
        <vt:i4>1114165</vt:i4>
      </vt:variant>
      <vt:variant>
        <vt:i4>44</vt:i4>
      </vt:variant>
      <vt:variant>
        <vt:i4>0</vt:i4>
      </vt:variant>
      <vt:variant>
        <vt:i4>5</vt:i4>
      </vt:variant>
      <vt:variant>
        <vt:lpwstr/>
      </vt:variant>
      <vt:variant>
        <vt:lpwstr>_Toc507262162</vt:lpwstr>
      </vt:variant>
      <vt:variant>
        <vt:i4>1114165</vt:i4>
      </vt:variant>
      <vt:variant>
        <vt:i4>38</vt:i4>
      </vt:variant>
      <vt:variant>
        <vt:i4>0</vt:i4>
      </vt:variant>
      <vt:variant>
        <vt:i4>5</vt:i4>
      </vt:variant>
      <vt:variant>
        <vt:lpwstr/>
      </vt:variant>
      <vt:variant>
        <vt:lpwstr>_Toc507262161</vt:lpwstr>
      </vt:variant>
      <vt:variant>
        <vt:i4>1114165</vt:i4>
      </vt:variant>
      <vt:variant>
        <vt:i4>32</vt:i4>
      </vt:variant>
      <vt:variant>
        <vt:i4>0</vt:i4>
      </vt:variant>
      <vt:variant>
        <vt:i4>5</vt:i4>
      </vt:variant>
      <vt:variant>
        <vt:lpwstr/>
      </vt:variant>
      <vt:variant>
        <vt:lpwstr>_Toc507262160</vt:lpwstr>
      </vt:variant>
      <vt:variant>
        <vt:i4>1179701</vt:i4>
      </vt:variant>
      <vt:variant>
        <vt:i4>26</vt:i4>
      </vt:variant>
      <vt:variant>
        <vt:i4>0</vt:i4>
      </vt:variant>
      <vt:variant>
        <vt:i4>5</vt:i4>
      </vt:variant>
      <vt:variant>
        <vt:lpwstr/>
      </vt:variant>
      <vt:variant>
        <vt:lpwstr>_Toc507262159</vt:lpwstr>
      </vt:variant>
      <vt:variant>
        <vt:i4>1179701</vt:i4>
      </vt:variant>
      <vt:variant>
        <vt:i4>20</vt:i4>
      </vt:variant>
      <vt:variant>
        <vt:i4>0</vt:i4>
      </vt:variant>
      <vt:variant>
        <vt:i4>5</vt:i4>
      </vt:variant>
      <vt:variant>
        <vt:lpwstr/>
      </vt:variant>
      <vt:variant>
        <vt:lpwstr>_Toc507262158</vt:lpwstr>
      </vt:variant>
      <vt:variant>
        <vt:i4>1179701</vt:i4>
      </vt:variant>
      <vt:variant>
        <vt:i4>14</vt:i4>
      </vt:variant>
      <vt:variant>
        <vt:i4>0</vt:i4>
      </vt:variant>
      <vt:variant>
        <vt:i4>5</vt:i4>
      </vt:variant>
      <vt:variant>
        <vt:lpwstr/>
      </vt:variant>
      <vt:variant>
        <vt:lpwstr>_Toc507262157</vt:lpwstr>
      </vt:variant>
      <vt:variant>
        <vt:i4>1179701</vt:i4>
      </vt:variant>
      <vt:variant>
        <vt:i4>8</vt:i4>
      </vt:variant>
      <vt:variant>
        <vt:i4>0</vt:i4>
      </vt:variant>
      <vt:variant>
        <vt:i4>5</vt:i4>
      </vt:variant>
      <vt:variant>
        <vt:lpwstr/>
      </vt:variant>
      <vt:variant>
        <vt:lpwstr>_Toc507262156</vt:lpwstr>
      </vt:variant>
      <vt:variant>
        <vt:i4>1179701</vt:i4>
      </vt:variant>
      <vt:variant>
        <vt:i4>2</vt:i4>
      </vt:variant>
      <vt:variant>
        <vt:i4>0</vt:i4>
      </vt:variant>
      <vt:variant>
        <vt:i4>5</vt:i4>
      </vt:variant>
      <vt:variant>
        <vt:lpwstr/>
      </vt:variant>
      <vt:variant>
        <vt:lpwstr>_Toc507262155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TA</dc:creator>
  <cp:keywords/>
  <dc:description/>
  <cp:lastModifiedBy>Mate</cp:lastModifiedBy>
  <cp:revision>23</cp:revision>
  <dcterms:created xsi:type="dcterms:W3CDTF">2022-02-27T15:27:00Z</dcterms:created>
  <dcterms:modified xsi:type="dcterms:W3CDTF">2022-03-01T14:55:00Z</dcterms:modified>
</cp:coreProperties>
</file>