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49FF" w:rsidRDefault="007949FF" w:rsidP="008C2554">
      <w:pPr>
        <w:spacing w:line="360" w:lineRule="auto"/>
        <w:jc w:val="center"/>
        <w:rPr>
          <w:rFonts w:ascii="Times New Roman" w:hAnsi="Times New Roman" w:cs="Times New Roman"/>
          <w:b/>
          <w:bCs/>
          <w:sz w:val="32"/>
          <w:szCs w:val="22"/>
          <w:u w:val="single"/>
        </w:rPr>
      </w:pPr>
      <w:r>
        <w:rPr>
          <w:rFonts w:ascii="Times New Roman" w:hAnsi="Times New Roman" w:cs="Times New Roman"/>
          <w:b/>
          <w:bCs/>
          <w:sz w:val="32"/>
          <w:szCs w:val="22"/>
          <w:u w:val="single"/>
        </w:rPr>
        <w:t xml:space="preserve">PROJECT </w:t>
      </w:r>
      <w:r w:rsidR="008C2554">
        <w:rPr>
          <w:rFonts w:ascii="Times New Roman" w:hAnsi="Times New Roman" w:cs="Times New Roman"/>
          <w:b/>
          <w:bCs/>
          <w:sz w:val="32"/>
          <w:szCs w:val="22"/>
          <w:u w:val="single"/>
        </w:rPr>
        <w:t>REPORT</w:t>
      </w:r>
    </w:p>
    <w:p w:rsidR="007949FF" w:rsidRPr="002902FB" w:rsidRDefault="007949FF" w:rsidP="008C2554">
      <w:pPr>
        <w:spacing w:line="360" w:lineRule="auto"/>
        <w:rPr>
          <w:rFonts w:ascii="Times New Roman" w:hAnsi="Times New Roman" w:cs="Times New Roman"/>
          <w:b/>
          <w:sz w:val="28"/>
          <w:szCs w:val="28"/>
        </w:rPr>
      </w:pPr>
      <w:r w:rsidRPr="002902FB">
        <w:rPr>
          <w:rFonts w:ascii="Times New Roman" w:hAnsi="Times New Roman" w:cs="Times New Roman"/>
          <w:b/>
          <w:sz w:val="28"/>
          <w:szCs w:val="28"/>
        </w:rPr>
        <w:t>Introduction and Aim</w:t>
      </w:r>
    </w:p>
    <w:p w:rsidR="007949FF" w:rsidRDefault="007949FF" w:rsidP="008C2554">
      <w:pPr>
        <w:pStyle w:val="Default"/>
        <w:spacing w:line="360" w:lineRule="auto"/>
        <w:rPr>
          <w:sz w:val="22"/>
          <w:szCs w:val="22"/>
        </w:rPr>
      </w:pPr>
      <w:r w:rsidRPr="002902FB">
        <w:rPr>
          <w:sz w:val="22"/>
          <w:szCs w:val="22"/>
        </w:rPr>
        <w:t xml:space="preserve">The project aims at analyzing the crime trends and establishing a multifaceted inference </w:t>
      </w:r>
      <w:r>
        <w:rPr>
          <w:sz w:val="22"/>
          <w:szCs w:val="22"/>
        </w:rPr>
        <w:t>based on</w:t>
      </w:r>
      <w:r w:rsidRPr="002902FB">
        <w:rPr>
          <w:sz w:val="22"/>
          <w:szCs w:val="22"/>
        </w:rPr>
        <w:t xml:space="preserve"> change in crime rates all over the United States for over more than a period of five decades (1960-2012). For the given analysis we have chosen a data set of crime statistics which was collected by </w:t>
      </w:r>
      <w:r>
        <w:rPr>
          <w:sz w:val="22"/>
          <w:szCs w:val="22"/>
        </w:rPr>
        <w:t xml:space="preserve">the </w:t>
      </w:r>
      <w:r w:rsidRPr="002902FB">
        <w:rPr>
          <w:sz w:val="22"/>
          <w:szCs w:val="22"/>
        </w:rPr>
        <w:t>FBI from vari</w:t>
      </w:r>
      <w:r>
        <w:rPr>
          <w:sz w:val="22"/>
          <w:szCs w:val="22"/>
        </w:rPr>
        <w:t>ous law enforcement agencies that</w:t>
      </w:r>
      <w:r w:rsidRPr="002902FB">
        <w:rPr>
          <w:sz w:val="22"/>
          <w:szCs w:val="22"/>
        </w:rPr>
        <w:t xml:space="preserve"> had participated in the Uniform Crime Reporting Statistics Program</w:t>
      </w:r>
      <w:r>
        <w:rPr>
          <w:sz w:val="22"/>
          <w:szCs w:val="22"/>
        </w:rPr>
        <w:t xml:space="preserve"> starting</w:t>
      </w:r>
      <w:r w:rsidRPr="002902FB">
        <w:rPr>
          <w:sz w:val="22"/>
          <w:szCs w:val="22"/>
        </w:rPr>
        <w:t xml:space="preserve"> in 1929. This data is received from over 18,000 city, university/college, county, state, tribal, and federal law enforcement agencies voluntarily participating in the program. The crime data are submitted either through a state UCR Program or directly to the FBI’s UCR Program. </w:t>
      </w:r>
    </w:p>
    <w:p w:rsidR="007949FF" w:rsidRDefault="007949FF" w:rsidP="008C2554">
      <w:pPr>
        <w:pStyle w:val="Default"/>
        <w:spacing w:line="360" w:lineRule="auto"/>
        <w:rPr>
          <w:sz w:val="22"/>
          <w:szCs w:val="22"/>
        </w:rPr>
      </w:pPr>
    </w:p>
    <w:p w:rsidR="007949FF" w:rsidRPr="00D1346F" w:rsidRDefault="007949FF" w:rsidP="008C2554">
      <w:pPr>
        <w:spacing w:line="360" w:lineRule="auto"/>
        <w:rPr>
          <w:rFonts w:ascii="Times New Roman" w:hAnsi="Times New Roman" w:cs="Times New Roman"/>
          <w:b/>
          <w:sz w:val="28"/>
          <w:szCs w:val="28"/>
        </w:rPr>
      </w:pPr>
      <w:r w:rsidRPr="00D1346F">
        <w:rPr>
          <w:rFonts w:ascii="Times New Roman" w:hAnsi="Times New Roman" w:cs="Times New Roman"/>
          <w:b/>
          <w:sz w:val="28"/>
          <w:szCs w:val="28"/>
        </w:rPr>
        <w:t>Importance of this Analysis</w:t>
      </w:r>
    </w:p>
    <w:p w:rsidR="007949FF" w:rsidRDefault="007949FF" w:rsidP="008C2554">
      <w:pPr>
        <w:pStyle w:val="Default"/>
        <w:spacing w:line="360" w:lineRule="auto"/>
        <w:rPr>
          <w:sz w:val="22"/>
          <w:szCs w:val="22"/>
        </w:rPr>
      </w:pPr>
      <w:r w:rsidRPr="002902FB">
        <w:rPr>
          <w:sz w:val="22"/>
          <w:szCs w:val="22"/>
        </w:rPr>
        <w:t>This type of statistical analysis is important</w:t>
      </w:r>
      <w:r>
        <w:rPr>
          <w:sz w:val="22"/>
          <w:szCs w:val="22"/>
        </w:rPr>
        <w:t xml:space="preserve"> in terms of understanding the trend of crime rates in the United States over a</w:t>
      </w:r>
      <w:r w:rsidRPr="002902FB">
        <w:rPr>
          <w:sz w:val="22"/>
          <w:szCs w:val="22"/>
        </w:rPr>
        <w:t xml:space="preserve"> period of five decades. This type of data gives a clear indication of public safety and</w:t>
      </w:r>
      <w:r>
        <w:rPr>
          <w:sz w:val="22"/>
          <w:szCs w:val="22"/>
        </w:rPr>
        <w:t xml:space="preserve"> how crime rates have been influenced with the</w:t>
      </w:r>
      <w:r w:rsidRPr="002902FB">
        <w:rPr>
          <w:sz w:val="22"/>
          <w:szCs w:val="22"/>
        </w:rPr>
        <w:t xml:space="preserve"> changing times</w:t>
      </w:r>
      <w:r>
        <w:rPr>
          <w:sz w:val="22"/>
          <w:szCs w:val="22"/>
        </w:rPr>
        <w:t xml:space="preserve"> in society</w:t>
      </w:r>
      <w:r w:rsidRPr="002902FB">
        <w:rPr>
          <w:sz w:val="22"/>
          <w:szCs w:val="22"/>
        </w:rPr>
        <w:t>. The intermittent rise and falls of crime numbers with respect to the</w:t>
      </w:r>
      <w:r>
        <w:rPr>
          <w:sz w:val="22"/>
          <w:szCs w:val="22"/>
        </w:rPr>
        <w:t xml:space="preserve"> rising population indicates </w:t>
      </w:r>
      <w:r w:rsidRPr="002902FB">
        <w:rPr>
          <w:sz w:val="22"/>
          <w:szCs w:val="22"/>
        </w:rPr>
        <w:t>the</w:t>
      </w:r>
      <w:r>
        <w:rPr>
          <w:sz w:val="22"/>
          <w:szCs w:val="22"/>
        </w:rPr>
        <w:t xml:space="preserve"> way the society has developed</w:t>
      </w:r>
      <w:r w:rsidRPr="002902FB">
        <w:rPr>
          <w:sz w:val="22"/>
          <w:szCs w:val="22"/>
        </w:rPr>
        <w:t>. The data can also effectively address if the percentage increase in crime rate has been uniform and if n</w:t>
      </w:r>
      <w:r>
        <w:rPr>
          <w:sz w:val="22"/>
          <w:szCs w:val="22"/>
        </w:rPr>
        <w:t xml:space="preserve">ot, </w:t>
      </w:r>
      <w:r w:rsidRPr="002902FB">
        <w:rPr>
          <w:sz w:val="22"/>
          <w:szCs w:val="22"/>
        </w:rPr>
        <w:t xml:space="preserve">then </w:t>
      </w:r>
      <w:r>
        <w:rPr>
          <w:sz w:val="22"/>
          <w:szCs w:val="22"/>
        </w:rPr>
        <w:t xml:space="preserve">by </w:t>
      </w:r>
      <w:r w:rsidRPr="002902FB">
        <w:rPr>
          <w:sz w:val="22"/>
          <w:szCs w:val="22"/>
        </w:rPr>
        <w:t xml:space="preserve">how such increment </w:t>
      </w:r>
      <w:r>
        <w:rPr>
          <w:sz w:val="22"/>
          <w:szCs w:val="22"/>
        </w:rPr>
        <w:t>or decrement varied over the period of five decades</w:t>
      </w:r>
      <w:r w:rsidRPr="002902FB">
        <w:rPr>
          <w:sz w:val="22"/>
          <w:szCs w:val="22"/>
        </w:rPr>
        <w:t xml:space="preserve">. </w:t>
      </w:r>
    </w:p>
    <w:p w:rsidR="007949FF" w:rsidRDefault="007949FF" w:rsidP="008C2554">
      <w:pPr>
        <w:pStyle w:val="Default"/>
        <w:spacing w:line="360" w:lineRule="auto"/>
        <w:rPr>
          <w:sz w:val="22"/>
          <w:szCs w:val="22"/>
        </w:rPr>
      </w:pPr>
    </w:p>
    <w:p w:rsidR="007949FF" w:rsidRDefault="007949FF" w:rsidP="008C2554">
      <w:pPr>
        <w:pStyle w:val="Default"/>
        <w:spacing w:line="360" w:lineRule="auto"/>
        <w:rPr>
          <w:sz w:val="22"/>
          <w:szCs w:val="22"/>
        </w:rPr>
      </w:pPr>
      <w:r w:rsidRPr="00543B60">
        <w:rPr>
          <w:sz w:val="22"/>
          <w:szCs w:val="22"/>
        </w:rPr>
        <w:t xml:space="preserve">Potential data user and decision makers for these data </w:t>
      </w:r>
      <w:r>
        <w:rPr>
          <w:sz w:val="22"/>
          <w:szCs w:val="22"/>
        </w:rPr>
        <w:t xml:space="preserve">analysis </w:t>
      </w:r>
      <w:r w:rsidRPr="00543B60">
        <w:rPr>
          <w:sz w:val="22"/>
          <w:szCs w:val="22"/>
        </w:rPr>
        <w:t>can be law enforcements agencies, state planning commission office and lawmakers</w:t>
      </w:r>
      <w:r>
        <w:rPr>
          <w:sz w:val="22"/>
          <w:szCs w:val="22"/>
        </w:rPr>
        <w:t xml:space="preserve"> who can obtain a clear picture as to how to alter the implementation of law and order so that maximum efficiency in maintaining public safety can be obtained.</w:t>
      </w:r>
    </w:p>
    <w:p w:rsidR="007949FF" w:rsidRDefault="007949FF" w:rsidP="008C2554">
      <w:pPr>
        <w:pStyle w:val="Default"/>
        <w:spacing w:line="360" w:lineRule="auto"/>
        <w:rPr>
          <w:sz w:val="22"/>
          <w:szCs w:val="22"/>
        </w:rPr>
      </w:pPr>
    </w:p>
    <w:p w:rsidR="007949FF" w:rsidRPr="00D1346F" w:rsidRDefault="007949FF" w:rsidP="008C2554">
      <w:pPr>
        <w:pStyle w:val="Default"/>
        <w:spacing w:line="360" w:lineRule="auto"/>
        <w:rPr>
          <w:b/>
          <w:sz w:val="28"/>
          <w:szCs w:val="28"/>
        </w:rPr>
      </w:pPr>
      <w:r w:rsidRPr="00D1346F">
        <w:rPr>
          <w:b/>
          <w:sz w:val="28"/>
          <w:szCs w:val="28"/>
        </w:rPr>
        <w:t xml:space="preserve">Data Collection and License   </w:t>
      </w:r>
    </w:p>
    <w:p w:rsidR="007949FF" w:rsidRPr="002902FB" w:rsidRDefault="007949FF" w:rsidP="008C2554">
      <w:pPr>
        <w:pStyle w:val="Default"/>
        <w:spacing w:line="360" w:lineRule="auto"/>
        <w:rPr>
          <w:sz w:val="22"/>
          <w:szCs w:val="22"/>
        </w:rPr>
      </w:pPr>
      <w:r w:rsidRPr="002902FB">
        <w:rPr>
          <w:sz w:val="22"/>
          <w:szCs w:val="22"/>
        </w:rPr>
        <w:t>This data set can be obtained at state-by-state and national crime estimates by year(s)</w:t>
      </w:r>
      <w:r>
        <w:rPr>
          <w:sz w:val="22"/>
          <w:szCs w:val="22"/>
        </w:rPr>
        <w:t>. (n.d.). Retrieved September 30</w:t>
      </w:r>
      <w:r w:rsidRPr="002902FB">
        <w:rPr>
          <w:sz w:val="22"/>
          <w:szCs w:val="22"/>
        </w:rPr>
        <w:t xml:space="preserve">, 2016, from </w:t>
      </w:r>
      <w:hyperlink r:id="rId8" w:history="1">
        <w:r w:rsidRPr="002902FB">
          <w:rPr>
            <w:rStyle w:val="Hyperlink"/>
            <w:sz w:val="22"/>
            <w:szCs w:val="22"/>
          </w:rPr>
          <w:t>http://www.ucrdatatool.gov/Search/Crime/State/StatebyState.cfm</w:t>
        </w:r>
      </w:hyperlink>
      <w:r w:rsidRPr="002902FB">
        <w:rPr>
          <w:sz w:val="22"/>
          <w:szCs w:val="22"/>
        </w:rPr>
        <w:t xml:space="preserve"> the data present in the website is public domain and no special permission seeking is required for accessing the data. Details of the same can be found at the US department of Justice Website. </w:t>
      </w:r>
    </w:p>
    <w:p w:rsidR="007949FF" w:rsidRPr="002902FB" w:rsidRDefault="009A7DAE" w:rsidP="008C2554">
      <w:pPr>
        <w:pStyle w:val="Default"/>
        <w:spacing w:line="360" w:lineRule="auto"/>
        <w:rPr>
          <w:rStyle w:val="Hyperlink"/>
          <w:sz w:val="22"/>
          <w:szCs w:val="22"/>
        </w:rPr>
      </w:pPr>
      <w:hyperlink r:id="rId9" w:anchor="copyright" w:history="1">
        <w:r w:rsidR="007949FF" w:rsidRPr="002902FB">
          <w:rPr>
            <w:rStyle w:val="Hyperlink"/>
            <w:sz w:val="22"/>
            <w:szCs w:val="22"/>
          </w:rPr>
          <w:t>https://www.justice.gov/legalpolicies#copyright</w:t>
        </w:r>
      </w:hyperlink>
    </w:p>
    <w:p w:rsidR="007949FF" w:rsidRPr="008C2554" w:rsidRDefault="007949FF" w:rsidP="008C2554">
      <w:pPr>
        <w:pStyle w:val="Default"/>
        <w:spacing w:line="360" w:lineRule="auto"/>
        <w:rPr>
          <w:rStyle w:val="Hyperlink"/>
          <w:color w:val="auto"/>
          <w:sz w:val="22"/>
          <w:szCs w:val="22"/>
          <w:u w:val="none"/>
        </w:rPr>
      </w:pPr>
      <w:r w:rsidRPr="008C2554">
        <w:rPr>
          <w:rStyle w:val="Hyperlink"/>
          <w:color w:val="auto"/>
          <w:sz w:val="22"/>
          <w:szCs w:val="22"/>
          <w:u w:val="none"/>
        </w:rPr>
        <w:t xml:space="preserve">The </w:t>
      </w:r>
      <w:r w:rsidRPr="008C2554">
        <w:rPr>
          <w:rStyle w:val="Hyperlink"/>
          <w:b/>
          <w:i/>
          <w:color w:val="auto"/>
          <w:sz w:val="22"/>
          <w:szCs w:val="22"/>
          <w:u w:val="none"/>
        </w:rPr>
        <w:t>population for our study</w:t>
      </w:r>
      <w:r w:rsidRPr="008C2554">
        <w:rPr>
          <w:rStyle w:val="Hyperlink"/>
          <w:color w:val="auto"/>
          <w:sz w:val="22"/>
          <w:szCs w:val="22"/>
          <w:u w:val="none"/>
        </w:rPr>
        <w:t xml:space="preserve"> is the duration from 1960-2012 for which dataset is provided and the type of study is ‘</w:t>
      </w:r>
      <w:r w:rsidRPr="008C2554">
        <w:rPr>
          <w:rStyle w:val="Hyperlink"/>
          <w:b/>
          <w:i/>
          <w:color w:val="auto"/>
          <w:sz w:val="22"/>
          <w:szCs w:val="22"/>
          <w:u w:val="none"/>
        </w:rPr>
        <w:t>Observational</w:t>
      </w:r>
      <w:r w:rsidRPr="008C2554">
        <w:rPr>
          <w:rStyle w:val="Hyperlink"/>
          <w:color w:val="auto"/>
          <w:sz w:val="22"/>
          <w:szCs w:val="22"/>
          <w:u w:val="none"/>
        </w:rPr>
        <w:t xml:space="preserve">’ as we are observing the data set and drawing inferences based on our </w:t>
      </w:r>
      <w:r w:rsidRPr="008C2554">
        <w:rPr>
          <w:rStyle w:val="Hyperlink"/>
          <w:color w:val="auto"/>
          <w:sz w:val="22"/>
          <w:szCs w:val="22"/>
          <w:u w:val="none"/>
        </w:rPr>
        <w:lastRenderedPageBreak/>
        <w:t xml:space="preserve">statistical analysis. The data is available only for those 50 years and hence, we have taken them. There has been no random sampling of the population. The future scope of this project can be to understand the trend all over United States. </w:t>
      </w:r>
    </w:p>
    <w:p w:rsidR="007949FF" w:rsidRPr="008C2554" w:rsidRDefault="007949FF" w:rsidP="008C2554">
      <w:pPr>
        <w:pStyle w:val="Default"/>
        <w:spacing w:line="360" w:lineRule="auto"/>
        <w:rPr>
          <w:rStyle w:val="Hyperlink"/>
          <w:color w:val="auto"/>
          <w:sz w:val="22"/>
          <w:szCs w:val="22"/>
          <w:u w:val="none"/>
        </w:rPr>
      </w:pPr>
    </w:p>
    <w:p w:rsidR="007949FF" w:rsidRPr="008C2554" w:rsidRDefault="007949FF" w:rsidP="008C2554">
      <w:pPr>
        <w:pStyle w:val="Default"/>
        <w:spacing w:line="360" w:lineRule="auto"/>
        <w:rPr>
          <w:color w:val="auto"/>
          <w:sz w:val="22"/>
          <w:szCs w:val="22"/>
        </w:rPr>
      </w:pPr>
      <w:r w:rsidRPr="008C2554">
        <w:rPr>
          <w:rStyle w:val="Hyperlink"/>
          <w:color w:val="auto"/>
          <w:sz w:val="22"/>
          <w:szCs w:val="22"/>
          <w:u w:val="none"/>
        </w:rPr>
        <w:t xml:space="preserve">The </w:t>
      </w:r>
      <w:r w:rsidRPr="008C2554">
        <w:rPr>
          <w:rStyle w:val="Hyperlink"/>
          <w:b/>
          <w:i/>
          <w:color w:val="auto"/>
          <w:sz w:val="22"/>
          <w:szCs w:val="22"/>
          <w:u w:val="none"/>
        </w:rPr>
        <w:t>research questions</w:t>
      </w:r>
      <w:r w:rsidRPr="008C2554">
        <w:rPr>
          <w:rStyle w:val="Hyperlink"/>
          <w:color w:val="auto"/>
          <w:sz w:val="22"/>
          <w:szCs w:val="22"/>
          <w:u w:val="none"/>
        </w:rPr>
        <w:t xml:space="preserve"> which can be addressed by the given study are as follows.</w:t>
      </w:r>
    </w:p>
    <w:p w:rsidR="007949FF" w:rsidRPr="008C2554" w:rsidRDefault="007949FF" w:rsidP="008C2554">
      <w:pPr>
        <w:pStyle w:val="Default"/>
        <w:numPr>
          <w:ilvl w:val="0"/>
          <w:numId w:val="5"/>
        </w:numPr>
        <w:spacing w:after="165" w:line="360" w:lineRule="auto"/>
        <w:rPr>
          <w:sz w:val="22"/>
          <w:szCs w:val="22"/>
        </w:rPr>
      </w:pPr>
      <w:r w:rsidRPr="008C2554">
        <w:rPr>
          <w:sz w:val="22"/>
          <w:szCs w:val="22"/>
        </w:rPr>
        <w:t xml:space="preserve">Is there a correlation between Violent Crime rate and Population of each state in the Tri-state area? </w:t>
      </w:r>
    </w:p>
    <w:p w:rsidR="007949FF" w:rsidRPr="008C2554" w:rsidRDefault="007949FF" w:rsidP="008C2554">
      <w:pPr>
        <w:pStyle w:val="Default"/>
        <w:numPr>
          <w:ilvl w:val="0"/>
          <w:numId w:val="5"/>
        </w:numPr>
        <w:spacing w:after="165" w:line="360" w:lineRule="auto"/>
        <w:rPr>
          <w:sz w:val="22"/>
          <w:szCs w:val="22"/>
        </w:rPr>
      </w:pPr>
      <w:r w:rsidRPr="008C2554">
        <w:rPr>
          <w:sz w:val="22"/>
          <w:szCs w:val="22"/>
        </w:rPr>
        <w:t xml:space="preserve">Is there a correlation between the Property Crime rate and Population of each state in the Tri-state area? </w:t>
      </w:r>
    </w:p>
    <w:p w:rsidR="007949FF" w:rsidRPr="008C2554" w:rsidRDefault="007949FF" w:rsidP="008C2554">
      <w:pPr>
        <w:pStyle w:val="Default"/>
        <w:spacing w:after="165" w:line="360" w:lineRule="auto"/>
        <w:rPr>
          <w:rStyle w:val="Hyperlink"/>
          <w:sz w:val="22"/>
          <w:szCs w:val="22"/>
          <w:u w:val="none"/>
        </w:rPr>
      </w:pPr>
      <w:r w:rsidRPr="008C2554">
        <w:rPr>
          <w:sz w:val="22"/>
          <w:szCs w:val="22"/>
        </w:rPr>
        <w:t xml:space="preserve">The </w:t>
      </w:r>
      <w:r w:rsidRPr="008C2554">
        <w:rPr>
          <w:b/>
          <w:i/>
          <w:sz w:val="22"/>
          <w:szCs w:val="22"/>
        </w:rPr>
        <w:t>sample</w:t>
      </w:r>
      <w:r w:rsidRPr="008C2554">
        <w:rPr>
          <w:sz w:val="22"/>
          <w:szCs w:val="22"/>
        </w:rPr>
        <w:t xml:space="preserve"> of the dataset is “</w:t>
      </w:r>
      <w:r w:rsidRPr="008C2554">
        <w:rPr>
          <w:i/>
          <w:sz w:val="22"/>
          <w:szCs w:val="22"/>
        </w:rPr>
        <w:t>years under consideration from 1960-2012”</w:t>
      </w:r>
      <w:r w:rsidRPr="008C2554">
        <w:rPr>
          <w:sz w:val="22"/>
          <w:szCs w:val="22"/>
        </w:rPr>
        <w:t xml:space="preserve">. The </w:t>
      </w:r>
      <w:r w:rsidRPr="008C2554">
        <w:rPr>
          <w:b/>
          <w:i/>
          <w:sz w:val="22"/>
          <w:szCs w:val="22"/>
        </w:rPr>
        <w:t>level of analysis</w:t>
      </w:r>
      <w:r w:rsidRPr="008C2554">
        <w:rPr>
          <w:sz w:val="22"/>
          <w:szCs w:val="22"/>
        </w:rPr>
        <w:t xml:space="preserve"> is “</w:t>
      </w:r>
      <w:r w:rsidRPr="008C2554">
        <w:rPr>
          <w:i/>
          <w:sz w:val="22"/>
          <w:szCs w:val="22"/>
        </w:rPr>
        <w:t>Year”</w:t>
      </w:r>
      <w:r w:rsidRPr="008C2554">
        <w:rPr>
          <w:sz w:val="22"/>
          <w:szCs w:val="22"/>
        </w:rPr>
        <w:t>.</w:t>
      </w:r>
      <w:r w:rsidRPr="008C2554">
        <w:rPr>
          <w:rStyle w:val="Hyperlink"/>
          <w:color w:val="auto"/>
          <w:sz w:val="22"/>
          <w:szCs w:val="22"/>
          <w:u w:val="none"/>
        </w:rPr>
        <w:t xml:space="preserve"> In this dataset we come across a detailed description of population of each state of US from (1960-2012) and the number of crimes committed. The crime report includes data of 18 different types of crime segregated as violent crime (murder and non-negligent manslaughter, forcible rape, robbery, and aggravated assault) and property crime (burglary, larceny-theft, and motor vehicle theft).</w:t>
      </w:r>
    </w:p>
    <w:p w:rsidR="007949FF" w:rsidRPr="008C2554" w:rsidRDefault="007949FF" w:rsidP="008C2554">
      <w:pPr>
        <w:pStyle w:val="Default"/>
        <w:spacing w:line="360" w:lineRule="auto"/>
        <w:rPr>
          <w:rStyle w:val="Hyperlink"/>
          <w:color w:val="auto"/>
          <w:sz w:val="22"/>
          <w:szCs w:val="22"/>
          <w:u w:val="none"/>
        </w:rPr>
      </w:pPr>
      <w:r w:rsidRPr="008C2554">
        <w:rPr>
          <w:rStyle w:val="Hyperlink"/>
          <w:color w:val="auto"/>
          <w:sz w:val="22"/>
          <w:szCs w:val="22"/>
          <w:u w:val="none"/>
        </w:rPr>
        <w:t>In all our research questions, the independent variables will be either the year or the population of the state while the dependent variable would be the number of crimes taking place. The scales of measurement for the variables are as follows:</w:t>
      </w:r>
    </w:p>
    <w:p w:rsidR="007949FF" w:rsidRPr="00F00186" w:rsidRDefault="007949FF" w:rsidP="008C2554">
      <w:pPr>
        <w:pStyle w:val="Default"/>
        <w:spacing w:line="360" w:lineRule="auto"/>
        <w:rPr>
          <w:rStyle w:val="Hyperlink"/>
          <w:color w:val="auto"/>
          <w:sz w:val="22"/>
          <w:szCs w:val="22"/>
        </w:rPr>
      </w:pPr>
    </w:p>
    <w:tbl>
      <w:tblPr>
        <w:tblStyle w:val="TableGrid"/>
        <w:tblW w:w="0" w:type="auto"/>
        <w:tblLook w:val="04A0" w:firstRow="1" w:lastRow="0" w:firstColumn="1" w:lastColumn="0" w:noHBand="0" w:noVBand="1"/>
      </w:tblPr>
      <w:tblGrid>
        <w:gridCol w:w="4772"/>
        <w:gridCol w:w="4804"/>
      </w:tblGrid>
      <w:tr w:rsidR="007949FF" w:rsidTr="00F4264D">
        <w:tc>
          <w:tcPr>
            <w:tcW w:w="4968" w:type="dxa"/>
          </w:tcPr>
          <w:p w:rsidR="007949FF" w:rsidRPr="002B04E7" w:rsidRDefault="007949FF" w:rsidP="008C2554">
            <w:pPr>
              <w:pStyle w:val="Default"/>
              <w:spacing w:before="240" w:after="240" w:line="360" w:lineRule="auto"/>
              <w:rPr>
                <w:b/>
                <w:color w:val="auto"/>
                <w:sz w:val="22"/>
                <w:szCs w:val="22"/>
              </w:rPr>
            </w:pPr>
            <w:r w:rsidRPr="002B04E7">
              <w:rPr>
                <w:b/>
                <w:color w:val="auto"/>
                <w:sz w:val="22"/>
                <w:szCs w:val="22"/>
              </w:rPr>
              <w:t>VARIABLE NAME</w:t>
            </w:r>
          </w:p>
        </w:tc>
        <w:tc>
          <w:tcPr>
            <w:tcW w:w="4968" w:type="dxa"/>
          </w:tcPr>
          <w:p w:rsidR="007949FF" w:rsidRPr="002B04E7" w:rsidRDefault="007949FF" w:rsidP="008C2554">
            <w:pPr>
              <w:pStyle w:val="Default"/>
              <w:spacing w:before="240" w:after="240" w:line="360" w:lineRule="auto"/>
              <w:rPr>
                <w:b/>
                <w:color w:val="auto"/>
                <w:sz w:val="22"/>
                <w:szCs w:val="22"/>
              </w:rPr>
            </w:pPr>
            <w:r w:rsidRPr="002B04E7">
              <w:rPr>
                <w:b/>
                <w:color w:val="auto"/>
                <w:sz w:val="22"/>
                <w:szCs w:val="22"/>
              </w:rPr>
              <w:t>SCALE OF MEASUREMENT</w:t>
            </w:r>
          </w:p>
        </w:tc>
      </w:tr>
      <w:tr w:rsidR="007949FF" w:rsidTr="00F4264D">
        <w:tc>
          <w:tcPr>
            <w:tcW w:w="4968" w:type="dxa"/>
          </w:tcPr>
          <w:p w:rsidR="007949FF" w:rsidRPr="00493339" w:rsidRDefault="007949FF" w:rsidP="008C2554">
            <w:pPr>
              <w:pStyle w:val="Default"/>
              <w:spacing w:before="240" w:after="240" w:line="360" w:lineRule="auto"/>
              <w:rPr>
                <w:color w:val="auto"/>
                <w:sz w:val="22"/>
                <w:szCs w:val="22"/>
                <w:highlight w:val="yellow"/>
              </w:rPr>
            </w:pPr>
            <w:r w:rsidRPr="00F00186">
              <w:rPr>
                <w:color w:val="auto"/>
                <w:sz w:val="22"/>
                <w:szCs w:val="22"/>
              </w:rPr>
              <w:t>Population</w:t>
            </w:r>
          </w:p>
        </w:tc>
        <w:tc>
          <w:tcPr>
            <w:tcW w:w="4968" w:type="dxa"/>
          </w:tcPr>
          <w:p w:rsidR="007949FF" w:rsidRPr="00493339" w:rsidRDefault="007949FF" w:rsidP="008C2554">
            <w:pPr>
              <w:pStyle w:val="Default"/>
              <w:spacing w:before="240" w:after="240" w:line="360" w:lineRule="auto"/>
              <w:rPr>
                <w:color w:val="auto"/>
                <w:sz w:val="22"/>
                <w:szCs w:val="22"/>
                <w:highlight w:val="yellow"/>
              </w:rPr>
            </w:pPr>
            <w:r w:rsidRPr="00F00186">
              <w:rPr>
                <w:color w:val="auto"/>
                <w:sz w:val="22"/>
                <w:szCs w:val="22"/>
              </w:rPr>
              <w:t>Ratio</w:t>
            </w:r>
          </w:p>
        </w:tc>
      </w:tr>
      <w:tr w:rsidR="007949FF" w:rsidTr="00F4264D">
        <w:tc>
          <w:tcPr>
            <w:tcW w:w="4968" w:type="dxa"/>
          </w:tcPr>
          <w:p w:rsidR="007949FF" w:rsidRDefault="007949FF" w:rsidP="008C2554">
            <w:pPr>
              <w:pStyle w:val="Default"/>
              <w:spacing w:before="240" w:after="240" w:line="360" w:lineRule="auto"/>
              <w:rPr>
                <w:color w:val="auto"/>
                <w:sz w:val="22"/>
                <w:szCs w:val="22"/>
              </w:rPr>
            </w:pPr>
            <w:r>
              <w:rPr>
                <w:color w:val="auto"/>
                <w:sz w:val="22"/>
                <w:szCs w:val="22"/>
              </w:rPr>
              <w:t>Violent Crime Rate</w:t>
            </w:r>
          </w:p>
        </w:tc>
        <w:tc>
          <w:tcPr>
            <w:tcW w:w="4968" w:type="dxa"/>
          </w:tcPr>
          <w:p w:rsidR="007949FF" w:rsidRDefault="007949FF" w:rsidP="008C2554">
            <w:pPr>
              <w:pStyle w:val="Default"/>
              <w:spacing w:before="240" w:after="240" w:line="360" w:lineRule="auto"/>
              <w:rPr>
                <w:color w:val="auto"/>
                <w:sz w:val="22"/>
                <w:szCs w:val="22"/>
              </w:rPr>
            </w:pPr>
            <w:r>
              <w:rPr>
                <w:color w:val="auto"/>
                <w:sz w:val="22"/>
                <w:szCs w:val="22"/>
              </w:rPr>
              <w:t>Ratio</w:t>
            </w:r>
          </w:p>
        </w:tc>
      </w:tr>
      <w:tr w:rsidR="007949FF" w:rsidTr="00F4264D">
        <w:tc>
          <w:tcPr>
            <w:tcW w:w="4968" w:type="dxa"/>
          </w:tcPr>
          <w:p w:rsidR="007949FF" w:rsidRDefault="007949FF" w:rsidP="008C2554">
            <w:pPr>
              <w:pStyle w:val="Default"/>
              <w:spacing w:before="240" w:after="240" w:line="360" w:lineRule="auto"/>
              <w:rPr>
                <w:color w:val="auto"/>
                <w:sz w:val="22"/>
                <w:szCs w:val="22"/>
              </w:rPr>
            </w:pPr>
            <w:r>
              <w:rPr>
                <w:color w:val="auto"/>
                <w:sz w:val="22"/>
                <w:szCs w:val="22"/>
              </w:rPr>
              <w:t>Property Crime Rate</w:t>
            </w:r>
          </w:p>
        </w:tc>
        <w:tc>
          <w:tcPr>
            <w:tcW w:w="4968" w:type="dxa"/>
          </w:tcPr>
          <w:p w:rsidR="007949FF" w:rsidRDefault="007949FF" w:rsidP="008C2554">
            <w:pPr>
              <w:pStyle w:val="Default"/>
              <w:spacing w:before="240" w:after="240" w:line="360" w:lineRule="auto"/>
              <w:rPr>
                <w:color w:val="auto"/>
                <w:sz w:val="22"/>
                <w:szCs w:val="22"/>
              </w:rPr>
            </w:pPr>
            <w:r>
              <w:rPr>
                <w:color w:val="auto"/>
                <w:sz w:val="22"/>
                <w:szCs w:val="22"/>
              </w:rPr>
              <w:t>Ratio</w:t>
            </w:r>
          </w:p>
        </w:tc>
      </w:tr>
    </w:tbl>
    <w:p w:rsidR="007949FF" w:rsidRDefault="007949FF" w:rsidP="008C2554">
      <w:pPr>
        <w:pStyle w:val="Default"/>
        <w:spacing w:after="165" w:line="360" w:lineRule="auto"/>
        <w:rPr>
          <w:b/>
          <w:sz w:val="28"/>
          <w:szCs w:val="28"/>
        </w:rPr>
      </w:pPr>
    </w:p>
    <w:p w:rsidR="008C2554" w:rsidRDefault="008C2554" w:rsidP="008C2554">
      <w:pPr>
        <w:pStyle w:val="Default"/>
        <w:spacing w:after="165" w:line="360" w:lineRule="auto"/>
        <w:rPr>
          <w:b/>
          <w:sz w:val="28"/>
          <w:szCs w:val="28"/>
        </w:rPr>
      </w:pPr>
    </w:p>
    <w:p w:rsidR="008C2554" w:rsidRDefault="008C2554" w:rsidP="008C2554">
      <w:pPr>
        <w:pStyle w:val="Default"/>
        <w:spacing w:after="165" w:line="360" w:lineRule="auto"/>
        <w:rPr>
          <w:b/>
          <w:sz w:val="28"/>
          <w:szCs w:val="28"/>
        </w:rPr>
      </w:pPr>
    </w:p>
    <w:p w:rsidR="007949FF" w:rsidRDefault="007949FF" w:rsidP="008C2554">
      <w:pPr>
        <w:pStyle w:val="Default"/>
        <w:spacing w:after="165" w:line="360" w:lineRule="auto"/>
        <w:rPr>
          <w:b/>
          <w:sz w:val="28"/>
          <w:szCs w:val="28"/>
        </w:rPr>
      </w:pPr>
      <w:r>
        <w:rPr>
          <w:b/>
          <w:sz w:val="28"/>
          <w:szCs w:val="28"/>
        </w:rPr>
        <w:lastRenderedPageBreak/>
        <w:t xml:space="preserve">Expected </w:t>
      </w:r>
      <w:r w:rsidRPr="0034495B">
        <w:rPr>
          <w:b/>
          <w:sz w:val="28"/>
          <w:szCs w:val="28"/>
        </w:rPr>
        <w:t>Outcome</w:t>
      </w:r>
    </w:p>
    <w:p w:rsidR="007949FF" w:rsidRDefault="007949FF" w:rsidP="008C2554">
      <w:pPr>
        <w:pStyle w:val="Default"/>
        <w:spacing w:after="165" w:line="360" w:lineRule="auto"/>
        <w:rPr>
          <w:sz w:val="22"/>
          <w:szCs w:val="22"/>
        </w:rPr>
      </w:pPr>
      <w:r w:rsidRPr="008B2112">
        <w:rPr>
          <w:sz w:val="22"/>
          <w:szCs w:val="22"/>
        </w:rPr>
        <w:t>By the end of the statistical analysis we are expecting to address so</w:t>
      </w:r>
      <w:r>
        <w:rPr>
          <w:sz w:val="22"/>
          <w:szCs w:val="22"/>
        </w:rPr>
        <w:t>me of the following things like:</w:t>
      </w:r>
    </w:p>
    <w:p w:rsidR="007949FF" w:rsidRDefault="007949FF" w:rsidP="008C2554">
      <w:pPr>
        <w:pStyle w:val="Default"/>
        <w:numPr>
          <w:ilvl w:val="0"/>
          <w:numId w:val="6"/>
        </w:numPr>
        <w:spacing w:after="165" w:line="360" w:lineRule="auto"/>
        <w:rPr>
          <w:sz w:val="22"/>
          <w:szCs w:val="22"/>
        </w:rPr>
      </w:pPr>
      <w:r>
        <w:rPr>
          <w:sz w:val="22"/>
          <w:szCs w:val="22"/>
        </w:rPr>
        <w:t>Relationship between the different crime rates and the population of the states.</w:t>
      </w:r>
    </w:p>
    <w:p w:rsidR="007949FF" w:rsidRPr="008B2112" w:rsidRDefault="007949FF" w:rsidP="008C2554">
      <w:pPr>
        <w:pStyle w:val="Default"/>
        <w:numPr>
          <w:ilvl w:val="0"/>
          <w:numId w:val="6"/>
        </w:numPr>
        <w:spacing w:after="165" w:line="360" w:lineRule="auto"/>
        <w:rPr>
          <w:sz w:val="22"/>
          <w:szCs w:val="22"/>
        </w:rPr>
      </w:pPr>
      <w:r>
        <w:rPr>
          <w:sz w:val="22"/>
          <w:szCs w:val="22"/>
        </w:rPr>
        <w:t xml:space="preserve">Comparison between the Tri-states on the basis of their crime rates as well as population. </w:t>
      </w:r>
    </w:p>
    <w:p w:rsidR="008C2554" w:rsidRDefault="007949FF" w:rsidP="008C2554">
      <w:pPr>
        <w:pStyle w:val="Default"/>
        <w:spacing w:after="165" w:line="360" w:lineRule="auto"/>
        <w:rPr>
          <w:sz w:val="22"/>
          <w:szCs w:val="28"/>
        </w:rPr>
      </w:pPr>
      <w:r>
        <w:rPr>
          <w:sz w:val="22"/>
          <w:szCs w:val="28"/>
        </w:rPr>
        <w:t xml:space="preserve">Statistical tests such as correlation and multiple regression would be used to get these results. </w:t>
      </w:r>
    </w:p>
    <w:p w:rsidR="008C2554" w:rsidRPr="008C2554" w:rsidRDefault="008C2554" w:rsidP="008C2554">
      <w:pPr>
        <w:pStyle w:val="Default"/>
        <w:spacing w:after="165" w:line="360" w:lineRule="auto"/>
        <w:rPr>
          <w:sz w:val="22"/>
          <w:szCs w:val="28"/>
        </w:rPr>
      </w:pPr>
    </w:p>
    <w:p w:rsidR="0021362E" w:rsidRPr="00C3496F" w:rsidRDefault="00E95E9E" w:rsidP="008C2554">
      <w:pPr>
        <w:spacing w:line="360" w:lineRule="auto"/>
        <w:rPr>
          <w:rFonts w:ascii="Times New Roman" w:hAnsi="Times New Roman" w:cs="Times New Roman"/>
          <w:b/>
          <w:bCs/>
          <w:sz w:val="24"/>
          <w:szCs w:val="22"/>
          <w:u w:val="single"/>
        </w:rPr>
      </w:pPr>
      <w:r w:rsidRPr="00C3496F">
        <w:rPr>
          <w:rFonts w:ascii="Times New Roman" w:hAnsi="Times New Roman" w:cs="Times New Roman"/>
          <w:b/>
          <w:bCs/>
          <w:sz w:val="24"/>
          <w:szCs w:val="22"/>
          <w:u w:val="single"/>
        </w:rPr>
        <w:t>Steps for Data Cleaning</w:t>
      </w:r>
    </w:p>
    <w:p w:rsidR="00E95E9E" w:rsidRPr="00C3496F" w:rsidRDefault="00AB6A7C" w:rsidP="008C2554">
      <w:pPr>
        <w:spacing w:line="360" w:lineRule="auto"/>
        <w:rPr>
          <w:rFonts w:ascii="Times New Roman" w:hAnsi="Times New Roman" w:cs="Times New Roman"/>
        </w:rPr>
      </w:pPr>
      <w:r w:rsidRPr="00C3496F">
        <w:rPr>
          <w:rFonts w:ascii="Times New Roman" w:hAnsi="Times New Roman" w:cs="Times New Roman"/>
        </w:rPr>
        <w:t>The dataset provided by us is a master dataset with detai</w:t>
      </w:r>
      <w:r w:rsidR="002B3F40" w:rsidRPr="00C3496F">
        <w:rPr>
          <w:rFonts w:ascii="Times New Roman" w:hAnsi="Times New Roman" w:cs="Times New Roman"/>
        </w:rPr>
        <w:t>ls of crime rates in all the states</w:t>
      </w:r>
      <w:r w:rsidRPr="00C3496F">
        <w:rPr>
          <w:rFonts w:ascii="Times New Roman" w:hAnsi="Times New Roman" w:cs="Times New Roman"/>
        </w:rPr>
        <w:t>. For our current research question “Is there a correlation between Violent Crime rate and Population of a particular state</w:t>
      </w:r>
      <w:r w:rsidR="00D44DF5" w:rsidRPr="00C3496F">
        <w:rPr>
          <w:rFonts w:ascii="Times New Roman" w:hAnsi="Times New Roman" w:cs="Times New Roman"/>
        </w:rPr>
        <w:t xml:space="preserve"> in the Tri-state area</w:t>
      </w:r>
      <w:r w:rsidRPr="00C3496F">
        <w:rPr>
          <w:rFonts w:ascii="Times New Roman" w:hAnsi="Times New Roman" w:cs="Times New Roman"/>
        </w:rPr>
        <w:t>?” and “Is there a correlation between Property Crime rate and Population of a particular state</w:t>
      </w:r>
      <w:r w:rsidR="00D44DF5" w:rsidRPr="00C3496F">
        <w:rPr>
          <w:rFonts w:ascii="Times New Roman" w:hAnsi="Times New Roman" w:cs="Times New Roman"/>
        </w:rPr>
        <w:t xml:space="preserve"> in the Tri-state area</w:t>
      </w:r>
      <w:r w:rsidRPr="00C3496F">
        <w:rPr>
          <w:rFonts w:ascii="Times New Roman" w:hAnsi="Times New Roman" w:cs="Times New Roman"/>
        </w:rPr>
        <w:t xml:space="preserve">?” we need just a portion of the dataset. We </w:t>
      </w:r>
      <w:r w:rsidR="00310A47" w:rsidRPr="00C3496F">
        <w:rPr>
          <w:rFonts w:ascii="Times New Roman" w:hAnsi="Times New Roman" w:cs="Times New Roman"/>
        </w:rPr>
        <w:t>have procured a</w:t>
      </w:r>
      <w:r w:rsidRPr="00C3496F">
        <w:rPr>
          <w:rFonts w:ascii="Times New Roman" w:hAnsi="Times New Roman" w:cs="Times New Roman"/>
        </w:rPr>
        <w:t xml:space="preserve"> list of </w:t>
      </w:r>
      <w:r w:rsidR="003A5C1F" w:rsidRPr="00C3496F">
        <w:rPr>
          <w:rFonts w:ascii="Times New Roman" w:hAnsi="Times New Roman" w:cs="Times New Roman"/>
        </w:rPr>
        <w:t>the 3 states (</w:t>
      </w:r>
      <w:r w:rsidR="00D44DF5" w:rsidRPr="00C3496F">
        <w:rPr>
          <w:rFonts w:ascii="Times New Roman" w:hAnsi="Times New Roman" w:cs="Times New Roman"/>
        </w:rPr>
        <w:t>New York, New Jersey and Connecticut</w:t>
      </w:r>
      <w:r w:rsidR="003A5C1F" w:rsidRPr="00C3496F">
        <w:rPr>
          <w:rFonts w:ascii="Times New Roman" w:hAnsi="Times New Roman" w:cs="Times New Roman"/>
        </w:rPr>
        <w:t>)</w:t>
      </w:r>
      <w:r w:rsidR="00D44DF5" w:rsidRPr="00C3496F">
        <w:rPr>
          <w:rFonts w:ascii="Times New Roman" w:hAnsi="Times New Roman" w:cs="Times New Roman"/>
        </w:rPr>
        <w:t xml:space="preserve"> </w:t>
      </w:r>
      <w:r w:rsidR="003A5C1F" w:rsidRPr="00C3496F">
        <w:rPr>
          <w:rFonts w:ascii="Times New Roman" w:hAnsi="Times New Roman" w:cs="Times New Roman"/>
        </w:rPr>
        <w:t xml:space="preserve">as </w:t>
      </w:r>
      <w:r w:rsidR="00D44DF5" w:rsidRPr="00C3496F">
        <w:rPr>
          <w:rFonts w:ascii="Times New Roman" w:hAnsi="Times New Roman" w:cs="Times New Roman"/>
        </w:rPr>
        <w:t xml:space="preserve">3 </w:t>
      </w:r>
      <w:r w:rsidR="003A5C1F" w:rsidRPr="00C3496F">
        <w:rPr>
          <w:rFonts w:ascii="Times New Roman" w:hAnsi="Times New Roman" w:cs="Times New Roman"/>
        </w:rPr>
        <w:t>separate csv files.</w:t>
      </w:r>
      <w:r w:rsidR="00D12833" w:rsidRPr="00C3496F">
        <w:rPr>
          <w:rFonts w:ascii="Times New Roman" w:hAnsi="Times New Roman" w:cs="Times New Roman"/>
        </w:rPr>
        <w:t xml:space="preserve"> The steps for obtaining these three datasets </w:t>
      </w:r>
      <w:r w:rsidR="00C3496F" w:rsidRPr="00C3496F">
        <w:rPr>
          <w:rFonts w:ascii="Times New Roman" w:hAnsi="Times New Roman" w:cs="Times New Roman"/>
        </w:rPr>
        <w:t>are</w:t>
      </w:r>
      <w:r w:rsidR="00D12833" w:rsidRPr="00C3496F">
        <w:rPr>
          <w:rFonts w:ascii="Times New Roman" w:hAnsi="Times New Roman" w:cs="Times New Roman"/>
        </w:rPr>
        <w:t xml:space="preserve"> as follows:</w:t>
      </w:r>
    </w:p>
    <w:p w:rsidR="007949FF" w:rsidRDefault="00761844" w:rsidP="008C2554">
      <w:pPr>
        <w:pStyle w:val="ListParagraph"/>
        <w:numPr>
          <w:ilvl w:val="0"/>
          <w:numId w:val="2"/>
        </w:numPr>
        <w:spacing w:line="360" w:lineRule="auto"/>
        <w:rPr>
          <w:rFonts w:ascii="Times New Roman" w:hAnsi="Times New Roman" w:cs="Times New Roman"/>
        </w:rPr>
      </w:pPr>
      <w:r w:rsidRPr="00C3496F">
        <w:rPr>
          <w:rFonts w:ascii="Times New Roman" w:hAnsi="Times New Roman" w:cs="Times New Roman"/>
          <w:noProof/>
          <w:lang w:bidi="ar-SA"/>
        </w:rPr>
        <mc:AlternateContent>
          <mc:Choice Requires="wps">
            <w:drawing>
              <wp:anchor distT="0" distB="0" distL="114300" distR="114300" simplePos="0" relativeHeight="251659264" behindDoc="0" locked="0" layoutInCell="1" allowOverlap="1" wp14:anchorId="5F6DCF04" wp14:editId="12ABBEDF">
                <wp:simplePos x="0" y="0"/>
                <wp:positionH relativeFrom="column">
                  <wp:posOffset>1371600</wp:posOffset>
                </wp:positionH>
                <wp:positionV relativeFrom="paragraph">
                  <wp:posOffset>1575435</wp:posOffset>
                </wp:positionV>
                <wp:extent cx="295275" cy="274320"/>
                <wp:effectExtent l="57150" t="38100" r="47625" b="87630"/>
                <wp:wrapNone/>
                <wp:docPr id="2" name="Straight Arrow Connector 2"/>
                <wp:cNvGraphicFramePr/>
                <a:graphic xmlns:a="http://schemas.openxmlformats.org/drawingml/2006/main">
                  <a:graphicData uri="http://schemas.microsoft.com/office/word/2010/wordprocessingShape">
                    <wps:wsp>
                      <wps:cNvCnPr/>
                      <wps:spPr>
                        <a:xfrm flipH="1">
                          <a:off x="0" y="0"/>
                          <a:ext cx="295275" cy="274320"/>
                        </a:xfrm>
                        <a:prstGeom prst="straightConnector1">
                          <a:avLst/>
                        </a:prstGeom>
                        <a:ln>
                          <a:solidFill>
                            <a:schemeClr val="tx1"/>
                          </a:solidFill>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108pt;margin-top:124.05pt;width:23.25pt;height:21.6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" strokecolor="black [3213]" strokeweight="3pt">
                <v:stroke endarrow="open"/>
                <v:shadow on="t" color="black" opacity="22937f" origin=",.5" offset="0,.63889mm"/>
              </v:shape>
            </w:pict>
          </mc:Fallback>
        </mc:AlternateContent>
      </w:r>
      <w:r w:rsidRPr="00C3496F">
        <w:rPr>
          <w:rFonts w:ascii="Times New Roman" w:hAnsi="Times New Roman" w:cs="Times New Roman"/>
        </w:rPr>
        <w:t xml:space="preserve">Go to link: </w:t>
      </w:r>
      <w:hyperlink r:id="rId10" w:history="1">
        <w:r w:rsidRPr="00C3496F">
          <w:rPr>
            <w:rStyle w:val="Hyperlink"/>
            <w:rFonts w:ascii="Times New Roman" w:hAnsi="Times New Roman" w:cs="Times New Roman"/>
          </w:rPr>
          <w:t>http://www.ucrdatatool.gov/Search/Crime/State/StateCrime.cfm</w:t>
        </w:r>
      </w:hyperlink>
      <w:r w:rsidRPr="00C3496F">
        <w:rPr>
          <w:rFonts w:ascii="Times New Roman" w:hAnsi="Times New Roman" w:cs="Times New Roman"/>
        </w:rPr>
        <w:t>. Select the first option ‘State by state and national estimates</w:t>
      </w:r>
      <w:r w:rsidR="002C0750" w:rsidRPr="00C3496F">
        <w:rPr>
          <w:rFonts w:ascii="Times New Roman" w:hAnsi="Times New Roman" w:cs="Times New Roman"/>
        </w:rPr>
        <w:t xml:space="preserve">’ </w:t>
      </w:r>
      <w:r w:rsidRPr="00C3496F">
        <w:rPr>
          <w:rFonts w:ascii="Times New Roman" w:hAnsi="Times New Roman" w:cs="Times New Roman"/>
        </w:rPr>
        <w:t>as marked in the image below.</w:t>
      </w:r>
    </w:p>
    <w:p w:rsidR="00761844" w:rsidRPr="00C3496F" w:rsidRDefault="00761844" w:rsidP="008C2554">
      <w:pPr>
        <w:pStyle w:val="ListParagraph"/>
        <w:spacing w:line="360" w:lineRule="auto"/>
        <w:rPr>
          <w:rFonts w:ascii="Times New Roman" w:hAnsi="Times New Roman" w:cs="Times New Roman"/>
        </w:rPr>
      </w:pPr>
      <w:r w:rsidRPr="00C3496F">
        <w:rPr>
          <w:rFonts w:ascii="Times New Roman" w:hAnsi="Times New Roman" w:cs="Times New Roman"/>
        </w:rPr>
        <w:br/>
      </w:r>
      <w:r w:rsidRPr="00C3496F">
        <w:rPr>
          <w:rFonts w:ascii="Times New Roman" w:hAnsi="Times New Roman" w:cs="Times New Roman"/>
          <w:noProof/>
          <w:lang w:bidi="ar-SA"/>
        </w:rPr>
        <w:drawing>
          <wp:inline distT="0" distB="0" distL="0" distR="0" wp14:anchorId="49F4E1B9" wp14:editId="52845F68">
            <wp:extent cx="5112719" cy="271913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29264" cy="2727936"/>
                    </a:xfrm>
                    <a:prstGeom prst="rect">
                      <a:avLst/>
                    </a:prstGeom>
                  </pic:spPr>
                </pic:pic>
              </a:graphicData>
            </a:graphic>
          </wp:inline>
        </w:drawing>
      </w:r>
    </w:p>
    <w:p w:rsidR="00C3496F" w:rsidRDefault="006D1468" w:rsidP="008C2554">
      <w:pPr>
        <w:pStyle w:val="ListParagraph"/>
        <w:numPr>
          <w:ilvl w:val="0"/>
          <w:numId w:val="2"/>
        </w:numPr>
        <w:spacing w:line="360" w:lineRule="auto"/>
        <w:rPr>
          <w:rFonts w:ascii="Times New Roman" w:hAnsi="Times New Roman" w:cs="Times New Roman"/>
        </w:rPr>
      </w:pPr>
      <w:r w:rsidRPr="00C3496F">
        <w:rPr>
          <w:rFonts w:ascii="Times New Roman" w:hAnsi="Times New Roman" w:cs="Times New Roman"/>
        </w:rPr>
        <w:t>You will get a list of options to choose from. Select one particular state in the first option</w:t>
      </w:r>
      <w:r w:rsidR="00C95D5C" w:rsidRPr="00C3496F">
        <w:rPr>
          <w:rFonts w:ascii="Times New Roman" w:hAnsi="Times New Roman" w:cs="Times New Roman"/>
        </w:rPr>
        <w:t xml:space="preserve"> (i.e., New York, New Jersey or Connecticut</w:t>
      </w:r>
      <w:proofErr w:type="gramStart"/>
      <w:r w:rsidR="00C95D5C" w:rsidRPr="00C3496F">
        <w:rPr>
          <w:rFonts w:ascii="Times New Roman" w:hAnsi="Times New Roman" w:cs="Times New Roman"/>
        </w:rPr>
        <w:t xml:space="preserve">) </w:t>
      </w:r>
      <w:r w:rsidRPr="00C3496F">
        <w:rPr>
          <w:rFonts w:ascii="Times New Roman" w:hAnsi="Times New Roman" w:cs="Times New Roman"/>
        </w:rPr>
        <w:t>,</w:t>
      </w:r>
      <w:proofErr w:type="gramEnd"/>
      <w:r w:rsidRPr="00C3496F">
        <w:rPr>
          <w:rFonts w:ascii="Times New Roman" w:hAnsi="Times New Roman" w:cs="Times New Roman"/>
        </w:rPr>
        <w:t xml:space="preserve"> Violent Crime Rates and Property Crime Rate in the </w:t>
      </w:r>
      <w:r w:rsidRPr="00C3496F">
        <w:rPr>
          <w:rFonts w:ascii="Times New Roman" w:hAnsi="Times New Roman" w:cs="Times New Roman"/>
        </w:rPr>
        <w:lastRenderedPageBreak/>
        <w:t>second column and the years 1960 to 2012 in the final column. After selecting these options click on get table.</w:t>
      </w:r>
    </w:p>
    <w:p w:rsidR="00C72100" w:rsidRPr="00C3496F" w:rsidRDefault="00894FB5" w:rsidP="008C2554">
      <w:pPr>
        <w:pStyle w:val="ListParagraph"/>
        <w:spacing w:line="360" w:lineRule="auto"/>
        <w:rPr>
          <w:rFonts w:ascii="Times New Roman" w:hAnsi="Times New Roman" w:cs="Times New Roman"/>
        </w:rPr>
      </w:pPr>
      <w:r w:rsidRPr="00C3496F">
        <w:rPr>
          <w:rFonts w:ascii="Times New Roman" w:hAnsi="Times New Roman" w:cs="Times New Roman"/>
          <w:noProof/>
          <w:lang w:bidi="ar-SA"/>
        </w:rPr>
        <mc:AlternateContent>
          <mc:Choice Requires="wps">
            <w:drawing>
              <wp:anchor distT="0" distB="0" distL="114300" distR="114300" simplePos="0" relativeHeight="251661312" behindDoc="0" locked="0" layoutInCell="1" allowOverlap="1" wp14:anchorId="1B09D593" wp14:editId="63532FF5">
                <wp:simplePos x="0" y="0"/>
                <wp:positionH relativeFrom="column">
                  <wp:posOffset>809625</wp:posOffset>
                </wp:positionH>
                <wp:positionV relativeFrom="paragraph">
                  <wp:posOffset>622935</wp:posOffset>
                </wp:positionV>
                <wp:extent cx="295275" cy="274320"/>
                <wp:effectExtent l="57150" t="38100" r="47625" b="87630"/>
                <wp:wrapNone/>
                <wp:docPr id="4" name="Straight Arrow Connector 4"/>
                <wp:cNvGraphicFramePr/>
                <a:graphic xmlns:a="http://schemas.openxmlformats.org/drawingml/2006/main">
                  <a:graphicData uri="http://schemas.microsoft.com/office/word/2010/wordprocessingShape">
                    <wps:wsp>
                      <wps:cNvCnPr/>
                      <wps:spPr>
                        <a:xfrm flipH="1">
                          <a:off x="0" y="0"/>
                          <a:ext cx="295275" cy="274320"/>
                        </a:xfrm>
                        <a:prstGeom prst="straightConnector1">
                          <a:avLst/>
                        </a:prstGeom>
                        <a:ln>
                          <a:solidFill>
                            <a:schemeClr val="tx1"/>
                          </a:solidFill>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63.75pt;margin-top:49.05pt;width:23.25pt;height:21.6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" strokecolor="black [3213]" strokeweight="3pt">
                <v:stroke endarrow="open"/>
                <v:shadow on="t" color="black" opacity="22937f" origin=",.5" offset="0,.63889mm"/>
              </v:shape>
            </w:pict>
          </mc:Fallback>
        </mc:AlternateContent>
      </w:r>
      <w:r w:rsidR="006D1468" w:rsidRPr="00C3496F">
        <w:rPr>
          <w:rFonts w:ascii="Times New Roman" w:hAnsi="Times New Roman" w:cs="Times New Roman"/>
        </w:rPr>
        <w:br/>
      </w:r>
      <w:r w:rsidR="006D1468" w:rsidRPr="00C3496F">
        <w:rPr>
          <w:rFonts w:ascii="Times New Roman" w:hAnsi="Times New Roman" w:cs="Times New Roman"/>
          <w:noProof/>
          <w:lang w:bidi="ar-SA"/>
        </w:rPr>
        <w:drawing>
          <wp:inline distT="0" distB="0" distL="0" distR="0" wp14:anchorId="0963B5C1" wp14:editId="5140683B">
            <wp:extent cx="5943600" cy="2138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138680"/>
                    </a:xfrm>
                    <a:prstGeom prst="rect">
                      <a:avLst/>
                    </a:prstGeom>
                  </pic:spPr>
                </pic:pic>
              </a:graphicData>
            </a:graphic>
          </wp:inline>
        </w:drawing>
      </w:r>
    </w:p>
    <w:p w:rsidR="006D1468" w:rsidRPr="00C3496F" w:rsidRDefault="00AF3859" w:rsidP="008C2554">
      <w:pPr>
        <w:pStyle w:val="ListParagraph"/>
        <w:numPr>
          <w:ilvl w:val="0"/>
          <w:numId w:val="2"/>
        </w:numPr>
        <w:spacing w:line="360" w:lineRule="auto"/>
        <w:rPr>
          <w:rFonts w:ascii="Times New Roman" w:hAnsi="Times New Roman" w:cs="Times New Roman"/>
        </w:rPr>
      </w:pPr>
      <w:r w:rsidRPr="00C3496F">
        <w:rPr>
          <w:rFonts w:ascii="Times New Roman" w:hAnsi="Times New Roman" w:cs="Times New Roman"/>
          <w:noProof/>
          <w:lang w:bidi="ar-SA"/>
        </w:rPr>
        <mc:AlternateContent>
          <mc:Choice Requires="wps">
            <w:drawing>
              <wp:anchor distT="0" distB="0" distL="114300" distR="114300" simplePos="0" relativeHeight="251663360" behindDoc="0" locked="0" layoutInCell="1" allowOverlap="1" wp14:anchorId="2EEB8556" wp14:editId="1C670F48">
                <wp:simplePos x="0" y="0"/>
                <wp:positionH relativeFrom="column">
                  <wp:posOffset>1504950</wp:posOffset>
                </wp:positionH>
                <wp:positionV relativeFrom="paragraph">
                  <wp:posOffset>512445</wp:posOffset>
                </wp:positionV>
                <wp:extent cx="247649" cy="249555"/>
                <wp:effectExtent l="57150" t="38100" r="57785" b="93345"/>
                <wp:wrapNone/>
                <wp:docPr id="6" name="Straight Arrow Connector 6"/>
                <wp:cNvGraphicFramePr/>
                <a:graphic xmlns:a="http://schemas.openxmlformats.org/drawingml/2006/main">
                  <a:graphicData uri="http://schemas.microsoft.com/office/word/2010/wordprocessingShape">
                    <wps:wsp>
                      <wps:cNvCnPr/>
                      <wps:spPr>
                        <a:xfrm flipH="1" flipV="1">
                          <a:off x="0" y="0"/>
                          <a:ext cx="247649" cy="249555"/>
                        </a:xfrm>
                        <a:prstGeom prst="straightConnector1">
                          <a:avLst/>
                        </a:prstGeom>
                        <a:ln>
                          <a:solidFill>
                            <a:schemeClr val="tx1"/>
                          </a:solidFill>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118.5pt;margin-top:40.35pt;width:19.5pt;height:19.6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" strokecolor="black [3213]" strokeweight="3pt">
                <v:stroke endarrow="open"/>
                <v:shadow on="t" color="black" opacity="22937f" origin=",.5" offset="0,.63889mm"/>
              </v:shape>
            </w:pict>
          </mc:Fallback>
        </mc:AlternateContent>
      </w:r>
      <w:r w:rsidRPr="00C3496F">
        <w:rPr>
          <w:rFonts w:ascii="Times New Roman" w:hAnsi="Times New Roman" w:cs="Times New Roman"/>
        </w:rPr>
        <w:t>Click on ‘Spreadsheet of this table’, as shown by the arrow below, and it will download the csv file.</w:t>
      </w:r>
      <w:r w:rsidRPr="00C3496F">
        <w:rPr>
          <w:rFonts w:ascii="Times New Roman" w:hAnsi="Times New Roman" w:cs="Times New Roman"/>
        </w:rPr>
        <w:br/>
      </w:r>
      <w:r w:rsidRPr="00C3496F">
        <w:rPr>
          <w:rFonts w:ascii="Times New Roman" w:hAnsi="Times New Roman" w:cs="Times New Roman"/>
          <w:noProof/>
          <w:lang w:bidi="ar-SA"/>
        </w:rPr>
        <w:drawing>
          <wp:inline distT="0" distB="0" distL="0" distR="0" wp14:anchorId="38C20B3B" wp14:editId="0735BA9E">
            <wp:extent cx="5542712" cy="302895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42712" cy="3028950"/>
                    </a:xfrm>
                    <a:prstGeom prst="rect">
                      <a:avLst/>
                    </a:prstGeom>
                  </pic:spPr>
                </pic:pic>
              </a:graphicData>
            </a:graphic>
          </wp:inline>
        </w:drawing>
      </w:r>
    </w:p>
    <w:p w:rsidR="00D51624" w:rsidRPr="00C3496F" w:rsidRDefault="00FC2D4A" w:rsidP="008C2554">
      <w:pPr>
        <w:pStyle w:val="ListParagraph"/>
        <w:numPr>
          <w:ilvl w:val="0"/>
          <w:numId w:val="2"/>
        </w:numPr>
        <w:spacing w:line="360" w:lineRule="auto"/>
        <w:rPr>
          <w:rFonts w:ascii="Times New Roman" w:hAnsi="Times New Roman" w:cs="Times New Roman"/>
        </w:rPr>
      </w:pPr>
      <w:r w:rsidRPr="00C3496F">
        <w:rPr>
          <w:rFonts w:ascii="Times New Roman" w:hAnsi="Times New Roman" w:cs="Times New Roman"/>
        </w:rPr>
        <w:t>D</w:t>
      </w:r>
      <w:r w:rsidR="003F294C" w:rsidRPr="00C3496F">
        <w:rPr>
          <w:rFonts w:ascii="Times New Roman" w:hAnsi="Times New Roman" w:cs="Times New Roman"/>
        </w:rPr>
        <w:t>o this for all the states and you</w:t>
      </w:r>
      <w:r w:rsidRPr="00C3496F">
        <w:rPr>
          <w:rFonts w:ascii="Times New Roman" w:hAnsi="Times New Roman" w:cs="Times New Roman"/>
        </w:rPr>
        <w:t xml:space="preserve"> will get </w:t>
      </w:r>
      <w:r w:rsidR="00797668" w:rsidRPr="00C3496F">
        <w:rPr>
          <w:rFonts w:ascii="Times New Roman" w:hAnsi="Times New Roman" w:cs="Times New Roman"/>
        </w:rPr>
        <w:t>3</w:t>
      </w:r>
      <w:r w:rsidRPr="00C3496F">
        <w:rPr>
          <w:rFonts w:ascii="Times New Roman" w:hAnsi="Times New Roman" w:cs="Times New Roman"/>
        </w:rPr>
        <w:t xml:space="preserve"> different csv files for each state.</w:t>
      </w:r>
    </w:p>
    <w:p w:rsidR="003F294C" w:rsidRPr="00C3496F" w:rsidRDefault="003F294C" w:rsidP="008C2554">
      <w:pPr>
        <w:pStyle w:val="ListParagraph"/>
        <w:numPr>
          <w:ilvl w:val="0"/>
          <w:numId w:val="2"/>
        </w:numPr>
        <w:spacing w:line="360" w:lineRule="auto"/>
        <w:rPr>
          <w:rFonts w:ascii="Times New Roman" w:hAnsi="Times New Roman" w:cs="Times New Roman"/>
        </w:rPr>
      </w:pPr>
      <w:r w:rsidRPr="00C3496F">
        <w:rPr>
          <w:rFonts w:ascii="Times New Roman" w:hAnsi="Times New Roman" w:cs="Times New Roman"/>
        </w:rPr>
        <w:t>Each file had certain text written in the header and footer which has to be removed manually</w:t>
      </w:r>
      <w:r w:rsidR="00797668" w:rsidRPr="00C3496F">
        <w:rPr>
          <w:rFonts w:ascii="Times New Roman" w:hAnsi="Times New Roman" w:cs="Times New Roman"/>
        </w:rPr>
        <w:t xml:space="preserve"> so that we can import the dataset in R easily</w:t>
      </w:r>
      <w:r w:rsidRPr="00C3496F">
        <w:rPr>
          <w:rFonts w:ascii="Times New Roman" w:hAnsi="Times New Roman" w:cs="Times New Roman"/>
        </w:rPr>
        <w:t>.</w:t>
      </w:r>
    </w:p>
    <w:p w:rsidR="003F294C" w:rsidRDefault="003F294C" w:rsidP="008C2554">
      <w:pPr>
        <w:spacing w:line="360" w:lineRule="auto"/>
        <w:rPr>
          <w:rFonts w:ascii="Times New Roman" w:hAnsi="Times New Roman" w:cs="Times New Roman"/>
        </w:rPr>
      </w:pPr>
      <w:r w:rsidRPr="00C3496F">
        <w:rPr>
          <w:rFonts w:ascii="Times New Roman" w:hAnsi="Times New Roman" w:cs="Times New Roman"/>
        </w:rPr>
        <w:t xml:space="preserve">The data set obtained does </w:t>
      </w:r>
      <w:r w:rsidRPr="00C3496F">
        <w:rPr>
          <w:rFonts w:ascii="Times New Roman" w:hAnsi="Times New Roman" w:cs="Times New Roman"/>
          <w:b/>
          <w:bCs/>
        </w:rPr>
        <w:t xml:space="preserve">not </w:t>
      </w:r>
      <w:proofErr w:type="gramStart"/>
      <w:r w:rsidR="000274C5" w:rsidRPr="00C3496F">
        <w:rPr>
          <w:rFonts w:ascii="Times New Roman" w:hAnsi="Times New Roman" w:cs="Times New Roman"/>
        </w:rPr>
        <w:t>conta</w:t>
      </w:r>
      <w:r w:rsidR="0093586C" w:rsidRPr="00C3496F">
        <w:rPr>
          <w:rFonts w:ascii="Times New Roman" w:hAnsi="Times New Roman" w:cs="Times New Roman"/>
        </w:rPr>
        <w:t>in</w:t>
      </w:r>
      <w:proofErr w:type="gramEnd"/>
      <w:r w:rsidR="0093586C" w:rsidRPr="00C3496F">
        <w:rPr>
          <w:rFonts w:ascii="Times New Roman" w:hAnsi="Times New Roman" w:cs="Times New Roman"/>
        </w:rPr>
        <w:t xml:space="preserve"> any missing values.</w:t>
      </w:r>
    </w:p>
    <w:p w:rsidR="008C2554" w:rsidRPr="00C3496F" w:rsidRDefault="008C2554" w:rsidP="008C2554">
      <w:pPr>
        <w:spacing w:line="360" w:lineRule="auto"/>
        <w:rPr>
          <w:rFonts w:ascii="Times New Roman" w:hAnsi="Times New Roman" w:cs="Times New Roman"/>
        </w:rPr>
      </w:pPr>
    </w:p>
    <w:p w:rsidR="00D97BDC" w:rsidRPr="00C3496F" w:rsidRDefault="008C3828" w:rsidP="008C2554">
      <w:pPr>
        <w:spacing w:line="360" w:lineRule="auto"/>
        <w:rPr>
          <w:rFonts w:ascii="Times New Roman" w:hAnsi="Times New Roman" w:cs="Times New Roman"/>
          <w:b/>
          <w:bCs/>
          <w:u w:val="single"/>
        </w:rPr>
      </w:pPr>
      <w:r w:rsidRPr="00C3496F">
        <w:rPr>
          <w:rFonts w:ascii="Times New Roman" w:hAnsi="Times New Roman" w:cs="Times New Roman"/>
          <w:b/>
          <w:bCs/>
          <w:sz w:val="24"/>
          <w:szCs w:val="22"/>
          <w:u w:val="single"/>
        </w:rPr>
        <w:lastRenderedPageBreak/>
        <w:t>Exploratory Data Analysis</w:t>
      </w:r>
    </w:p>
    <w:p w:rsidR="008C3828" w:rsidRPr="00C3496F" w:rsidRDefault="004D1815" w:rsidP="008C2554">
      <w:pPr>
        <w:spacing w:line="360" w:lineRule="auto"/>
        <w:rPr>
          <w:rFonts w:ascii="Times New Roman" w:hAnsi="Times New Roman" w:cs="Times New Roman"/>
        </w:rPr>
      </w:pPr>
      <w:r w:rsidRPr="00C3496F">
        <w:rPr>
          <w:rFonts w:ascii="Times New Roman" w:hAnsi="Times New Roman" w:cs="Times New Roman"/>
        </w:rPr>
        <w:t>We have three different datasets, one of each state in the Tri-State area. So the exploratory analysis is done separately for each state.</w:t>
      </w:r>
    </w:p>
    <w:p w:rsidR="004D1815" w:rsidRPr="00C3496F" w:rsidRDefault="004D1815" w:rsidP="008C2554">
      <w:pPr>
        <w:spacing w:line="360" w:lineRule="auto"/>
        <w:rPr>
          <w:rFonts w:ascii="Times New Roman" w:hAnsi="Times New Roman" w:cs="Times New Roman"/>
        </w:rPr>
      </w:pPr>
      <w:r w:rsidRPr="00C3496F">
        <w:rPr>
          <w:rFonts w:ascii="Times New Roman" w:hAnsi="Times New Roman" w:cs="Times New Roman"/>
        </w:rPr>
        <w:t xml:space="preserve">However, following are the independent and dependent variables in all three </w:t>
      </w:r>
      <w:r w:rsidR="004347C1" w:rsidRPr="00C3496F">
        <w:rPr>
          <w:rFonts w:ascii="Times New Roman" w:hAnsi="Times New Roman" w:cs="Times New Roman"/>
        </w:rPr>
        <w:t>datasets</w:t>
      </w:r>
      <w:r w:rsidRPr="00C3496F">
        <w:rPr>
          <w:rFonts w:ascii="Times New Roman" w:hAnsi="Times New Roman" w:cs="Times New Roman"/>
        </w:rPr>
        <w:t>.</w:t>
      </w:r>
    </w:p>
    <w:tbl>
      <w:tblPr>
        <w:tblStyle w:val="TableGrid"/>
        <w:tblW w:w="0" w:type="auto"/>
        <w:tblInd w:w="198" w:type="dxa"/>
        <w:tblLook w:val="04A0" w:firstRow="1" w:lastRow="0" w:firstColumn="1" w:lastColumn="0" w:noHBand="0" w:noVBand="1"/>
      </w:tblPr>
      <w:tblGrid>
        <w:gridCol w:w="4647"/>
        <w:gridCol w:w="4731"/>
      </w:tblGrid>
      <w:tr w:rsidR="00712B16" w:rsidRPr="00C3496F" w:rsidTr="00441A9C">
        <w:trPr>
          <w:trHeight w:val="432"/>
        </w:trPr>
        <w:tc>
          <w:tcPr>
            <w:tcW w:w="9378" w:type="dxa"/>
            <w:gridSpan w:val="2"/>
            <w:vAlign w:val="center"/>
          </w:tcPr>
          <w:p w:rsidR="00712B16" w:rsidRPr="00C3496F" w:rsidRDefault="00712B16" w:rsidP="008C2554">
            <w:pPr>
              <w:spacing w:line="360" w:lineRule="auto"/>
              <w:rPr>
                <w:rFonts w:ascii="Times New Roman" w:hAnsi="Times New Roman" w:cs="Times New Roman"/>
                <w:b/>
                <w:bCs/>
              </w:rPr>
            </w:pPr>
            <w:r w:rsidRPr="00C3496F">
              <w:rPr>
                <w:rFonts w:ascii="Times New Roman" w:hAnsi="Times New Roman" w:cs="Times New Roman"/>
                <w:b/>
                <w:bCs/>
              </w:rPr>
              <w:t>Independent Variable</w:t>
            </w:r>
          </w:p>
        </w:tc>
      </w:tr>
      <w:tr w:rsidR="004D1815" w:rsidRPr="00C3496F" w:rsidTr="00441A9C">
        <w:trPr>
          <w:trHeight w:val="432"/>
        </w:trPr>
        <w:tc>
          <w:tcPr>
            <w:tcW w:w="4647" w:type="dxa"/>
            <w:vAlign w:val="center"/>
          </w:tcPr>
          <w:p w:rsidR="004D1815" w:rsidRPr="00C3496F" w:rsidRDefault="004D1815" w:rsidP="008C2554">
            <w:pPr>
              <w:spacing w:line="360" w:lineRule="auto"/>
              <w:rPr>
                <w:rFonts w:ascii="Times New Roman" w:hAnsi="Times New Roman" w:cs="Times New Roman"/>
              </w:rPr>
            </w:pPr>
            <w:r w:rsidRPr="00C3496F">
              <w:rPr>
                <w:rFonts w:ascii="Times New Roman" w:hAnsi="Times New Roman" w:cs="Times New Roman"/>
              </w:rPr>
              <w:t>Population</w:t>
            </w:r>
          </w:p>
        </w:tc>
        <w:tc>
          <w:tcPr>
            <w:tcW w:w="4731" w:type="dxa"/>
            <w:vAlign w:val="center"/>
          </w:tcPr>
          <w:p w:rsidR="004D1815" w:rsidRPr="00C3496F" w:rsidRDefault="00E562C0" w:rsidP="008C2554">
            <w:pPr>
              <w:spacing w:line="360" w:lineRule="auto"/>
              <w:rPr>
                <w:rFonts w:ascii="Times New Roman" w:hAnsi="Times New Roman" w:cs="Times New Roman"/>
              </w:rPr>
            </w:pPr>
            <w:r w:rsidRPr="00C3496F">
              <w:rPr>
                <w:rFonts w:ascii="Times New Roman" w:hAnsi="Times New Roman" w:cs="Times New Roman"/>
              </w:rPr>
              <w:t>Ratio</w:t>
            </w:r>
          </w:p>
        </w:tc>
      </w:tr>
      <w:tr w:rsidR="005A7500" w:rsidRPr="00C3496F" w:rsidTr="00441A9C">
        <w:trPr>
          <w:trHeight w:val="432"/>
        </w:trPr>
        <w:tc>
          <w:tcPr>
            <w:tcW w:w="9378" w:type="dxa"/>
            <w:gridSpan w:val="2"/>
            <w:vAlign w:val="center"/>
          </w:tcPr>
          <w:p w:rsidR="005A7500" w:rsidRPr="00C3496F" w:rsidRDefault="005A7500" w:rsidP="008C2554">
            <w:pPr>
              <w:spacing w:line="360" w:lineRule="auto"/>
              <w:rPr>
                <w:rFonts w:ascii="Times New Roman" w:hAnsi="Times New Roman" w:cs="Times New Roman"/>
              </w:rPr>
            </w:pPr>
            <w:r w:rsidRPr="00C3496F">
              <w:rPr>
                <w:rFonts w:ascii="Times New Roman" w:hAnsi="Times New Roman" w:cs="Times New Roman"/>
                <w:b/>
                <w:bCs/>
              </w:rPr>
              <w:t>Dependent Variables</w:t>
            </w:r>
          </w:p>
        </w:tc>
      </w:tr>
      <w:tr w:rsidR="00E562C0" w:rsidRPr="00C3496F" w:rsidTr="00441A9C">
        <w:trPr>
          <w:trHeight w:val="432"/>
        </w:trPr>
        <w:tc>
          <w:tcPr>
            <w:tcW w:w="4647" w:type="dxa"/>
            <w:vAlign w:val="center"/>
          </w:tcPr>
          <w:p w:rsidR="00E562C0" w:rsidRPr="00C3496F" w:rsidRDefault="00E562C0" w:rsidP="008C2554">
            <w:pPr>
              <w:spacing w:line="360" w:lineRule="auto"/>
              <w:rPr>
                <w:rFonts w:ascii="Times New Roman" w:hAnsi="Times New Roman" w:cs="Times New Roman"/>
              </w:rPr>
            </w:pPr>
            <w:r w:rsidRPr="00C3496F">
              <w:rPr>
                <w:rFonts w:ascii="Times New Roman" w:hAnsi="Times New Roman" w:cs="Times New Roman"/>
              </w:rPr>
              <w:t>Violent Crime Rate</w:t>
            </w:r>
          </w:p>
        </w:tc>
        <w:tc>
          <w:tcPr>
            <w:tcW w:w="4731" w:type="dxa"/>
            <w:vAlign w:val="center"/>
          </w:tcPr>
          <w:p w:rsidR="00E562C0" w:rsidRPr="00C3496F" w:rsidRDefault="00E562C0" w:rsidP="008C2554">
            <w:pPr>
              <w:spacing w:line="360" w:lineRule="auto"/>
              <w:rPr>
                <w:rFonts w:ascii="Times New Roman" w:hAnsi="Times New Roman" w:cs="Times New Roman"/>
              </w:rPr>
            </w:pPr>
            <w:r w:rsidRPr="00C3496F">
              <w:rPr>
                <w:rFonts w:ascii="Times New Roman" w:hAnsi="Times New Roman" w:cs="Times New Roman"/>
              </w:rPr>
              <w:t>Ratio</w:t>
            </w:r>
          </w:p>
        </w:tc>
      </w:tr>
      <w:tr w:rsidR="00E562C0" w:rsidRPr="00C3496F" w:rsidTr="00441A9C">
        <w:trPr>
          <w:trHeight w:val="432"/>
        </w:trPr>
        <w:tc>
          <w:tcPr>
            <w:tcW w:w="4647" w:type="dxa"/>
            <w:vAlign w:val="center"/>
          </w:tcPr>
          <w:p w:rsidR="00E562C0" w:rsidRPr="00C3496F" w:rsidRDefault="00E562C0" w:rsidP="008C2554">
            <w:pPr>
              <w:spacing w:line="360" w:lineRule="auto"/>
              <w:rPr>
                <w:rFonts w:ascii="Times New Roman" w:hAnsi="Times New Roman" w:cs="Times New Roman"/>
              </w:rPr>
            </w:pPr>
            <w:r w:rsidRPr="00C3496F">
              <w:rPr>
                <w:rFonts w:ascii="Times New Roman" w:hAnsi="Times New Roman" w:cs="Times New Roman"/>
              </w:rPr>
              <w:t>Property Crime Rate</w:t>
            </w:r>
          </w:p>
        </w:tc>
        <w:tc>
          <w:tcPr>
            <w:tcW w:w="4731" w:type="dxa"/>
            <w:vAlign w:val="center"/>
          </w:tcPr>
          <w:p w:rsidR="00E562C0" w:rsidRPr="00C3496F" w:rsidRDefault="00E562C0" w:rsidP="008C2554">
            <w:pPr>
              <w:spacing w:line="360" w:lineRule="auto"/>
              <w:rPr>
                <w:rFonts w:ascii="Times New Roman" w:hAnsi="Times New Roman" w:cs="Times New Roman"/>
              </w:rPr>
            </w:pPr>
            <w:r w:rsidRPr="00C3496F">
              <w:rPr>
                <w:rFonts w:ascii="Times New Roman" w:hAnsi="Times New Roman" w:cs="Times New Roman"/>
              </w:rPr>
              <w:t>Ratio</w:t>
            </w:r>
          </w:p>
        </w:tc>
      </w:tr>
    </w:tbl>
    <w:p w:rsidR="004D1815" w:rsidRPr="00C3496F" w:rsidRDefault="004D1815" w:rsidP="008C2554">
      <w:pPr>
        <w:spacing w:line="360" w:lineRule="auto"/>
        <w:rPr>
          <w:rFonts w:ascii="Times New Roman" w:hAnsi="Times New Roman" w:cs="Times New Roman"/>
        </w:rPr>
      </w:pPr>
    </w:p>
    <w:p w:rsidR="00E82204" w:rsidRPr="008C2554" w:rsidRDefault="00966BD6" w:rsidP="008C2554">
      <w:pPr>
        <w:spacing w:line="360" w:lineRule="auto"/>
        <w:rPr>
          <w:rFonts w:ascii="Times New Roman" w:hAnsi="Times New Roman" w:cs="Times New Roman"/>
        </w:rPr>
      </w:pPr>
      <w:r w:rsidRPr="00C3496F">
        <w:rPr>
          <w:rFonts w:ascii="Times New Roman" w:hAnsi="Times New Roman" w:cs="Times New Roman"/>
        </w:rPr>
        <w:t xml:space="preserve">We have one independent variable and two dependent variables in the data. </w:t>
      </w:r>
      <w:r w:rsidR="00D91AA8" w:rsidRPr="00C3496F">
        <w:rPr>
          <w:rFonts w:ascii="Times New Roman" w:hAnsi="Times New Roman" w:cs="Times New Roman"/>
        </w:rPr>
        <w:t xml:space="preserve">The data is the violent crime rate and the property crime rate, in a state, </w:t>
      </w:r>
      <w:r w:rsidR="002F23CE">
        <w:rPr>
          <w:rFonts w:ascii="Times New Roman" w:hAnsi="Times New Roman" w:cs="Times New Roman"/>
        </w:rPr>
        <w:t xml:space="preserve">for </w:t>
      </w:r>
      <w:r w:rsidR="00D91AA8" w:rsidRPr="00C3496F">
        <w:rPr>
          <w:rFonts w:ascii="Times New Roman" w:hAnsi="Times New Roman" w:cs="Times New Roman"/>
        </w:rPr>
        <w:t>every year</w:t>
      </w:r>
      <w:r w:rsidR="007A4D95" w:rsidRPr="00C3496F">
        <w:rPr>
          <w:rFonts w:ascii="Times New Roman" w:hAnsi="Times New Roman" w:cs="Times New Roman"/>
        </w:rPr>
        <w:t xml:space="preserve"> since</w:t>
      </w:r>
      <w:r w:rsidR="00D91AA8" w:rsidRPr="00C3496F">
        <w:rPr>
          <w:rFonts w:ascii="Times New Roman" w:hAnsi="Times New Roman" w:cs="Times New Roman"/>
        </w:rPr>
        <w:t xml:space="preserve"> 1960 to 2012. </w:t>
      </w:r>
    </w:p>
    <w:p w:rsidR="00E562C0" w:rsidRDefault="00441A9C" w:rsidP="008C2554">
      <w:pPr>
        <w:spacing w:line="360" w:lineRule="auto"/>
        <w:rPr>
          <w:rFonts w:ascii="Times New Roman" w:hAnsi="Times New Roman" w:cs="Times New Roman"/>
          <w:b/>
          <w:bCs/>
          <w:sz w:val="28"/>
          <w:u w:val="single"/>
        </w:rPr>
      </w:pPr>
      <w:r>
        <w:rPr>
          <w:rFonts w:ascii="Times New Roman" w:hAnsi="Times New Roman" w:cs="Times New Roman"/>
          <w:b/>
          <w:bCs/>
        </w:rPr>
        <w:t xml:space="preserve"> </w:t>
      </w:r>
      <w:r w:rsidRPr="00441A9C">
        <w:rPr>
          <w:rFonts w:ascii="Times New Roman" w:hAnsi="Times New Roman" w:cs="Times New Roman"/>
          <w:b/>
          <w:bCs/>
          <w:sz w:val="28"/>
          <w:u w:val="single"/>
        </w:rPr>
        <w:t>Analysis of data for New York</w:t>
      </w:r>
    </w:p>
    <w:p w:rsidR="00441A9C" w:rsidRPr="00441A9C" w:rsidRDefault="00441A9C" w:rsidP="008C2554">
      <w:pPr>
        <w:spacing w:line="360" w:lineRule="auto"/>
        <w:rPr>
          <w:rFonts w:ascii="Times New Roman" w:hAnsi="Times New Roman" w:cs="Times New Roman"/>
          <w:b/>
          <w:bCs/>
          <w:sz w:val="24"/>
        </w:rPr>
      </w:pPr>
      <w:r w:rsidRPr="00441A9C">
        <w:rPr>
          <w:rFonts w:ascii="Times New Roman" w:hAnsi="Times New Roman" w:cs="Times New Roman"/>
          <w:b/>
          <w:bCs/>
          <w:sz w:val="24"/>
        </w:rPr>
        <w:t>Descriptive statistics of New York</w:t>
      </w:r>
    </w:p>
    <w:tbl>
      <w:tblPr>
        <w:tblStyle w:val="TableGrid"/>
        <w:tblW w:w="0" w:type="auto"/>
        <w:tblInd w:w="198" w:type="dxa"/>
        <w:tblLook w:val="04A0" w:firstRow="1" w:lastRow="0" w:firstColumn="1" w:lastColumn="0" w:noHBand="0" w:noVBand="1"/>
      </w:tblPr>
      <w:tblGrid>
        <w:gridCol w:w="2160"/>
        <w:gridCol w:w="1710"/>
        <w:gridCol w:w="1890"/>
        <w:gridCol w:w="1890"/>
        <w:gridCol w:w="1728"/>
      </w:tblGrid>
      <w:tr w:rsidR="00E82204" w:rsidRPr="00C3496F" w:rsidTr="00441A9C">
        <w:trPr>
          <w:trHeight w:val="432"/>
        </w:trPr>
        <w:tc>
          <w:tcPr>
            <w:tcW w:w="2160" w:type="dxa"/>
            <w:vAlign w:val="center"/>
          </w:tcPr>
          <w:p w:rsidR="00E82204" w:rsidRPr="00C3496F" w:rsidRDefault="00E82204" w:rsidP="008C2554">
            <w:pPr>
              <w:spacing w:line="360" w:lineRule="auto"/>
              <w:rPr>
                <w:rFonts w:ascii="Times New Roman" w:hAnsi="Times New Roman" w:cs="Times New Roman"/>
                <w:b/>
                <w:bCs/>
              </w:rPr>
            </w:pPr>
            <w:r w:rsidRPr="00C3496F">
              <w:rPr>
                <w:rFonts w:ascii="Times New Roman" w:hAnsi="Times New Roman" w:cs="Times New Roman"/>
                <w:b/>
                <w:bCs/>
              </w:rPr>
              <w:t>Variable</w:t>
            </w:r>
          </w:p>
        </w:tc>
        <w:tc>
          <w:tcPr>
            <w:tcW w:w="1710" w:type="dxa"/>
            <w:vAlign w:val="center"/>
          </w:tcPr>
          <w:p w:rsidR="00E82204" w:rsidRPr="00C3496F" w:rsidRDefault="00E82204" w:rsidP="008C2554">
            <w:pPr>
              <w:spacing w:line="360" w:lineRule="auto"/>
              <w:rPr>
                <w:rFonts w:ascii="Times New Roman" w:hAnsi="Times New Roman" w:cs="Times New Roman"/>
                <w:b/>
                <w:bCs/>
              </w:rPr>
            </w:pPr>
            <w:r w:rsidRPr="00C3496F">
              <w:rPr>
                <w:rFonts w:ascii="Times New Roman" w:hAnsi="Times New Roman" w:cs="Times New Roman"/>
                <w:b/>
                <w:bCs/>
              </w:rPr>
              <w:t>Mean</w:t>
            </w:r>
          </w:p>
        </w:tc>
        <w:tc>
          <w:tcPr>
            <w:tcW w:w="1890" w:type="dxa"/>
            <w:vAlign w:val="center"/>
          </w:tcPr>
          <w:p w:rsidR="00E82204" w:rsidRPr="00C3496F" w:rsidRDefault="00E82204" w:rsidP="008C2554">
            <w:pPr>
              <w:spacing w:line="360" w:lineRule="auto"/>
              <w:rPr>
                <w:rFonts w:ascii="Times New Roman" w:hAnsi="Times New Roman" w:cs="Times New Roman"/>
                <w:b/>
                <w:bCs/>
              </w:rPr>
            </w:pPr>
            <w:r w:rsidRPr="00C3496F">
              <w:rPr>
                <w:rFonts w:ascii="Times New Roman" w:hAnsi="Times New Roman" w:cs="Times New Roman"/>
                <w:b/>
                <w:bCs/>
              </w:rPr>
              <w:t>Standard Deviation</w:t>
            </w:r>
          </w:p>
        </w:tc>
        <w:tc>
          <w:tcPr>
            <w:tcW w:w="1890" w:type="dxa"/>
            <w:vAlign w:val="center"/>
          </w:tcPr>
          <w:p w:rsidR="00E82204" w:rsidRPr="00C3496F" w:rsidRDefault="00E82204" w:rsidP="008C2554">
            <w:pPr>
              <w:spacing w:line="360" w:lineRule="auto"/>
              <w:rPr>
                <w:rFonts w:ascii="Times New Roman" w:hAnsi="Times New Roman" w:cs="Times New Roman"/>
                <w:b/>
                <w:bCs/>
              </w:rPr>
            </w:pPr>
            <w:r w:rsidRPr="00C3496F">
              <w:rPr>
                <w:rFonts w:ascii="Times New Roman" w:hAnsi="Times New Roman" w:cs="Times New Roman"/>
                <w:b/>
                <w:bCs/>
              </w:rPr>
              <w:t>Minimum</w:t>
            </w:r>
          </w:p>
        </w:tc>
        <w:tc>
          <w:tcPr>
            <w:tcW w:w="1728" w:type="dxa"/>
            <w:vAlign w:val="center"/>
          </w:tcPr>
          <w:p w:rsidR="00E82204" w:rsidRPr="00C3496F" w:rsidRDefault="00E82204" w:rsidP="008C2554">
            <w:pPr>
              <w:spacing w:line="360" w:lineRule="auto"/>
              <w:rPr>
                <w:rFonts w:ascii="Times New Roman" w:hAnsi="Times New Roman" w:cs="Times New Roman"/>
                <w:b/>
                <w:bCs/>
              </w:rPr>
            </w:pPr>
            <w:r w:rsidRPr="00C3496F">
              <w:rPr>
                <w:rFonts w:ascii="Times New Roman" w:hAnsi="Times New Roman" w:cs="Times New Roman"/>
                <w:b/>
                <w:bCs/>
              </w:rPr>
              <w:t>Maximum</w:t>
            </w:r>
          </w:p>
        </w:tc>
      </w:tr>
      <w:tr w:rsidR="00E82204" w:rsidRPr="00C3496F" w:rsidTr="00441A9C">
        <w:trPr>
          <w:trHeight w:val="432"/>
        </w:trPr>
        <w:tc>
          <w:tcPr>
            <w:tcW w:w="2160" w:type="dxa"/>
            <w:vAlign w:val="center"/>
          </w:tcPr>
          <w:p w:rsidR="00E82204" w:rsidRPr="00C3496F" w:rsidRDefault="00E82204" w:rsidP="008C2554">
            <w:pPr>
              <w:spacing w:line="360" w:lineRule="auto"/>
              <w:rPr>
                <w:rFonts w:ascii="Times New Roman" w:hAnsi="Times New Roman" w:cs="Times New Roman"/>
              </w:rPr>
            </w:pPr>
            <w:r w:rsidRPr="00C3496F">
              <w:rPr>
                <w:rFonts w:ascii="Times New Roman" w:hAnsi="Times New Roman" w:cs="Times New Roman"/>
              </w:rPr>
              <w:t>Population</w:t>
            </w:r>
          </w:p>
        </w:tc>
        <w:tc>
          <w:tcPr>
            <w:tcW w:w="1710" w:type="dxa"/>
            <w:vAlign w:val="center"/>
          </w:tcPr>
          <w:p w:rsidR="00E82204" w:rsidRPr="00C3496F" w:rsidRDefault="00E82204" w:rsidP="008C2554">
            <w:pPr>
              <w:spacing w:line="360" w:lineRule="auto"/>
              <w:rPr>
                <w:rFonts w:ascii="Times New Roman" w:hAnsi="Times New Roman" w:cs="Times New Roman"/>
              </w:rPr>
            </w:pPr>
            <w:r w:rsidRPr="00C3496F">
              <w:rPr>
                <w:rFonts w:ascii="Times New Roman" w:hAnsi="Times New Roman" w:cs="Times New Roman"/>
              </w:rPr>
              <w:t>18371025</w:t>
            </w:r>
          </w:p>
        </w:tc>
        <w:tc>
          <w:tcPr>
            <w:tcW w:w="1890" w:type="dxa"/>
            <w:vAlign w:val="center"/>
          </w:tcPr>
          <w:p w:rsidR="00E82204" w:rsidRPr="00C3496F" w:rsidRDefault="00E82204" w:rsidP="008C2554">
            <w:pPr>
              <w:spacing w:line="360" w:lineRule="auto"/>
              <w:rPr>
                <w:rFonts w:ascii="Times New Roman" w:hAnsi="Times New Roman" w:cs="Times New Roman"/>
              </w:rPr>
            </w:pPr>
            <w:r w:rsidRPr="00C3496F">
              <w:rPr>
                <w:rFonts w:ascii="Times New Roman" w:hAnsi="Times New Roman" w:cs="Times New Roman"/>
              </w:rPr>
              <w:t>623959.4</w:t>
            </w:r>
          </w:p>
        </w:tc>
        <w:tc>
          <w:tcPr>
            <w:tcW w:w="1890" w:type="dxa"/>
            <w:vAlign w:val="center"/>
          </w:tcPr>
          <w:p w:rsidR="00E82204" w:rsidRPr="00C3496F" w:rsidRDefault="0016750F" w:rsidP="008C2554">
            <w:pPr>
              <w:spacing w:line="360" w:lineRule="auto"/>
              <w:rPr>
                <w:rFonts w:ascii="Times New Roman" w:hAnsi="Times New Roman" w:cs="Times New Roman"/>
              </w:rPr>
            </w:pPr>
            <w:r w:rsidRPr="00C3496F">
              <w:rPr>
                <w:rFonts w:ascii="Times New Roman" w:hAnsi="Times New Roman" w:cs="Times New Roman"/>
              </w:rPr>
              <w:t>-</w:t>
            </w:r>
          </w:p>
        </w:tc>
        <w:tc>
          <w:tcPr>
            <w:tcW w:w="1728" w:type="dxa"/>
            <w:vAlign w:val="center"/>
          </w:tcPr>
          <w:p w:rsidR="00E82204" w:rsidRPr="00C3496F" w:rsidRDefault="0016750F" w:rsidP="008C2554">
            <w:pPr>
              <w:spacing w:line="360" w:lineRule="auto"/>
              <w:rPr>
                <w:rFonts w:ascii="Times New Roman" w:hAnsi="Times New Roman" w:cs="Times New Roman"/>
              </w:rPr>
            </w:pPr>
            <w:r w:rsidRPr="00C3496F">
              <w:rPr>
                <w:rFonts w:ascii="Times New Roman" w:hAnsi="Times New Roman" w:cs="Times New Roman"/>
              </w:rPr>
              <w:t>-</w:t>
            </w:r>
          </w:p>
        </w:tc>
      </w:tr>
      <w:tr w:rsidR="00E82204" w:rsidRPr="00C3496F" w:rsidTr="00441A9C">
        <w:trPr>
          <w:trHeight w:val="432"/>
        </w:trPr>
        <w:tc>
          <w:tcPr>
            <w:tcW w:w="2160" w:type="dxa"/>
            <w:vAlign w:val="center"/>
          </w:tcPr>
          <w:p w:rsidR="00E82204" w:rsidRPr="00C3496F" w:rsidRDefault="00E6628A" w:rsidP="008C2554">
            <w:pPr>
              <w:spacing w:line="360" w:lineRule="auto"/>
              <w:rPr>
                <w:rFonts w:ascii="Times New Roman" w:hAnsi="Times New Roman" w:cs="Times New Roman"/>
              </w:rPr>
            </w:pPr>
            <w:r w:rsidRPr="00C3496F">
              <w:rPr>
                <w:rFonts w:ascii="Times New Roman" w:hAnsi="Times New Roman" w:cs="Times New Roman"/>
              </w:rPr>
              <w:t>Violent Crime Rate</w:t>
            </w:r>
          </w:p>
        </w:tc>
        <w:tc>
          <w:tcPr>
            <w:tcW w:w="1710" w:type="dxa"/>
            <w:vAlign w:val="center"/>
          </w:tcPr>
          <w:p w:rsidR="00E82204" w:rsidRPr="00C3496F" w:rsidRDefault="00E6628A" w:rsidP="008C2554">
            <w:pPr>
              <w:spacing w:line="360" w:lineRule="auto"/>
              <w:rPr>
                <w:rFonts w:ascii="Times New Roman" w:hAnsi="Times New Roman" w:cs="Times New Roman"/>
              </w:rPr>
            </w:pPr>
            <w:r w:rsidRPr="00C3496F">
              <w:rPr>
                <w:rFonts w:ascii="Times New Roman" w:hAnsi="Times New Roman" w:cs="Times New Roman"/>
              </w:rPr>
              <w:t>731.075</w:t>
            </w:r>
          </w:p>
        </w:tc>
        <w:tc>
          <w:tcPr>
            <w:tcW w:w="1890" w:type="dxa"/>
            <w:vAlign w:val="center"/>
          </w:tcPr>
          <w:p w:rsidR="00E82204" w:rsidRPr="00C3496F" w:rsidRDefault="00E6628A" w:rsidP="008C2554">
            <w:pPr>
              <w:spacing w:line="360" w:lineRule="auto"/>
              <w:rPr>
                <w:rFonts w:ascii="Times New Roman" w:hAnsi="Times New Roman" w:cs="Times New Roman"/>
              </w:rPr>
            </w:pPr>
            <w:r w:rsidRPr="00C3496F">
              <w:rPr>
                <w:rFonts w:ascii="Times New Roman" w:hAnsi="Times New Roman" w:cs="Times New Roman"/>
              </w:rPr>
              <w:t>263.8111</w:t>
            </w:r>
          </w:p>
        </w:tc>
        <w:tc>
          <w:tcPr>
            <w:tcW w:w="1890" w:type="dxa"/>
            <w:vAlign w:val="center"/>
          </w:tcPr>
          <w:p w:rsidR="00E82204" w:rsidRPr="00C3496F" w:rsidRDefault="00E6628A" w:rsidP="008C2554">
            <w:pPr>
              <w:spacing w:line="360" w:lineRule="auto"/>
              <w:rPr>
                <w:rFonts w:ascii="Times New Roman" w:hAnsi="Times New Roman" w:cs="Times New Roman"/>
              </w:rPr>
            </w:pPr>
            <w:r w:rsidRPr="00C3496F">
              <w:rPr>
                <w:rFonts w:ascii="Times New Roman" w:hAnsi="Times New Roman" w:cs="Times New Roman"/>
              </w:rPr>
              <w:t>325.4</w:t>
            </w:r>
          </w:p>
        </w:tc>
        <w:tc>
          <w:tcPr>
            <w:tcW w:w="1728" w:type="dxa"/>
            <w:vAlign w:val="center"/>
          </w:tcPr>
          <w:p w:rsidR="00E82204" w:rsidRPr="00C3496F" w:rsidRDefault="00E6628A" w:rsidP="008C2554">
            <w:pPr>
              <w:spacing w:line="360" w:lineRule="auto"/>
              <w:rPr>
                <w:rFonts w:ascii="Times New Roman" w:hAnsi="Times New Roman" w:cs="Times New Roman"/>
              </w:rPr>
            </w:pPr>
            <w:r w:rsidRPr="00C3496F">
              <w:rPr>
                <w:rFonts w:ascii="Times New Roman" w:hAnsi="Times New Roman" w:cs="Times New Roman"/>
              </w:rPr>
              <w:t>1180.9</w:t>
            </w:r>
          </w:p>
        </w:tc>
      </w:tr>
      <w:tr w:rsidR="00E82204" w:rsidRPr="00C3496F" w:rsidTr="00441A9C">
        <w:trPr>
          <w:trHeight w:val="432"/>
        </w:trPr>
        <w:tc>
          <w:tcPr>
            <w:tcW w:w="2160" w:type="dxa"/>
            <w:vAlign w:val="center"/>
          </w:tcPr>
          <w:p w:rsidR="00E82204" w:rsidRPr="00C3496F" w:rsidRDefault="006C737F" w:rsidP="008C2554">
            <w:pPr>
              <w:spacing w:line="360" w:lineRule="auto"/>
              <w:rPr>
                <w:rFonts w:ascii="Times New Roman" w:hAnsi="Times New Roman" w:cs="Times New Roman"/>
              </w:rPr>
            </w:pPr>
            <w:r w:rsidRPr="00C3496F">
              <w:rPr>
                <w:rFonts w:ascii="Times New Roman" w:hAnsi="Times New Roman" w:cs="Times New Roman"/>
              </w:rPr>
              <w:t>Property Crime Rate</w:t>
            </w:r>
          </w:p>
        </w:tc>
        <w:tc>
          <w:tcPr>
            <w:tcW w:w="1710" w:type="dxa"/>
            <w:vAlign w:val="center"/>
          </w:tcPr>
          <w:p w:rsidR="00E82204" w:rsidRPr="00C3496F" w:rsidRDefault="00B35B3B" w:rsidP="008C2554">
            <w:pPr>
              <w:spacing w:line="360" w:lineRule="auto"/>
              <w:rPr>
                <w:rFonts w:ascii="Times New Roman" w:hAnsi="Times New Roman" w:cs="Times New Roman"/>
              </w:rPr>
            </w:pPr>
            <w:r w:rsidRPr="00C3496F">
              <w:rPr>
                <w:rFonts w:ascii="Times New Roman" w:hAnsi="Times New Roman" w:cs="Times New Roman"/>
              </w:rPr>
              <w:t>3784.531</w:t>
            </w:r>
          </w:p>
        </w:tc>
        <w:tc>
          <w:tcPr>
            <w:tcW w:w="1890" w:type="dxa"/>
            <w:vAlign w:val="center"/>
          </w:tcPr>
          <w:p w:rsidR="00E82204" w:rsidRPr="00C3496F" w:rsidRDefault="00B35B3B" w:rsidP="008C2554">
            <w:pPr>
              <w:spacing w:line="360" w:lineRule="auto"/>
              <w:rPr>
                <w:rFonts w:ascii="Times New Roman" w:hAnsi="Times New Roman" w:cs="Times New Roman"/>
              </w:rPr>
            </w:pPr>
            <w:r w:rsidRPr="00C3496F">
              <w:rPr>
                <w:rFonts w:ascii="Times New Roman" w:hAnsi="Times New Roman" w:cs="Times New Roman"/>
              </w:rPr>
              <w:t>1277.492</w:t>
            </w:r>
          </w:p>
        </w:tc>
        <w:tc>
          <w:tcPr>
            <w:tcW w:w="1890" w:type="dxa"/>
            <w:vAlign w:val="center"/>
          </w:tcPr>
          <w:p w:rsidR="00E82204" w:rsidRPr="00C3496F" w:rsidRDefault="00B35B3B" w:rsidP="008C2554">
            <w:pPr>
              <w:spacing w:line="360" w:lineRule="auto"/>
              <w:rPr>
                <w:rFonts w:ascii="Times New Roman" w:hAnsi="Times New Roman" w:cs="Times New Roman"/>
              </w:rPr>
            </w:pPr>
            <w:r w:rsidRPr="00C3496F">
              <w:rPr>
                <w:rFonts w:ascii="Times New Roman" w:hAnsi="Times New Roman" w:cs="Times New Roman"/>
              </w:rPr>
              <w:t>1906.7</w:t>
            </w:r>
          </w:p>
        </w:tc>
        <w:tc>
          <w:tcPr>
            <w:tcW w:w="1728" w:type="dxa"/>
            <w:vAlign w:val="center"/>
          </w:tcPr>
          <w:p w:rsidR="00E82204" w:rsidRPr="00C3496F" w:rsidRDefault="00B35B3B" w:rsidP="008C2554">
            <w:pPr>
              <w:spacing w:line="360" w:lineRule="auto"/>
              <w:rPr>
                <w:rFonts w:ascii="Times New Roman" w:hAnsi="Times New Roman" w:cs="Times New Roman"/>
              </w:rPr>
            </w:pPr>
            <w:r w:rsidRPr="00C3496F">
              <w:rPr>
                <w:rFonts w:ascii="Times New Roman" w:hAnsi="Times New Roman" w:cs="Times New Roman"/>
              </w:rPr>
              <w:t>5882</w:t>
            </w:r>
          </w:p>
        </w:tc>
      </w:tr>
    </w:tbl>
    <w:p w:rsidR="00E82204" w:rsidRDefault="00E82204" w:rsidP="008C2554">
      <w:pPr>
        <w:spacing w:line="360" w:lineRule="auto"/>
        <w:rPr>
          <w:rFonts w:ascii="Times New Roman" w:hAnsi="Times New Roman" w:cs="Times New Roman"/>
        </w:rPr>
      </w:pPr>
    </w:p>
    <w:p w:rsidR="008C2554" w:rsidRDefault="008C2554" w:rsidP="008C2554">
      <w:pPr>
        <w:spacing w:line="360" w:lineRule="auto"/>
        <w:rPr>
          <w:rFonts w:ascii="Times New Roman" w:hAnsi="Times New Roman" w:cs="Times New Roman"/>
        </w:rPr>
      </w:pPr>
    </w:p>
    <w:p w:rsidR="008C2554" w:rsidRDefault="008C2554" w:rsidP="008C2554">
      <w:pPr>
        <w:spacing w:line="360" w:lineRule="auto"/>
        <w:rPr>
          <w:rFonts w:ascii="Times New Roman" w:hAnsi="Times New Roman" w:cs="Times New Roman"/>
        </w:rPr>
      </w:pPr>
    </w:p>
    <w:p w:rsidR="008C2554" w:rsidRDefault="008C2554" w:rsidP="008C2554">
      <w:pPr>
        <w:spacing w:line="360" w:lineRule="auto"/>
        <w:rPr>
          <w:rFonts w:ascii="Times New Roman" w:hAnsi="Times New Roman" w:cs="Times New Roman"/>
        </w:rPr>
      </w:pPr>
    </w:p>
    <w:p w:rsidR="008C2554" w:rsidRDefault="008C2554" w:rsidP="008C2554">
      <w:pPr>
        <w:spacing w:line="360" w:lineRule="auto"/>
        <w:rPr>
          <w:rFonts w:ascii="Times New Roman" w:hAnsi="Times New Roman" w:cs="Times New Roman"/>
        </w:rPr>
      </w:pPr>
    </w:p>
    <w:p w:rsidR="008C2554" w:rsidRPr="00C3496F" w:rsidRDefault="008C2554" w:rsidP="008C2554">
      <w:pPr>
        <w:spacing w:line="360" w:lineRule="auto"/>
        <w:rPr>
          <w:rFonts w:ascii="Times New Roman" w:hAnsi="Times New Roman" w:cs="Times New Roman"/>
        </w:rPr>
      </w:pPr>
    </w:p>
    <w:p w:rsidR="00D21CD0" w:rsidRPr="00C3496F" w:rsidRDefault="00D21CD0" w:rsidP="008C2554">
      <w:pPr>
        <w:spacing w:line="360" w:lineRule="auto"/>
        <w:rPr>
          <w:rFonts w:ascii="Times New Roman" w:hAnsi="Times New Roman" w:cs="Times New Roman"/>
          <w:b/>
          <w:bCs/>
          <w:sz w:val="24"/>
          <w:szCs w:val="22"/>
          <w:u w:val="single"/>
        </w:rPr>
      </w:pPr>
      <w:r w:rsidRPr="00C3496F">
        <w:rPr>
          <w:rFonts w:ascii="Times New Roman" w:hAnsi="Times New Roman" w:cs="Times New Roman"/>
          <w:b/>
          <w:bCs/>
          <w:sz w:val="24"/>
          <w:szCs w:val="22"/>
          <w:u w:val="single"/>
        </w:rPr>
        <w:lastRenderedPageBreak/>
        <w:t xml:space="preserve">Tests for </w:t>
      </w:r>
      <w:r w:rsidR="00AD318E" w:rsidRPr="00C3496F">
        <w:rPr>
          <w:rFonts w:ascii="Times New Roman" w:hAnsi="Times New Roman" w:cs="Times New Roman"/>
          <w:b/>
          <w:bCs/>
          <w:sz w:val="24"/>
          <w:szCs w:val="22"/>
          <w:u w:val="single"/>
        </w:rPr>
        <w:t>Normality</w:t>
      </w:r>
    </w:p>
    <w:p w:rsidR="00441A9C" w:rsidRDefault="00441A9C" w:rsidP="008C2554">
      <w:pPr>
        <w:keepNext/>
        <w:spacing w:line="360" w:lineRule="auto"/>
        <w:rPr>
          <w:rFonts w:ascii="Times New Roman" w:hAnsi="Times New Roman" w:cs="Times New Roman"/>
          <w:bCs/>
        </w:rPr>
      </w:pPr>
      <w:r>
        <w:rPr>
          <w:rFonts w:ascii="Times New Roman" w:hAnsi="Times New Roman" w:cs="Times New Roman"/>
          <w:bCs/>
        </w:rPr>
        <w:t xml:space="preserve">To check if the dependent variables for New </w:t>
      </w:r>
      <w:r w:rsidR="00214A36">
        <w:rPr>
          <w:rFonts w:ascii="Times New Roman" w:hAnsi="Times New Roman" w:cs="Times New Roman"/>
          <w:bCs/>
        </w:rPr>
        <w:t xml:space="preserve">York </w:t>
      </w:r>
      <w:r>
        <w:rPr>
          <w:rFonts w:ascii="Times New Roman" w:hAnsi="Times New Roman" w:cs="Times New Roman"/>
          <w:bCs/>
        </w:rPr>
        <w:t xml:space="preserve">are normal or not, we do </w:t>
      </w:r>
      <w:r w:rsidRPr="00A63F66">
        <w:rPr>
          <w:rFonts w:ascii="Times New Roman" w:hAnsi="Times New Roman" w:cs="Times New Roman"/>
          <w:b/>
          <w:bCs/>
        </w:rPr>
        <w:t>Q-Q plot</w:t>
      </w:r>
      <w:r>
        <w:rPr>
          <w:rFonts w:ascii="Times New Roman" w:hAnsi="Times New Roman" w:cs="Times New Roman"/>
          <w:bCs/>
        </w:rPr>
        <w:t xml:space="preserve"> of these dependent variables (</w:t>
      </w:r>
      <w:r w:rsidRPr="002F23CE">
        <w:rPr>
          <w:rFonts w:ascii="Times New Roman" w:hAnsi="Times New Roman" w:cs="Times New Roman"/>
          <w:b/>
          <w:bCs/>
          <w:i/>
        </w:rPr>
        <w:t xml:space="preserve">Property crime rate and </w:t>
      </w:r>
      <w:r w:rsidR="007E6FDF" w:rsidRPr="002F23CE">
        <w:rPr>
          <w:rFonts w:ascii="Times New Roman" w:hAnsi="Times New Roman" w:cs="Times New Roman"/>
          <w:b/>
          <w:bCs/>
          <w:i/>
        </w:rPr>
        <w:t>violent</w:t>
      </w:r>
      <w:r w:rsidRPr="002F23CE">
        <w:rPr>
          <w:rFonts w:ascii="Times New Roman" w:hAnsi="Times New Roman" w:cs="Times New Roman"/>
          <w:b/>
          <w:bCs/>
          <w:i/>
        </w:rPr>
        <w:t xml:space="preserve"> crime rate</w:t>
      </w:r>
      <w:r>
        <w:rPr>
          <w:rFonts w:ascii="Times New Roman" w:hAnsi="Times New Roman" w:cs="Times New Roman"/>
          <w:bCs/>
        </w:rPr>
        <w:t>)</w:t>
      </w:r>
    </w:p>
    <w:p w:rsidR="00441A9C" w:rsidRDefault="002F23CE" w:rsidP="008C2554">
      <w:pPr>
        <w:keepNext/>
        <w:spacing w:line="360" w:lineRule="auto"/>
      </w:pPr>
      <w:r w:rsidRPr="00C3496F">
        <w:rPr>
          <w:rFonts w:ascii="Times New Roman" w:hAnsi="Times New Roman" w:cs="Times New Roman"/>
          <w:noProof/>
          <w:lang w:bidi="ar-SA"/>
        </w:rPr>
        <w:drawing>
          <wp:inline distT="0" distB="0" distL="0" distR="0" wp14:anchorId="3344ED41" wp14:editId="764EB6BE">
            <wp:extent cx="3465095" cy="2093495"/>
            <wp:effectExtent l="133350" t="114300" r="154940" b="173990"/>
            <wp:docPr id="12" name="Picture 12" descr="F:\MIM\627-Project\NewYork\qq-violentcr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MIM\627-Project\NewYork\qq-violentcrim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6642" cy="214276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F23CE" w:rsidRPr="007E6FDF" w:rsidRDefault="00441A9C" w:rsidP="008C2554">
      <w:pPr>
        <w:pStyle w:val="Caption"/>
        <w:spacing w:line="360" w:lineRule="auto"/>
        <w:rPr>
          <w:rFonts w:ascii="Times New Roman" w:hAnsi="Times New Roman" w:cs="Times New Roman"/>
          <w:b w:val="0"/>
          <w:bCs w:val="0"/>
          <w:color w:val="auto"/>
        </w:rPr>
      </w:pPr>
      <w:r w:rsidRPr="007E6FDF">
        <w:rPr>
          <w:b w:val="0"/>
          <w:color w:val="auto"/>
        </w:rPr>
        <w:t xml:space="preserve">Figure </w:t>
      </w:r>
      <w:r w:rsidRPr="007E6FDF">
        <w:rPr>
          <w:b w:val="0"/>
          <w:color w:val="auto"/>
        </w:rPr>
        <w:fldChar w:fldCharType="begin"/>
      </w:r>
      <w:r w:rsidRPr="007E6FDF">
        <w:rPr>
          <w:b w:val="0"/>
          <w:color w:val="auto"/>
        </w:rPr>
        <w:instrText xml:space="preserve"> SEQ Figure \* ARABIC </w:instrText>
      </w:r>
      <w:r w:rsidRPr="007E6FDF">
        <w:rPr>
          <w:b w:val="0"/>
          <w:color w:val="auto"/>
        </w:rPr>
        <w:fldChar w:fldCharType="separate"/>
      </w:r>
      <w:r w:rsidR="0021362E">
        <w:rPr>
          <w:b w:val="0"/>
          <w:noProof/>
          <w:color w:val="auto"/>
        </w:rPr>
        <w:t>1</w:t>
      </w:r>
      <w:r w:rsidRPr="007E6FDF">
        <w:rPr>
          <w:b w:val="0"/>
          <w:color w:val="auto"/>
        </w:rPr>
        <w:fldChar w:fldCharType="end"/>
      </w:r>
      <w:r w:rsidRPr="007E6FDF">
        <w:rPr>
          <w:b w:val="0"/>
          <w:color w:val="auto"/>
        </w:rPr>
        <w:t>:</w:t>
      </w:r>
      <w:r w:rsidR="00214A36" w:rsidRPr="007E6FDF">
        <w:rPr>
          <w:b w:val="0"/>
          <w:color w:val="auto"/>
        </w:rPr>
        <w:t xml:space="preserve"> </w:t>
      </w:r>
      <w:r w:rsidRPr="007E6FDF">
        <w:rPr>
          <w:b w:val="0"/>
          <w:color w:val="auto"/>
        </w:rPr>
        <w:t>QQ plot for violent crime rate in New York</w:t>
      </w:r>
    </w:p>
    <w:p w:rsidR="00B45CDF" w:rsidRPr="00C3496F" w:rsidRDefault="00B45CDF" w:rsidP="008C2554">
      <w:pPr>
        <w:spacing w:line="360" w:lineRule="auto"/>
        <w:rPr>
          <w:rFonts w:ascii="Times New Roman" w:hAnsi="Times New Roman" w:cs="Times New Roman"/>
        </w:rPr>
      </w:pPr>
    </w:p>
    <w:p w:rsidR="007E6FDF" w:rsidRDefault="00B5249D" w:rsidP="008C2554">
      <w:pPr>
        <w:keepNext/>
        <w:spacing w:line="360" w:lineRule="auto"/>
      </w:pPr>
      <w:r w:rsidRPr="00C3496F">
        <w:rPr>
          <w:rFonts w:ascii="Times New Roman" w:hAnsi="Times New Roman" w:cs="Times New Roman"/>
          <w:noProof/>
          <w:lang w:bidi="ar-SA"/>
        </w:rPr>
        <w:drawing>
          <wp:inline distT="0" distB="0" distL="0" distR="0" wp14:anchorId="44C598F3" wp14:editId="6B897AC4">
            <wp:extent cx="3481694" cy="2454442"/>
            <wp:effectExtent l="0" t="0" r="5080" b="3175"/>
            <wp:docPr id="10" name="Picture 10" descr="F:\MIM\627-Project\NewYork\qq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MIM\627-Project\NewYork\qqplo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88024" cy="2458904"/>
                    </a:xfrm>
                    <a:prstGeom prst="rect">
                      <a:avLst/>
                    </a:prstGeom>
                    <a:noFill/>
                    <a:ln>
                      <a:noFill/>
                    </a:ln>
                  </pic:spPr>
                </pic:pic>
              </a:graphicData>
            </a:graphic>
          </wp:inline>
        </w:drawing>
      </w:r>
    </w:p>
    <w:p w:rsidR="00B5249D" w:rsidRPr="007E6FDF" w:rsidRDefault="007E6FDF" w:rsidP="008C2554">
      <w:pPr>
        <w:pStyle w:val="Caption"/>
        <w:spacing w:line="360" w:lineRule="auto"/>
        <w:rPr>
          <w:rFonts w:ascii="Times New Roman" w:hAnsi="Times New Roman" w:cs="Times New Roman"/>
          <w:b w:val="0"/>
          <w:color w:val="auto"/>
        </w:rPr>
      </w:pPr>
      <w:r w:rsidRPr="007E6FDF">
        <w:rPr>
          <w:b w:val="0"/>
          <w:color w:val="auto"/>
        </w:rPr>
        <w:t xml:space="preserve">Figure </w:t>
      </w:r>
      <w:r w:rsidRPr="007E6FDF">
        <w:rPr>
          <w:b w:val="0"/>
          <w:color w:val="auto"/>
        </w:rPr>
        <w:fldChar w:fldCharType="begin"/>
      </w:r>
      <w:r w:rsidRPr="007E6FDF">
        <w:rPr>
          <w:b w:val="0"/>
          <w:color w:val="auto"/>
        </w:rPr>
        <w:instrText xml:space="preserve"> SEQ Figure \* ARABIC </w:instrText>
      </w:r>
      <w:r w:rsidRPr="007E6FDF">
        <w:rPr>
          <w:b w:val="0"/>
          <w:color w:val="auto"/>
        </w:rPr>
        <w:fldChar w:fldCharType="separate"/>
      </w:r>
      <w:r w:rsidR="0021362E">
        <w:rPr>
          <w:b w:val="0"/>
          <w:noProof/>
          <w:color w:val="auto"/>
        </w:rPr>
        <w:t>2</w:t>
      </w:r>
      <w:r w:rsidRPr="007E6FDF">
        <w:rPr>
          <w:b w:val="0"/>
          <w:color w:val="auto"/>
        </w:rPr>
        <w:fldChar w:fldCharType="end"/>
      </w:r>
      <w:r w:rsidRPr="007E6FDF">
        <w:rPr>
          <w:b w:val="0"/>
          <w:color w:val="auto"/>
        </w:rPr>
        <w:t>:</w:t>
      </w:r>
      <w:r>
        <w:rPr>
          <w:b w:val="0"/>
          <w:color w:val="auto"/>
        </w:rPr>
        <w:t xml:space="preserve"> </w:t>
      </w:r>
      <w:r w:rsidRPr="007E6FDF">
        <w:rPr>
          <w:b w:val="0"/>
          <w:color w:val="auto"/>
        </w:rPr>
        <w:t>QQ plot for property crime in New York</w:t>
      </w:r>
    </w:p>
    <w:p w:rsidR="00FF2757" w:rsidRPr="00C3496F" w:rsidRDefault="00F26C92" w:rsidP="008C2554">
      <w:pPr>
        <w:spacing w:line="360" w:lineRule="auto"/>
        <w:rPr>
          <w:rFonts w:ascii="Times New Roman" w:hAnsi="Times New Roman" w:cs="Times New Roman"/>
        </w:rPr>
      </w:pPr>
      <w:r w:rsidRPr="00C3496F">
        <w:rPr>
          <w:rFonts w:ascii="Times New Roman" w:hAnsi="Times New Roman" w:cs="Times New Roman"/>
        </w:rPr>
        <w:t xml:space="preserve">We notice from the Q-Q Plot that most of the values fall on the line. We can further check it’s normality by </w:t>
      </w:r>
      <w:r w:rsidR="00D21CD0" w:rsidRPr="00C3496F">
        <w:rPr>
          <w:rFonts w:ascii="Times New Roman" w:hAnsi="Times New Roman" w:cs="Times New Roman"/>
        </w:rPr>
        <w:t>the histogram of variables.</w:t>
      </w:r>
    </w:p>
    <w:p w:rsidR="00214A36" w:rsidRDefault="00D21CD0" w:rsidP="008C2554">
      <w:pPr>
        <w:keepNext/>
        <w:spacing w:line="360" w:lineRule="auto"/>
      </w:pPr>
      <w:r w:rsidRPr="00C3496F">
        <w:rPr>
          <w:rFonts w:ascii="Times New Roman" w:hAnsi="Times New Roman" w:cs="Times New Roman"/>
          <w:noProof/>
          <w:lang w:bidi="ar-SA"/>
        </w:rPr>
        <w:lastRenderedPageBreak/>
        <w:drawing>
          <wp:inline distT="0" distB="0" distL="0" distR="0" wp14:anchorId="14379EE7" wp14:editId="34D7B466">
            <wp:extent cx="3700130" cy="2122516"/>
            <wp:effectExtent l="0" t="0" r="0" b="0"/>
            <wp:docPr id="8" name="Picture 8" descr="F:\MIM\627-Project\NewYork\hist-violentcr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MIM\627-Project\NewYork\hist-violentcrim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96824" cy="2120619"/>
                    </a:xfrm>
                    <a:prstGeom prst="rect">
                      <a:avLst/>
                    </a:prstGeom>
                    <a:noFill/>
                    <a:ln>
                      <a:noFill/>
                    </a:ln>
                  </pic:spPr>
                </pic:pic>
              </a:graphicData>
            </a:graphic>
          </wp:inline>
        </w:drawing>
      </w:r>
    </w:p>
    <w:p w:rsidR="00D21CD0" w:rsidRPr="00C97E13" w:rsidRDefault="00214A36" w:rsidP="008C2554">
      <w:pPr>
        <w:pStyle w:val="Caption"/>
        <w:spacing w:line="360" w:lineRule="auto"/>
        <w:rPr>
          <w:rFonts w:ascii="Times New Roman" w:hAnsi="Times New Roman" w:cs="Times New Roman"/>
          <w:b w:val="0"/>
          <w:color w:val="auto"/>
        </w:rPr>
      </w:pPr>
      <w:r w:rsidRPr="00C97E13">
        <w:rPr>
          <w:b w:val="0"/>
          <w:color w:val="auto"/>
        </w:rPr>
        <w:t xml:space="preserve">Figure </w:t>
      </w:r>
      <w:r w:rsidRPr="00C97E13">
        <w:rPr>
          <w:b w:val="0"/>
          <w:color w:val="auto"/>
        </w:rPr>
        <w:fldChar w:fldCharType="begin"/>
      </w:r>
      <w:r w:rsidRPr="00C97E13">
        <w:rPr>
          <w:b w:val="0"/>
          <w:color w:val="auto"/>
        </w:rPr>
        <w:instrText xml:space="preserve"> SEQ Figure \* ARABIC </w:instrText>
      </w:r>
      <w:r w:rsidRPr="00C97E13">
        <w:rPr>
          <w:b w:val="0"/>
          <w:color w:val="auto"/>
        </w:rPr>
        <w:fldChar w:fldCharType="separate"/>
      </w:r>
      <w:r w:rsidR="0021362E">
        <w:rPr>
          <w:b w:val="0"/>
          <w:noProof/>
          <w:color w:val="auto"/>
        </w:rPr>
        <w:t>3</w:t>
      </w:r>
      <w:r w:rsidRPr="00C97E13">
        <w:rPr>
          <w:b w:val="0"/>
          <w:color w:val="auto"/>
        </w:rPr>
        <w:fldChar w:fldCharType="end"/>
      </w:r>
      <w:r w:rsidRPr="00C97E13">
        <w:rPr>
          <w:b w:val="0"/>
          <w:color w:val="auto"/>
        </w:rPr>
        <w:t>:</w:t>
      </w:r>
      <w:r w:rsidR="00C97E13">
        <w:rPr>
          <w:b w:val="0"/>
          <w:color w:val="auto"/>
        </w:rPr>
        <w:t xml:space="preserve"> </w:t>
      </w:r>
      <w:r w:rsidRPr="00C97E13">
        <w:rPr>
          <w:b w:val="0"/>
          <w:color w:val="auto"/>
        </w:rPr>
        <w:t>Histogram for Violent Crime Rates in New York</w:t>
      </w:r>
    </w:p>
    <w:p w:rsidR="00214A36" w:rsidRDefault="00D21CD0" w:rsidP="008C2554">
      <w:pPr>
        <w:keepNext/>
        <w:spacing w:line="360" w:lineRule="auto"/>
      </w:pPr>
      <w:r w:rsidRPr="00C3496F">
        <w:rPr>
          <w:rFonts w:ascii="Times New Roman" w:hAnsi="Times New Roman" w:cs="Times New Roman"/>
          <w:noProof/>
          <w:lang w:bidi="ar-SA"/>
        </w:rPr>
        <w:drawing>
          <wp:inline distT="0" distB="0" distL="0" distR="0" wp14:anchorId="52307489" wp14:editId="27F3908D">
            <wp:extent cx="3969189" cy="2276856"/>
            <wp:effectExtent l="0" t="0" r="0" b="9525"/>
            <wp:docPr id="9" name="Picture 9" descr="F:\MIM\627-Project\NewYork\Hist-propcr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MIM\627-Project\NewYork\Hist-propcrim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69189" cy="2276856"/>
                    </a:xfrm>
                    <a:prstGeom prst="rect">
                      <a:avLst/>
                    </a:prstGeom>
                    <a:noFill/>
                    <a:ln>
                      <a:noFill/>
                    </a:ln>
                  </pic:spPr>
                </pic:pic>
              </a:graphicData>
            </a:graphic>
          </wp:inline>
        </w:drawing>
      </w:r>
    </w:p>
    <w:p w:rsidR="00D21CD0" w:rsidRPr="00C97E13" w:rsidRDefault="00214A36" w:rsidP="008C2554">
      <w:pPr>
        <w:pStyle w:val="Caption"/>
        <w:spacing w:line="360" w:lineRule="auto"/>
        <w:rPr>
          <w:rFonts w:ascii="Times New Roman" w:hAnsi="Times New Roman" w:cs="Times New Roman"/>
          <w:b w:val="0"/>
          <w:color w:val="auto"/>
        </w:rPr>
      </w:pPr>
      <w:r w:rsidRPr="00C97E13">
        <w:rPr>
          <w:b w:val="0"/>
          <w:color w:val="auto"/>
        </w:rPr>
        <w:t xml:space="preserve">Figure </w:t>
      </w:r>
      <w:r w:rsidRPr="00C97E13">
        <w:rPr>
          <w:b w:val="0"/>
          <w:color w:val="auto"/>
        </w:rPr>
        <w:fldChar w:fldCharType="begin"/>
      </w:r>
      <w:r w:rsidRPr="00C97E13">
        <w:rPr>
          <w:b w:val="0"/>
          <w:color w:val="auto"/>
        </w:rPr>
        <w:instrText xml:space="preserve"> SEQ Figure \* ARABIC </w:instrText>
      </w:r>
      <w:r w:rsidRPr="00C97E13">
        <w:rPr>
          <w:b w:val="0"/>
          <w:color w:val="auto"/>
        </w:rPr>
        <w:fldChar w:fldCharType="separate"/>
      </w:r>
      <w:r w:rsidR="0021362E">
        <w:rPr>
          <w:b w:val="0"/>
          <w:noProof/>
          <w:color w:val="auto"/>
        </w:rPr>
        <w:t>4</w:t>
      </w:r>
      <w:r w:rsidRPr="00C97E13">
        <w:rPr>
          <w:b w:val="0"/>
          <w:color w:val="auto"/>
        </w:rPr>
        <w:fldChar w:fldCharType="end"/>
      </w:r>
      <w:r w:rsidR="008C2554">
        <w:rPr>
          <w:b w:val="0"/>
          <w:color w:val="auto"/>
        </w:rPr>
        <w:t xml:space="preserve">: </w:t>
      </w:r>
      <w:r w:rsidRPr="00C97E13">
        <w:rPr>
          <w:b w:val="0"/>
          <w:color w:val="auto"/>
        </w:rPr>
        <w:t>Histogram for property crime rate in New York</w:t>
      </w:r>
    </w:p>
    <w:p w:rsidR="003227DD" w:rsidRDefault="005C37AD" w:rsidP="008C2554">
      <w:pPr>
        <w:spacing w:line="360" w:lineRule="auto"/>
        <w:rPr>
          <w:rFonts w:ascii="Times New Roman" w:hAnsi="Times New Roman" w:cs="Times New Roman"/>
        </w:rPr>
      </w:pPr>
      <w:r w:rsidRPr="00C3496F">
        <w:rPr>
          <w:rFonts w:ascii="Times New Roman" w:hAnsi="Times New Roman" w:cs="Times New Roman"/>
        </w:rPr>
        <w:t xml:space="preserve">The histograms show </w:t>
      </w:r>
      <w:r w:rsidR="00B24DBA" w:rsidRPr="00C3496F">
        <w:rPr>
          <w:rFonts w:ascii="Times New Roman" w:hAnsi="Times New Roman" w:cs="Times New Roman"/>
        </w:rPr>
        <w:t>some deviation from normality</w:t>
      </w:r>
      <w:r w:rsidR="00CB3871" w:rsidRPr="00C3496F">
        <w:rPr>
          <w:rFonts w:ascii="Times New Roman" w:hAnsi="Times New Roman" w:cs="Times New Roman"/>
        </w:rPr>
        <w:t xml:space="preserve"> but that is because the sample size is very small. </w:t>
      </w:r>
      <w:r w:rsidR="003227DD" w:rsidRPr="00C3496F">
        <w:rPr>
          <w:rFonts w:ascii="Times New Roman" w:hAnsi="Times New Roman" w:cs="Times New Roman"/>
        </w:rPr>
        <w:t>So, we cannot conclude that the distributions are not normal just by seeing the histograms.</w:t>
      </w:r>
    </w:p>
    <w:p w:rsidR="002F7AD5" w:rsidRPr="00305D44" w:rsidRDefault="00305D44" w:rsidP="008C2554">
      <w:pPr>
        <w:spacing w:after="0" w:line="360" w:lineRule="auto"/>
        <w:rPr>
          <w:rFonts w:ascii="Lucida Console" w:hAnsi="Lucida Console" w:cs="Times New Roman"/>
          <w:color w:val="1F497D" w:themeColor="text2"/>
        </w:rPr>
      </w:pPr>
      <w:r>
        <w:rPr>
          <w:rFonts w:ascii="Lucida Console" w:hAnsi="Lucida Console" w:cs="Times New Roman"/>
          <w:color w:val="1F497D" w:themeColor="text2"/>
        </w:rPr>
        <w:t>&gt;</w:t>
      </w:r>
      <w:proofErr w:type="spellStart"/>
      <w:r w:rsidR="002F7AD5" w:rsidRPr="00305D44">
        <w:rPr>
          <w:rFonts w:ascii="Lucida Console" w:hAnsi="Lucida Console" w:cs="Times New Roman"/>
          <w:color w:val="1F497D" w:themeColor="text2"/>
        </w:rPr>
        <w:t>cor.</w:t>
      </w:r>
      <w:proofErr w:type="gramStart"/>
      <w:r w:rsidR="002F7AD5" w:rsidRPr="00305D44">
        <w:rPr>
          <w:rFonts w:ascii="Lucida Console" w:hAnsi="Lucida Console" w:cs="Times New Roman"/>
          <w:color w:val="1F497D" w:themeColor="text2"/>
        </w:rPr>
        <w:t>test</w:t>
      </w:r>
      <w:proofErr w:type="spellEnd"/>
      <w:r w:rsidR="002F7AD5" w:rsidRPr="00305D44">
        <w:rPr>
          <w:rFonts w:ascii="Lucida Console" w:hAnsi="Lucida Console" w:cs="Times New Roman"/>
          <w:color w:val="1F497D" w:themeColor="text2"/>
        </w:rPr>
        <w:t>(</w:t>
      </w:r>
      <w:proofErr w:type="spellStart"/>
      <w:proofErr w:type="gramEnd"/>
      <w:r w:rsidR="002F7AD5" w:rsidRPr="00305D44">
        <w:rPr>
          <w:rFonts w:ascii="Lucida Console" w:hAnsi="Lucida Console" w:cs="Times New Roman"/>
          <w:color w:val="1F497D" w:themeColor="text2"/>
        </w:rPr>
        <w:t>Population,Violent.Crime.rate</w:t>
      </w:r>
      <w:proofErr w:type="spellEnd"/>
      <w:r w:rsidR="002F7AD5" w:rsidRPr="00305D44">
        <w:rPr>
          <w:rFonts w:ascii="Lucida Console" w:hAnsi="Lucida Console" w:cs="Times New Roman"/>
          <w:color w:val="1F497D" w:themeColor="text2"/>
        </w:rPr>
        <w:t>)</w:t>
      </w:r>
    </w:p>
    <w:p w:rsidR="002F7AD5" w:rsidRPr="002F7AD5" w:rsidRDefault="002F7AD5" w:rsidP="008C2554">
      <w:pPr>
        <w:spacing w:after="0" w:line="360" w:lineRule="auto"/>
        <w:rPr>
          <w:rFonts w:ascii="Times New Roman" w:hAnsi="Times New Roman" w:cs="Times New Roman"/>
          <w:color w:val="1F497D" w:themeColor="text2"/>
        </w:rPr>
      </w:pPr>
    </w:p>
    <w:p w:rsidR="002F7AD5" w:rsidRPr="002F7AD5" w:rsidRDefault="002F7AD5" w:rsidP="008C2554">
      <w:pPr>
        <w:spacing w:after="0" w:line="360" w:lineRule="auto"/>
        <w:rPr>
          <w:rFonts w:ascii="Lucida Console" w:hAnsi="Lucida Console" w:cs="Times New Roman"/>
          <w:color w:val="595959" w:themeColor="text1" w:themeTint="A6"/>
        </w:rPr>
      </w:pPr>
      <w:r w:rsidRPr="002F7AD5">
        <w:rPr>
          <w:rFonts w:ascii="Lucida Console" w:hAnsi="Lucida Console" w:cs="Times New Roman"/>
          <w:color w:val="595959" w:themeColor="text1" w:themeTint="A6"/>
        </w:rPr>
        <w:t>Pearson’s product-moment correlation</w:t>
      </w:r>
    </w:p>
    <w:p w:rsidR="002F7AD5" w:rsidRPr="002F7AD5" w:rsidRDefault="002F7AD5" w:rsidP="008C2554">
      <w:pPr>
        <w:spacing w:after="0" w:line="360" w:lineRule="auto"/>
        <w:rPr>
          <w:rFonts w:ascii="Lucida Console" w:hAnsi="Lucida Console" w:cs="Times New Roman"/>
          <w:color w:val="595959" w:themeColor="text1" w:themeTint="A6"/>
        </w:rPr>
      </w:pPr>
      <w:r w:rsidRPr="002F7AD5">
        <w:rPr>
          <w:rFonts w:ascii="Lucida Console" w:hAnsi="Lucida Console" w:cs="Times New Roman"/>
          <w:color w:val="595959" w:themeColor="text1" w:themeTint="A6"/>
        </w:rPr>
        <w:t xml:space="preserve">data: Population and </w:t>
      </w:r>
      <w:proofErr w:type="spellStart"/>
      <w:proofErr w:type="gramStart"/>
      <w:r w:rsidRPr="002F7AD5">
        <w:rPr>
          <w:rFonts w:ascii="Lucida Console" w:hAnsi="Lucida Console" w:cs="Times New Roman"/>
          <w:color w:val="595959" w:themeColor="text1" w:themeTint="A6"/>
        </w:rPr>
        <w:t>Violent.Crime.rate</w:t>
      </w:r>
      <w:proofErr w:type="spellEnd"/>
      <w:proofErr w:type="gramEnd"/>
    </w:p>
    <w:p w:rsidR="002F7AD5" w:rsidRPr="002F7AD5" w:rsidRDefault="002F7AD5" w:rsidP="008C2554">
      <w:pPr>
        <w:spacing w:after="0" w:line="360" w:lineRule="auto"/>
        <w:rPr>
          <w:rFonts w:ascii="Lucida Console" w:hAnsi="Lucida Console" w:cs="Times New Roman"/>
          <w:color w:val="595959" w:themeColor="text1" w:themeTint="A6"/>
        </w:rPr>
      </w:pPr>
      <w:r w:rsidRPr="002F7AD5">
        <w:rPr>
          <w:rFonts w:ascii="Lucida Console" w:hAnsi="Lucida Console" w:cs="Times New Roman"/>
          <w:color w:val="595959" w:themeColor="text1" w:themeTint="A6"/>
        </w:rPr>
        <w:t xml:space="preserve">t = -8.1786, </w:t>
      </w:r>
      <w:proofErr w:type="spellStart"/>
      <w:r w:rsidRPr="002F7AD5">
        <w:rPr>
          <w:rFonts w:ascii="Lucida Console" w:hAnsi="Lucida Console" w:cs="Times New Roman"/>
          <w:color w:val="595959" w:themeColor="text1" w:themeTint="A6"/>
        </w:rPr>
        <w:t>df</w:t>
      </w:r>
      <w:proofErr w:type="spellEnd"/>
      <w:r w:rsidRPr="002F7AD5">
        <w:rPr>
          <w:rFonts w:ascii="Lucida Console" w:hAnsi="Lucida Console" w:cs="Times New Roman"/>
          <w:color w:val="595959" w:themeColor="text1" w:themeTint="A6"/>
        </w:rPr>
        <w:t xml:space="preserve"> = 46, p-value = 1.615e-10</w:t>
      </w:r>
    </w:p>
    <w:p w:rsidR="002F7AD5" w:rsidRPr="002F7AD5" w:rsidRDefault="002F7AD5" w:rsidP="008C2554">
      <w:pPr>
        <w:spacing w:after="0" w:line="360" w:lineRule="auto"/>
        <w:rPr>
          <w:rFonts w:ascii="Lucida Console" w:hAnsi="Lucida Console" w:cs="Times New Roman"/>
          <w:color w:val="595959" w:themeColor="text1" w:themeTint="A6"/>
        </w:rPr>
      </w:pPr>
      <w:r w:rsidRPr="002F7AD5">
        <w:rPr>
          <w:rFonts w:ascii="Lucida Console" w:hAnsi="Lucida Console" w:cs="Times New Roman"/>
          <w:color w:val="595959" w:themeColor="text1" w:themeTint="A6"/>
        </w:rPr>
        <w:t>alternative hypothesis: true correlation is not equal to 0</w:t>
      </w:r>
    </w:p>
    <w:p w:rsidR="002F7AD5" w:rsidRPr="002F7AD5" w:rsidRDefault="002F7AD5" w:rsidP="008C2554">
      <w:pPr>
        <w:spacing w:after="0" w:line="360" w:lineRule="auto"/>
        <w:rPr>
          <w:rFonts w:ascii="Lucida Console" w:hAnsi="Lucida Console" w:cs="Times New Roman"/>
          <w:color w:val="595959" w:themeColor="text1" w:themeTint="A6"/>
        </w:rPr>
      </w:pPr>
      <w:r w:rsidRPr="002F7AD5">
        <w:rPr>
          <w:rFonts w:ascii="Lucida Console" w:hAnsi="Lucida Console" w:cs="Times New Roman"/>
          <w:color w:val="595959" w:themeColor="text1" w:themeTint="A6"/>
        </w:rPr>
        <w:t>95 percent confidence interval:</w:t>
      </w:r>
    </w:p>
    <w:p w:rsidR="002F7AD5" w:rsidRPr="002F7AD5" w:rsidRDefault="002F7AD5" w:rsidP="008C2554">
      <w:pPr>
        <w:spacing w:after="0" w:line="360" w:lineRule="auto"/>
        <w:rPr>
          <w:rFonts w:ascii="Lucida Console" w:hAnsi="Lucida Console" w:cs="Times New Roman"/>
          <w:color w:val="595959" w:themeColor="text1" w:themeTint="A6"/>
        </w:rPr>
      </w:pPr>
      <w:r w:rsidRPr="002F7AD5">
        <w:rPr>
          <w:rFonts w:ascii="Lucida Console" w:hAnsi="Lucida Console" w:cs="Times New Roman"/>
          <w:color w:val="595959" w:themeColor="text1" w:themeTint="A6"/>
        </w:rPr>
        <w:t>-0.8647562 -0.6215673</w:t>
      </w:r>
    </w:p>
    <w:p w:rsidR="002F7AD5" w:rsidRPr="002F7AD5" w:rsidRDefault="002F7AD5" w:rsidP="008C2554">
      <w:pPr>
        <w:spacing w:after="0" w:line="360" w:lineRule="auto"/>
        <w:rPr>
          <w:rFonts w:ascii="Lucida Console" w:hAnsi="Lucida Console" w:cs="Times New Roman"/>
          <w:color w:val="595959" w:themeColor="text1" w:themeTint="A6"/>
        </w:rPr>
      </w:pPr>
      <w:r w:rsidRPr="002F7AD5">
        <w:rPr>
          <w:rFonts w:ascii="Lucida Console" w:hAnsi="Lucida Console" w:cs="Times New Roman"/>
          <w:color w:val="595959" w:themeColor="text1" w:themeTint="A6"/>
        </w:rPr>
        <w:t>sample estimates:</w:t>
      </w:r>
    </w:p>
    <w:p w:rsidR="002F7AD5" w:rsidRPr="002F7AD5" w:rsidRDefault="002F7AD5" w:rsidP="008C2554">
      <w:pPr>
        <w:spacing w:after="0" w:line="360" w:lineRule="auto"/>
        <w:rPr>
          <w:rFonts w:ascii="Lucida Console" w:hAnsi="Lucida Console" w:cs="Times New Roman"/>
          <w:color w:val="595959" w:themeColor="text1" w:themeTint="A6"/>
        </w:rPr>
      </w:pPr>
      <w:proofErr w:type="spellStart"/>
      <w:r w:rsidRPr="002F7AD5">
        <w:rPr>
          <w:rFonts w:ascii="Lucida Console" w:hAnsi="Lucida Console" w:cs="Times New Roman"/>
          <w:color w:val="595959" w:themeColor="text1" w:themeTint="A6"/>
        </w:rPr>
        <w:t>cor</w:t>
      </w:r>
      <w:proofErr w:type="spellEnd"/>
    </w:p>
    <w:p w:rsidR="002F7AD5" w:rsidRPr="002F7AD5" w:rsidRDefault="002F7AD5" w:rsidP="008C2554">
      <w:pPr>
        <w:spacing w:after="0" w:line="360" w:lineRule="auto"/>
        <w:rPr>
          <w:rFonts w:ascii="Lucida Console" w:hAnsi="Lucida Console" w:cs="Times New Roman"/>
          <w:color w:val="595959" w:themeColor="text1" w:themeTint="A6"/>
        </w:rPr>
      </w:pPr>
      <w:r w:rsidRPr="002F7AD5">
        <w:rPr>
          <w:rFonts w:ascii="Lucida Console" w:hAnsi="Lucida Console" w:cs="Times New Roman"/>
          <w:color w:val="595959" w:themeColor="text1" w:themeTint="A6"/>
        </w:rPr>
        <w:lastRenderedPageBreak/>
        <w:t>-0.7697562</w:t>
      </w:r>
    </w:p>
    <w:p w:rsidR="002F7AD5" w:rsidRDefault="002F7AD5" w:rsidP="008C2554">
      <w:pPr>
        <w:spacing w:after="0" w:line="360" w:lineRule="auto"/>
        <w:rPr>
          <w:rFonts w:ascii="Lucida Console" w:hAnsi="Lucida Console" w:cs="Times New Roman"/>
          <w:color w:val="17365D" w:themeColor="text2" w:themeShade="BF"/>
        </w:rPr>
      </w:pPr>
    </w:p>
    <w:p w:rsidR="002F7AD5" w:rsidRPr="00305D44" w:rsidRDefault="00305D44" w:rsidP="008C2554">
      <w:pPr>
        <w:spacing w:after="0" w:line="360" w:lineRule="auto"/>
        <w:rPr>
          <w:rFonts w:ascii="Lucida Console" w:hAnsi="Lucida Console" w:cs="Times New Roman"/>
          <w:color w:val="17365D" w:themeColor="text2" w:themeShade="BF"/>
        </w:rPr>
      </w:pPr>
      <w:r>
        <w:rPr>
          <w:rFonts w:ascii="Lucida Console" w:hAnsi="Lucida Console" w:cs="Times New Roman"/>
          <w:color w:val="17365D" w:themeColor="text2" w:themeShade="BF"/>
        </w:rPr>
        <w:t>&gt;</w:t>
      </w:r>
      <w:proofErr w:type="spellStart"/>
      <w:r w:rsidR="002F7AD5" w:rsidRPr="00305D44">
        <w:rPr>
          <w:rFonts w:ascii="Lucida Console" w:hAnsi="Lucida Console" w:cs="Times New Roman"/>
          <w:color w:val="17365D" w:themeColor="text2" w:themeShade="BF"/>
        </w:rPr>
        <w:t>cor.</w:t>
      </w:r>
      <w:proofErr w:type="gramStart"/>
      <w:r w:rsidR="002F7AD5" w:rsidRPr="00305D44">
        <w:rPr>
          <w:rFonts w:ascii="Lucida Console" w:hAnsi="Lucida Console" w:cs="Times New Roman"/>
          <w:color w:val="17365D" w:themeColor="text2" w:themeShade="BF"/>
        </w:rPr>
        <w:t>test</w:t>
      </w:r>
      <w:proofErr w:type="spellEnd"/>
      <w:r w:rsidR="002F7AD5" w:rsidRPr="00305D44">
        <w:rPr>
          <w:rFonts w:ascii="Lucida Console" w:hAnsi="Lucida Console" w:cs="Times New Roman"/>
          <w:color w:val="17365D" w:themeColor="text2" w:themeShade="BF"/>
        </w:rPr>
        <w:t>(</w:t>
      </w:r>
      <w:proofErr w:type="spellStart"/>
      <w:proofErr w:type="gramEnd"/>
      <w:r w:rsidR="002F7AD5" w:rsidRPr="00305D44">
        <w:rPr>
          <w:rFonts w:ascii="Lucida Console" w:hAnsi="Lucida Console" w:cs="Times New Roman"/>
          <w:color w:val="17365D" w:themeColor="text2" w:themeShade="BF"/>
        </w:rPr>
        <w:t>Population,Property.crime.rate</w:t>
      </w:r>
      <w:proofErr w:type="spellEnd"/>
      <w:r w:rsidR="002F7AD5" w:rsidRPr="00305D44">
        <w:rPr>
          <w:rFonts w:ascii="Lucida Console" w:hAnsi="Lucida Console" w:cs="Times New Roman"/>
          <w:color w:val="17365D" w:themeColor="text2" w:themeShade="BF"/>
        </w:rPr>
        <w:t>)</w:t>
      </w:r>
    </w:p>
    <w:p w:rsidR="002F7AD5" w:rsidRPr="002F7AD5" w:rsidRDefault="002F7AD5" w:rsidP="008C2554">
      <w:pPr>
        <w:spacing w:after="0" w:line="360" w:lineRule="auto"/>
        <w:rPr>
          <w:rFonts w:ascii="Lucida Console" w:hAnsi="Lucida Console" w:cs="Times New Roman"/>
          <w:color w:val="404040" w:themeColor="text1" w:themeTint="BF"/>
        </w:rPr>
      </w:pPr>
    </w:p>
    <w:p w:rsidR="002F7AD5" w:rsidRPr="002F7AD5" w:rsidRDefault="002F7AD5" w:rsidP="008C2554">
      <w:pPr>
        <w:spacing w:after="0" w:line="360" w:lineRule="auto"/>
        <w:rPr>
          <w:rFonts w:ascii="Lucida Console" w:hAnsi="Lucida Console" w:cs="Times New Roman"/>
          <w:color w:val="404040" w:themeColor="text1" w:themeTint="BF"/>
        </w:rPr>
      </w:pPr>
      <w:r w:rsidRPr="002F7AD5">
        <w:rPr>
          <w:rFonts w:ascii="Lucida Console" w:hAnsi="Lucida Console" w:cs="Times New Roman"/>
          <w:color w:val="404040" w:themeColor="text1" w:themeTint="BF"/>
        </w:rPr>
        <w:t>Pearson</w:t>
      </w:r>
      <w:r w:rsidR="00305D44">
        <w:rPr>
          <w:rFonts w:ascii="Lucida Console" w:hAnsi="Lucida Console" w:cs="Times New Roman"/>
          <w:color w:val="404040" w:themeColor="text1" w:themeTint="BF"/>
        </w:rPr>
        <w:t>’</w:t>
      </w:r>
      <w:r w:rsidRPr="002F7AD5">
        <w:rPr>
          <w:rFonts w:ascii="Lucida Console" w:hAnsi="Lucida Console" w:cs="Times New Roman"/>
          <w:color w:val="404040" w:themeColor="text1" w:themeTint="BF"/>
        </w:rPr>
        <w:t>s product-moment correlation</w:t>
      </w:r>
    </w:p>
    <w:p w:rsidR="002F7AD5" w:rsidRPr="002F7AD5" w:rsidRDefault="002F7AD5" w:rsidP="008C2554">
      <w:pPr>
        <w:spacing w:after="0" w:line="360" w:lineRule="auto"/>
        <w:rPr>
          <w:rFonts w:ascii="Lucida Console" w:hAnsi="Lucida Console" w:cs="Times New Roman"/>
          <w:color w:val="404040" w:themeColor="text1" w:themeTint="BF"/>
        </w:rPr>
      </w:pPr>
      <w:r w:rsidRPr="002F7AD5">
        <w:rPr>
          <w:rFonts w:ascii="Lucida Console" w:hAnsi="Lucida Console" w:cs="Times New Roman"/>
          <w:color w:val="404040" w:themeColor="text1" w:themeTint="BF"/>
        </w:rPr>
        <w:t xml:space="preserve">data: Population and </w:t>
      </w:r>
      <w:proofErr w:type="spellStart"/>
      <w:proofErr w:type="gramStart"/>
      <w:r w:rsidRPr="002F7AD5">
        <w:rPr>
          <w:rFonts w:ascii="Lucida Console" w:hAnsi="Lucida Console" w:cs="Times New Roman"/>
          <w:color w:val="404040" w:themeColor="text1" w:themeTint="BF"/>
        </w:rPr>
        <w:t>Property.crime.rate</w:t>
      </w:r>
      <w:proofErr w:type="spellEnd"/>
      <w:proofErr w:type="gramEnd"/>
    </w:p>
    <w:p w:rsidR="002F7AD5" w:rsidRPr="002F7AD5" w:rsidRDefault="002F7AD5" w:rsidP="008C2554">
      <w:pPr>
        <w:spacing w:after="0" w:line="360" w:lineRule="auto"/>
        <w:rPr>
          <w:rFonts w:ascii="Lucida Console" w:hAnsi="Lucida Console" w:cs="Times New Roman"/>
          <w:color w:val="404040" w:themeColor="text1" w:themeTint="BF"/>
        </w:rPr>
      </w:pPr>
      <w:r w:rsidRPr="002F7AD5">
        <w:rPr>
          <w:rFonts w:ascii="Lucida Console" w:hAnsi="Lucida Console" w:cs="Times New Roman"/>
          <w:color w:val="404040" w:themeColor="text1" w:themeTint="BF"/>
        </w:rPr>
        <w:t xml:space="preserve">t = -13.956, </w:t>
      </w:r>
      <w:proofErr w:type="spellStart"/>
      <w:r w:rsidRPr="002F7AD5">
        <w:rPr>
          <w:rFonts w:ascii="Lucida Console" w:hAnsi="Lucida Console" w:cs="Times New Roman"/>
          <w:color w:val="404040" w:themeColor="text1" w:themeTint="BF"/>
        </w:rPr>
        <w:t>df</w:t>
      </w:r>
      <w:proofErr w:type="spellEnd"/>
      <w:r w:rsidRPr="002F7AD5">
        <w:rPr>
          <w:rFonts w:ascii="Lucida Console" w:hAnsi="Lucida Console" w:cs="Times New Roman"/>
          <w:color w:val="404040" w:themeColor="text1" w:themeTint="BF"/>
        </w:rPr>
        <w:t xml:space="preserve"> = 46, p-value </w:t>
      </w:r>
      <w:r w:rsidR="00305D44">
        <w:rPr>
          <w:rFonts w:ascii="Lucida Console" w:hAnsi="Lucida Console" w:cs="Times New Roman"/>
          <w:color w:val="404040" w:themeColor="text1" w:themeTint="BF"/>
        </w:rPr>
        <w:t>=</w:t>
      </w:r>
      <w:r w:rsidRPr="002F7AD5">
        <w:rPr>
          <w:rFonts w:ascii="Lucida Console" w:hAnsi="Lucida Console" w:cs="Times New Roman"/>
          <w:color w:val="404040" w:themeColor="text1" w:themeTint="BF"/>
        </w:rPr>
        <w:t xml:space="preserve"> 2.2e-16</w:t>
      </w:r>
    </w:p>
    <w:p w:rsidR="002F7AD5" w:rsidRPr="002F7AD5" w:rsidRDefault="002F7AD5" w:rsidP="008C2554">
      <w:pPr>
        <w:spacing w:after="0" w:line="360" w:lineRule="auto"/>
        <w:rPr>
          <w:rFonts w:ascii="Lucida Console" w:hAnsi="Lucida Console" w:cs="Times New Roman"/>
          <w:color w:val="404040" w:themeColor="text1" w:themeTint="BF"/>
        </w:rPr>
      </w:pPr>
      <w:r w:rsidRPr="002F7AD5">
        <w:rPr>
          <w:rFonts w:ascii="Lucida Console" w:hAnsi="Lucida Console" w:cs="Times New Roman"/>
          <w:color w:val="404040" w:themeColor="text1" w:themeTint="BF"/>
        </w:rPr>
        <w:t>alternative hypothesis: true correlation is not equal to 0</w:t>
      </w:r>
    </w:p>
    <w:p w:rsidR="002F7AD5" w:rsidRPr="002F7AD5" w:rsidRDefault="002F7AD5" w:rsidP="008C2554">
      <w:pPr>
        <w:spacing w:after="0" w:line="360" w:lineRule="auto"/>
        <w:rPr>
          <w:rFonts w:ascii="Lucida Console" w:hAnsi="Lucida Console" w:cs="Times New Roman"/>
          <w:color w:val="404040" w:themeColor="text1" w:themeTint="BF"/>
        </w:rPr>
      </w:pPr>
      <w:r w:rsidRPr="002F7AD5">
        <w:rPr>
          <w:rFonts w:ascii="Lucida Console" w:hAnsi="Lucida Console" w:cs="Times New Roman"/>
          <w:color w:val="404040" w:themeColor="text1" w:themeTint="BF"/>
        </w:rPr>
        <w:t>95 percent confidence interval:</w:t>
      </w:r>
    </w:p>
    <w:p w:rsidR="002F7AD5" w:rsidRPr="002F7AD5" w:rsidRDefault="002F7AD5" w:rsidP="008C2554">
      <w:pPr>
        <w:spacing w:after="0" w:line="360" w:lineRule="auto"/>
        <w:rPr>
          <w:rFonts w:ascii="Lucida Console" w:hAnsi="Lucida Console" w:cs="Times New Roman"/>
          <w:color w:val="404040" w:themeColor="text1" w:themeTint="BF"/>
        </w:rPr>
      </w:pPr>
      <w:r w:rsidRPr="002F7AD5">
        <w:rPr>
          <w:rFonts w:ascii="Lucida Console" w:hAnsi="Lucida Console" w:cs="Times New Roman"/>
          <w:color w:val="404040" w:themeColor="text1" w:themeTint="BF"/>
        </w:rPr>
        <w:t>-0.9426504 -0.8264948</w:t>
      </w:r>
    </w:p>
    <w:p w:rsidR="002F7AD5" w:rsidRPr="002F7AD5" w:rsidRDefault="002F7AD5" w:rsidP="008C2554">
      <w:pPr>
        <w:spacing w:after="0" w:line="360" w:lineRule="auto"/>
        <w:rPr>
          <w:rFonts w:ascii="Lucida Console" w:hAnsi="Lucida Console" w:cs="Times New Roman"/>
          <w:color w:val="404040" w:themeColor="text1" w:themeTint="BF"/>
        </w:rPr>
      </w:pPr>
      <w:r w:rsidRPr="002F7AD5">
        <w:rPr>
          <w:rFonts w:ascii="Lucida Console" w:hAnsi="Lucida Console" w:cs="Times New Roman"/>
          <w:color w:val="404040" w:themeColor="text1" w:themeTint="BF"/>
        </w:rPr>
        <w:t>sample estimates:</w:t>
      </w:r>
    </w:p>
    <w:p w:rsidR="002F7AD5" w:rsidRPr="002F7AD5" w:rsidRDefault="002F7AD5" w:rsidP="008C2554">
      <w:pPr>
        <w:spacing w:after="0" w:line="360" w:lineRule="auto"/>
        <w:rPr>
          <w:rFonts w:ascii="Lucida Console" w:hAnsi="Lucida Console" w:cs="Times New Roman"/>
          <w:color w:val="404040" w:themeColor="text1" w:themeTint="BF"/>
        </w:rPr>
      </w:pPr>
      <w:proofErr w:type="spellStart"/>
      <w:r w:rsidRPr="002F7AD5">
        <w:rPr>
          <w:rFonts w:ascii="Lucida Console" w:hAnsi="Lucida Console" w:cs="Times New Roman"/>
          <w:color w:val="404040" w:themeColor="text1" w:themeTint="BF"/>
        </w:rPr>
        <w:t>cor</w:t>
      </w:r>
      <w:proofErr w:type="spellEnd"/>
    </w:p>
    <w:p w:rsidR="002F7AD5" w:rsidRDefault="002F7AD5" w:rsidP="008C2554">
      <w:pPr>
        <w:spacing w:after="0" w:line="360" w:lineRule="auto"/>
        <w:rPr>
          <w:rFonts w:ascii="Lucida Console" w:hAnsi="Lucida Console" w:cs="Times New Roman"/>
          <w:color w:val="404040" w:themeColor="text1" w:themeTint="BF"/>
        </w:rPr>
      </w:pPr>
      <w:r w:rsidRPr="002F7AD5">
        <w:rPr>
          <w:rFonts w:ascii="Lucida Console" w:hAnsi="Lucida Console" w:cs="Times New Roman"/>
          <w:color w:val="404040" w:themeColor="text1" w:themeTint="BF"/>
        </w:rPr>
        <w:t>-0.8994147</w:t>
      </w:r>
    </w:p>
    <w:p w:rsidR="00C97E13" w:rsidRDefault="00C97E13" w:rsidP="008C2554">
      <w:pPr>
        <w:spacing w:after="0" w:line="360" w:lineRule="auto"/>
        <w:rPr>
          <w:rFonts w:ascii="Times New Roman" w:hAnsi="Times New Roman" w:cs="Times New Roman"/>
          <w:b/>
        </w:rPr>
      </w:pPr>
    </w:p>
    <w:p w:rsidR="002F7AD5" w:rsidRPr="00305D44" w:rsidRDefault="00305D44" w:rsidP="008C2554">
      <w:pPr>
        <w:spacing w:after="0" w:line="360" w:lineRule="auto"/>
        <w:rPr>
          <w:rFonts w:ascii="Times New Roman" w:hAnsi="Times New Roman" w:cs="Times New Roman"/>
          <w:b/>
        </w:rPr>
      </w:pPr>
      <w:r w:rsidRPr="00305D44">
        <w:rPr>
          <w:rFonts w:ascii="Times New Roman" w:hAnsi="Times New Roman" w:cs="Times New Roman"/>
          <w:b/>
        </w:rPr>
        <w:t>Graph of Outliers</w:t>
      </w:r>
    </w:p>
    <w:p w:rsidR="00305D44" w:rsidRDefault="00305D44" w:rsidP="008C2554">
      <w:pPr>
        <w:spacing w:after="0" w:line="360" w:lineRule="auto"/>
        <w:rPr>
          <w:rFonts w:ascii="Times New Roman" w:hAnsi="Times New Roman" w:cs="Times New Roman"/>
          <w:b/>
        </w:rPr>
      </w:pPr>
    </w:p>
    <w:p w:rsidR="00C97E13" w:rsidRDefault="00C97E13" w:rsidP="008C2554">
      <w:pPr>
        <w:keepNext/>
        <w:spacing w:after="0" w:line="360" w:lineRule="auto"/>
      </w:pPr>
      <w:r>
        <w:rPr>
          <w:rFonts w:ascii="Times New Roman" w:hAnsi="Times New Roman" w:cs="Times New Roman"/>
          <w:b/>
          <w:noProof/>
          <w:lang w:bidi="ar-SA"/>
        </w:rPr>
        <w:drawing>
          <wp:inline distT="0" distB="0" distL="0" distR="0" wp14:anchorId="45FD3076" wp14:editId="1D390466">
            <wp:extent cx="4732842" cy="2550694"/>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tanterrorny.png"/>
                    <pic:cNvPicPr/>
                  </pic:nvPicPr>
                  <pic:blipFill>
                    <a:blip r:embed="rId18">
                      <a:extLst>
                        <a:ext uri="{28A0092B-C50C-407E-A947-70E740481C1C}">
                          <a14:useLocalDpi xmlns:a14="http://schemas.microsoft.com/office/drawing/2010/main" val="0"/>
                        </a:ext>
                      </a:extLst>
                    </a:blip>
                    <a:stretch>
                      <a:fillRect/>
                    </a:stretch>
                  </pic:blipFill>
                  <pic:spPr>
                    <a:xfrm>
                      <a:off x="0" y="0"/>
                      <a:ext cx="4737650" cy="2553285"/>
                    </a:xfrm>
                    <a:prstGeom prst="rect">
                      <a:avLst/>
                    </a:prstGeom>
                  </pic:spPr>
                </pic:pic>
              </a:graphicData>
            </a:graphic>
          </wp:inline>
        </w:drawing>
      </w:r>
    </w:p>
    <w:p w:rsidR="00305D44" w:rsidRDefault="00C97E13" w:rsidP="008C2554">
      <w:pPr>
        <w:pStyle w:val="Caption"/>
        <w:spacing w:line="360" w:lineRule="auto"/>
        <w:rPr>
          <w:b w:val="0"/>
          <w:color w:val="auto"/>
        </w:rPr>
      </w:pPr>
      <w:r w:rsidRPr="00C97E13">
        <w:rPr>
          <w:b w:val="0"/>
          <w:color w:val="auto"/>
        </w:rPr>
        <w:t xml:space="preserve">Figure </w:t>
      </w:r>
      <w:r w:rsidRPr="00C97E13">
        <w:rPr>
          <w:b w:val="0"/>
          <w:color w:val="auto"/>
        </w:rPr>
        <w:fldChar w:fldCharType="begin"/>
      </w:r>
      <w:r w:rsidRPr="00C97E13">
        <w:rPr>
          <w:b w:val="0"/>
          <w:color w:val="auto"/>
        </w:rPr>
        <w:instrText xml:space="preserve"> SEQ Figure \* ARABIC </w:instrText>
      </w:r>
      <w:r w:rsidRPr="00C97E13">
        <w:rPr>
          <w:b w:val="0"/>
          <w:color w:val="auto"/>
        </w:rPr>
        <w:fldChar w:fldCharType="separate"/>
      </w:r>
      <w:r w:rsidR="0021362E">
        <w:rPr>
          <w:b w:val="0"/>
          <w:noProof/>
          <w:color w:val="auto"/>
        </w:rPr>
        <w:t>5</w:t>
      </w:r>
      <w:r w:rsidRPr="00C97E13">
        <w:rPr>
          <w:b w:val="0"/>
          <w:color w:val="auto"/>
        </w:rPr>
        <w:fldChar w:fldCharType="end"/>
      </w:r>
      <w:r w:rsidRPr="00C97E13">
        <w:rPr>
          <w:b w:val="0"/>
          <w:color w:val="auto"/>
        </w:rPr>
        <w:t>:</w:t>
      </w:r>
      <w:r>
        <w:rPr>
          <w:b w:val="0"/>
          <w:color w:val="auto"/>
        </w:rPr>
        <w:t xml:space="preserve"> </w:t>
      </w:r>
      <w:r w:rsidRPr="00C97E13">
        <w:rPr>
          <w:b w:val="0"/>
          <w:color w:val="auto"/>
        </w:rPr>
        <w:t>Outlier plots for Violent Crimes New York</w:t>
      </w:r>
    </w:p>
    <w:p w:rsidR="0021362E" w:rsidRDefault="00C97E13" w:rsidP="008C2554">
      <w:pPr>
        <w:keepNext/>
        <w:spacing w:line="360" w:lineRule="auto"/>
      </w:pPr>
      <w:r>
        <w:rPr>
          <w:noProof/>
          <w:lang w:bidi="ar-SA"/>
        </w:rPr>
        <w:lastRenderedPageBreak/>
        <w:drawing>
          <wp:inline distT="0" distB="0" distL="0" distR="0" wp14:anchorId="2F6A7541" wp14:editId="2220FAEF">
            <wp:extent cx="4596063" cy="250256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ertycrime.png"/>
                    <pic:cNvPicPr/>
                  </pic:nvPicPr>
                  <pic:blipFill>
                    <a:blip r:embed="rId19">
                      <a:extLst>
                        <a:ext uri="{28A0092B-C50C-407E-A947-70E740481C1C}">
                          <a14:useLocalDpi xmlns:a14="http://schemas.microsoft.com/office/drawing/2010/main" val="0"/>
                        </a:ext>
                      </a:extLst>
                    </a:blip>
                    <a:stretch>
                      <a:fillRect/>
                    </a:stretch>
                  </pic:blipFill>
                  <pic:spPr>
                    <a:xfrm>
                      <a:off x="0" y="0"/>
                      <a:ext cx="4593928" cy="2501406"/>
                    </a:xfrm>
                    <a:prstGeom prst="rect">
                      <a:avLst/>
                    </a:prstGeom>
                  </pic:spPr>
                </pic:pic>
              </a:graphicData>
            </a:graphic>
          </wp:inline>
        </w:drawing>
      </w:r>
    </w:p>
    <w:p w:rsidR="00C97E13" w:rsidRPr="000E1CE1" w:rsidRDefault="0021362E" w:rsidP="008C2554">
      <w:pPr>
        <w:pStyle w:val="Caption"/>
        <w:spacing w:line="360" w:lineRule="auto"/>
        <w:rPr>
          <w:b w:val="0"/>
          <w:color w:val="auto"/>
        </w:rPr>
      </w:pPr>
      <w:r w:rsidRPr="000E1CE1">
        <w:rPr>
          <w:b w:val="0"/>
          <w:color w:val="auto"/>
        </w:rPr>
        <w:t xml:space="preserve">Figure </w:t>
      </w:r>
      <w:r w:rsidRPr="000E1CE1">
        <w:rPr>
          <w:b w:val="0"/>
          <w:color w:val="auto"/>
        </w:rPr>
        <w:fldChar w:fldCharType="begin"/>
      </w:r>
      <w:r w:rsidRPr="000E1CE1">
        <w:rPr>
          <w:b w:val="0"/>
          <w:color w:val="auto"/>
        </w:rPr>
        <w:instrText xml:space="preserve"> SEQ Figure \* ARABIC </w:instrText>
      </w:r>
      <w:r w:rsidRPr="000E1CE1">
        <w:rPr>
          <w:b w:val="0"/>
          <w:color w:val="auto"/>
        </w:rPr>
        <w:fldChar w:fldCharType="separate"/>
      </w:r>
      <w:r w:rsidRPr="000E1CE1">
        <w:rPr>
          <w:b w:val="0"/>
          <w:noProof/>
          <w:color w:val="auto"/>
        </w:rPr>
        <w:t>6</w:t>
      </w:r>
      <w:r w:rsidRPr="000E1CE1">
        <w:rPr>
          <w:b w:val="0"/>
          <w:color w:val="auto"/>
        </w:rPr>
        <w:fldChar w:fldCharType="end"/>
      </w:r>
      <w:r w:rsidRPr="000E1CE1">
        <w:rPr>
          <w:b w:val="0"/>
          <w:color w:val="auto"/>
        </w:rPr>
        <w:t>: Outliers plot for Property Crimes New York</w:t>
      </w:r>
    </w:p>
    <w:p w:rsidR="0021362E" w:rsidRDefault="0021362E" w:rsidP="008C2554">
      <w:pPr>
        <w:spacing w:line="360" w:lineRule="auto"/>
        <w:rPr>
          <w:rFonts w:ascii="Times New Roman" w:hAnsi="Times New Roman" w:cs="Times New Roman"/>
          <w:b/>
          <w:bCs/>
          <w:sz w:val="28"/>
          <w:u w:val="single"/>
        </w:rPr>
      </w:pPr>
    </w:p>
    <w:p w:rsidR="008D77AF" w:rsidRPr="00A63F66" w:rsidRDefault="00517E62" w:rsidP="008C2554">
      <w:pPr>
        <w:spacing w:line="360" w:lineRule="auto"/>
        <w:rPr>
          <w:rFonts w:ascii="Times New Roman" w:hAnsi="Times New Roman" w:cs="Times New Roman"/>
          <w:b/>
          <w:bCs/>
          <w:sz w:val="28"/>
          <w:u w:val="single"/>
        </w:rPr>
      </w:pPr>
      <w:r w:rsidRPr="00A63F66">
        <w:rPr>
          <w:rFonts w:ascii="Times New Roman" w:hAnsi="Times New Roman" w:cs="Times New Roman"/>
          <w:b/>
          <w:bCs/>
          <w:sz w:val="28"/>
          <w:u w:val="single"/>
        </w:rPr>
        <w:t xml:space="preserve">Analysis </w:t>
      </w:r>
      <w:r w:rsidR="00A63F66" w:rsidRPr="00A63F66">
        <w:rPr>
          <w:rFonts w:ascii="Times New Roman" w:hAnsi="Times New Roman" w:cs="Times New Roman"/>
          <w:b/>
          <w:bCs/>
          <w:sz w:val="28"/>
          <w:u w:val="single"/>
        </w:rPr>
        <w:t xml:space="preserve">of data </w:t>
      </w:r>
      <w:r w:rsidRPr="00A63F66">
        <w:rPr>
          <w:rFonts w:ascii="Times New Roman" w:hAnsi="Times New Roman" w:cs="Times New Roman"/>
          <w:b/>
          <w:bCs/>
          <w:sz w:val="28"/>
          <w:u w:val="single"/>
        </w:rPr>
        <w:t>f</w:t>
      </w:r>
      <w:r w:rsidR="00A63F66" w:rsidRPr="00A63F66">
        <w:rPr>
          <w:rFonts w:ascii="Times New Roman" w:hAnsi="Times New Roman" w:cs="Times New Roman"/>
          <w:b/>
          <w:bCs/>
          <w:sz w:val="28"/>
          <w:u w:val="single"/>
        </w:rPr>
        <w:t>or</w:t>
      </w:r>
      <w:r w:rsidRPr="00A63F66">
        <w:rPr>
          <w:rFonts w:ascii="Times New Roman" w:hAnsi="Times New Roman" w:cs="Times New Roman"/>
          <w:b/>
          <w:bCs/>
          <w:sz w:val="28"/>
          <w:u w:val="single"/>
        </w:rPr>
        <w:t xml:space="preserve"> </w:t>
      </w:r>
      <w:r w:rsidR="008D77AF" w:rsidRPr="00A63F66">
        <w:rPr>
          <w:rFonts w:ascii="Times New Roman" w:hAnsi="Times New Roman" w:cs="Times New Roman"/>
          <w:b/>
          <w:bCs/>
          <w:sz w:val="28"/>
          <w:u w:val="single"/>
        </w:rPr>
        <w:t>New Jersey</w:t>
      </w:r>
    </w:p>
    <w:p w:rsidR="00517E62" w:rsidRPr="005A7500" w:rsidRDefault="00517E62" w:rsidP="008C2554">
      <w:pPr>
        <w:spacing w:line="360" w:lineRule="auto"/>
        <w:rPr>
          <w:rFonts w:ascii="Times New Roman" w:hAnsi="Times New Roman" w:cs="Times New Roman"/>
          <w:b/>
          <w:bCs/>
        </w:rPr>
      </w:pPr>
      <w:r w:rsidRPr="005A7500">
        <w:rPr>
          <w:rFonts w:ascii="Times New Roman" w:hAnsi="Times New Roman" w:cs="Times New Roman"/>
          <w:b/>
          <w:bCs/>
        </w:rPr>
        <w:t xml:space="preserve">Descriptive statistics for </w:t>
      </w:r>
      <w:r>
        <w:rPr>
          <w:rFonts w:ascii="Times New Roman" w:hAnsi="Times New Roman" w:cs="Times New Roman"/>
          <w:b/>
          <w:bCs/>
        </w:rPr>
        <w:t>New Jersey</w:t>
      </w:r>
    </w:p>
    <w:tbl>
      <w:tblPr>
        <w:tblStyle w:val="TableGrid"/>
        <w:tblW w:w="0" w:type="auto"/>
        <w:tblInd w:w="108" w:type="dxa"/>
        <w:tblLook w:val="04A0" w:firstRow="1" w:lastRow="0" w:firstColumn="1" w:lastColumn="0" w:noHBand="0" w:noVBand="1"/>
      </w:tblPr>
      <w:tblGrid>
        <w:gridCol w:w="2250"/>
        <w:gridCol w:w="1710"/>
        <w:gridCol w:w="1890"/>
        <w:gridCol w:w="1890"/>
        <w:gridCol w:w="1728"/>
      </w:tblGrid>
      <w:tr w:rsidR="00517E62" w:rsidRPr="00C3496F" w:rsidTr="00305D44">
        <w:trPr>
          <w:trHeight w:val="432"/>
        </w:trPr>
        <w:tc>
          <w:tcPr>
            <w:tcW w:w="2250" w:type="dxa"/>
            <w:vAlign w:val="center"/>
          </w:tcPr>
          <w:p w:rsidR="00517E62" w:rsidRPr="00C3496F" w:rsidRDefault="00517E62" w:rsidP="008C2554">
            <w:pPr>
              <w:spacing w:line="360" w:lineRule="auto"/>
              <w:rPr>
                <w:rFonts w:ascii="Times New Roman" w:hAnsi="Times New Roman" w:cs="Times New Roman"/>
                <w:b/>
                <w:bCs/>
              </w:rPr>
            </w:pPr>
            <w:r w:rsidRPr="00C3496F">
              <w:rPr>
                <w:rFonts w:ascii="Times New Roman" w:hAnsi="Times New Roman" w:cs="Times New Roman"/>
                <w:b/>
                <w:bCs/>
              </w:rPr>
              <w:t>Variable</w:t>
            </w:r>
          </w:p>
        </w:tc>
        <w:tc>
          <w:tcPr>
            <w:tcW w:w="1710" w:type="dxa"/>
            <w:vAlign w:val="center"/>
          </w:tcPr>
          <w:p w:rsidR="00517E62" w:rsidRPr="00C3496F" w:rsidRDefault="00517E62" w:rsidP="008C2554">
            <w:pPr>
              <w:spacing w:line="360" w:lineRule="auto"/>
              <w:rPr>
                <w:rFonts w:ascii="Times New Roman" w:hAnsi="Times New Roman" w:cs="Times New Roman"/>
                <w:b/>
                <w:bCs/>
              </w:rPr>
            </w:pPr>
            <w:r w:rsidRPr="00C3496F">
              <w:rPr>
                <w:rFonts w:ascii="Times New Roman" w:hAnsi="Times New Roman" w:cs="Times New Roman"/>
                <w:b/>
                <w:bCs/>
              </w:rPr>
              <w:t>Mean</w:t>
            </w:r>
          </w:p>
        </w:tc>
        <w:tc>
          <w:tcPr>
            <w:tcW w:w="1890" w:type="dxa"/>
            <w:vAlign w:val="center"/>
          </w:tcPr>
          <w:p w:rsidR="00517E62" w:rsidRPr="00C3496F" w:rsidRDefault="00517E62" w:rsidP="008C2554">
            <w:pPr>
              <w:spacing w:line="360" w:lineRule="auto"/>
              <w:rPr>
                <w:rFonts w:ascii="Times New Roman" w:hAnsi="Times New Roman" w:cs="Times New Roman"/>
                <w:b/>
                <w:bCs/>
              </w:rPr>
            </w:pPr>
            <w:r w:rsidRPr="00C3496F">
              <w:rPr>
                <w:rFonts w:ascii="Times New Roman" w:hAnsi="Times New Roman" w:cs="Times New Roman"/>
                <w:b/>
                <w:bCs/>
              </w:rPr>
              <w:t>Standard Deviation</w:t>
            </w:r>
          </w:p>
        </w:tc>
        <w:tc>
          <w:tcPr>
            <w:tcW w:w="1890" w:type="dxa"/>
            <w:vAlign w:val="center"/>
          </w:tcPr>
          <w:p w:rsidR="00517E62" w:rsidRPr="00C3496F" w:rsidRDefault="00517E62" w:rsidP="008C2554">
            <w:pPr>
              <w:spacing w:line="360" w:lineRule="auto"/>
              <w:rPr>
                <w:rFonts w:ascii="Times New Roman" w:hAnsi="Times New Roman" w:cs="Times New Roman"/>
                <w:b/>
                <w:bCs/>
              </w:rPr>
            </w:pPr>
            <w:r w:rsidRPr="00C3496F">
              <w:rPr>
                <w:rFonts w:ascii="Times New Roman" w:hAnsi="Times New Roman" w:cs="Times New Roman"/>
                <w:b/>
                <w:bCs/>
              </w:rPr>
              <w:t>Minimum</w:t>
            </w:r>
          </w:p>
        </w:tc>
        <w:tc>
          <w:tcPr>
            <w:tcW w:w="1728" w:type="dxa"/>
            <w:vAlign w:val="center"/>
          </w:tcPr>
          <w:p w:rsidR="00517E62" w:rsidRPr="00C3496F" w:rsidRDefault="00517E62" w:rsidP="008C2554">
            <w:pPr>
              <w:spacing w:line="360" w:lineRule="auto"/>
              <w:rPr>
                <w:rFonts w:ascii="Times New Roman" w:hAnsi="Times New Roman" w:cs="Times New Roman"/>
                <w:b/>
                <w:bCs/>
              </w:rPr>
            </w:pPr>
            <w:r w:rsidRPr="00C3496F">
              <w:rPr>
                <w:rFonts w:ascii="Times New Roman" w:hAnsi="Times New Roman" w:cs="Times New Roman"/>
                <w:b/>
                <w:bCs/>
              </w:rPr>
              <w:t>Maximum</w:t>
            </w:r>
          </w:p>
        </w:tc>
      </w:tr>
      <w:tr w:rsidR="00517E62" w:rsidRPr="00C3496F" w:rsidTr="00305D44">
        <w:trPr>
          <w:trHeight w:val="432"/>
        </w:trPr>
        <w:tc>
          <w:tcPr>
            <w:tcW w:w="2250" w:type="dxa"/>
            <w:vAlign w:val="center"/>
          </w:tcPr>
          <w:p w:rsidR="00517E62" w:rsidRPr="00C3496F" w:rsidRDefault="00517E62" w:rsidP="008C2554">
            <w:pPr>
              <w:spacing w:line="360" w:lineRule="auto"/>
              <w:rPr>
                <w:rFonts w:ascii="Times New Roman" w:hAnsi="Times New Roman" w:cs="Times New Roman"/>
              </w:rPr>
            </w:pPr>
            <w:r w:rsidRPr="00C3496F">
              <w:rPr>
                <w:rFonts w:ascii="Times New Roman" w:hAnsi="Times New Roman" w:cs="Times New Roman"/>
              </w:rPr>
              <w:t>Population</w:t>
            </w:r>
          </w:p>
        </w:tc>
        <w:tc>
          <w:tcPr>
            <w:tcW w:w="1710" w:type="dxa"/>
            <w:vAlign w:val="center"/>
          </w:tcPr>
          <w:p w:rsidR="00517E62" w:rsidRPr="00C3496F" w:rsidRDefault="00894FB5" w:rsidP="008C2554">
            <w:pPr>
              <w:spacing w:line="360" w:lineRule="auto"/>
              <w:rPr>
                <w:rFonts w:ascii="Times New Roman" w:hAnsi="Times New Roman" w:cs="Times New Roman"/>
              </w:rPr>
            </w:pPr>
            <w:r w:rsidRPr="00894FB5">
              <w:rPr>
                <w:rFonts w:ascii="Lucida Console" w:hAnsi="Lucida Console"/>
                <w:color w:val="000000"/>
              </w:rPr>
              <w:t>7686547</w:t>
            </w:r>
          </w:p>
        </w:tc>
        <w:tc>
          <w:tcPr>
            <w:tcW w:w="1890" w:type="dxa"/>
            <w:vAlign w:val="center"/>
          </w:tcPr>
          <w:p w:rsidR="00517E62" w:rsidRPr="00C3496F" w:rsidRDefault="00894FB5" w:rsidP="008C2554">
            <w:pPr>
              <w:spacing w:line="360" w:lineRule="auto"/>
              <w:rPr>
                <w:rFonts w:ascii="Times New Roman" w:hAnsi="Times New Roman" w:cs="Times New Roman"/>
              </w:rPr>
            </w:pPr>
            <w:r w:rsidRPr="00894FB5">
              <w:rPr>
                <w:rFonts w:ascii="Lucida Console" w:hAnsi="Lucida Console"/>
                <w:color w:val="000000"/>
              </w:rPr>
              <w:t>725889.7</w:t>
            </w:r>
          </w:p>
        </w:tc>
        <w:tc>
          <w:tcPr>
            <w:tcW w:w="1890" w:type="dxa"/>
            <w:vAlign w:val="center"/>
          </w:tcPr>
          <w:p w:rsidR="00517E62" w:rsidRPr="00C3496F" w:rsidRDefault="00894FB5" w:rsidP="008C2554">
            <w:pPr>
              <w:spacing w:line="360" w:lineRule="auto"/>
              <w:rPr>
                <w:rFonts w:ascii="Times New Roman" w:hAnsi="Times New Roman" w:cs="Times New Roman"/>
              </w:rPr>
            </w:pPr>
            <w:r w:rsidRPr="00894FB5">
              <w:rPr>
                <w:rFonts w:ascii="Lucida Console" w:hAnsi="Lucida Console"/>
                <w:color w:val="000000"/>
              </w:rPr>
              <w:t>6066782</w:t>
            </w:r>
          </w:p>
        </w:tc>
        <w:tc>
          <w:tcPr>
            <w:tcW w:w="1728" w:type="dxa"/>
            <w:vAlign w:val="center"/>
          </w:tcPr>
          <w:p w:rsidR="00517E62" w:rsidRPr="00C3496F" w:rsidRDefault="00894FB5" w:rsidP="008C2554">
            <w:pPr>
              <w:spacing w:line="360" w:lineRule="auto"/>
              <w:rPr>
                <w:rFonts w:ascii="Times New Roman" w:hAnsi="Times New Roman" w:cs="Times New Roman"/>
              </w:rPr>
            </w:pPr>
            <w:r w:rsidRPr="00894FB5">
              <w:rPr>
                <w:rFonts w:ascii="Lucida Console" w:hAnsi="Lucida Console"/>
                <w:color w:val="000000"/>
              </w:rPr>
              <w:t>8864590</w:t>
            </w:r>
          </w:p>
        </w:tc>
      </w:tr>
      <w:tr w:rsidR="00517E62" w:rsidRPr="00C3496F" w:rsidTr="00305D44">
        <w:trPr>
          <w:trHeight w:val="432"/>
        </w:trPr>
        <w:tc>
          <w:tcPr>
            <w:tcW w:w="2250" w:type="dxa"/>
            <w:vAlign w:val="center"/>
          </w:tcPr>
          <w:p w:rsidR="00517E62" w:rsidRPr="00C3496F" w:rsidRDefault="00517E62" w:rsidP="008C2554">
            <w:pPr>
              <w:spacing w:line="360" w:lineRule="auto"/>
              <w:rPr>
                <w:rFonts w:ascii="Times New Roman" w:hAnsi="Times New Roman" w:cs="Times New Roman"/>
              </w:rPr>
            </w:pPr>
            <w:r w:rsidRPr="00C3496F">
              <w:rPr>
                <w:rFonts w:ascii="Times New Roman" w:hAnsi="Times New Roman" w:cs="Times New Roman"/>
              </w:rPr>
              <w:t>Violent Crime Rate</w:t>
            </w:r>
          </w:p>
        </w:tc>
        <w:tc>
          <w:tcPr>
            <w:tcW w:w="1710" w:type="dxa"/>
            <w:vAlign w:val="center"/>
          </w:tcPr>
          <w:p w:rsidR="00517E62" w:rsidRPr="00C3496F" w:rsidRDefault="00894FB5" w:rsidP="008C2554">
            <w:pPr>
              <w:spacing w:line="360" w:lineRule="auto"/>
              <w:rPr>
                <w:rFonts w:ascii="Times New Roman" w:hAnsi="Times New Roman" w:cs="Times New Roman"/>
              </w:rPr>
            </w:pPr>
            <w:r w:rsidRPr="00894FB5">
              <w:rPr>
                <w:rFonts w:ascii="Lucida Console" w:hAnsi="Lucida Console"/>
                <w:color w:val="000000"/>
              </w:rPr>
              <w:t>404.0075</w:t>
            </w:r>
          </w:p>
        </w:tc>
        <w:tc>
          <w:tcPr>
            <w:tcW w:w="1890" w:type="dxa"/>
            <w:vAlign w:val="center"/>
          </w:tcPr>
          <w:p w:rsidR="00517E62" w:rsidRPr="00C3496F" w:rsidRDefault="00894FB5" w:rsidP="008C2554">
            <w:pPr>
              <w:spacing w:line="360" w:lineRule="auto"/>
              <w:rPr>
                <w:rFonts w:ascii="Times New Roman" w:hAnsi="Times New Roman" w:cs="Times New Roman"/>
              </w:rPr>
            </w:pPr>
            <w:r w:rsidRPr="00894FB5">
              <w:rPr>
                <w:rFonts w:ascii="Lucida Console" w:hAnsi="Lucida Console"/>
                <w:color w:val="000000"/>
              </w:rPr>
              <w:t>159.5698</w:t>
            </w:r>
          </w:p>
        </w:tc>
        <w:tc>
          <w:tcPr>
            <w:tcW w:w="1890" w:type="dxa"/>
            <w:vAlign w:val="center"/>
          </w:tcPr>
          <w:p w:rsidR="00517E62" w:rsidRPr="00C3496F" w:rsidRDefault="00894FB5" w:rsidP="008C2554">
            <w:pPr>
              <w:spacing w:line="360" w:lineRule="auto"/>
              <w:rPr>
                <w:rFonts w:ascii="Times New Roman" w:hAnsi="Times New Roman" w:cs="Times New Roman"/>
              </w:rPr>
            </w:pPr>
            <w:r w:rsidRPr="00894FB5">
              <w:rPr>
                <w:rFonts w:ascii="Times New Roman" w:hAnsi="Times New Roman" w:cs="Times New Roman"/>
              </w:rPr>
              <w:t>107</w:t>
            </w:r>
          </w:p>
        </w:tc>
        <w:tc>
          <w:tcPr>
            <w:tcW w:w="1728" w:type="dxa"/>
            <w:vAlign w:val="center"/>
          </w:tcPr>
          <w:p w:rsidR="00517E62" w:rsidRPr="00C3496F" w:rsidRDefault="00894FB5" w:rsidP="008C2554">
            <w:pPr>
              <w:spacing w:line="360" w:lineRule="auto"/>
              <w:rPr>
                <w:rFonts w:ascii="Times New Roman" w:hAnsi="Times New Roman" w:cs="Times New Roman"/>
              </w:rPr>
            </w:pPr>
            <w:r w:rsidRPr="00894FB5">
              <w:rPr>
                <w:rFonts w:ascii="Lucida Console" w:hAnsi="Lucida Console"/>
                <w:color w:val="000000"/>
              </w:rPr>
              <w:t>647.6</w:t>
            </w:r>
          </w:p>
        </w:tc>
      </w:tr>
      <w:tr w:rsidR="00517E62" w:rsidRPr="00C3496F" w:rsidTr="00305D44">
        <w:trPr>
          <w:trHeight w:val="432"/>
        </w:trPr>
        <w:tc>
          <w:tcPr>
            <w:tcW w:w="2250" w:type="dxa"/>
            <w:vAlign w:val="center"/>
          </w:tcPr>
          <w:p w:rsidR="00517E62" w:rsidRPr="00C3496F" w:rsidRDefault="00517E62" w:rsidP="008C2554">
            <w:pPr>
              <w:spacing w:line="360" w:lineRule="auto"/>
              <w:rPr>
                <w:rFonts w:ascii="Times New Roman" w:hAnsi="Times New Roman" w:cs="Times New Roman"/>
              </w:rPr>
            </w:pPr>
            <w:r w:rsidRPr="00C3496F">
              <w:rPr>
                <w:rFonts w:ascii="Times New Roman" w:hAnsi="Times New Roman" w:cs="Times New Roman"/>
              </w:rPr>
              <w:t>Property Crime Rate</w:t>
            </w:r>
          </w:p>
        </w:tc>
        <w:tc>
          <w:tcPr>
            <w:tcW w:w="1710" w:type="dxa"/>
            <w:vAlign w:val="center"/>
          </w:tcPr>
          <w:p w:rsidR="00517E62" w:rsidRPr="00C3496F" w:rsidRDefault="00894FB5" w:rsidP="008C2554">
            <w:pPr>
              <w:spacing w:line="360" w:lineRule="auto"/>
              <w:rPr>
                <w:rFonts w:ascii="Times New Roman" w:hAnsi="Times New Roman" w:cs="Times New Roman"/>
              </w:rPr>
            </w:pPr>
            <w:r w:rsidRPr="00894FB5">
              <w:rPr>
                <w:rFonts w:ascii="Lucida Console" w:hAnsi="Lucida Console"/>
                <w:color w:val="000000"/>
              </w:rPr>
              <w:t>3452.649</w:t>
            </w:r>
          </w:p>
        </w:tc>
        <w:tc>
          <w:tcPr>
            <w:tcW w:w="1890" w:type="dxa"/>
            <w:vAlign w:val="center"/>
          </w:tcPr>
          <w:p w:rsidR="00517E62" w:rsidRPr="00C3496F" w:rsidRDefault="00894FB5" w:rsidP="008C2554">
            <w:pPr>
              <w:spacing w:line="360" w:lineRule="auto"/>
              <w:rPr>
                <w:rFonts w:ascii="Times New Roman" w:hAnsi="Times New Roman" w:cs="Times New Roman"/>
              </w:rPr>
            </w:pPr>
            <w:r w:rsidRPr="00894FB5">
              <w:rPr>
                <w:rFonts w:ascii="Lucida Console" w:hAnsi="Lucida Console"/>
                <w:color w:val="000000"/>
              </w:rPr>
              <w:t>1230.404</w:t>
            </w:r>
          </w:p>
        </w:tc>
        <w:tc>
          <w:tcPr>
            <w:tcW w:w="1890" w:type="dxa"/>
            <w:vAlign w:val="center"/>
          </w:tcPr>
          <w:p w:rsidR="00517E62" w:rsidRPr="00C3496F" w:rsidRDefault="00894FB5" w:rsidP="008C2554">
            <w:pPr>
              <w:spacing w:line="360" w:lineRule="auto"/>
              <w:rPr>
                <w:rFonts w:ascii="Times New Roman" w:hAnsi="Times New Roman" w:cs="Times New Roman"/>
              </w:rPr>
            </w:pPr>
            <w:r w:rsidRPr="00894FB5">
              <w:rPr>
                <w:rFonts w:ascii="Lucida Console" w:hAnsi="Lucida Console"/>
                <w:color w:val="000000"/>
              </w:rPr>
              <w:t>1376.5</w:t>
            </w:r>
          </w:p>
        </w:tc>
        <w:tc>
          <w:tcPr>
            <w:tcW w:w="1728" w:type="dxa"/>
            <w:vAlign w:val="center"/>
          </w:tcPr>
          <w:p w:rsidR="00517E62" w:rsidRPr="00C3496F" w:rsidRDefault="00894FB5" w:rsidP="008C2554">
            <w:pPr>
              <w:spacing w:line="360" w:lineRule="auto"/>
              <w:rPr>
                <w:rFonts w:ascii="Times New Roman" w:hAnsi="Times New Roman" w:cs="Times New Roman"/>
              </w:rPr>
            </w:pPr>
            <w:r w:rsidRPr="00894FB5">
              <w:rPr>
                <w:rFonts w:ascii="Times New Roman" w:hAnsi="Times New Roman" w:cs="Times New Roman"/>
              </w:rPr>
              <w:t>5797</w:t>
            </w:r>
          </w:p>
        </w:tc>
      </w:tr>
    </w:tbl>
    <w:p w:rsidR="00517E62" w:rsidRDefault="00517E62" w:rsidP="008C2554">
      <w:pPr>
        <w:spacing w:line="360" w:lineRule="auto"/>
        <w:rPr>
          <w:rFonts w:ascii="Times New Roman" w:hAnsi="Times New Roman" w:cs="Times New Roman"/>
          <w:b/>
          <w:bCs/>
        </w:rPr>
      </w:pPr>
    </w:p>
    <w:p w:rsidR="00441A9C" w:rsidRDefault="00441A9C" w:rsidP="008C2554">
      <w:pPr>
        <w:spacing w:line="360" w:lineRule="auto"/>
        <w:rPr>
          <w:rFonts w:ascii="Times New Roman" w:hAnsi="Times New Roman" w:cs="Times New Roman"/>
          <w:b/>
          <w:bCs/>
        </w:rPr>
      </w:pPr>
      <w:r>
        <w:rPr>
          <w:rFonts w:ascii="Times New Roman" w:hAnsi="Times New Roman" w:cs="Times New Roman"/>
          <w:b/>
          <w:bCs/>
        </w:rPr>
        <w:t>Test for Normality</w:t>
      </w:r>
    </w:p>
    <w:p w:rsidR="00894FB5" w:rsidRDefault="00894FB5" w:rsidP="008C2554">
      <w:pPr>
        <w:keepNext/>
        <w:spacing w:line="360" w:lineRule="auto"/>
        <w:rPr>
          <w:rFonts w:ascii="Times New Roman" w:hAnsi="Times New Roman" w:cs="Times New Roman"/>
          <w:bCs/>
        </w:rPr>
      </w:pPr>
      <w:r>
        <w:rPr>
          <w:rFonts w:ascii="Times New Roman" w:hAnsi="Times New Roman" w:cs="Times New Roman"/>
          <w:bCs/>
        </w:rPr>
        <w:t xml:space="preserve">To check if the dependent variables for New Jersey are normal or not, we do </w:t>
      </w:r>
      <w:r w:rsidRPr="00A63F66">
        <w:rPr>
          <w:rFonts w:ascii="Times New Roman" w:hAnsi="Times New Roman" w:cs="Times New Roman"/>
          <w:b/>
          <w:bCs/>
        </w:rPr>
        <w:t>Q-Q plot</w:t>
      </w:r>
      <w:r>
        <w:rPr>
          <w:rFonts w:ascii="Times New Roman" w:hAnsi="Times New Roman" w:cs="Times New Roman"/>
          <w:bCs/>
        </w:rPr>
        <w:t xml:space="preserve"> of these dependent variables (</w:t>
      </w:r>
      <w:r w:rsidRPr="002F23CE">
        <w:rPr>
          <w:rFonts w:ascii="Times New Roman" w:hAnsi="Times New Roman" w:cs="Times New Roman"/>
          <w:b/>
          <w:bCs/>
          <w:i/>
        </w:rPr>
        <w:t>Property crime rate and Violent crime rate</w:t>
      </w:r>
      <w:r>
        <w:rPr>
          <w:rFonts w:ascii="Times New Roman" w:hAnsi="Times New Roman" w:cs="Times New Roman"/>
          <w:bCs/>
        </w:rPr>
        <w:t>)</w:t>
      </w:r>
    </w:p>
    <w:p w:rsidR="00894FB5" w:rsidRPr="00C3496F" w:rsidRDefault="00894FB5" w:rsidP="008C2554">
      <w:pPr>
        <w:spacing w:line="360" w:lineRule="auto"/>
        <w:rPr>
          <w:rFonts w:ascii="Times New Roman" w:hAnsi="Times New Roman" w:cs="Times New Roman"/>
          <w:b/>
          <w:bCs/>
        </w:rPr>
      </w:pPr>
    </w:p>
    <w:p w:rsidR="00712B16" w:rsidRDefault="00AD318E" w:rsidP="008C2554">
      <w:pPr>
        <w:keepNext/>
        <w:spacing w:line="360" w:lineRule="auto"/>
      </w:pPr>
      <w:r w:rsidRPr="00C3496F">
        <w:rPr>
          <w:rFonts w:ascii="Times New Roman" w:hAnsi="Times New Roman" w:cs="Times New Roman"/>
          <w:noProof/>
          <w:lang w:bidi="ar-SA"/>
        </w:rPr>
        <w:lastRenderedPageBreak/>
        <w:drawing>
          <wp:inline distT="0" distB="0" distL="0" distR="0" wp14:anchorId="66475EC4" wp14:editId="5B0B6B08">
            <wp:extent cx="3176337" cy="2767264"/>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0"/>
                    <a:stretch>
                      <a:fillRect/>
                    </a:stretch>
                  </pic:blipFill>
                  <pic:spPr>
                    <a:xfrm>
                      <a:off x="0" y="0"/>
                      <a:ext cx="3207793" cy="2794669"/>
                    </a:xfrm>
                    <a:prstGeom prst="rect">
                      <a:avLst/>
                    </a:prstGeom>
                  </pic:spPr>
                </pic:pic>
              </a:graphicData>
            </a:graphic>
          </wp:inline>
        </w:drawing>
      </w:r>
    </w:p>
    <w:p w:rsidR="00712B16" w:rsidRPr="000E1CE1" w:rsidRDefault="00712B16" w:rsidP="008C2554">
      <w:pPr>
        <w:pStyle w:val="Caption"/>
        <w:spacing w:line="360" w:lineRule="auto"/>
        <w:rPr>
          <w:b w:val="0"/>
          <w:color w:val="auto"/>
        </w:rPr>
      </w:pPr>
      <w:r w:rsidRPr="000E1CE1">
        <w:rPr>
          <w:b w:val="0"/>
          <w:color w:val="auto"/>
        </w:rPr>
        <w:t xml:space="preserve">Figure </w:t>
      </w:r>
      <w:r w:rsidRPr="000E1CE1">
        <w:rPr>
          <w:b w:val="0"/>
          <w:color w:val="auto"/>
        </w:rPr>
        <w:fldChar w:fldCharType="begin"/>
      </w:r>
      <w:r w:rsidRPr="000E1CE1">
        <w:rPr>
          <w:b w:val="0"/>
          <w:color w:val="auto"/>
        </w:rPr>
        <w:instrText xml:space="preserve"> SEQ Figure \* ARABIC </w:instrText>
      </w:r>
      <w:r w:rsidRPr="000E1CE1">
        <w:rPr>
          <w:b w:val="0"/>
          <w:color w:val="auto"/>
        </w:rPr>
        <w:fldChar w:fldCharType="separate"/>
      </w:r>
      <w:r w:rsidR="0021362E" w:rsidRPr="000E1CE1">
        <w:rPr>
          <w:b w:val="0"/>
          <w:noProof/>
          <w:color w:val="auto"/>
        </w:rPr>
        <w:t>7</w:t>
      </w:r>
      <w:r w:rsidRPr="000E1CE1">
        <w:rPr>
          <w:b w:val="0"/>
          <w:color w:val="auto"/>
        </w:rPr>
        <w:fldChar w:fldCharType="end"/>
      </w:r>
      <w:r w:rsidRPr="000E1CE1">
        <w:rPr>
          <w:b w:val="0"/>
          <w:color w:val="auto"/>
        </w:rPr>
        <w:t>: QQ plot for violent crime rate</w:t>
      </w:r>
      <w:r w:rsidR="00894FB5" w:rsidRPr="000E1CE1">
        <w:rPr>
          <w:b w:val="0"/>
          <w:color w:val="auto"/>
        </w:rPr>
        <w:t xml:space="preserve"> in New Jersey</w:t>
      </w:r>
    </w:p>
    <w:p w:rsidR="00AD318E" w:rsidRPr="00C3496F" w:rsidRDefault="00AD318E" w:rsidP="008C2554">
      <w:pPr>
        <w:spacing w:line="360" w:lineRule="auto"/>
        <w:rPr>
          <w:rFonts w:ascii="Times New Roman" w:hAnsi="Times New Roman" w:cs="Times New Roman"/>
        </w:rPr>
      </w:pPr>
    </w:p>
    <w:p w:rsidR="00712B16" w:rsidRDefault="00AD318E" w:rsidP="008C2554">
      <w:pPr>
        <w:keepNext/>
        <w:spacing w:line="360" w:lineRule="auto"/>
      </w:pPr>
      <w:r w:rsidRPr="00C3496F">
        <w:rPr>
          <w:rFonts w:ascii="Times New Roman" w:hAnsi="Times New Roman" w:cs="Times New Roman"/>
          <w:noProof/>
          <w:lang w:bidi="ar-SA"/>
        </w:rPr>
        <w:drawing>
          <wp:inline distT="0" distB="0" distL="0" distR="0" wp14:anchorId="6015E5F9" wp14:editId="43247A04">
            <wp:extent cx="3056022" cy="2719137"/>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stretch>
                      <a:fillRect/>
                    </a:stretch>
                  </pic:blipFill>
                  <pic:spPr>
                    <a:xfrm>
                      <a:off x="0" y="0"/>
                      <a:ext cx="3044891" cy="2709233"/>
                    </a:xfrm>
                    <a:prstGeom prst="rect">
                      <a:avLst/>
                    </a:prstGeom>
                  </pic:spPr>
                </pic:pic>
              </a:graphicData>
            </a:graphic>
          </wp:inline>
        </w:drawing>
      </w:r>
    </w:p>
    <w:p w:rsidR="00712B16" w:rsidRPr="000E1CE1" w:rsidRDefault="00712B16" w:rsidP="008C2554">
      <w:pPr>
        <w:pStyle w:val="Caption"/>
        <w:spacing w:line="360" w:lineRule="auto"/>
        <w:rPr>
          <w:b w:val="0"/>
          <w:color w:val="auto"/>
        </w:rPr>
      </w:pPr>
      <w:r w:rsidRPr="000E1CE1">
        <w:rPr>
          <w:b w:val="0"/>
          <w:color w:val="auto"/>
        </w:rPr>
        <w:t xml:space="preserve">Figure </w:t>
      </w:r>
      <w:r w:rsidRPr="000E1CE1">
        <w:rPr>
          <w:b w:val="0"/>
          <w:color w:val="auto"/>
        </w:rPr>
        <w:fldChar w:fldCharType="begin"/>
      </w:r>
      <w:r w:rsidRPr="000E1CE1">
        <w:rPr>
          <w:b w:val="0"/>
          <w:color w:val="auto"/>
        </w:rPr>
        <w:instrText xml:space="preserve"> SEQ Figure \* ARABIC </w:instrText>
      </w:r>
      <w:r w:rsidRPr="000E1CE1">
        <w:rPr>
          <w:b w:val="0"/>
          <w:color w:val="auto"/>
        </w:rPr>
        <w:fldChar w:fldCharType="separate"/>
      </w:r>
      <w:r w:rsidR="0021362E" w:rsidRPr="000E1CE1">
        <w:rPr>
          <w:b w:val="0"/>
          <w:noProof/>
          <w:color w:val="auto"/>
        </w:rPr>
        <w:t>8</w:t>
      </w:r>
      <w:r w:rsidRPr="000E1CE1">
        <w:rPr>
          <w:b w:val="0"/>
          <w:color w:val="auto"/>
        </w:rPr>
        <w:fldChar w:fldCharType="end"/>
      </w:r>
      <w:r w:rsidR="00894FB5" w:rsidRPr="000E1CE1">
        <w:rPr>
          <w:b w:val="0"/>
          <w:color w:val="auto"/>
        </w:rPr>
        <w:t>:</w:t>
      </w:r>
      <w:r w:rsidR="000E1CE1">
        <w:rPr>
          <w:b w:val="0"/>
          <w:color w:val="auto"/>
        </w:rPr>
        <w:t xml:space="preserve"> </w:t>
      </w:r>
      <w:r w:rsidR="00894FB5" w:rsidRPr="000E1CE1">
        <w:rPr>
          <w:b w:val="0"/>
          <w:color w:val="auto"/>
        </w:rPr>
        <w:t>QQ</w:t>
      </w:r>
      <w:r w:rsidRPr="000E1CE1">
        <w:rPr>
          <w:b w:val="0"/>
          <w:color w:val="auto"/>
        </w:rPr>
        <w:t xml:space="preserve"> plot for property crime rate</w:t>
      </w:r>
      <w:r w:rsidR="00894FB5" w:rsidRPr="000E1CE1">
        <w:rPr>
          <w:b w:val="0"/>
          <w:color w:val="auto"/>
        </w:rPr>
        <w:t xml:space="preserve"> in New Jersey</w:t>
      </w:r>
    </w:p>
    <w:p w:rsidR="00AD318E" w:rsidRPr="00C3496F" w:rsidRDefault="00AD318E" w:rsidP="008C2554">
      <w:pPr>
        <w:spacing w:line="360" w:lineRule="auto"/>
        <w:rPr>
          <w:rFonts w:ascii="Times New Roman" w:hAnsi="Times New Roman" w:cs="Times New Roman"/>
        </w:rPr>
      </w:pPr>
    </w:p>
    <w:p w:rsidR="00DC45BB" w:rsidRPr="00C3496F" w:rsidRDefault="00DC45BB" w:rsidP="008C2554">
      <w:pPr>
        <w:spacing w:line="360" w:lineRule="auto"/>
        <w:rPr>
          <w:rFonts w:ascii="Times New Roman" w:hAnsi="Times New Roman" w:cs="Times New Roman"/>
        </w:rPr>
      </w:pPr>
      <w:r w:rsidRPr="00C3496F">
        <w:rPr>
          <w:rFonts w:ascii="Times New Roman" w:hAnsi="Times New Roman" w:cs="Times New Roman"/>
        </w:rPr>
        <w:t xml:space="preserve">We check the normality of the distribution by plotting a </w:t>
      </w:r>
      <w:r w:rsidRPr="00A63F66">
        <w:rPr>
          <w:rFonts w:ascii="Times New Roman" w:hAnsi="Times New Roman" w:cs="Times New Roman"/>
          <w:b/>
        </w:rPr>
        <w:t>histogram</w:t>
      </w:r>
      <w:r w:rsidRPr="00C3496F">
        <w:rPr>
          <w:rFonts w:ascii="Times New Roman" w:hAnsi="Times New Roman" w:cs="Times New Roman"/>
        </w:rPr>
        <w:t>.</w:t>
      </w:r>
      <w:r w:rsidR="00894FB5" w:rsidRPr="00894FB5">
        <w:rPr>
          <w:rFonts w:ascii="Times New Roman" w:hAnsi="Times New Roman" w:cs="Times New Roman"/>
        </w:rPr>
        <w:t xml:space="preserve"> </w:t>
      </w:r>
      <w:r w:rsidR="00894FB5" w:rsidRPr="00C3496F">
        <w:rPr>
          <w:rFonts w:ascii="Times New Roman" w:hAnsi="Times New Roman" w:cs="Times New Roman"/>
        </w:rPr>
        <w:t xml:space="preserve">Following are the histograms for the Violent Crime rate and Property Crime rate in </w:t>
      </w:r>
      <w:r w:rsidR="00894FB5">
        <w:rPr>
          <w:rFonts w:ascii="Times New Roman" w:hAnsi="Times New Roman" w:cs="Times New Roman"/>
        </w:rPr>
        <w:t>New Jersey</w:t>
      </w:r>
    </w:p>
    <w:p w:rsidR="00894FB5" w:rsidRDefault="00DC45BB" w:rsidP="008C2554">
      <w:pPr>
        <w:keepNext/>
        <w:spacing w:line="360" w:lineRule="auto"/>
      </w:pPr>
      <w:r w:rsidRPr="00C3496F">
        <w:rPr>
          <w:rFonts w:ascii="Times New Roman" w:hAnsi="Times New Roman" w:cs="Times New Roman"/>
          <w:noProof/>
          <w:lang w:bidi="ar-SA"/>
        </w:rPr>
        <w:lastRenderedPageBreak/>
        <w:drawing>
          <wp:inline distT="0" distB="0" distL="0" distR="0" wp14:anchorId="6969CF41" wp14:editId="1B40EEB8">
            <wp:extent cx="3596328" cy="2276856"/>
            <wp:effectExtent l="0" t="0" r="444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2"/>
                    <a:stretch>
                      <a:fillRect/>
                    </a:stretch>
                  </pic:blipFill>
                  <pic:spPr>
                    <a:xfrm>
                      <a:off x="0" y="0"/>
                      <a:ext cx="3596328" cy="2276856"/>
                    </a:xfrm>
                    <a:prstGeom prst="rect">
                      <a:avLst/>
                    </a:prstGeom>
                  </pic:spPr>
                </pic:pic>
              </a:graphicData>
            </a:graphic>
          </wp:inline>
        </w:drawing>
      </w:r>
    </w:p>
    <w:p w:rsidR="00AD318E" w:rsidRPr="000E1CE1" w:rsidRDefault="00894FB5" w:rsidP="008C2554">
      <w:pPr>
        <w:pStyle w:val="Caption"/>
        <w:spacing w:line="360" w:lineRule="auto"/>
        <w:rPr>
          <w:rFonts w:ascii="Times New Roman" w:hAnsi="Times New Roman" w:cs="Times New Roman"/>
          <w:b w:val="0"/>
          <w:color w:val="auto"/>
        </w:rPr>
      </w:pPr>
      <w:r w:rsidRPr="000E1CE1">
        <w:rPr>
          <w:b w:val="0"/>
          <w:color w:val="auto"/>
        </w:rPr>
        <w:t xml:space="preserve">Figure </w:t>
      </w:r>
      <w:r w:rsidRPr="000E1CE1">
        <w:rPr>
          <w:b w:val="0"/>
          <w:color w:val="auto"/>
        </w:rPr>
        <w:fldChar w:fldCharType="begin"/>
      </w:r>
      <w:r w:rsidRPr="000E1CE1">
        <w:rPr>
          <w:b w:val="0"/>
          <w:color w:val="auto"/>
        </w:rPr>
        <w:instrText xml:space="preserve"> SEQ Figure \* ARABIC </w:instrText>
      </w:r>
      <w:r w:rsidRPr="000E1CE1">
        <w:rPr>
          <w:b w:val="0"/>
          <w:color w:val="auto"/>
        </w:rPr>
        <w:fldChar w:fldCharType="separate"/>
      </w:r>
      <w:r w:rsidR="0021362E" w:rsidRPr="000E1CE1">
        <w:rPr>
          <w:b w:val="0"/>
          <w:noProof/>
          <w:color w:val="auto"/>
        </w:rPr>
        <w:t>9</w:t>
      </w:r>
      <w:r w:rsidRPr="000E1CE1">
        <w:rPr>
          <w:b w:val="0"/>
          <w:color w:val="auto"/>
        </w:rPr>
        <w:fldChar w:fldCharType="end"/>
      </w:r>
      <w:r w:rsidRPr="000E1CE1">
        <w:rPr>
          <w:b w:val="0"/>
          <w:color w:val="auto"/>
        </w:rPr>
        <w:t>:</w:t>
      </w:r>
      <w:r w:rsidR="000E1CE1">
        <w:rPr>
          <w:b w:val="0"/>
          <w:color w:val="auto"/>
        </w:rPr>
        <w:t xml:space="preserve"> </w:t>
      </w:r>
      <w:r w:rsidRPr="000E1CE1">
        <w:rPr>
          <w:b w:val="0"/>
          <w:color w:val="auto"/>
        </w:rPr>
        <w:t>Histogram for violent crime rate in New Jersey</w:t>
      </w:r>
    </w:p>
    <w:p w:rsidR="00894FB5" w:rsidRDefault="009D7DE3" w:rsidP="008C2554">
      <w:pPr>
        <w:keepNext/>
        <w:spacing w:line="360" w:lineRule="auto"/>
      </w:pPr>
      <w:r w:rsidRPr="00C3496F">
        <w:rPr>
          <w:rFonts w:ascii="Times New Roman" w:hAnsi="Times New Roman" w:cs="Times New Roman"/>
          <w:noProof/>
          <w:lang w:bidi="ar-SA"/>
        </w:rPr>
        <w:drawing>
          <wp:inline distT="0" distB="0" distL="0" distR="0" wp14:anchorId="2512D739" wp14:editId="5ED75908">
            <wp:extent cx="3596328" cy="2276856"/>
            <wp:effectExtent l="0" t="0" r="444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stretch>
                      <a:fillRect/>
                    </a:stretch>
                  </pic:blipFill>
                  <pic:spPr>
                    <a:xfrm>
                      <a:off x="0" y="0"/>
                      <a:ext cx="3596328" cy="2276856"/>
                    </a:xfrm>
                    <a:prstGeom prst="rect">
                      <a:avLst/>
                    </a:prstGeom>
                  </pic:spPr>
                </pic:pic>
              </a:graphicData>
            </a:graphic>
          </wp:inline>
        </w:drawing>
      </w:r>
    </w:p>
    <w:p w:rsidR="009D7DE3" w:rsidRPr="000E1CE1" w:rsidRDefault="00894FB5" w:rsidP="008C2554">
      <w:pPr>
        <w:pStyle w:val="Caption"/>
        <w:spacing w:line="360" w:lineRule="auto"/>
        <w:rPr>
          <w:rFonts w:ascii="Times New Roman" w:hAnsi="Times New Roman" w:cs="Times New Roman"/>
          <w:b w:val="0"/>
          <w:color w:val="auto"/>
        </w:rPr>
      </w:pPr>
      <w:r w:rsidRPr="000E1CE1">
        <w:rPr>
          <w:b w:val="0"/>
          <w:color w:val="auto"/>
        </w:rPr>
        <w:t xml:space="preserve">Figure </w:t>
      </w:r>
      <w:r w:rsidRPr="000E1CE1">
        <w:rPr>
          <w:b w:val="0"/>
          <w:color w:val="auto"/>
        </w:rPr>
        <w:fldChar w:fldCharType="begin"/>
      </w:r>
      <w:r w:rsidRPr="000E1CE1">
        <w:rPr>
          <w:b w:val="0"/>
          <w:color w:val="auto"/>
        </w:rPr>
        <w:instrText xml:space="preserve"> SEQ Figure \* ARABIC </w:instrText>
      </w:r>
      <w:r w:rsidRPr="000E1CE1">
        <w:rPr>
          <w:b w:val="0"/>
          <w:color w:val="auto"/>
        </w:rPr>
        <w:fldChar w:fldCharType="separate"/>
      </w:r>
      <w:r w:rsidR="0021362E" w:rsidRPr="000E1CE1">
        <w:rPr>
          <w:b w:val="0"/>
          <w:noProof/>
          <w:color w:val="auto"/>
        </w:rPr>
        <w:t>10</w:t>
      </w:r>
      <w:r w:rsidRPr="000E1CE1">
        <w:rPr>
          <w:b w:val="0"/>
          <w:color w:val="auto"/>
        </w:rPr>
        <w:fldChar w:fldCharType="end"/>
      </w:r>
      <w:r w:rsidR="005B6DE6" w:rsidRPr="000E1CE1">
        <w:rPr>
          <w:b w:val="0"/>
          <w:color w:val="auto"/>
        </w:rPr>
        <w:t>: Histogram</w:t>
      </w:r>
      <w:r w:rsidR="000E1CE1">
        <w:rPr>
          <w:b w:val="0"/>
          <w:color w:val="auto"/>
        </w:rPr>
        <w:t xml:space="preserve"> for property crime rate in N</w:t>
      </w:r>
      <w:r w:rsidRPr="000E1CE1">
        <w:rPr>
          <w:b w:val="0"/>
          <w:color w:val="auto"/>
        </w:rPr>
        <w:t>ew Jersey</w:t>
      </w:r>
    </w:p>
    <w:p w:rsidR="005B6DE6" w:rsidRDefault="005B6DE6" w:rsidP="008C2554">
      <w:pPr>
        <w:spacing w:line="360" w:lineRule="auto"/>
      </w:pPr>
      <w:r>
        <w:t xml:space="preserve">These histograms don’t follow the shape of normal distribution; rather they are slightly skewed and bimodal in nature. As seen in the q plots as well although majority of data is compliant to the usual QQ plot there are some outliers which are causing the discrepancies. </w:t>
      </w:r>
    </w:p>
    <w:p w:rsidR="005B6DE6" w:rsidRDefault="005B6DE6" w:rsidP="008C2554">
      <w:pPr>
        <w:spacing w:line="360" w:lineRule="auto"/>
      </w:pPr>
      <w:r>
        <w:t>In order to deduce whether Crime rates population dependent or not; we perform correlation test in R using following commands in R.</w:t>
      </w:r>
    </w:p>
    <w:p w:rsidR="005B6DE6" w:rsidRPr="00A63F66" w:rsidRDefault="005B6DE6" w:rsidP="008C2554">
      <w:pPr>
        <w:spacing w:line="360" w:lineRule="auto"/>
        <w:rPr>
          <w:color w:val="17365D" w:themeColor="text2" w:themeShade="BF"/>
        </w:rPr>
      </w:pPr>
      <w:r w:rsidRPr="00A63F66">
        <w:rPr>
          <w:color w:val="17365D" w:themeColor="text2" w:themeShade="BF"/>
        </w:rPr>
        <w:t>&gt;</w:t>
      </w:r>
      <w:proofErr w:type="spellStart"/>
      <w:r w:rsidRPr="00A63F66">
        <w:rPr>
          <w:color w:val="17365D" w:themeColor="text2" w:themeShade="BF"/>
        </w:rPr>
        <w:t>cor.test</w:t>
      </w:r>
      <w:proofErr w:type="spellEnd"/>
      <w:r w:rsidRPr="00A63F66">
        <w:rPr>
          <w:color w:val="17365D" w:themeColor="text2" w:themeShade="BF"/>
        </w:rPr>
        <w:t>(</w:t>
      </w:r>
      <w:proofErr w:type="spellStart"/>
      <w:r w:rsidRPr="00A63F66">
        <w:rPr>
          <w:color w:val="17365D" w:themeColor="text2" w:themeShade="BF"/>
        </w:rPr>
        <w:t>newjersey$</w:t>
      </w:r>
      <w:proofErr w:type="gramStart"/>
      <w:r w:rsidRPr="00A63F66">
        <w:rPr>
          <w:color w:val="17365D" w:themeColor="text2" w:themeShade="BF"/>
        </w:rPr>
        <w:t>Population,newjersey$Violent.Crime</w:t>
      </w:r>
      <w:proofErr w:type="gramEnd"/>
      <w:r w:rsidRPr="00A63F66">
        <w:rPr>
          <w:color w:val="17365D" w:themeColor="text2" w:themeShade="BF"/>
        </w:rPr>
        <w:t>.rate</w:t>
      </w:r>
      <w:proofErr w:type="spellEnd"/>
      <w:r w:rsidRPr="00A63F66">
        <w:rPr>
          <w:color w:val="17365D" w:themeColor="text2" w:themeShade="BF"/>
        </w:rPr>
        <w:t>)</w:t>
      </w:r>
    </w:p>
    <w:p w:rsidR="005B6DE6" w:rsidRPr="005B6DE6" w:rsidRDefault="005B6DE6" w:rsidP="008C2554">
      <w:pPr>
        <w:spacing w:after="0" w:line="360" w:lineRule="auto"/>
        <w:rPr>
          <w:rFonts w:ascii="Lucida Console" w:hAnsi="Lucida Console"/>
          <w:color w:val="7F7F7F" w:themeColor="text1" w:themeTint="80"/>
        </w:rPr>
      </w:pPr>
      <w:r w:rsidRPr="005B6DE6">
        <w:rPr>
          <w:rFonts w:ascii="Lucida Console" w:hAnsi="Lucida Console"/>
          <w:color w:val="7F7F7F" w:themeColor="text1" w:themeTint="80"/>
        </w:rPr>
        <w:t>product-moment correlation</w:t>
      </w:r>
    </w:p>
    <w:p w:rsidR="005B6DE6" w:rsidRPr="005B6DE6" w:rsidRDefault="005B6DE6" w:rsidP="008C2554">
      <w:pPr>
        <w:spacing w:after="0" w:line="360" w:lineRule="auto"/>
        <w:rPr>
          <w:rFonts w:ascii="Lucida Console" w:hAnsi="Lucida Console"/>
          <w:color w:val="7F7F7F" w:themeColor="text1" w:themeTint="80"/>
        </w:rPr>
      </w:pPr>
      <w:r w:rsidRPr="005B6DE6">
        <w:rPr>
          <w:rFonts w:ascii="Lucida Console" w:hAnsi="Lucida Console"/>
          <w:color w:val="7F7F7F" w:themeColor="text1" w:themeTint="80"/>
        </w:rPr>
        <w:t xml:space="preserve">data: </w:t>
      </w:r>
      <w:proofErr w:type="spellStart"/>
      <w:r w:rsidRPr="005B6DE6">
        <w:rPr>
          <w:rFonts w:ascii="Lucida Console" w:hAnsi="Lucida Console"/>
          <w:color w:val="7F7F7F" w:themeColor="text1" w:themeTint="80"/>
        </w:rPr>
        <w:t>newjersey$Population</w:t>
      </w:r>
      <w:proofErr w:type="spellEnd"/>
      <w:r w:rsidRPr="005B6DE6">
        <w:rPr>
          <w:rFonts w:ascii="Lucida Console" w:hAnsi="Lucida Console"/>
          <w:color w:val="7F7F7F" w:themeColor="text1" w:themeTint="80"/>
        </w:rPr>
        <w:t xml:space="preserve"> and </w:t>
      </w:r>
      <w:proofErr w:type="spellStart"/>
      <w:proofErr w:type="gramStart"/>
      <w:r w:rsidRPr="005B6DE6">
        <w:rPr>
          <w:rFonts w:ascii="Lucida Console" w:hAnsi="Lucida Console"/>
          <w:color w:val="7F7F7F" w:themeColor="text1" w:themeTint="80"/>
        </w:rPr>
        <w:t>newjersey$Violent.Crime.rate</w:t>
      </w:r>
      <w:proofErr w:type="spellEnd"/>
      <w:proofErr w:type="gramEnd"/>
    </w:p>
    <w:p w:rsidR="005B6DE6" w:rsidRPr="005B6DE6" w:rsidRDefault="005B6DE6" w:rsidP="008C2554">
      <w:pPr>
        <w:spacing w:after="0" w:line="360" w:lineRule="auto"/>
        <w:rPr>
          <w:rFonts w:ascii="Lucida Console" w:hAnsi="Lucida Console"/>
          <w:color w:val="7F7F7F" w:themeColor="text1" w:themeTint="80"/>
        </w:rPr>
      </w:pPr>
      <w:r w:rsidRPr="005B6DE6">
        <w:rPr>
          <w:rFonts w:ascii="Lucida Console" w:hAnsi="Lucida Console"/>
          <w:color w:val="7F7F7F" w:themeColor="text1" w:themeTint="80"/>
        </w:rPr>
        <w:t xml:space="preserve">t = 2.3262, </w:t>
      </w:r>
      <w:proofErr w:type="spellStart"/>
      <w:r w:rsidRPr="005B6DE6">
        <w:rPr>
          <w:rFonts w:ascii="Lucida Console" w:hAnsi="Lucida Console"/>
          <w:color w:val="7F7F7F" w:themeColor="text1" w:themeTint="80"/>
        </w:rPr>
        <w:t>df</w:t>
      </w:r>
      <w:proofErr w:type="spellEnd"/>
      <w:r w:rsidRPr="005B6DE6">
        <w:rPr>
          <w:rFonts w:ascii="Lucida Console" w:hAnsi="Lucida Console"/>
          <w:color w:val="7F7F7F" w:themeColor="text1" w:themeTint="80"/>
        </w:rPr>
        <w:t xml:space="preserve"> = 51, p-value = 0.02402</w:t>
      </w:r>
    </w:p>
    <w:p w:rsidR="005B6DE6" w:rsidRPr="005B6DE6" w:rsidRDefault="005B6DE6" w:rsidP="008C2554">
      <w:pPr>
        <w:spacing w:after="0" w:line="360" w:lineRule="auto"/>
        <w:rPr>
          <w:rFonts w:ascii="Lucida Console" w:hAnsi="Lucida Console"/>
          <w:color w:val="7F7F7F" w:themeColor="text1" w:themeTint="80"/>
        </w:rPr>
      </w:pPr>
      <w:r w:rsidRPr="005B6DE6">
        <w:rPr>
          <w:rFonts w:ascii="Lucida Console" w:hAnsi="Lucida Console"/>
          <w:color w:val="7F7F7F" w:themeColor="text1" w:themeTint="80"/>
        </w:rPr>
        <w:lastRenderedPageBreak/>
        <w:t>alternative hypothesis: true correlation is not equal to 0</w:t>
      </w:r>
    </w:p>
    <w:p w:rsidR="005B6DE6" w:rsidRPr="005B6DE6" w:rsidRDefault="005B6DE6" w:rsidP="008C2554">
      <w:pPr>
        <w:spacing w:after="0" w:line="360" w:lineRule="auto"/>
        <w:rPr>
          <w:rFonts w:ascii="Lucida Console" w:hAnsi="Lucida Console"/>
          <w:color w:val="7F7F7F" w:themeColor="text1" w:themeTint="80"/>
        </w:rPr>
      </w:pPr>
      <w:r w:rsidRPr="005B6DE6">
        <w:rPr>
          <w:rFonts w:ascii="Lucida Console" w:hAnsi="Lucida Console"/>
          <w:color w:val="7F7F7F" w:themeColor="text1" w:themeTint="80"/>
        </w:rPr>
        <w:t>95 percent confidence interval:</w:t>
      </w:r>
    </w:p>
    <w:p w:rsidR="005B6DE6" w:rsidRPr="005B6DE6" w:rsidRDefault="005B6DE6" w:rsidP="008C2554">
      <w:pPr>
        <w:spacing w:after="0" w:line="360" w:lineRule="auto"/>
        <w:rPr>
          <w:rFonts w:ascii="Lucida Console" w:hAnsi="Lucida Console"/>
          <w:color w:val="7F7F7F" w:themeColor="text1" w:themeTint="80"/>
        </w:rPr>
      </w:pPr>
      <w:r w:rsidRPr="005B6DE6">
        <w:rPr>
          <w:rFonts w:ascii="Lucida Console" w:hAnsi="Lucida Console"/>
          <w:color w:val="7F7F7F" w:themeColor="text1" w:themeTint="80"/>
        </w:rPr>
        <w:t>0.04302151 0.53520374</w:t>
      </w:r>
    </w:p>
    <w:p w:rsidR="005B6DE6" w:rsidRPr="005B6DE6" w:rsidRDefault="005B6DE6" w:rsidP="008C2554">
      <w:pPr>
        <w:spacing w:after="0" w:line="360" w:lineRule="auto"/>
        <w:rPr>
          <w:rFonts w:ascii="Lucida Console" w:hAnsi="Lucida Console"/>
          <w:color w:val="7F7F7F" w:themeColor="text1" w:themeTint="80"/>
        </w:rPr>
      </w:pPr>
      <w:r w:rsidRPr="005B6DE6">
        <w:rPr>
          <w:rFonts w:ascii="Lucida Console" w:hAnsi="Lucida Console"/>
          <w:color w:val="7F7F7F" w:themeColor="text1" w:themeTint="80"/>
        </w:rPr>
        <w:t>sample estimates:</w:t>
      </w:r>
    </w:p>
    <w:p w:rsidR="005B6DE6" w:rsidRPr="005B6DE6" w:rsidRDefault="005B6DE6" w:rsidP="008C2554">
      <w:pPr>
        <w:spacing w:after="0" w:line="360" w:lineRule="auto"/>
        <w:rPr>
          <w:rFonts w:ascii="Lucida Console" w:hAnsi="Lucida Console"/>
          <w:color w:val="7F7F7F" w:themeColor="text1" w:themeTint="80"/>
        </w:rPr>
      </w:pPr>
      <w:proofErr w:type="spellStart"/>
      <w:r w:rsidRPr="005B6DE6">
        <w:rPr>
          <w:rFonts w:ascii="Lucida Console" w:hAnsi="Lucida Console"/>
          <w:color w:val="7F7F7F" w:themeColor="text1" w:themeTint="80"/>
        </w:rPr>
        <w:t>cor</w:t>
      </w:r>
      <w:proofErr w:type="spellEnd"/>
    </w:p>
    <w:p w:rsidR="005B6DE6" w:rsidRPr="005B6DE6" w:rsidRDefault="005B6DE6" w:rsidP="008C2554">
      <w:pPr>
        <w:spacing w:after="0" w:line="360" w:lineRule="auto"/>
        <w:rPr>
          <w:rFonts w:ascii="Lucida Console" w:hAnsi="Lucida Console"/>
          <w:color w:val="7F7F7F" w:themeColor="text1" w:themeTint="80"/>
        </w:rPr>
      </w:pPr>
      <w:r w:rsidRPr="005B6DE6">
        <w:rPr>
          <w:rFonts w:ascii="Lucida Console" w:hAnsi="Lucida Console"/>
          <w:color w:val="7F7F7F" w:themeColor="text1" w:themeTint="80"/>
        </w:rPr>
        <w:t>0.3097138</w:t>
      </w:r>
    </w:p>
    <w:p w:rsidR="005B6DE6" w:rsidRPr="00A63F66" w:rsidRDefault="005B6DE6" w:rsidP="008C2554">
      <w:pPr>
        <w:spacing w:line="360" w:lineRule="auto"/>
        <w:rPr>
          <w:color w:val="17365D" w:themeColor="text2" w:themeShade="BF"/>
        </w:rPr>
      </w:pPr>
      <w:r w:rsidRPr="00A63F66">
        <w:rPr>
          <w:color w:val="17365D" w:themeColor="text2" w:themeShade="BF"/>
        </w:rPr>
        <w:t>&gt;</w:t>
      </w:r>
      <w:proofErr w:type="spellStart"/>
      <w:r w:rsidRPr="00A63F66">
        <w:rPr>
          <w:color w:val="17365D" w:themeColor="text2" w:themeShade="BF"/>
        </w:rPr>
        <w:t>cor.test</w:t>
      </w:r>
      <w:proofErr w:type="spellEnd"/>
      <w:r w:rsidRPr="00A63F66">
        <w:rPr>
          <w:color w:val="17365D" w:themeColor="text2" w:themeShade="BF"/>
        </w:rPr>
        <w:t>(</w:t>
      </w:r>
      <w:proofErr w:type="spellStart"/>
      <w:r w:rsidRPr="00A63F66">
        <w:rPr>
          <w:color w:val="17365D" w:themeColor="text2" w:themeShade="BF"/>
        </w:rPr>
        <w:t>newjersey$</w:t>
      </w:r>
      <w:proofErr w:type="gramStart"/>
      <w:r w:rsidRPr="00A63F66">
        <w:rPr>
          <w:color w:val="17365D" w:themeColor="text2" w:themeShade="BF"/>
        </w:rPr>
        <w:t>Population,newjersey$Property.crime</w:t>
      </w:r>
      <w:proofErr w:type="gramEnd"/>
      <w:r w:rsidRPr="00A63F66">
        <w:rPr>
          <w:color w:val="17365D" w:themeColor="text2" w:themeShade="BF"/>
        </w:rPr>
        <w:t>.rate</w:t>
      </w:r>
      <w:proofErr w:type="spellEnd"/>
      <w:r w:rsidRPr="00A63F66">
        <w:rPr>
          <w:color w:val="17365D" w:themeColor="text2" w:themeShade="BF"/>
        </w:rPr>
        <w:t>)</w:t>
      </w:r>
    </w:p>
    <w:p w:rsidR="005B6DE6" w:rsidRPr="005B6DE6" w:rsidRDefault="005B6DE6" w:rsidP="008C2554">
      <w:pPr>
        <w:spacing w:after="0" w:line="360" w:lineRule="auto"/>
        <w:rPr>
          <w:rFonts w:ascii="Lucida Console" w:hAnsi="Lucida Console"/>
          <w:color w:val="7F7F7F" w:themeColor="text1" w:themeTint="80"/>
        </w:rPr>
      </w:pPr>
      <w:r w:rsidRPr="005B6DE6">
        <w:rPr>
          <w:rFonts w:ascii="Lucida Console" w:hAnsi="Lucida Console"/>
          <w:color w:val="7F7F7F" w:themeColor="text1" w:themeTint="80"/>
        </w:rPr>
        <w:t>product-moment correlation</w:t>
      </w:r>
    </w:p>
    <w:p w:rsidR="005B6DE6" w:rsidRPr="005B6DE6" w:rsidRDefault="005B6DE6" w:rsidP="008C2554">
      <w:pPr>
        <w:spacing w:after="0" w:line="360" w:lineRule="auto"/>
        <w:rPr>
          <w:rFonts w:ascii="Lucida Console" w:hAnsi="Lucida Console"/>
          <w:color w:val="7F7F7F" w:themeColor="text1" w:themeTint="80"/>
        </w:rPr>
      </w:pPr>
      <w:r w:rsidRPr="005B6DE6">
        <w:rPr>
          <w:rFonts w:ascii="Lucida Console" w:hAnsi="Lucida Console"/>
          <w:color w:val="7F7F7F" w:themeColor="text1" w:themeTint="80"/>
        </w:rPr>
        <w:t xml:space="preserve">data: </w:t>
      </w:r>
      <w:proofErr w:type="spellStart"/>
      <w:r w:rsidRPr="005B6DE6">
        <w:rPr>
          <w:rFonts w:ascii="Lucida Console" w:hAnsi="Lucida Console"/>
          <w:color w:val="7F7F7F" w:themeColor="text1" w:themeTint="80"/>
        </w:rPr>
        <w:t>newjersey$Population</w:t>
      </w:r>
      <w:proofErr w:type="spellEnd"/>
      <w:r w:rsidRPr="005B6DE6">
        <w:rPr>
          <w:rFonts w:ascii="Lucida Console" w:hAnsi="Lucida Console"/>
          <w:color w:val="7F7F7F" w:themeColor="text1" w:themeTint="80"/>
        </w:rPr>
        <w:t xml:space="preserve"> and </w:t>
      </w:r>
      <w:proofErr w:type="spellStart"/>
      <w:proofErr w:type="gramStart"/>
      <w:r w:rsidRPr="005B6DE6">
        <w:rPr>
          <w:rFonts w:ascii="Lucida Console" w:hAnsi="Lucida Console"/>
          <w:color w:val="7F7F7F" w:themeColor="text1" w:themeTint="80"/>
        </w:rPr>
        <w:t>newjersey$Property.crime.rate</w:t>
      </w:r>
      <w:proofErr w:type="spellEnd"/>
      <w:proofErr w:type="gramEnd"/>
    </w:p>
    <w:p w:rsidR="005B6DE6" w:rsidRPr="005B6DE6" w:rsidRDefault="005B6DE6" w:rsidP="008C2554">
      <w:pPr>
        <w:spacing w:after="0" w:line="360" w:lineRule="auto"/>
        <w:rPr>
          <w:rFonts w:ascii="Lucida Console" w:hAnsi="Lucida Console"/>
          <w:color w:val="7F7F7F" w:themeColor="text1" w:themeTint="80"/>
        </w:rPr>
      </w:pPr>
      <w:r w:rsidRPr="005B6DE6">
        <w:rPr>
          <w:rFonts w:ascii="Lucida Console" w:hAnsi="Lucida Console"/>
          <w:color w:val="7F7F7F" w:themeColor="text1" w:themeTint="80"/>
        </w:rPr>
        <w:t xml:space="preserve">t = -0.48337, </w:t>
      </w:r>
      <w:proofErr w:type="spellStart"/>
      <w:r w:rsidRPr="005B6DE6">
        <w:rPr>
          <w:rFonts w:ascii="Lucida Console" w:hAnsi="Lucida Console"/>
          <w:color w:val="7F7F7F" w:themeColor="text1" w:themeTint="80"/>
        </w:rPr>
        <w:t>df</w:t>
      </w:r>
      <w:proofErr w:type="spellEnd"/>
      <w:r w:rsidRPr="005B6DE6">
        <w:rPr>
          <w:rFonts w:ascii="Lucida Console" w:hAnsi="Lucida Console"/>
          <w:color w:val="7F7F7F" w:themeColor="text1" w:themeTint="80"/>
        </w:rPr>
        <w:t xml:space="preserve"> = 51, p-value = 0.6309</w:t>
      </w:r>
    </w:p>
    <w:p w:rsidR="005B6DE6" w:rsidRPr="005B6DE6" w:rsidRDefault="005B6DE6" w:rsidP="008C2554">
      <w:pPr>
        <w:spacing w:after="0" w:line="360" w:lineRule="auto"/>
        <w:rPr>
          <w:rFonts w:ascii="Lucida Console" w:hAnsi="Lucida Console"/>
          <w:color w:val="7F7F7F" w:themeColor="text1" w:themeTint="80"/>
        </w:rPr>
      </w:pPr>
      <w:r w:rsidRPr="005B6DE6">
        <w:rPr>
          <w:rFonts w:ascii="Lucida Console" w:hAnsi="Lucida Console"/>
          <w:color w:val="7F7F7F" w:themeColor="text1" w:themeTint="80"/>
        </w:rPr>
        <w:t>alternative hypothesis: true correlation is not equal to 0</w:t>
      </w:r>
    </w:p>
    <w:p w:rsidR="005B6DE6" w:rsidRPr="005B6DE6" w:rsidRDefault="005B6DE6" w:rsidP="008C2554">
      <w:pPr>
        <w:spacing w:after="0" w:line="360" w:lineRule="auto"/>
        <w:rPr>
          <w:rFonts w:ascii="Lucida Console" w:hAnsi="Lucida Console"/>
          <w:color w:val="7F7F7F" w:themeColor="text1" w:themeTint="80"/>
        </w:rPr>
      </w:pPr>
      <w:r w:rsidRPr="005B6DE6">
        <w:rPr>
          <w:rFonts w:ascii="Lucida Console" w:hAnsi="Lucida Console"/>
          <w:color w:val="7F7F7F" w:themeColor="text1" w:themeTint="80"/>
        </w:rPr>
        <w:t>95 percent confidence interval:</w:t>
      </w:r>
    </w:p>
    <w:p w:rsidR="005B6DE6" w:rsidRPr="005B6DE6" w:rsidRDefault="005B6DE6" w:rsidP="008C2554">
      <w:pPr>
        <w:spacing w:after="0" w:line="360" w:lineRule="auto"/>
        <w:rPr>
          <w:rFonts w:ascii="Lucida Console" w:hAnsi="Lucida Console"/>
          <w:color w:val="7F7F7F" w:themeColor="text1" w:themeTint="80"/>
        </w:rPr>
      </w:pPr>
      <w:r w:rsidRPr="005B6DE6">
        <w:rPr>
          <w:rFonts w:ascii="Lucida Console" w:hAnsi="Lucida Console"/>
          <w:color w:val="7F7F7F" w:themeColor="text1" w:themeTint="80"/>
        </w:rPr>
        <w:t>-0.3317689 0.2065327</w:t>
      </w:r>
    </w:p>
    <w:p w:rsidR="005B6DE6" w:rsidRPr="005B6DE6" w:rsidRDefault="005B6DE6" w:rsidP="008C2554">
      <w:pPr>
        <w:spacing w:after="0" w:line="360" w:lineRule="auto"/>
        <w:rPr>
          <w:rFonts w:ascii="Lucida Console" w:hAnsi="Lucida Console"/>
          <w:color w:val="7F7F7F" w:themeColor="text1" w:themeTint="80"/>
        </w:rPr>
      </w:pPr>
      <w:r w:rsidRPr="005B6DE6">
        <w:rPr>
          <w:rFonts w:ascii="Lucida Console" w:hAnsi="Lucida Console"/>
          <w:color w:val="7F7F7F" w:themeColor="text1" w:themeTint="80"/>
        </w:rPr>
        <w:t>sample estimates:</w:t>
      </w:r>
    </w:p>
    <w:p w:rsidR="005B6DE6" w:rsidRPr="005B6DE6" w:rsidRDefault="005B6DE6" w:rsidP="008C2554">
      <w:pPr>
        <w:spacing w:after="0" w:line="360" w:lineRule="auto"/>
        <w:rPr>
          <w:rFonts w:ascii="Lucida Console" w:hAnsi="Lucida Console"/>
          <w:color w:val="7F7F7F" w:themeColor="text1" w:themeTint="80"/>
        </w:rPr>
      </w:pPr>
      <w:proofErr w:type="spellStart"/>
      <w:r w:rsidRPr="005B6DE6">
        <w:rPr>
          <w:rFonts w:ascii="Lucida Console" w:hAnsi="Lucida Console"/>
          <w:color w:val="7F7F7F" w:themeColor="text1" w:themeTint="80"/>
        </w:rPr>
        <w:t>cor</w:t>
      </w:r>
      <w:proofErr w:type="spellEnd"/>
    </w:p>
    <w:p w:rsidR="005B6DE6" w:rsidRDefault="005B6DE6" w:rsidP="008C2554">
      <w:pPr>
        <w:spacing w:after="0" w:line="360" w:lineRule="auto"/>
        <w:rPr>
          <w:rFonts w:ascii="Lucida Console" w:hAnsi="Lucida Console"/>
          <w:color w:val="7F7F7F" w:themeColor="text1" w:themeTint="80"/>
        </w:rPr>
      </w:pPr>
      <w:r w:rsidRPr="005B6DE6">
        <w:rPr>
          <w:rFonts w:ascii="Lucida Console" w:hAnsi="Lucida Console"/>
          <w:color w:val="7F7F7F" w:themeColor="text1" w:themeTint="80"/>
        </w:rPr>
        <w:t>-0.06753096</w:t>
      </w:r>
    </w:p>
    <w:p w:rsidR="0021362E" w:rsidRPr="00AA0889" w:rsidRDefault="00A63F66" w:rsidP="008C2554">
      <w:pPr>
        <w:spacing w:line="360" w:lineRule="auto"/>
        <w:rPr>
          <w:b/>
          <w:u w:val="single"/>
        </w:rPr>
      </w:pPr>
      <w:r w:rsidRPr="00AA0889">
        <w:rPr>
          <w:b/>
          <w:u w:val="single"/>
        </w:rPr>
        <w:t>Outlier Graphs for Dependent variables of Connecticut</w:t>
      </w:r>
    </w:p>
    <w:p w:rsidR="002C1E9B" w:rsidRDefault="002C1E9B" w:rsidP="008C2554">
      <w:pPr>
        <w:keepNext/>
        <w:spacing w:line="360" w:lineRule="auto"/>
      </w:pPr>
      <w:r>
        <w:rPr>
          <w:noProof/>
          <w:lang w:bidi="ar-SA"/>
        </w:rPr>
        <w:drawing>
          <wp:inline distT="0" distB="0" distL="0" distR="0" wp14:anchorId="067F7202" wp14:editId="624571FE">
            <wp:extent cx="4355431" cy="1925052"/>
            <wp:effectExtent l="0" t="0" r="7620" b="0"/>
            <wp:docPr id="24" name="Picture 2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4"/>
                    <a:stretch>
                      <a:fillRect/>
                    </a:stretch>
                  </pic:blipFill>
                  <pic:spPr>
                    <a:xfrm>
                      <a:off x="0" y="0"/>
                      <a:ext cx="4364040" cy="1928857"/>
                    </a:xfrm>
                    <a:prstGeom prst="rect">
                      <a:avLst/>
                    </a:prstGeom>
                  </pic:spPr>
                </pic:pic>
              </a:graphicData>
            </a:graphic>
          </wp:inline>
        </w:drawing>
      </w:r>
    </w:p>
    <w:p w:rsidR="00A63F66" w:rsidRPr="000E1CE1" w:rsidRDefault="002C1E9B" w:rsidP="008C2554">
      <w:pPr>
        <w:pStyle w:val="Caption"/>
        <w:spacing w:line="360" w:lineRule="auto"/>
        <w:rPr>
          <w:b w:val="0"/>
          <w:color w:val="auto"/>
        </w:rPr>
      </w:pPr>
      <w:r w:rsidRPr="000E1CE1">
        <w:rPr>
          <w:b w:val="0"/>
          <w:color w:val="auto"/>
        </w:rPr>
        <w:t xml:space="preserve">Figure </w:t>
      </w:r>
      <w:r w:rsidRPr="000E1CE1">
        <w:rPr>
          <w:b w:val="0"/>
          <w:color w:val="auto"/>
        </w:rPr>
        <w:fldChar w:fldCharType="begin"/>
      </w:r>
      <w:r w:rsidRPr="000E1CE1">
        <w:rPr>
          <w:b w:val="0"/>
          <w:color w:val="auto"/>
        </w:rPr>
        <w:instrText xml:space="preserve"> SEQ Figure \* ARABIC </w:instrText>
      </w:r>
      <w:r w:rsidRPr="000E1CE1">
        <w:rPr>
          <w:b w:val="0"/>
          <w:color w:val="auto"/>
        </w:rPr>
        <w:fldChar w:fldCharType="separate"/>
      </w:r>
      <w:r w:rsidR="0021362E" w:rsidRPr="000E1CE1">
        <w:rPr>
          <w:b w:val="0"/>
          <w:noProof/>
          <w:color w:val="auto"/>
        </w:rPr>
        <w:t>11</w:t>
      </w:r>
      <w:r w:rsidRPr="000E1CE1">
        <w:rPr>
          <w:b w:val="0"/>
          <w:color w:val="auto"/>
        </w:rPr>
        <w:fldChar w:fldCharType="end"/>
      </w:r>
      <w:r w:rsidRPr="000E1CE1">
        <w:rPr>
          <w:b w:val="0"/>
          <w:color w:val="auto"/>
        </w:rPr>
        <w:t>:</w:t>
      </w:r>
      <w:r w:rsidR="000E1CE1" w:rsidRPr="000E1CE1">
        <w:rPr>
          <w:b w:val="0"/>
          <w:color w:val="auto"/>
        </w:rPr>
        <w:t xml:space="preserve"> </w:t>
      </w:r>
      <w:r w:rsidRPr="000E1CE1">
        <w:rPr>
          <w:b w:val="0"/>
          <w:color w:val="auto"/>
        </w:rPr>
        <w:t>Outlier graph for violent crime in New Jersey</w:t>
      </w:r>
    </w:p>
    <w:p w:rsidR="002C1E9B" w:rsidRDefault="002C1E9B" w:rsidP="008C2554">
      <w:pPr>
        <w:spacing w:line="360" w:lineRule="auto"/>
      </w:pPr>
    </w:p>
    <w:p w:rsidR="002C1E9B" w:rsidRDefault="002C1E9B" w:rsidP="008C2554">
      <w:pPr>
        <w:keepNext/>
        <w:spacing w:line="360" w:lineRule="auto"/>
      </w:pPr>
      <w:r>
        <w:rPr>
          <w:noProof/>
          <w:lang w:bidi="ar-SA"/>
        </w:rPr>
        <w:lastRenderedPageBreak/>
        <w:drawing>
          <wp:inline distT="0" distB="0" distL="0" distR="0" wp14:anchorId="1D33111D" wp14:editId="4B245855">
            <wp:extent cx="4571996" cy="1925052"/>
            <wp:effectExtent l="0" t="0" r="635" b="0"/>
            <wp:docPr id="25" name="Picture 25"/>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5"/>
                    <a:stretch>
                      <a:fillRect/>
                    </a:stretch>
                  </pic:blipFill>
                  <pic:spPr>
                    <a:xfrm>
                      <a:off x="0" y="0"/>
                      <a:ext cx="4571411" cy="1924806"/>
                    </a:xfrm>
                    <a:prstGeom prst="rect">
                      <a:avLst/>
                    </a:prstGeom>
                  </pic:spPr>
                </pic:pic>
              </a:graphicData>
            </a:graphic>
          </wp:inline>
        </w:drawing>
      </w:r>
    </w:p>
    <w:p w:rsidR="002C1E9B" w:rsidRPr="000E1CE1" w:rsidRDefault="002C1E9B" w:rsidP="008C2554">
      <w:pPr>
        <w:pStyle w:val="Caption"/>
        <w:spacing w:line="360" w:lineRule="auto"/>
        <w:rPr>
          <w:b w:val="0"/>
        </w:rPr>
      </w:pPr>
      <w:r w:rsidRPr="000E1CE1">
        <w:rPr>
          <w:b w:val="0"/>
          <w:color w:val="auto"/>
        </w:rPr>
        <w:t xml:space="preserve">Figure </w:t>
      </w:r>
      <w:r w:rsidRPr="000E1CE1">
        <w:rPr>
          <w:b w:val="0"/>
          <w:color w:val="auto"/>
        </w:rPr>
        <w:fldChar w:fldCharType="begin"/>
      </w:r>
      <w:r w:rsidRPr="000E1CE1">
        <w:rPr>
          <w:b w:val="0"/>
          <w:color w:val="auto"/>
        </w:rPr>
        <w:instrText xml:space="preserve"> SEQ Figure \* ARABIC </w:instrText>
      </w:r>
      <w:r w:rsidRPr="000E1CE1">
        <w:rPr>
          <w:b w:val="0"/>
          <w:color w:val="auto"/>
        </w:rPr>
        <w:fldChar w:fldCharType="separate"/>
      </w:r>
      <w:r w:rsidR="0021362E" w:rsidRPr="000E1CE1">
        <w:rPr>
          <w:b w:val="0"/>
          <w:noProof/>
          <w:color w:val="auto"/>
        </w:rPr>
        <w:t>12</w:t>
      </w:r>
      <w:r w:rsidRPr="000E1CE1">
        <w:rPr>
          <w:b w:val="0"/>
          <w:color w:val="auto"/>
        </w:rPr>
        <w:fldChar w:fldCharType="end"/>
      </w:r>
      <w:r w:rsidRPr="000E1CE1">
        <w:rPr>
          <w:b w:val="0"/>
          <w:color w:val="auto"/>
        </w:rPr>
        <w:t>:</w:t>
      </w:r>
      <w:r w:rsidR="000E1CE1">
        <w:rPr>
          <w:b w:val="0"/>
          <w:color w:val="auto"/>
        </w:rPr>
        <w:t xml:space="preserve"> </w:t>
      </w:r>
      <w:r w:rsidRPr="000E1CE1">
        <w:rPr>
          <w:b w:val="0"/>
          <w:color w:val="auto"/>
        </w:rPr>
        <w:t>Outlier graph for property crime rate in New Jers</w:t>
      </w:r>
      <w:r w:rsidR="000E1CE1">
        <w:rPr>
          <w:b w:val="0"/>
          <w:color w:val="auto"/>
        </w:rPr>
        <w:t>e</w:t>
      </w:r>
      <w:r w:rsidRPr="000E1CE1">
        <w:rPr>
          <w:b w:val="0"/>
          <w:color w:val="auto"/>
        </w:rPr>
        <w:t>y</w:t>
      </w:r>
    </w:p>
    <w:p w:rsidR="00AA0889" w:rsidRPr="008C2554" w:rsidRDefault="002F23CE" w:rsidP="008C2554">
      <w:pPr>
        <w:spacing w:line="360" w:lineRule="auto"/>
        <w:rPr>
          <w:rFonts w:ascii="Times New Roman" w:hAnsi="Times New Roman" w:cs="Times New Roman"/>
          <w:b/>
          <w:bCs/>
          <w:sz w:val="28"/>
          <w:u w:val="single"/>
        </w:rPr>
      </w:pPr>
      <w:r w:rsidRPr="008C2554">
        <w:rPr>
          <w:rFonts w:ascii="Times New Roman" w:hAnsi="Times New Roman" w:cs="Times New Roman"/>
          <w:b/>
          <w:bCs/>
          <w:sz w:val="28"/>
          <w:u w:val="single"/>
        </w:rPr>
        <w:t>Analysis</w:t>
      </w:r>
      <w:r w:rsidR="00AA0889" w:rsidRPr="008C2554">
        <w:rPr>
          <w:rFonts w:ascii="Times New Roman" w:hAnsi="Times New Roman" w:cs="Times New Roman"/>
          <w:b/>
          <w:bCs/>
          <w:sz w:val="28"/>
          <w:u w:val="single"/>
        </w:rPr>
        <w:t xml:space="preserve"> of Data</w:t>
      </w:r>
      <w:r w:rsidRPr="008C2554">
        <w:rPr>
          <w:rFonts w:ascii="Times New Roman" w:hAnsi="Times New Roman" w:cs="Times New Roman"/>
          <w:b/>
          <w:bCs/>
          <w:sz w:val="28"/>
          <w:u w:val="single"/>
        </w:rPr>
        <w:t xml:space="preserve"> for </w:t>
      </w:r>
      <w:r w:rsidR="007B5E20" w:rsidRPr="008C2554">
        <w:rPr>
          <w:rFonts w:ascii="Times New Roman" w:hAnsi="Times New Roman" w:cs="Times New Roman"/>
          <w:b/>
          <w:bCs/>
          <w:sz w:val="28"/>
          <w:u w:val="single"/>
        </w:rPr>
        <w:t>Connecticut</w:t>
      </w:r>
      <w:r w:rsidRPr="008C2554">
        <w:rPr>
          <w:rFonts w:ascii="Times New Roman" w:hAnsi="Times New Roman" w:cs="Times New Roman"/>
          <w:b/>
          <w:bCs/>
          <w:sz w:val="28"/>
          <w:u w:val="single"/>
        </w:rPr>
        <w:t xml:space="preserve"> </w:t>
      </w:r>
    </w:p>
    <w:p w:rsidR="005A7500" w:rsidRPr="005A7500" w:rsidRDefault="005A7500" w:rsidP="008C2554">
      <w:pPr>
        <w:spacing w:line="360" w:lineRule="auto"/>
        <w:rPr>
          <w:rFonts w:ascii="Times New Roman" w:hAnsi="Times New Roman" w:cs="Times New Roman"/>
          <w:b/>
          <w:bCs/>
        </w:rPr>
      </w:pPr>
      <w:r w:rsidRPr="005A7500">
        <w:rPr>
          <w:rFonts w:ascii="Times New Roman" w:hAnsi="Times New Roman" w:cs="Times New Roman"/>
          <w:b/>
          <w:bCs/>
        </w:rPr>
        <w:t>Descriptive statistics for Connecticut</w:t>
      </w:r>
    </w:p>
    <w:tbl>
      <w:tblPr>
        <w:tblStyle w:val="TableGrid"/>
        <w:tblW w:w="0" w:type="auto"/>
        <w:tblInd w:w="198" w:type="dxa"/>
        <w:tblLook w:val="04A0" w:firstRow="1" w:lastRow="0" w:firstColumn="1" w:lastColumn="0" w:noHBand="0" w:noVBand="1"/>
      </w:tblPr>
      <w:tblGrid>
        <w:gridCol w:w="2160"/>
        <w:gridCol w:w="1710"/>
        <w:gridCol w:w="1890"/>
        <w:gridCol w:w="1890"/>
        <w:gridCol w:w="1728"/>
      </w:tblGrid>
      <w:tr w:rsidR="00143818" w:rsidRPr="00C3496F" w:rsidTr="00441A9C">
        <w:trPr>
          <w:trHeight w:val="432"/>
        </w:trPr>
        <w:tc>
          <w:tcPr>
            <w:tcW w:w="2160" w:type="dxa"/>
            <w:vAlign w:val="center"/>
          </w:tcPr>
          <w:p w:rsidR="00143818" w:rsidRPr="00C3496F" w:rsidRDefault="00143818" w:rsidP="008C2554">
            <w:pPr>
              <w:spacing w:line="360" w:lineRule="auto"/>
              <w:rPr>
                <w:rFonts w:ascii="Times New Roman" w:hAnsi="Times New Roman" w:cs="Times New Roman"/>
                <w:b/>
                <w:bCs/>
              </w:rPr>
            </w:pPr>
            <w:r w:rsidRPr="00C3496F">
              <w:rPr>
                <w:rFonts w:ascii="Times New Roman" w:hAnsi="Times New Roman" w:cs="Times New Roman"/>
                <w:b/>
                <w:bCs/>
              </w:rPr>
              <w:t>Variable</w:t>
            </w:r>
          </w:p>
        </w:tc>
        <w:tc>
          <w:tcPr>
            <w:tcW w:w="1710" w:type="dxa"/>
            <w:vAlign w:val="center"/>
          </w:tcPr>
          <w:p w:rsidR="00143818" w:rsidRPr="00C3496F" w:rsidRDefault="00143818" w:rsidP="008C2554">
            <w:pPr>
              <w:spacing w:line="360" w:lineRule="auto"/>
              <w:rPr>
                <w:rFonts w:ascii="Times New Roman" w:hAnsi="Times New Roman" w:cs="Times New Roman"/>
                <w:b/>
                <w:bCs/>
              </w:rPr>
            </w:pPr>
            <w:r w:rsidRPr="00C3496F">
              <w:rPr>
                <w:rFonts w:ascii="Times New Roman" w:hAnsi="Times New Roman" w:cs="Times New Roman"/>
                <w:b/>
                <w:bCs/>
              </w:rPr>
              <w:t>Mean</w:t>
            </w:r>
          </w:p>
        </w:tc>
        <w:tc>
          <w:tcPr>
            <w:tcW w:w="1890" w:type="dxa"/>
            <w:vAlign w:val="center"/>
          </w:tcPr>
          <w:p w:rsidR="00143818" w:rsidRPr="00C3496F" w:rsidRDefault="00143818" w:rsidP="008C2554">
            <w:pPr>
              <w:spacing w:line="360" w:lineRule="auto"/>
              <w:rPr>
                <w:rFonts w:ascii="Times New Roman" w:hAnsi="Times New Roman" w:cs="Times New Roman"/>
                <w:b/>
                <w:bCs/>
              </w:rPr>
            </w:pPr>
            <w:r w:rsidRPr="00C3496F">
              <w:rPr>
                <w:rFonts w:ascii="Times New Roman" w:hAnsi="Times New Roman" w:cs="Times New Roman"/>
                <w:b/>
                <w:bCs/>
              </w:rPr>
              <w:t>Standard Deviation</w:t>
            </w:r>
          </w:p>
        </w:tc>
        <w:tc>
          <w:tcPr>
            <w:tcW w:w="1890" w:type="dxa"/>
            <w:vAlign w:val="center"/>
          </w:tcPr>
          <w:p w:rsidR="00143818" w:rsidRPr="00C3496F" w:rsidRDefault="00143818" w:rsidP="008C2554">
            <w:pPr>
              <w:spacing w:line="360" w:lineRule="auto"/>
              <w:rPr>
                <w:rFonts w:ascii="Times New Roman" w:hAnsi="Times New Roman" w:cs="Times New Roman"/>
                <w:b/>
                <w:bCs/>
              </w:rPr>
            </w:pPr>
            <w:r w:rsidRPr="00C3496F">
              <w:rPr>
                <w:rFonts w:ascii="Times New Roman" w:hAnsi="Times New Roman" w:cs="Times New Roman"/>
                <w:b/>
                <w:bCs/>
              </w:rPr>
              <w:t>Minimum</w:t>
            </w:r>
          </w:p>
        </w:tc>
        <w:tc>
          <w:tcPr>
            <w:tcW w:w="1728" w:type="dxa"/>
            <w:vAlign w:val="center"/>
          </w:tcPr>
          <w:p w:rsidR="00143818" w:rsidRPr="00C3496F" w:rsidRDefault="00143818" w:rsidP="008C2554">
            <w:pPr>
              <w:spacing w:line="360" w:lineRule="auto"/>
              <w:rPr>
                <w:rFonts w:ascii="Times New Roman" w:hAnsi="Times New Roman" w:cs="Times New Roman"/>
                <w:b/>
                <w:bCs/>
              </w:rPr>
            </w:pPr>
            <w:r w:rsidRPr="00C3496F">
              <w:rPr>
                <w:rFonts w:ascii="Times New Roman" w:hAnsi="Times New Roman" w:cs="Times New Roman"/>
                <w:b/>
                <w:bCs/>
              </w:rPr>
              <w:t>Maximum</w:t>
            </w:r>
          </w:p>
        </w:tc>
      </w:tr>
      <w:tr w:rsidR="00143818" w:rsidRPr="00C3496F" w:rsidTr="00441A9C">
        <w:trPr>
          <w:trHeight w:val="432"/>
        </w:trPr>
        <w:tc>
          <w:tcPr>
            <w:tcW w:w="2160" w:type="dxa"/>
            <w:vAlign w:val="center"/>
          </w:tcPr>
          <w:p w:rsidR="00143818" w:rsidRPr="00C3496F" w:rsidRDefault="00143818" w:rsidP="008C2554">
            <w:pPr>
              <w:spacing w:line="360" w:lineRule="auto"/>
              <w:rPr>
                <w:rFonts w:ascii="Times New Roman" w:hAnsi="Times New Roman" w:cs="Times New Roman"/>
              </w:rPr>
            </w:pPr>
            <w:r w:rsidRPr="00C3496F">
              <w:rPr>
                <w:rFonts w:ascii="Times New Roman" w:hAnsi="Times New Roman" w:cs="Times New Roman"/>
              </w:rPr>
              <w:t>Population</w:t>
            </w:r>
          </w:p>
        </w:tc>
        <w:tc>
          <w:tcPr>
            <w:tcW w:w="1710" w:type="dxa"/>
            <w:vAlign w:val="center"/>
          </w:tcPr>
          <w:p w:rsidR="00143818" w:rsidRPr="00C3496F" w:rsidRDefault="00143818" w:rsidP="008C2554">
            <w:pPr>
              <w:spacing w:line="360" w:lineRule="auto"/>
              <w:rPr>
                <w:rFonts w:ascii="Times New Roman" w:hAnsi="Times New Roman" w:cs="Times New Roman"/>
              </w:rPr>
            </w:pPr>
            <w:r>
              <w:rPr>
                <w:rFonts w:ascii="Lucida Console" w:hAnsi="Lucida Console"/>
                <w:color w:val="000000"/>
              </w:rPr>
              <w:t>3183763</w:t>
            </w:r>
          </w:p>
        </w:tc>
        <w:tc>
          <w:tcPr>
            <w:tcW w:w="1890" w:type="dxa"/>
            <w:vAlign w:val="center"/>
          </w:tcPr>
          <w:p w:rsidR="00143818" w:rsidRPr="00C3496F" w:rsidRDefault="00143818" w:rsidP="008C2554">
            <w:pPr>
              <w:spacing w:line="360" w:lineRule="auto"/>
              <w:rPr>
                <w:rFonts w:ascii="Times New Roman" w:hAnsi="Times New Roman" w:cs="Times New Roman"/>
              </w:rPr>
            </w:pPr>
            <w:r>
              <w:rPr>
                <w:rFonts w:ascii="Lucida Console" w:hAnsi="Lucida Console"/>
                <w:color w:val="000000"/>
              </w:rPr>
              <w:t>258949.2</w:t>
            </w:r>
          </w:p>
        </w:tc>
        <w:tc>
          <w:tcPr>
            <w:tcW w:w="1890" w:type="dxa"/>
            <w:vAlign w:val="center"/>
          </w:tcPr>
          <w:p w:rsidR="00143818" w:rsidRPr="00C3496F" w:rsidRDefault="00143818" w:rsidP="008C2554">
            <w:pPr>
              <w:spacing w:line="360" w:lineRule="auto"/>
              <w:rPr>
                <w:rFonts w:ascii="Times New Roman" w:hAnsi="Times New Roman" w:cs="Times New Roman"/>
              </w:rPr>
            </w:pPr>
            <w:r>
              <w:rPr>
                <w:rFonts w:ascii="Lucida Console" w:hAnsi="Lucida Console"/>
                <w:color w:val="000000"/>
              </w:rPr>
              <w:t>2535234</w:t>
            </w:r>
          </w:p>
        </w:tc>
        <w:tc>
          <w:tcPr>
            <w:tcW w:w="1728" w:type="dxa"/>
            <w:vAlign w:val="center"/>
          </w:tcPr>
          <w:p w:rsidR="00143818" w:rsidRPr="00C3496F" w:rsidRDefault="00143818" w:rsidP="008C2554">
            <w:pPr>
              <w:spacing w:line="360" w:lineRule="auto"/>
              <w:rPr>
                <w:rFonts w:ascii="Times New Roman" w:hAnsi="Times New Roman" w:cs="Times New Roman"/>
              </w:rPr>
            </w:pPr>
            <w:r>
              <w:rPr>
                <w:rFonts w:ascii="Lucida Console" w:hAnsi="Lucida Console"/>
                <w:color w:val="000000"/>
              </w:rPr>
              <w:t>3590347</w:t>
            </w:r>
          </w:p>
        </w:tc>
      </w:tr>
      <w:tr w:rsidR="00143818" w:rsidRPr="00C3496F" w:rsidTr="00441A9C">
        <w:trPr>
          <w:trHeight w:val="432"/>
        </w:trPr>
        <w:tc>
          <w:tcPr>
            <w:tcW w:w="2160" w:type="dxa"/>
            <w:vAlign w:val="center"/>
          </w:tcPr>
          <w:p w:rsidR="00143818" w:rsidRPr="00C3496F" w:rsidRDefault="00143818" w:rsidP="008C2554">
            <w:pPr>
              <w:spacing w:line="360" w:lineRule="auto"/>
              <w:rPr>
                <w:rFonts w:ascii="Times New Roman" w:hAnsi="Times New Roman" w:cs="Times New Roman"/>
              </w:rPr>
            </w:pPr>
            <w:r w:rsidRPr="00C3496F">
              <w:rPr>
                <w:rFonts w:ascii="Times New Roman" w:hAnsi="Times New Roman" w:cs="Times New Roman"/>
              </w:rPr>
              <w:t>Violent Crime Rate</w:t>
            </w:r>
          </w:p>
        </w:tc>
        <w:tc>
          <w:tcPr>
            <w:tcW w:w="1710" w:type="dxa"/>
            <w:vAlign w:val="center"/>
          </w:tcPr>
          <w:p w:rsidR="00143818" w:rsidRPr="00C3496F" w:rsidRDefault="00143818" w:rsidP="008C2554">
            <w:pPr>
              <w:spacing w:line="360" w:lineRule="auto"/>
              <w:rPr>
                <w:rFonts w:ascii="Times New Roman" w:hAnsi="Times New Roman" w:cs="Times New Roman"/>
              </w:rPr>
            </w:pPr>
            <w:r>
              <w:rPr>
                <w:rFonts w:ascii="Lucida Console" w:hAnsi="Lucida Console"/>
                <w:color w:val="000000"/>
              </w:rPr>
              <w:t>299.0321</w:t>
            </w:r>
          </w:p>
        </w:tc>
        <w:tc>
          <w:tcPr>
            <w:tcW w:w="1890" w:type="dxa"/>
            <w:vAlign w:val="center"/>
          </w:tcPr>
          <w:p w:rsidR="00143818" w:rsidRPr="00C3496F" w:rsidRDefault="00143818" w:rsidP="008C2554">
            <w:pPr>
              <w:spacing w:line="360" w:lineRule="auto"/>
              <w:rPr>
                <w:rFonts w:ascii="Times New Roman" w:hAnsi="Times New Roman" w:cs="Times New Roman"/>
              </w:rPr>
            </w:pPr>
            <w:r>
              <w:rPr>
                <w:rFonts w:ascii="Lucida Console" w:hAnsi="Lucida Console"/>
                <w:color w:val="000000"/>
              </w:rPr>
              <w:t>139.7463</w:t>
            </w:r>
          </w:p>
        </w:tc>
        <w:tc>
          <w:tcPr>
            <w:tcW w:w="1890" w:type="dxa"/>
            <w:vAlign w:val="center"/>
          </w:tcPr>
          <w:p w:rsidR="00143818" w:rsidRPr="00C3496F" w:rsidRDefault="00143818" w:rsidP="008C2554">
            <w:pPr>
              <w:spacing w:line="360" w:lineRule="auto"/>
              <w:rPr>
                <w:rFonts w:ascii="Times New Roman" w:hAnsi="Times New Roman" w:cs="Times New Roman"/>
              </w:rPr>
            </w:pPr>
            <w:r w:rsidRPr="00143818">
              <w:rPr>
                <w:rFonts w:ascii="Times New Roman" w:hAnsi="Times New Roman" w:cs="Times New Roman"/>
              </w:rPr>
              <w:t>33.6</w:t>
            </w:r>
          </w:p>
        </w:tc>
        <w:tc>
          <w:tcPr>
            <w:tcW w:w="1728" w:type="dxa"/>
            <w:vAlign w:val="center"/>
          </w:tcPr>
          <w:p w:rsidR="00143818" w:rsidRPr="00C3496F" w:rsidRDefault="00143818" w:rsidP="008C2554">
            <w:pPr>
              <w:spacing w:line="360" w:lineRule="auto"/>
              <w:rPr>
                <w:rFonts w:ascii="Times New Roman" w:hAnsi="Times New Roman" w:cs="Times New Roman"/>
              </w:rPr>
            </w:pPr>
            <w:r>
              <w:rPr>
                <w:rFonts w:ascii="Lucida Console" w:hAnsi="Lucida Console"/>
                <w:color w:val="000000"/>
              </w:rPr>
              <w:t>1119.9</w:t>
            </w:r>
          </w:p>
        </w:tc>
      </w:tr>
      <w:tr w:rsidR="00143818" w:rsidRPr="00C3496F" w:rsidTr="00441A9C">
        <w:trPr>
          <w:trHeight w:val="432"/>
        </w:trPr>
        <w:tc>
          <w:tcPr>
            <w:tcW w:w="2160" w:type="dxa"/>
            <w:vAlign w:val="center"/>
          </w:tcPr>
          <w:p w:rsidR="00143818" w:rsidRPr="00C3496F" w:rsidRDefault="00143818" w:rsidP="008C2554">
            <w:pPr>
              <w:spacing w:line="360" w:lineRule="auto"/>
              <w:rPr>
                <w:rFonts w:ascii="Times New Roman" w:hAnsi="Times New Roman" w:cs="Times New Roman"/>
              </w:rPr>
            </w:pPr>
            <w:r w:rsidRPr="00C3496F">
              <w:rPr>
                <w:rFonts w:ascii="Times New Roman" w:hAnsi="Times New Roman" w:cs="Times New Roman"/>
              </w:rPr>
              <w:t>Property Crime Rate</w:t>
            </w:r>
          </w:p>
        </w:tc>
        <w:tc>
          <w:tcPr>
            <w:tcW w:w="1710" w:type="dxa"/>
            <w:vAlign w:val="center"/>
          </w:tcPr>
          <w:p w:rsidR="00143818" w:rsidRPr="00C3496F" w:rsidRDefault="00143818" w:rsidP="008C2554">
            <w:pPr>
              <w:spacing w:line="360" w:lineRule="auto"/>
              <w:rPr>
                <w:rFonts w:ascii="Times New Roman" w:hAnsi="Times New Roman" w:cs="Times New Roman"/>
              </w:rPr>
            </w:pPr>
            <w:r>
              <w:rPr>
                <w:rFonts w:ascii="Lucida Console" w:hAnsi="Lucida Console"/>
                <w:color w:val="000000"/>
              </w:rPr>
              <w:t>3410.268</w:t>
            </w:r>
          </w:p>
        </w:tc>
        <w:tc>
          <w:tcPr>
            <w:tcW w:w="1890" w:type="dxa"/>
            <w:vAlign w:val="center"/>
          </w:tcPr>
          <w:p w:rsidR="00143818" w:rsidRPr="00C3496F" w:rsidRDefault="00143818" w:rsidP="008C2554">
            <w:pPr>
              <w:spacing w:line="360" w:lineRule="auto"/>
              <w:rPr>
                <w:rFonts w:ascii="Times New Roman" w:hAnsi="Times New Roman" w:cs="Times New Roman"/>
              </w:rPr>
            </w:pPr>
            <w:r>
              <w:rPr>
                <w:rFonts w:ascii="Lucida Console" w:hAnsi="Lucida Console"/>
                <w:color w:val="000000"/>
              </w:rPr>
              <w:t>1210.405</w:t>
            </w:r>
          </w:p>
        </w:tc>
        <w:tc>
          <w:tcPr>
            <w:tcW w:w="1890" w:type="dxa"/>
            <w:vAlign w:val="center"/>
          </w:tcPr>
          <w:p w:rsidR="00143818" w:rsidRPr="00C3496F" w:rsidRDefault="00143818" w:rsidP="008C2554">
            <w:pPr>
              <w:spacing w:line="360" w:lineRule="auto"/>
              <w:rPr>
                <w:rFonts w:ascii="Times New Roman" w:hAnsi="Times New Roman" w:cs="Times New Roman"/>
              </w:rPr>
            </w:pPr>
            <w:r>
              <w:rPr>
                <w:rFonts w:ascii="Lucida Console" w:hAnsi="Lucida Console"/>
                <w:color w:val="000000"/>
              </w:rPr>
              <w:t>553.7</w:t>
            </w:r>
          </w:p>
        </w:tc>
        <w:tc>
          <w:tcPr>
            <w:tcW w:w="1728" w:type="dxa"/>
            <w:vAlign w:val="center"/>
          </w:tcPr>
          <w:p w:rsidR="00143818" w:rsidRPr="00C3496F" w:rsidRDefault="00143818" w:rsidP="008C2554">
            <w:pPr>
              <w:spacing w:line="360" w:lineRule="auto"/>
              <w:rPr>
                <w:rFonts w:ascii="Times New Roman" w:hAnsi="Times New Roman" w:cs="Times New Roman"/>
              </w:rPr>
            </w:pPr>
            <w:r w:rsidRPr="00143818">
              <w:rPr>
                <w:rFonts w:ascii="Times New Roman" w:hAnsi="Times New Roman" w:cs="Times New Roman"/>
              </w:rPr>
              <w:t>5469.2</w:t>
            </w:r>
          </w:p>
        </w:tc>
      </w:tr>
    </w:tbl>
    <w:p w:rsidR="002F23CE" w:rsidRPr="00C3496F" w:rsidRDefault="002F23CE" w:rsidP="008C2554">
      <w:pPr>
        <w:spacing w:line="360" w:lineRule="auto"/>
        <w:rPr>
          <w:rFonts w:ascii="Times New Roman" w:hAnsi="Times New Roman" w:cs="Times New Roman"/>
          <w:b/>
          <w:bCs/>
        </w:rPr>
      </w:pPr>
    </w:p>
    <w:p w:rsidR="005A7500" w:rsidRDefault="005A7500" w:rsidP="008C2554">
      <w:pPr>
        <w:keepNext/>
        <w:spacing w:line="360" w:lineRule="auto"/>
        <w:rPr>
          <w:rFonts w:ascii="Times New Roman" w:hAnsi="Times New Roman" w:cs="Times New Roman"/>
          <w:bCs/>
        </w:rPr>
      </w:pPr>
      <w:r>
        <w:rPr>
          <w:rFonts w:ascii="Times New Roman" w:hAnsi="Times New Roman" w:cs="Times New Roman"/>
          <w:bCs/>
        </w:rPr>
        <w:lastRenderedPageBreak/>
        <w:t xml:space="preserve">To check if the dependent variables for Connecticut state are normal or not, we do </w:t>
      </w:r>
      <w:r w:rsidRPr="00AA0889">
        <w:rPr>
          <w:rFonts w:ascii="Times New Roman" w:hAnsi="Times New Roman" w:cs="Times New Roman"/>
          <w:b/>
          <w:bCs/>
        </w:rPr>
        <w:t>Q-Q plot</w:t>
      </w:r>
      <w:r>
        <w:rPr>
          <w:rFonts w:ascii="Times New Roman" w:hAnsi="Times New Roman" w:cs="Times New Roman"/>
          <w:bCs/>
        </w:rPr>
        <w:t xml:space="preserve"> of these dependent variables (</w:t>
      </w:r>
      <w:r w:rsidRPr="002F23CE">
        <w:rPr>
          <w:rFonts w:ascii="Times New Roman" w:hAnsi="Times New Roman" w:cs="Times New Roman"/>
          <w:b/>
          <w:bCs/>
          <w:i/>
        </w:rPr>
        <w:t>Property crime rate and Violent crime rate</w:t>
      </w:r>
      <w:r>
        <w:rPr>
          <w:rFonts w:ascii="Times New Roman" w:hAnsi="Times New Roman" w:cs="Times New Roman"/>
          <w:bCs/>
        </w:rPr>
        <w:t>)</w:t>
      </w:r>
    </w:p>
    <w:p w:rsidR="002F23CE" w:rsidRDefault="00A21CFB" w:rsidP="008C2554">
      <w:pPr>
        <w:keepNext/>
        <w:spacing w:line="360" w:lineRule="auto"/>
      </w:pPr>
      <w:r w:rsidRPr="00C3496F">
        <w:rPr>
          <w:rFonts w:ascii="Times New Roman" w:hAnsi="Times New Roman" w:cs="Times New Roman"/>
          <w:noProof/>
          <w:lang w:bidi="ar-SA"/>
        </w:rPr>
        <w:drawing>
          <wp:inline distT="0" distB="0" distL="0" distR="0" wp14:anchorId="4C5D83B4" wp14:editId="3A926D87">
            <wp:extent cx="3985146" cy="23474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6">
                      <a:extLst>
                        <a:ext uri="{28A0092B-C50C-407E-A947-70E740481C1C}">
                          <a14:useLocalDpi xmlns:a14="http://schemas.microsoft.com/office/drawing/2010/main" val="0"/>
                        </a:ext>
                      </a:extLst>
                    </a:blip>
                    <a:stretch>
                      <a:fillRect/>
                    </a:stretch>
                  </pic:blipFill>
                  <pic:spPr>
                    <a:xfrm>
                      <a:off x="0" y="0"/>
                      <a:ext cx="4010946" cy="2362612"/>
                    </a:xfrm>
                    <a:prstGeom prst="rect">
                      <a:avLst/>
                    </a:prstGeom>
                  </pic:spPr>
                </pic:pic>
              </a:graphicData>
            </a:graphic>
          </wp:inline>
        </w:drawing>
      </w:r>
    </w:p>
    <w:p w:rsidR="00DC1B39" w:rsidRPr="000E1CE1" w:rsidRDefault="002F23CE" w:rsidP="008C2554">
      <w:pPr>
        <w:pStyle w:val="Caption"/>
        <w:spacing w:line="360" w:lineRule="auto"/>
        <w:rPr>
          <w:b w:val="0"/>
          <w:color w:val="auto"/>
        </w:rPr>
      </w:pPr>
      <w:r w:rsidRPr="000E1CE1">
        <w:rPr>
          <w:b w:val="0"/>
          <w:color w:val="auto"/>
        </w:rPr>
        <w:t xml:space="preserve">Figure </w:t>
      </w:r>
      <w:r w:rsidRPr="000E1CE1">
        <w:rPr>
          <w:b w:val="0"/>
          <w:color w:val="auto"/>
        </w:rPr>
        <w:fldChar w:fldCharType="begin"/>
      </w:r>
      <w:r w:rsidRPr="000E1CE1">
        <w:rPr>
          <w:b w:val="0"/>
          <w:color w:val="auto"/>
        </w:rPr>
        <w:instrText xml:space="preserve"> SEQ Figure \* ARABIC </w:instrText>
      </w:r>
      <w:r w:rsidRPr="000E1CE1">
        <w:rPr>
          <w:b w:val="0"/>
          <w:color w:val="auto"/>
        </w:rPr>
        <w:fldChar w:fldCharType="separate"/>
      </w:r>
      <w:r w:rsidR="0021362E" w:rsidRPr="000E1CE1">
        <w:rPr>
          <w:b w:val="0"/>
          <w:noProof/>
          <w:color w:val="auto"/>
        </w:rPr>
        <w:t>13</w:t>
      </w:r>
      <w:r w:rsidRPr="000E1CE1">
        <w:rPr>
          <w:b w:val="0"/>
          <w:color w:val="auto"/>
        </w:rPr>
        <w:fldChar w:fldCharType="end"/>
      </w:r>
      <w:r w:rsidRPr="000E1CE1">
        <w:rPr>
          <w:b w:val="0"/>
          <w:color w:val="auto"/>
        </w:rPr>
        <w:t>: QQ plot for Property Crime Rate</w:t>
      </w:r>
    </w:p>
    <w:p w:rsidR="002F23CE" w:rsidRDefault="00A21CFB" w:rsidP="008C2554">
      <w:pPr>
        <w:keepNext/>
        <w:spacing w:line="360" w:lineRule="auto"/>
      </w:pPr>
      <w:r w:rsidRPr="00C3496F">
        <w:rPr>
          <w:rFonts w:ascii="Times New Roman" w:hAnsi="Times New Roman" w:cs="Times New Roman"/>
          <w:noProof/>
          <w:lang w:bidi="ar-SA"/>
        </w:rPr>
        <w:drawing>
          <wp:inline distT="0" distB="0" distL="0" distR="0" wp14:anchorId="1E80A56B" wp14:editId="4856B763">
            <wp:extent cx="3807726" cy="2320120"/>
            <wp:effectExtent l="0" t="0" r="254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7">
                      <a:extLst>
                        <a:ext uri="{28A0092B-C50C-407E-A947-70E740481C1C}">
                          <a14:useLocalDpi xmlns:a14="http://schemas.microsoft.com/office/drawing/2010/main" val="0"/>
                        </a:ext>
                      </a:extLst>
                    </a:blip>
                    <a:stretch>
                      <a:fillRect/>
                    </a:stretch>
                  </pic:blipFill>
                  <pic:spPr>
                    <a:xfrm>
                      <a:off x="0" y="0"/>
                      <a:ext cx="3852106" cy="2347162"/>
                    </a:xfrm>
                    <a:prstGeom prst="rect">
                      <a:avLst/>
                    </a:prstGeom>
                  </pic:spPr>
                </pic:pic>
              </a:graphicData>
            </a:graphic>
          </wp:inline>
        </w:drawing>
      </w:r>
    </w:p>
    <w:p w:rsidR="005A7500" w:rsidRPr="000E1CE1" w:rsidRDefault="002F23CE" w:rsidP="008C2554">
      <w:pPr>
        <w:pStyle w:val="Caption"/>
        <w:spacing w:line="360" w:lineRule="auto"/>
        <w:rPr>
          <w:b w:val="0"/>
          <w:color w:val="auto"/>
        </w:rPr>
      </w:pPr>
      <w:r w:rsidRPr="000E1CE1">
        <w:rPr>
          <w:b w:val="0"/>
          <w:color w:val="auto"/>
        </w:rPr>
        <w:t xml:space="preserve">Figure </w:t>
      </w:r>
      <w:r w:rsidRPr="000E1CE1">
        <w:rPr>
          <w:b w:val="0"/>
          <w:color w:val="auto"/>
        </w:rPr>
        <w:fldChar w:fldCharType="begin"/>
      </w:r>
      <w:r w:rsidRPr="000E1CE1">
        <w:rPr>
          <w:b w:val="0"/>
          <w:color w:val="auto"/>
        </w:rPr>
        <w:instrText xml:space="preserve"> SEQ Figure \* ARABIC </w:instrText>
      </w:r>
      <w:r w:rsidRPr="000E1CE1">
        <w:rPr>
          <w:b w:val="0"/>
          <w:color w:val="auto"/>
        </w:rPr>
        <w:fldChar w:fldCharType="separate"/>
      </w:r>
      <w:r w:rsidR="0021362E" w:rsidRPr="000E1CE1">
        <w:rPr>
          <w:b w:val="0"/>
          <w:noProof/>
          <w:color w:val="auto"/>
        </w:rPr>
        <w:t>14</w:t>
      </w:r>
      <w:r w:rsidRPr="000E1CE1">
        <w:rPr>
          <w:b w:val="0"/>
          <w:color w:val="auto"/>
        </w:rPr>
        <w:fldChar w:fldCharType="end"/>
      </w:r>
      <w:r w:rsidRPr="000E1CE1">
        <w:rPr>
          <w:b w:val="0"/>
          <w:color w:val="auto"/>
        </w:rPr>
        <w:t>: Q-Q plot for violent crime rate</w:t>
      </w:r>
    </w:p>
    <w:p w:rsidR="00F83EE6" w:rsidRPr="00C3496F" w:rsidRDefault="00073B03" w:rsidP="008C2554">
      <w:pPr>
        <w:spacing w:line="360" w:lineRule="auto"/>
        <w:rPr>
          <w:rFonts w:ascii="Times New Roman" w:hAnsi="Times New Roman" w:cs="Times New Roman"/>
        </w:rPr>
      </w:pPr>
      <w:r w:rsidRPr="00C3496F">
        <w:rPr>
          <w:rFonts w:ascii="Times New Roman" w:hAnsi="Times New Roman" w:cs="Times New Roman"/>
        </w:rPr>
        <w:t xml:space="preserve">Following are the histograms for </w:t>
      </w:r>
      <w:r w:rsidR="00DB115A" w:rsidRPr="00C3496F">
        <w:rPr>
          <w:rFonts w:ascii="Times New Roman" w:hAnsi="Times New Roman" w:cs="Times New Roman"/>
        </w:rPr>
        <w:t>the Violent Crime rate and Property Crime rate in Connecticut.</w:t>
      </w:r>
    </w:p>
    <w:p w:rsidR="002F23CE" w:rsidRDefault="00F07B5A" w:rsidP="008C2554">
      <w:pPr>
        <w:keepNext/>
        <w:spacing w:line="360" w:lineRule="auto"/>
      </w:pPr>
      <w:r w:rsidRPr="00C3496F">
        <w:rPr>
          <w:rFonts w:ascii="Times New Roman" w:hAnsi="Times New Roman" w:cs="Times New Roman"/>
          <w:noProof/>
          <w:lang w:bidi="ar-SA"/>
        </w:rPr>
        <w:lastRenderedPageBreak/>
        <w:drawing>
          <wp:inline distT="0" distB="0" distL="0" distR="0" wp14:anchorId="41C62FAD" wp14:editId="6B1FCA19">
            <wp:extent cx="3575714" cy="2934268"/>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8">
                      <a:extLst>
                        <a:ext uri="{28A0092B-C50C-407E-A947-70E740481C1C}">
                          <a14:useLocalDpi xmlns:a14="http://schemas.microsoft.com/office/drawing/2010/main" val="0"/>
                        </a:ext>
                      </a:extLst>
                    </a:blip>
                    <a:stretch>
                      <a:fillRect/>
                    </a:stretch>
                  </pic:blipFill>
                  <pic:spPr>
                    <a:xfrm>
                      <a:off x="0" y="0"/>
                      <a:ext cx="3579339" cy="2937243"/>
                    </a:xfrm>
                    <a:prstGeom prst="rect">
                      <a:avLst/>
                    </a:prstGeom>
                  </pic:spPr>
                </pic:pic>
              </a:graphicData>
            </a:graphic>
          </wp:inline>
        </w:drawing>
      </w:r>
    </w:p>
    <w:p w:rsidR="007B5E20" w:rsidRPr="000E1CE1" w:rsidRDefault="002F23CE" w:rsidP="008C2554">
      <w:pPr>
        <w:pStyle w:val="Caption"/>
        <w:spacing w:line="360" w:lineRule="auto"/>
        <w:rPr>
          <w:rFonts w:ascii="Times New Roman" w:hAnsi="Times New Roman" w:cs="Times New Roman"/>
          <w:b w:val="0"/>
          <w:bCs w:val="0"/>
          <w:color w:val="auto"/>
        </w:rPr>
      </w:pPr>
      <w:r w:rsidRPr="000E1CE1">
        <w:rPr>
          <w:b w:val="0"/>
          <w:color w:val="auto"/>
        </w:rPr>
        <w:t xml:space="preserve">Figure </w:t>
      </w:r>
      <w:r w:rsidRPr="000E1CE1">
        <w:rPr>
          <w:b w:val="0"/>
          <w:color w:val="auto"/>
        </w:rPr>
        <w:fldChar w:fldCharType="begin"/>
      </w:r>
      <w:r w:rsidRPr="000E1CE1">
        <w:rPr>
          <w:b w:val="0"/>
          <w:color w:val="auto"/>
        </w:rPr>
        <w:instrText xml:space="preserve"> SEQ Figure \* ARABIC </w:instrText>
      </w:r>
      <w:r w:rsidRPr="000E1CE1">
        <w:rPr>
          <w:b w:val="0"/>
          <w:color w:val="auto"/>
        </w:rPr>
        <w:fldChar w:fldCharType="separate"/>
      </w:r>
      <w:r w:rsidR="0021362E" w:rsidRPr="000E1CE1">
        <w:rPr>
          <w:b w:val="0"/>
          <w:noProof/>
          <w:color w:val="auto"/>
        </w:rPr>
        <w:t>15</w:t>
      </w:r>
      <w:r w:rsidRPr="000E1CE1">
        <w:rPr>
          <w:b w:val="0"/>
          <w:color w:val="auto"/>
        </w:rPr>
        <w:fldChar w:fldCharType="end"/>
      </w:r>
      <w:r w:rsidR="00F83EE6" w:rsidRPr="000E1CE1">
        <w:rPr>
          <w:b w:val="0"/>
          <w:color w:val="auto"/>
        </w:rPr>
        <w:t>: Histogram</w:t>
      </w:r>
      <w:r w:rsidRPr="000E1CE1">
        <w:rPr>
          <w:b w:val="0"/>
          <w:color w:val="auto"/>
        </w:rPr>
        <w:t xml:space="preserve"> for property crime in Connecticut</w:t>
      </w:r>
    </w:p>
    <w:p w:rsidR="002F23CE" w:rsidRDefault="00F07B5A" w:rsidP="008C2554">
      <w:pPr>
        <w:keepNext/>
        <w:spacing w:line="360" w:lineRule="auto"/>
      </w:pPr>
      <w:r w:rsidRPr="00C3496F">
        <w:rPr>
          <w:rFonts w:ascii="Times New Roman" w:hAnsi="Times New Roman" w:cs="Times New Roman"/>
          <w:noProof/>
          <w:lang w:bidi="ar-SA"/>
        </w:rPr>
        <w:drawing>
          <wp:inline distT="0" distB="0" distL="0" distR="0" wp14:anchorId="3D992182" wp14:editId="36A75ECE">
            <wp:extent cx="4119307" cy="253848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9">
                      <a:extLst>
                        <a:ext uri="{28A0092B-C50C-407E-A947-70E740481C1C}">
                          <a14:useLocalDpi xmlns:a14="http://schemas.microsoft.com/office/drawing/2010/main" val="0"/>
                        </a:ext>
                      </a:extLst>
                    </a:blip>
                    <a:stretch>
                      <a:fillRect/>
                    </a:stretch>
                  </pic:blipFill>
                  <pic:spPr>
                    <a:xfrm>
                      <a:off x="0" y="0"/>
                      <a:ext cx="4115114" cy="2535900"/>
                    </a:xfrm>
                    <a:prstGeom prst="rect">
                      <a:avLst/>
                    </a:prstGeom>
                  </pic:spPr>
                </pic:pic>
              </a:graphicData>
            </a:graphic>
          </wp:inline>
        </w:drawing>
      </w:r>
    </w:p>
    <w:p w:rsidR="00735DA4" w:rsidRPr="000E1CE1" w:rsidRDefault="002F23CE" w:rsidP="008C2554">
      <w:pPr>
        <w:pStyle w:val="Caption"/>
        <w:spacing w:line="360" w:lineRule="auto"/>
        <w:rPr>
          <w:b w:val="0"/>
          <w:color w:val="auto"/>
        </w:rPr>
      </w:pPr>
      <w:r w:rsidRPr="000E1CE1">
        <w:rPr>
          <w:b w:val="0"/>
          <w:color w:val="auto"/>
        </w:rPr>
        <w:t xml:space="preserve">Figure </w:t>
      </w:r>
      <w:r w:rsidRPr="000E1CE1">
        <w:rPr>
          <w:b w:val="0"/>
          <w:color w:val="auto"/>
        </w:rPr>
        <w:fldChar w:fldCharType="begin"/>
      </w:r>
      <w:r w:rsidRPr="000E1CE1">
        <w:rPr>
          <w:b w:val="0"/>
          <w:color w:val="auto"/>
        </w:rPr>
        <w:instrText xml:space="preserve"> SEQ Figure \* ARABIC </w:instrText>
      </w:r>
      <w:r w:rsidRPr="000E1CE1">
        <w:rPr>
          <w:b w:val="0"/>
          <w:color w:val="auto"/>
        </w:rPr>
        <w:fldChar w:fldCharType="separate"/>
      </w:r>
      <w:r w:rsidR="0021362E" w:rsidRPr="000E1CE1">
        <w:rPr>
          <w:b w:val="0"/>
          <w:noProof/>
          <w:color w:val="auto"/>
        </w:rPr>
        <w:t>16</w:t>
      </w:r>
      <w:r w:rsidRPr="000E1CE1">
        <w:rPr>
          <w:b w:val="0"/>
          <w:color w:val="auto"/>
        </w:rPr>
        <w:fldChar w:fldCharType="end"/>
      </w:r>
      <w:r w:rsidR="00F83EE6" w:rsidRPr="000E1CE1">
        <w:rPr>
          <w:b w:val="0"/>
          <w:color w:val="auto"/>
        </w:rPr>
        <w:t>: Histogram</w:t>
      </w:r>
      <w:r w:rsidRPr="000E1CE1">
        <w:rPr>
          <w:b w:val="0"/>
          <w:color w:val="auto"/>
        </w:rPr>
        <w:t xml:space="preserve"> of violent crime rate in </w:t>
      </w:r>
      <w:r w:rsidR="00F83EE6" w:rsidRPr="000E1CE1">
        <w:rPr>
          <w:b w:val="0"/>
          <w:color w:val="auto"/>
        </w:rPr>
        <w:t>Connecticut</w:t>
      </w:r>
    </w:p>
    <w:p w:rsidR="00F83EE6" w:rsidRDefault="00F83EE6" w:rsidP="008C2554">
      <w:pPr>
        <w:spacing w:line="360" w:lineRule="auto"/>
      </w:pPr>
      <w:r>
        <w:t xml:space="preserve">These histograms don’t follow the shape of normal </w:t>
      </w:r>
      <w:r w:rsidR="00894FB5">
        <w:t>distribution;</w:t>
      </w:r>
      <w:r>
        <w:t xml:space="preserve"> rather they are slightly skewed and bimodal in nature. As seen in the q plots as well although majority of data is compliant to the usual </w:t>
      </w:r>
      <w:r w:rsidR="005B6DE6">
        <w:t>QQ</w:t>
      </w:r>
      <w:r>
        <w:t xml:space="preserve"> plot there are some outliers which are causing the discrepancies. </w:t>
      </w:r>
    </w:p>
    <w:p w:rsidR="00F83EE6" w:rsidRDefault="00F83EE6" w:rsidP="008C2554">
      <w:pPr>
        <w:spacing w:line="360" w:lineRule="auto"/>
      </w:pPr>
      <w:r>
        <w:t>In</w:t>
      </w:r>
      <w:r w:rsidR="008B3FA0">
        <w:t xml:space="preserve"> </w:t>
      </w:r>
      <w:r>
        <w:t>order to deduce whether Crime rates population dependent or not; we perform correlation test</w:t>
      </w:r>
      <w:r w:rsidR="008B3FA0">
        <w:t xml:space="preserve"> in R using following commands in R</w:t>
      </w:r>
    </w:p>
    <w:p w:rsidR="00AA0889" w:rsidRDefault="00AA0889" w:rsidP="008C2554">
      <w:pPr>
        <w:pStyle w:val="HTMLPreformatted"/>
        <w:shd w:val="clear" w:color="auto" w:fill="FFFFFF"/>
        <w:wordWrap w:val="0"/>
        <w:spacing w:line="360" w:lineRule="auto"/>
        <w:rPr>
          <w:rStyle w:val="gcwxi2kcpjb"/>
          <w:rFonts w:ascii="Lucida Console" w:hAnsi="Lucida Console"/>
          <w:color w:val="0000FF"/>
        </w:rPr>
      </w:pPr>
    </w:p>
    <w:p w:rsidR="008B3FA0" w:rsidRDefault="008B3FA0" w:rsidP="008C2554">
      <w:pPr>
        <w:pStyle w:val="HTMLPreformatted"/>
        <w:shd w:val="clear" w:color="auto" w:fill="FFFFFF"/>
        <w:wordWrap w:val="0"/>
        <w:spacing w:line="360" w:lineRule="auto"/>
        <w:rPr>
          <w:rStyle w:val="gcwxi2kcpjb"/>
          <w:rFonts w:ascii="Lucida Console" w:hAnsi="Lucida Console"/>
          <w:color w:val="0000FF"/>
        </w:rPr>
      </w:pPr>
      <w:proofErr w:type="spellStart"/>
      <w:r>
        <w:rPr>
          <w:rStyle w:val="gcwxi2kcpjb"/>
          <w:rFonts w:ascii="Lucida Console" w:hAnsi="Lucida Console"/>
          <w:color w:val="0000FF"/>
        </w:rPr>
        <w:lastRenderedPageBreak/>
        <w:t>cor.test</w:t>
      </w:r>
      <w:proofErr w:type="spellEnd"/>
      <w:r>
        <w:rPr>
          <w:rStyle w:val="gcwxi2kcpjb"/>
          <w:rFonts w:ascii="Lucida Console" w:hAnsi="Lucida Console"/>
          <w:color w:val="0000FF"/>
        </w:rPr>
        <w:t>(</w:t>
      </w:r>
      <w:proofErr w:type="spellStart"/>
      <w:r>
        <w:rPr>
          <w:rStyle w:val="gcwxi2kcpjb"/>
          <w:rFonts w:ascii="Lucida Console" w:hAnsi="Lucida Console"/>
          <w:color w:val="0000FF"/>
        </w:rPr>
        <w:t>connecticut$</w:t>
      </w:r>
      <w:proofErr w:type="gramStart"/>
      <w:r>
        <w:rPr>
          <w:rStyle w:val="gcwxi2kcpjb"/>
          <w:rFonts w:ascii="Lucida Console" w:hAnsi="Lucida Console"/>
          <w:color w:val="0000FF"/>
        </w:rPr>
        <w:t>Population,connecticut$Violent.Crime</w:t>
      </w:r>
      <w:proofErr w:type="gramEnd"/>
      <w:r>
        <w:rPr>
          <w:rStyle w:val="gcwxi2kcpjb"/>
          <w:rFonts w:ascii="Lucida Console" w:hAnsi="Lucida Console"/>
          <w:color w:val="0000FF"/>
        </w:rPr>
        <w:t>.rate</w:t>
      </w:r>
      <w:proofErr w:type="spellEnd"/>
      <w:r>
        <w:rPr>
          <w:rStyle w:val="gcwxi2kcpjb"/>
          <w:rFonts w:ascii="Lucida Console" w:hAnsi="Lucida Console"/>
          <w:color w:val="0000FF"/>
        </w:rPr>
        <w:t>)</w:t>
      </w:r>
    </w:p>
    <w:p w:rsidR="008B3FA0" w:rsidRDefault="008B3FA0" w:rsidP="008C2554">
      <w:pPr>
        <w:pStyle w:val="HTMLPreformatted"/>
        <w:shd w:val="clear" w:color="auto" w:fill="FFFFFF"/>
        <w:wordWrap w:val="0"/>
        <w:spacing w:line="360" w:lineRule="auto"/>
        <w:rPr>
          <w:rFonts w:ascii="Lucida Console" w:hAnsi="Lucida Console"/>
          <w:color w:val="000000"/>
        </w:rPr>
      </w:pPr>
    </w:p>
    <w:p w:rsidR="008B3FA0" w:rsidRPr="008B3FA0" w:rsidRDefault="008B3FA0" w:rsidP="008C2554">
      <w:pPr>
        <w:pStyle w:val="HTMLPreformatted"/>
        <w:shd w:val="clear" w:color="auto" w:fill="FFFFFF"/>
        <w:wordWrap w:val="0"/>
        <w:spacing w:line="360" w:lineRule="auto"/>
        <w:rPr>
          <w:rFonts w:ascii="Lucida Console" w:hAnsi="Lucida Console"/>
          <w:color w:val="404040" w:themeColor="text1" w:themeTint="BF"/>
        </w:rPr>
      </w:pPr>
      <w:r w:rsidRPr="008B3FA0">
        <w:rPr>
          <w:rFonts w:ascii="Lucida Console" w:hAnsi="Lucida Console"/>
          <w:color w:val="404040" w:themeColor="text1" w:themeTint="BF"/>
        </w:rPr>
        <w:t>Pearson's product-moment correlation</w:t>
      </w:r>
    </w:p>
    <w:p w:rsidR="008B3FA0" w:rsidRPr="008B3FA0" w:rsidRDefault="008B3FA0" w:rsidP="008C2554">
      <w:pPr>
        <w:pStyle w:val="HTMLPreformatted"/>
        <w:shd w:val="clear" w:color="auto" w:fill="FFFFFF"/>
        <w:wordWrap w:val="0"/>
        <w:spacing w:line="360" w:lineRule="auto"/>
        <w:rPr>
          <w:rFonts w:ascii="Lucida Console" w:hAnsi="Lucida Console"/>
          <w:color w:val="404040" w:themeColor="text1" w:themeTint="BF"/>
        </w:rPr>
      </w:pPr>
    </w:p>
    <w:p w:rsidR="008B3FA0" w:rsidRPr="008B3FA0" w:rsidRDefault="008B3FA0" w:rsidP="008C2554">
      <w:pPr>
        <w:pStyle w:val="HTMLPreformatted"/>
        <w:shd w:val="clear" w:color="auto" w:fill="FFFFFF"/>
        <w:wordWrap w:val="0"/>
        <w:spacing w:line="360" w:lineRule="auto"/>
        <w:rPr>
          <w:rFonts w:ascii="Lucida Console" w:hAnsi="Lucida Console"/>
          <w:color w:val="404040" w:themeColor="text1" w:themeTint="BF"/>
        </w:rPr>
      </w:pPr>
      <w:r w:rsidRPr="008B3FA0">
        <w:rPr>
          <w:rFonts w:ascii="Lucida Console" w:hAnsi="Lucida Console"/>
          <w:color w:val="404040" w:themeColor="text1" w:themeTint="BF"/>
        </w:rPr>
        <w:t xml:space="preserve">data:  </w:t>
      </w:r>
      <w:proofErr w:type="spellStart"/>
      <w:r w:rsidRPr="008B3FA0">
        <w:rPr>
          <w:rFonts w:ascii="Lucida Console" w:hAnsi="Lucida Console"/>
          <w:color w:val="404040" w:themeColor="text1" w:themeTint="BF"/>
        </w:rPr>
        <w:t>connecticut$Population</w:t>
      </w:r>
      <w:proofErr w:type="spellEnd"/>
      <w:r w:rsidRPr="008B3FA0">
        <w:rPr>
          <w:rFonts w:ascii="Lucida Console" w:hAnsi="Lucida Console"/>
          <w:color w:val="404040" w:themeColor="text1" w:themeTint="BF"/>
        </w:rPr>
        <w:t xml:space="preserve"> and </w:t>
      </w:r>
      <w:proofErr w:type="spellStart"/>
      <w:proofErr w:type="gramStart"/>
      <w:r w:rsidRPr="008B3FA0">
        <w:rPr>
          <w:rFonts w:ascii="Lucida Console" w:hAnsi="Lucida Console"/>
          <w:color w:val="404040" w:themeColor="text1" w:themeTint="BF"/>
        </w:rPr>
        <w:t>connecticut$Violent.Crime.rate</w:t>
      </w:r>
      <w:proofErr w:type="spellEnd"/>
      <w:proofErr w:type="gramEnd"/>
    </w:p>
    <w:p w:rsidR="008B3FA0" w:rsidRPr="008B3FA0" w:rsidRDefault="008B3FA0" w:rsidP="008C2554">
      <w:pPr>
        <w:pStyle w:val="HTMLPreformatted"/>
        <w:shd w:val="clear" w:color="auto" w:fill="FFFFFF"/>
        <w:wordWrap w:val="0"/>
        <w:spacing w:line="360" w:lineRule="auto"/>
        <w:rPr>
          <w:rFonts w:ascii="Lucida Console" w:hAnsi="Lucida Console"/>
          <w:color w:val="404040" w:themeColor="text1" w:themeTint="BF"/>
        </w:rPr>
      </w:pPr>
      <w:r w:rsidRPr="008B3FA0">
        <w:rPr>
          <w:rFonts w:ascii="Lucida Console" w:hAnsi="Lucida Console"/>
          <w:color w:val="404040" w:themeColor="text1" w:themeTint="BF"/>
        </w:rPr>
        <w:t xml:space="preserve">t = 5.5626, </w:t>
      </w:r>
      <w:proofErr w:type="spellStart"/>
      <w:r w:rsidRPr="008B3FA0">
        <w:rPr>
          <w:rFonts w:ascii="Lucida Console" w:hAnsi="Lucida Console"/>
          <w:color w:val="404040" w:themeColor="text1" w:themeTint="BF"/>
        </w:rPr>
        <w:t>df</w:t>
      </w:r>
      <w:proofErr w:type="spellEnd"/>
      <w:r w:rsidRPr="008B3FA0">
        <w:rPr>
          <w:rFonts w:ascii="Lucida Console" w:hAnsi="Lucida Console"/>
          <w:color w:val="404040" w:themeColor="text1" w:themeTint="BF"/>
        </w:rPr>
        <w:t xml:space="preserve"> = 51, p-value = 9.851e-07</w:t>
      </w:r>
    </w:p>
    <w:p w:rsidR="008B3FA0" w:rsidRPr="008B3FA0" w:rsidRDefault="008B3FA0" w:rsidP="008C2554">
      <w:pPr>
        <w:pStyle w:val="HTMLPreformatted"/>
        <w:shd w:val="clear" w:color="auto" w:fill="FFFFFF"/>
        <w:wordWrap w:val="0"/>
        <w:spacing w:line="360" w:lineRule="auto"/>
        <w:rPr>
          <w:rFonts w:ascii="Lucida Console" w:hAnsi="Lucida Console"/>
          <w:color w:val="404040" w:themeColor="text1" w:themeTint="BF"/>
        </w:rPr>
      </w:pPr>
      <w:r w:rsidRPr="008B3FA0">
        <w:rPr>
          <w:rFonts w:ascii="Lucida Console" w:hAnsi="Lucida Console"/>
          <w:color w:val="404040" w:themeColor="text1" w:themeTint="BF"/>
        </w:rPr>
        <w:t>alternative hypothesis: true correlation is not equal to 0</w:t>
      </w:r>
    </w:p>
    <w:p w:rsidR="008B3FA0" w:rsidRPr="008B3FA0" w:rsidRDefault="008B3FA0" w:rsidP="008C2554">
      <w:pPr>
        <w:pStyle w:val="HTMLPreformatted"/>
        <w:shd w:val="clear" w:color="auto" w:fill="FFFFFF"/>
        <w:wordWrap w:val="0"/>
        <w:spacing w:line="360" w:lineRule="auto"/>
        <w:rPr>
          <w:rFonts w:ascii="Lucida Console" w:hAnsi="Lucida Console"/>
          <w:color w:val="404040" w:themeColor="text1" w:themeTint="BF"/>
        </w:rPr>
      </w:pPr>
      <w:r w:rsidRPr="008B3FA0">
        <w:rPr>
          <w:rFonts w:ascii="Lucida Console" w:hAnsi="Lucida Console"/>
          <w:color w:val="404040" w:themeColor="text1" w:themeTint="BF"/>
        </w:rPr>
        <w:t>95 percent confidence interval:</w:t>
      </w:r>
    </w:p>
    <w:p w:rsidR="008B3FA0" w:rsidRPr="008B3FA0" w:rsidRDefault="008B3FA0" w:rsidP="008C2554">
      <w:pPr>
        <w:pStyle w:val="HTMLPreformatted"/>
        <w:shd w:val="clear" w:color="auto" w:fill="FFFFFF"/>
        <w:wordWrap w:val="0"/>
        <w:spacing w:line="360" w:lineRule="auto"/>
        <w:rPr>
          <w:rFonts w:ascii="Lucida Console" w:hAnsi="Lucida Console"/>
          <w:color w:val="404040" w:themeColor="text1" w:themeTint="BF"/>
        </w:rPr>
      </w:pPr>
      <w:r w:rsidRPr="008B3FA0">
        <w:rPr>
          <w:rFonts w:ascii="Lucida Console" w:hAnsi="Lucida Console"/>
          <w:color w:val="404040" w:themeColor="text1" w:themeTint="BF"/>
        </w:rPr>
        <w:t xml:space="preserve"> 0.4127644 0.7587661</w:t>
      </w:r>
    </w:p>
    <w:p w:rsidR="008B3FA0" w:rsidRPr="008B3FA0" w:rsidRDefault="008B3FA0" w:rsidP="008C2554">
      <w:pPr>
        <w:pStyle w:val="HTMLPreformatted"/>
        <w:shd w:val="clear" w:color="auto" w:fill="FFFFFF"/>
        <w:wordWrap w:val="0"/>
        <w:spacing w:line="360" w:lineRule="auto"/>
        <w:rPr>
          <w:rFonts w:ascii="Lucida Console" w:hAnsi="Lucida Console"/>
          <w:color w:val="404040" w:themeColor="text1" w:themeTint="BF"/>
        </w:rPr>
      </w:pPr>
      <w:r w:rsidRPr="008B3FA0">
        <w:rPr>
          <w:rFonts w:ascii="Lucida Console" w:hAnsi="Lucida Console"/>
          <w:color w:val="404040" w:themeColor="text1" w:themeTint="BF"/>
        </w:rPr>
        <w:t>sample estimates:</w:t>
      </w:r>
    </w:p>
    <w:p w:rsidR="008B3FA0" w:rsidRPr="008B3FA0" w:rsidRDefault="008B3FA0" w:rsidP="008C2554">
      <w:pPr>
        <w:pStyle w:val="HTMLPreformatted"/>
        <w:shd w:val="clear" w:color="auto" w:fill="FFFFFF"/>
        <w:wordWrap w:val="0"/>
        <w:spacing w:line="360" w:lineRule="auto"/>
        <w:rPr>
          <w:rFonts w:ascii="Lucida Console" w:hAnsi="Lucida Console"/>
          <w:color w:val="404040" w:themeColor="text1" w:themeTint="BF"/>
        </w:rPr>
      </w:pPr>
      <w:r w:rsidRPr="008B3FA0">
        <w:rPr>
          <w:rFonts w:ascii="Lucida Console" w:hAnsi="Lucida Console"/>
          <w:color w:val="404040" w:themeColor="text1" w:themeTint="BF"/>
        </w:rPr>
        <w:t xml:space="preserve">      </w:t>
      </w:r>
      <w:proofErr w:type="spellStart"/>
      <w:r w:rsidRPr="008B3FA0">
        <w:rPr>
          <w:rFonts w:ascii="Lucida Console" w:hAnsi="Lucida Console"/>
          <w:color w:val="404040" w:themeColor="text1" w:themeTint="BF"/>
        </w:rPr>
        <w:t>cor</w:t>
      </w:r>
      <w:proofErr w:type="spellEnd"/>
      <w:r w:rsidRPr="008B3FA0">
        <w:rPr>
          <w:rFonts w:ascii="Lucida Console" w:hAnsi="Lucida Console"/>
          <w:color w:val="404040" w:themeColor="text1" w:themeTint="BF"/>
        </w:rPr>
        <w:t xml:space="preserve"> </w:t>
      </w:r>
    </w:p>
    <w:p w:rsidR="008B3FA0" w:rsidRDefault="008B3FA0" w:rsidP="008C2554">
      <w:pPr>
        <w:spacing w:line="360" w:lineRule="auto"/>
        <w:rPr>
          <w:rFonts w:ascii="Lucida Console" w:hAnsi="Lucida Console"/>
          <w:color w:val="404040" w:themeColor="text1" w:themeTint="BF"/>
          <w:sz w:val="20"/>
        </w:rPr>
      </w:pPr>
      <w:r w:rsidRPr="008B3FA0">
        <w:rPr>
          <w:rFonts w:ascii="Lucida Console" w:hAnsi="Lucida Console"/>
          <w:color w:val="404040" w:themeColor="text1" w:themeTint="BF"/>
        </w:rPr>
        <w:t>0.</w:t>
      </w:r>
      <w:r w:rsidRPr="008B3FA0">
        <w:rPr>
          <w:rFonts w:ascii="Lucida Console" w:hAnsi="Lucida Console"/>
          <w:color w:val="404040" w:themeColor="text1" w:themeTint="BF"/>
          <w:sz w:val="20"/>
        </w:rPr>
        <w:t>6144999</w:t>
      </w:r>
    </w:p>
    <w:p w:rsidR="008B3FA0" w:rsidRDefault="008B3FA0" w:rsidP="008C2554">
      <w:pPr>
        <w:pStyle w:val="HTMLPreformatted"/>
        <w:shd w:val="clear" w:color="auto" w:fill="FFFFFF"/>
        <w:wordWrap w:val="0"/>
        <w:spacing w:line="360" w:lineRule="auto"/>
        <w:rPr>
          <w:rStyle w:val="gcwxi2kcpjb"/>
          <w:rFonts w:ascii="Lucida Console" w:hAnsi="Lucida Console"/>
          <w:color w:val="0000FF"/>
        </w:rPr>
      </w:pPr>
      <w:proofErr w:type="spellStart"/>
      <w:r>
        <w:rPr>
          <w:rStyle w:val="gcwxi2kcpjb"/>
          <w:rFonts w:ascii="Lucida Console" w:hAnsi="Lucida Console"/>
          <w:color w:val="0000FF"/>
        </w:rPr>
        <w:t>cor.test</w:t>
      </w:r>
      <w:proofErr w:type="spellEnd"/>
      <w:r>
        <w:rPr>
          <w:rStyle w:val="gcwxi2kcpjb"/>
          <w:rFonts w:ascii="Lucida Console" w:hAnsi="Lucida Console"/>
          <w:color w:val="0000FF"/>
        </w:rPr>
        <w:t>(</w:t>
      </w:r>
      <w:proofErr w:type="spellStart"/>
      <w:r>
        <w:rPr>
          <w:rStyle w:val="gcwxi2kcpjb"/>
          <w:rFonts w:ascii="Lucida Console" w:hAnsi="Lucida Console"/>
          <w:color w:val="0000FF"/>
        </w:rPr>
        <w:t>connecticut$</w:t>
      </w:r>
      <w:proofErr w:type="gramStart"/>
      <w:r>
        <w:rPr>
          <w:rStyle w:val="gcwxi2kcpjb"/>
          <w:rFonts w:ascii="Lucida Console" w:hAnsi="Lucida Console"/>
          <w:color w:val="0000FF"/>
        </w:rPr>
        <w:t>Population,connecticut$Property.crime</w:t>
      </w:r>
      <w:proofErr w:type="gramEnd"/>
      <w:r>
        <w:rPr>
          <w:rStyle w:val="gcwxi2kcpjb"/>
          <w:rFonts w:ascii="Lucida Console" w:hAnsi="Lucida Console"/>
          <w:color w:val="0000FF"/>
        </w:rPr>
        <w:t>.rate</w:t>
      </w:r>
      <w:proofErr w:type="spellEnd"/>
      <w:r>
        <w:rPr>
          <w:rStyle w:val="gcwxi2kcpjb"/>
          <w:rFonts w:ascii="Lucida Console" w:hAnsi="Lucida Console"/>
          <w:color w:val="0000FF"/>
        </w:rPr>
        <w:t>)</w:t>
      </w:r>
    </w:p>
    <w:p w:rsidR="008B3FA0" w:rsidRDefault="008B3FA0" w:rsidP="008C2554">
      <w:pPr>
        <w:pStyle w:val="HTMLPreformatted"/>
        <w:shd w:val="clear" w:color="auto" w:fill="FFFFFF"/>
        <w:wordWrap w:val="0"/>
        <w:spacing w:line="360" w:lineRule="auto"/>
        <w:rPr>
          <w:rFonts w:ascii="Lucida Console" w:hAnsi="Lucida Console"/>
          <w:color w:val="000000"/>
        </w:rPr>
      </w:pPr>
    </w:p>
    <w:p w:rsidR="008B3FA0" w:rsidRPr="008B3FA0" w:rsidRDefault="008B3FA0" w:rsidP="008C2554">
      <w:pPr>
        <w:pStyle w:val="HTMLPreformatted"/>
        <w:shd w:val="clear" w:color="auto" w:fill="FFFFFF"/>
        <w:wordWrap w:val="0"/>
        <w:spacing w:line="360" w:lineRule="auto"/>
        <w:rPr>
          <w:rFonts w:ascii="Lucida Console" w:hAnsi="Lucida Console"/>
          <w:color w:val="404040" w:themeColor="text1" w:themeTint="BF"/>
        </w:rPr>
      </w:pPr>
      <w:r>
        <w:rPr>
          <w:rFonts w:ascii="Lucida Console" w:hAnsi="Lucida Console"/>
          <w:color w:val="000000"/>
        </w:rPr>
        <w:tab/>
      </w:r>
      <w:r w:rsidRPr="008B3FA0">
        <w:rPr>
          <w:rFonts w:ascii="Lucida Console" w:hAnsi="Lucida Console"/>
          <w:color w:val="404040" w:themeColor="text1" w:themeTint="BF"/>
        </w:rPr>
        <w:t>Pearson's product-moment correlation</w:t>
      </w:r>
    </w:p>
    <w:p w:rsidR="008B3FA0" w:rsidRPr="008B3FA0" w:rsidRDefault="008B3FA0" w:rsidP="008C2554">
      <w:pPr>
        <w:pStyle w:val="HTMLPreformatted"/>
        <w:shd w:val="clear" w:color="auto" w:fill="FFFFFF"/>
        <w:wordWrap w:val="0"/>
        <w:spacing w:line="360" w:lineRule="auto"/>
        <w:rPr>
          <w:rFonts w:ascii="Lucida Console" w:hAnsi="Lucida Console"/>
          <w:color w:val="404040" w:themeColor="text1" w:themeTint="BF"/>
        </w:rPr>
      </w:pPr>
    </w:p>
    <w:p w:rsidR="008B3FA0" w:rsidRPr="008B3FA0" w:rsidRDefault="008B3FA0" w:rsidP="008C2554">
      <w:pPr>
        <w:pStyle w:val="HTMLPreformatted"/>
        <w:shd w:val="clear" w:color="auto" w:fill="FFFFFF"/>
        <w:wordWrap w:val="0"/>
        <w:spacing w:line="360" w:lineRule="auto"/>
        <w:rPr>
          <w:rFonts w:ascii="Lucida Console" w:hAnsi="Lucida Console"/>
          <w:color w:val="404040" w:themeColor="text1" w:themeTint="BF"/>
        </w:rPr>
      </w:pPr>
      <w:r w:rsidRPr="008B3FA0">
        <w:rPr>
          <w:rFonts w:ascii="Lucida Console" w:hAnsi="Lucida Console"/>
          <w:color w:val="404040" w:themeColor="text1" w:themeTint="BF"/>
        </w:rPr>
        <w:t xml:space="preserve">data:  </w:t>
      </w:r>
      <w:proofErr w:type="spellStart"/>
      <w:r w:rsidRPr="008B3FA0">
        <w:rPr>
          <w:rFonts w:ascii="Lucida Console" w:hAnsi="Lucida Console"/>
          <w:color w:val="404040" w:themeColor="text1" w:themeTint="BF"/>
        </w:rPr>
        <w:t>connecticut$Population</w:t>
      </w:r>
      <w:proofErr w:type="spellEnd"/>
      <w:r w:rsidRPr="008B3FA0">
        <w:rPr>
          <w:rFonts w:ascii="Lucida Console" w:hAnsi="Lucida Console"/>
          <w:color w:val="404040" w:themeColor="text1" w:themeTint="BF"/>
        </w:rPr>
        <w:t xml:space="preserve"> and </w:t>
      </w:r>
      <w:proofErr w:type="spellStart"/>
      <w:proofErr w:type="gramStart"/>
      <w:r w:rsidRPr="008B3FA0">
        <w:rPr>
          <w:rFonts w:ascii="Lucida Console" w:hAnsi="Lucida Console"/>
          <w:color w:val="404040" w:themeColor="text1" w:themeTint="BF"/>
        </w:rPr>
        <w:t>connecticut$Property.crime.rate</w:t>
      </w:r>
      <w:proofErr w:type="spellEnd"/>
      <w:proofErr w:type="gramEnd"/>
    </w:p>
    <w:p w:rsidR="008B3FA0" w:rsidRPr="008B3FA0" w:rsidRDefault="008B3FA0" w:rsidP="008C2554">
      <w:pPr>
        <w:pStyle w:val="HTMLPreformatted"/>
        <w:shd w:val="clear" w:color="auto" w:fill="FFFFFF"/>
        <w:wordWrap w:val="0"/>
        <w:spacing w:line="360" w:lineRule="auto"/>
        <w:rPr>
          <w:rFonts w:ascii="Lucida Console" w:hAnsi="Lucida Console"/>
          <w:color w:val="404040" w:themeColor="text1" w:themeTint="BF"/>
        </w:rPr>
      </w:pPr>
      <w:r w:rsidRPr="008B3FA0">
        <w:rPr>
          <w:rFonts w:ascii="Lucida Console" w:hAnsi="Lucida Console"/>
          <w:color w:val="404040" w:themeColor="text1" w:themeTint="BF"/>
        </w:rPr>
        <w:t xml:space="preserve">t = 1.3962, </w:t>
      </w:r>
      <w:proofErr w:type="spellStart"/>
      <w:r w:rsidRPr="008B3FA0">
        <w:rPr>
          <w:rFonts w:ascii="Lucida Console" w:hAnsi="Lucida Console"/>
          <w:color w:val="404040" w:themeColor="text1" w:themeTint="BF"/>
        </w:rPr>
        <w:t>df</w:t>
      </w:r>
      <w:proofErr w:type="spellEnd"/>
      <w:r w:rsidRPr="008B3FA0">
        <w:rPr>
          <w:rFonts w:ascii="Lucida Console" w:hAnsi="Lucida Console"/>
          <w:color w:val="404040" w:themeColor="text1" w:themeTint="BF"/>
        </w:rPr>
        <w:t xml:space="preserve"> = 51, p-value = 0.1687</w:t>
      </w:r>
    </w:p>
    <w:p w:rsidR="008B3FA0" w:rsidRPr="008B3FA0" w:rsidRDefault="008B3FA0" w:rsidP="008C2554">
      <w:pPr>
        <w:pStyle w:val="HTMLPreformatted"/>
        <w:shd w:val="clear" w:color="auto" w:fill="FFFFFF"/>
        <w:wordWrap w:val="0"/>
        <w:spacing w:line="360" w:lineRule="auto"/>
        <w:rPr>
          <w:rFonts w:ascii="Lucida Console" w:hAnsi="Lucida Console"/>
          <w:color w:val="404040" w:themeColor="text1" w:themeTint="BF"/>
        </w:rPr>
      </w:pPr>
      <w:r w:rsidRPr="008B3FA0">
        <w:rPr>
          <w:rFonts w:ascii="Lucida Console" w:hAnsi="Lucida Console"/>
          <w:color w:val="404040" w:themeColor="text1" w:themeTint="BF"/>
        </w:rPr>
        <w:t>alternative hypothesis: true correlation is not equal to 0</w:t>
      </w:r>
    </w:p>
    <w:p w:rsidR="008B3FA0" w:rsidRPr="008B3FA0" w:rsidRDefault="008B3FA0" w:rsidP="008C2554">
      <w:pPr>
        <w:pStyle w:val="HTMLPreformatted"/>
        <w:shd w:val="clear" w:color="auto" w:fill="FFFFFF"/>
        <w:wordWrap w:val="0"/>
        <w:spacing w:line="360" w:lineRule="auto"/>
        <w:rPr>
          <w:rFonts w:ascii="Lucida Console" w:hAnsi="Lucida Console"/>
          <w:color w:val="404040" w:themeColor="text1" w:themeTint="BF"/>
        </w:rPr>
      </w:pPr>
      <w:r w:rsidRPr="008B3FA0">
        <w:rPr>
          <w:rFonts w:ascii="Lucida Console" w:hAnsi="Lucida Console"/>
          <w:color w:val="404040" w:themeColor="text1" w:themeTint="BF"/>
        </w:rPr>
        <w:t>95 percent confidence interval:</w:t>
      </w:r>
    </w:p>
    <w:p w:rsidR="008B3FA0" w:rsidRPr="008B3FA0" w:rsidRDefault="008B3FA0" w:rsidP="008C2554">
      <w:pPr>
        <w:pStyle w:val="HTMLPreformatted"/>
        <w:shd w:val="clear" w:color="auto" w:fill="FFFFFF"/>
        <w:wordWrap w:val="0"/>
        <w:spacing w:line="360" w:lineRule="auto"/>
        <w:rPr>
          <w:rFonts w:ascii="Lucida Console" w:hAnsi="Lucida Console"/>
          <w:color w:val="404040" w:themeColor="text1" w:themeTint="BF"/>
        </w:rPr>
      </w:pPr>
      <w:r w:rsidRPr="008B3FA0">
        <w:rPr>
          <w:rFonts w:ascii="Lucida Console" w:hAnsi="Lucida Console"/>
          <w:color w:val="404040" w:themeColor="text1" w:themeTint="BF"/>
        </w:rPr>
        <w:t xml:space="preserve"> -0.</w:t>
      </w:r>
      <w:proofErr w:type="gramStart"/>
      <w:r w:rsidRPr="008B3FA0">
        <w:rPr>
          <w:rFonts w:ascii="Lucida Console" w:hAnsi="Lucida Console"/>
          <w:color w:val="404040" w:themeColor="text1" w:themeTint="BF"/>
        </w:rPr>
        <w:t>08270255  0.43938600</w:t>
      </w:r>
      <w:proofErr w:type="gramEnd"/>
    </w:p>
    <w:p w:rsidR="008B3FA0" w:rsidRPr="008B3FA0" w:rsidRDefault="008B3FA0" w:rsidP="008C2554">
      <w:pPr>
        <w:pStyle w:val="HTMLPreformatted"/>
        <w:shd w:val="clear" w:color="auto" w:fill="FFFFFF"/>
        <w:wordWrap w:val="0"/>
        <w:spacing w:line="360" w:lineRule="auto"/>
        <w:rPr>
          <w:rFonts w:ascii="Lucida Console" w:hAnsi="Lucida Console"/>
          <w:color w:val="404040" w:themeColor="text1" w:themeTint="BF"/>
        </w:rPr>
      </w:pPr>
      <w:r w:rsidRPr="008B3FA0">
        <w:rPr>
          <w:rFonts w:ascii="Lucida Console" w:hAnsi="Lucida Console"/>
          <w:color w:val="404040" w:themeColor="text1" w:themeTint="BF"/>
        </w:rPr>
        <w:t>sample estimates:</w:t>
      </w:r>
    </w:p>
    <w:p w:rsidR="008B3FA0" w:rsidRPr="008B3FA0" w:rsidRDefault="008B3FA0" w:rsidP="008C2554">
      <w:pPr>
        <w:pStyle w:val="HTMLPreformatted"/>
        <w:shd w:val="clear" w:color="auto" w:fill="FFFFFF"/>
        <w:wordWrap w:val="0"/>
        <w:spacing w:line="360" w:lineRule="auto"/>
        <w:rPr>
          <w:rFonts w:ascii="Lucida Console" w:hAnsi="Lucida Console"/>
          <w:color w:val="404040" w:themeColor="text1" w:themeTint="BF"/>
        </w:rPr>
      </w:pPr>
      <w:r w:rsidRPr="008B3FA0">
        <w:rPr>
          <w:rFonts w:ascii="Lucida Console" w:hAnsi="Lucida Console"/>
          <w:color w:val="404040" w:themeColor="text1" w:themeTint="BF"/>
        </w:rPr>
        <w:t xml:space="preserve">      </w:t>
      </w:r>
      <w:proofErr w:type="spellStart"/>
      <w:r w:rsidRPr="008B3FA0">
        <w:rPr>
          <w:rFonts w:ascii="Lucida Console" w:hAnsi="Lucida Console"/>
          <w:color w:val="404040" w:themeColor="text1" w:themeTint="BF"/>
        </w:rPr>
        <w:t>cor</w:t>
      </w:r>
      <w:proofErr w:type="spellEnd"/>
      <w:r w:rsidRPr="008B3FA0">
        <w:rPr>
          <w:rFonts w:ascii="Lucida Console" w:hAnsi="Lucida Console"/>
          <w:color w:val="404040" w:themeColor="text1" w:themeTint="BF"/>
        </w:rPr>
        <w:t xml:space="preserve"> </w:t>
      </w:r>
    </w:p>
    <w:p w:rsidR="000E1CE1" w:rsidRDefault="008B3FA0" w:rsidP="008C2554">
      <w:pPr>
        <w:spacing w:line="360" w:lineRule="auto"/>
        <w:rPr>
          <w:rFonts w:ascii="Lucida Console" w:hAnsi="Lucida Console"/>
          <w:color w:val="404040" w:themeColor="text1" w:themeTint="BF"/>
          <w:sz w:val="18"/>
        </w:rPr>
      </w:pPr>
      <w:r w:rsidRPr="008B3FA0">
        <w:rPr>
          <w:rFonts w:ascii="Lucida Console" w:hAnsi="Lucida Console"/>
          <w:color w:val="404040" w:themeColor="text1" w:themeTint="BF"/>
          <w:sz w:val="18"/>
        </w:rPr>
        <w:t>0.1918806</w:t>
      </w:r>
    </w:p>
    <w:p w:rsidR="008C2554" w:rsidRDefault="008C2554" w:rsidP="008C2554">
      <w:pPr>
        <w:spacing w:line="360" w:lineRule="auto"/>
        <w:rPr>
          <w:rFonts w:ascii="Lucida Console" w:hAnsi="Lucida Console"/>
          <w:color w:val="404040" w:themeColor="text1" w:themeTint="BF"/>
          <w:sz w:val="18"/>
        </w:rPr>
      </w:pPr>
    </w:p>
    <w:p w:rsidR="008C2554" w:rsidRDefault="008C2554" w:rsidP="008C2554">
      <w:pPr>
        <w:spacing w:line="360" w:lineRule="auto"/>
        <w:rPr>
          <w:rFonts w:ascii="Lucida Console" w:hAnsi="Lucida Console"/>
          <w:color w:val="404040" w:themeColor="text1" w:themeTint="BF"/>
          <w:sz w:val="18"/>
        </w:rPr>
      </w:pPr>
    </w:p>
    <w:p w:rsidR="008C2554" w:rsidRDefault="008C2554" w:rsidP="008C2554">
      <w:pPr>
        <w:spacing w:line="360" w:lineRule="auto"/>
        <w:rPr>
          <w:rFonts w:ascii="Lucida Console" w:hAnsi="Lucida Console"/>
          <w:color w:val="404040" w:themeColor="text1" w:themeTint="BF"/>
          <w:sz w:val="18"/>
        </w:rPr>
      </w:pPr>
    </w:p>
    <w:p w:rsidR="008C2554" w:rsidRDefault="008C2554" w:rsidP="008C2554">
      <w:pPr>
        <w:spacing w:line="360" w:lineRule="auto"/>
        <w:rPr>
          <w:rFonts w:ascii="Lucida Console" w:hAnsi="Lucida Console"/>
          <w:color w:val="404040" w:themeColor="text1" w:themeTint="BF"/>
          <w:sz w:val="18"/>
        </w:rPr>
      </w:pPr>
    </w:p>
    <w:p w:rsidR="008C2554" w:rsidRDefault="008C2554" w:rsidP="008C2554">
      <w:pPr>
        <w:spacing w:line="360" w:lineRule="auto"/>
        <w:rPr>
          <w:rFonts w:ascii="Lucida Console" w:hAnsi="Lucida Console"/>
          <w:color w:val="404040" w:themeColor="text1" w:themeTint="BF"/>
          <w:sz w:val="18"/>
        </w:rPr>
      </w:pPr>
    </w:p>
    <w:p w:rsidR="008C2554" w:rsidRDefault="008C2554" w:rsidP="008C2554">
      <w:pPr>
        <w:spacing w:line="360" w:lineRule="auto"/>
        <w:rPr>
          <w:rFonts w:ascii="Lucida Console" w:hAnsi="Lucida Console"/>
          <w:color w:val="404040" w:themeColor="text1" w:themeTint="BF"/>
          <w:sz w:val="18"/>
        </w:rPr>
      </w:pPr>
    </w:p>
    <w:p w:rsidR="008C2554" w:rsidRDefault="008C2554" w:rsidP="008C2554">
      <w:pPr>
        <w:spacing w:line="360" w:lineRule="auto"/>
        <w:rPr>
          <w:rFonts w:ascii="Lucida Console" w:hAnsi="Lucida Console"/>
          <w:color w:val="404040" w:themeColor="text1" w:themeTint="BF"/>
          <w:sz w:val="18"/>
        </w:rPr>
      </w:pPr>
    </w:p>
    <w:p w:rsidR="008C2554" w:rsidRDefault="008C2554" w:rsidP="008C2554">
      <w:pPr>
        <w:spacing w:line="360" w:lineRule="auto"/>
        <w:rPr>
          <w:rFonts w:ascii="Lucida Console" w:hAnsi="Lucida Console"/>
          <w:color w:val="404040" w:themeColor="text1" w:themeTint="BF"/>
          <w:sz w:val="18"/>
        </w:rPr>
      </w:pPr>
    </w:p>
    <w:p w:rsidR="008C2554" w:rsidRDefault="008C2554" w:rsidP="008C2554">
      <w:pPr>
        <w:spacing w:line="360" w:lineRule="auto"/>
        <w:rPr>
          <w:rFonts w:ascii="Lucida Console" w:hAnsi="Lucida Console"/>
          <w:color w:val="404040" w:themeColor="text1" w:themeTint="BF"/>
          <w:sz w:val="18"/>
        </w:rPr>
      </w:pPr>
    </w:p>
    <w:p w:rsidR="008C2554" w:rsidRDefault="008C2554" w:rsidP="008C2554">
      <w:pPr>
        <w:spacing w:line="360" w:lineRule="auto"/>
        <w:rPr>
          <w:rFonts w:ascii="Lucida Console" w:hAnsi="Lucida Console"/>
          <w:color w:val="404040" w:themeColor="text1" w:themeTint="BF"/>
          <w:sz w:val="18"/>
        </w:rPr>
      </w:pPr>
    </w:p>
    <w:p w:rsidR="008C2554" w:rsidRDefault="008C2554" w:rsidP="008C2554">
      <w:pPr>
        <w:spacing w:line="360" w:lineRule="auto"/>
        <w:rPr>
          <w:rFonts w:ascii="Lucida Console" w:hAnsi="Lucida Console"/>
          <w:color w:val="404040" w:themeColor="text1" w:themeTint="BF"/>
          <w:sz w:val="18"/>
        </w:rPr>
      </w:pPr>
    </w:p>
    <w:p w:rsidR="008C2554" w:rsidRPr="008C2554" w:rsidRDefault="008C2554" w:rsidP="008C2554">
      <w:pPr>
        <w:spacing w:line="360" w:lineRule="auto"/>
        <w:rPr>
          <w:rFonts w:ascii="Lucida Console" w:hAnsi="Lucida Console"/>
          <w:color w:val="404040" w:themeColor="text1" w:themeTint="BF"/>
          <w:sz w:val="18"/>
        </w:rPr>
      </w:pPr>
    </w:p>
    <w:p w:rsidR="00712B16" w:rsidRPr="005A7500" w:rsidRDefault="00712B16" w:rsidP="008C2554">
      <w:pPr>
        <w:spacing w:line="360" w:lineRule="auto"/>
        <w:rPr>
          <w:b/>
        </w:rPr>
      </w:pPr>
      <w:r w:rsidRPr="005A7500">
        <w:rPr>
          <w:b/>
        </w:rPr>
        <w:lastRenderedPageBreak/>
        <w:t>Outlier Graphs</w:t>
      </w:r>
      <w:r w:rsidR="005A7500" w:rsidRPr="005A7500">
        <w:rPr>
          <w:b/>
        </w:rPr>
        <w:t xml:space="preserve"> for Dependent variables of Connecticut</w:t>
      </w:r>
    </w:p>
    <w:p w:rsidR="005A7500" w:rsidRDefault="005A7500" w:rsidP="008C2554">
      <w:pPr>
        <w:keepNext/>
        <w:spacing w:line="360" w:lineRule="auto"/>
      </w:pPr>
      <w:r>
        <w:rPr>
          <w:noProof/>
        </w:rPr>
        <w:drawing>
          <wp:inline distT="0" distB="0" distL="0" distR="0" wp14:anchorId="4DECD1DD" wp14:editId="113BDAA3">
            <wp:extent cx="4199861" cy="292395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lier violent crime.jpeg"/>
                    <pic:cNvPicPr/>
                  </pic:nvPicPr>
                  <pic:blipFill>
                    <a:blip r:embed="rId30">
                      <a:extLst>
                        <a:ext uri="{28A0092B-C50C-407E-A947-70E740481C1C}">
                          <a14:useLocalDpi xmlns:a14="http://schemas.microsoft.com/office/drawing/2010/main" val="0"/>
                        </a:ext>
                      </a:extLst>
                    </a:blip>
                    <a:stretch>
                      <a:fillRect/>
                    </a:stretch>
                  </pic:blipFill>
                  <pic:spPr>
                    <a:xfrm>
                      <a:off x="0" y="0"/>
                      <a:ext cx="4199860" cy="2923953"/>
                    </a:xfrm>
                    <a:prstGeom prst="rect">
                      <a:avLst/>
                    </a:prstGeom>
                  </pic:spPr>
                </pic:pic>
              </a:graphicData>
            </a:graphic>
          </wp:inline>
        </w:drawing>
      </w:r>
    </w:p>
    <w:p w:rsidR="005A7500" w:rsidRPr="000E1CE1" w:rsidRDefault="005A7500" w:rsidP="008C2554">
      <w:pPr>
        <w:pStyle w:val="Caption"/>
        <w:spacing w:line="360" w:lineRule="auto"/>
        <w:rPr>
          <w:b w:val="0"/>
          <w:color w:val="auto"/>
        </w:rPr>
      </w:pPr>
      <w:r w:rsidRPr="000E1CE1">
        <w:rPr>
          <w:b w:val="0"/>
          <w:color w:val="auto"/>
        </w:rPr>
        <w:t xml:space="preserve">Figure </w:t>
      </w:r>
      <w:r w:rsidRPr="000E1CE1">
        <w:rPr>
          <w:b w:val="0"/>
          <w:color w:val="auto"/>
        </w:rPr>
        <w:fldChar w:fldCharType="begin"/>
      </w:r>
      <w:r w:rsidRPr="000E1CE1">
        <w:rPr>
          <w:b w:val="0"/>
          <w:color w:val="auto"/>
        </w:rPr>
        <w:instrText xml:space="preserve"> SEQ Figure \* ARABIC </w:instrText>
      </w:r>
      <w:r w:rsidRPr="000E1CE1">
        <w:rPr>
          <w:b w:val="0"/>
          <w:color w:val="auto"/>
        </w:rPr>
        <w:fldChar w:fldCharType="separate"/>
      </w:r>
      <w:r w:rsidR="0021362E" w:rsidRPr="000E1CE1">
        <w:rPr>
          <w:b w:val="0"/>
          <w:noProof/>
          <w:color w:val="auto"/>
        </w:rPr>
        <w:t>17</w:t>
      </w:r>
      <w:r w:rsidRPr="000E1CE1">
        <w:rPr>
          <w:b w:val="0"/>
          <w:color w:val="auto"/>
        </w:rPr>
        <w:fldChar w:fldCharType="end"/>
      </w:r>
      <w:r w:rsidRPr="000E1CE1">
        <w:rPr>
          <w:b w:val="0"/>
          <w:color w:val="auto"/>
        </w:rPr>
        <w:t>Outliers for dependent variable violent crime</w:t>
      </w:r>
    </w:p>
    <w:p w:rsidR="005A7500" w:rsidRDefault="005A7500" w:rsidP="008C2554">
      <w:pPr>
        <w:keepNext/>
        <w:spacing w:line="360" w:lineRule="auto"/>
      </w:pPr>
      <w:r>
        <w:rPr>
          <w:noProof/>
        </w:rPr>
        <w:drawing>
          <wp:inline distT="0" distB="0" distL="0" distR="0" wp14:anchorId="403F6067" wp14:editId="5A622A4E">
            <wp:extent cx="4168239" cy="2517569"/>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lier property crime.jpeg"/>
                    <pic:cNvPicPr/>
                  </pic:nvPicPr>
                  <pic:blipFill>
                    <a:blip r:embed="rId31">
                      <a:extLst>
                        <a:ext uri="{28A0092B-C50C-407E-A947-70E740481C1C}">
                          <a14:useLocalDpi xmlns:a14="http://schemas.microsoft.com/office/drawing/2010/main" val="0"/>
                        </a:ext>
                      </a:extLst>
                    </a:blip>
                    <a:stretch>
                      <a:fillRect/>
                    </a:stretch>
                  </pic:blipFill>
                  <pic:spPr>
                    <a:xfrm>
                      <a:off x="0" y="0"/>
                      <a:ext cx="4201986" cy="2537952"/>
                    </a:xfrm>
                    <a:prstGeom prst="rect">
                      <a:avLst/>
                    </a:prstGeom>
                  </pic:spPr>
                </pic:pic>
              </a:graphicData>
            </a:graphic>
          </wp:inline>
        </w:drawing>
      </w:r>
    </w:p>
    <w:p w:rsidR="007949FF" w:rsidRDefault="005A7500" w:rsidP="008C2554">
      <w:pPr>
        <w:pStyle w:val="Caption"/>
        <w:spacing w:line="360" w:lineRule="auto"/>
        <w:rPr>
          <w:b w:val="0"/>
          <w:color w:val="auto"/>
        </w:rPr>
      </w:pPr>
      <w:r w:rsidRPr="000E1CE1">
        <w:rPr>
          <w:b w:val="0"/>
          <w:color w:val="auto"/>
        </w:rPr>
        <w:t xml:space="preserve">Figure </w:t>
      </w:r>
      <w:r w:rsidRPr="000E1CE1">
        <w:rPr>
          <w:b w:val="0"/>
          <w:color w:val="auto"/>
        </w:rPr>
        <w:fldChar w:fldCharType="begin"/>
      </w:r>
      <w:r w:rsidRPr="000E1CE1">
        <w:rPr>
          <w:b w:val="0"/>
          <w:color w:val="auto"/>
        </w:rPr>
        <w:instrText xml:space="preserve"> SEQ Figure \* ARABIC </w:instrText>
      </w:r>
      <w:r w:rsidRPr="000E1CE1">
        <w:rPr>
          <w:b w:val="0"/>
          <w:color w:val="auto"/>
        </w:rPr>
        <w:fldChar w:fldCharType="separate"/>
      </w:r>
      <w:r w:rsidR="0021362E" w:rsidRPr="000E1CE1">
        <w:rPr>
          <w:b w:val="0"/>
          <w:noProof/>
          <w:color w:val="auto"/>
        </w:rPr>
        <w:t>18</w:t>
      </w:r>
      <w:r w:rsidRPr="000E1CE1">
        <w:rPr>
          <w:b w:val="0"/>
          <w:color w:val="auto"/>
        </w:rPr>
        <w:fldChar w:fldCharType="end"/>
      </w:r>
      <w:r w:rsidRPr="000E1CE1">
        <w:rPr>
          <w:b w:val="0"/>
          <w:color w:val="auto"/>
        </w:rPr>
        <w:t>: Outliers for dependent variables property crime</w:t>
      </w:r>
    </w:p>
    <w:p w:rsidR="008C2554" w:rsidRDefault="008C2554" w:rsidP="008C2554"/>
    <w:p w:rsidR="008C2554" w:rsidRDefault="008C2554" w:rsidP="008C2554"/>
    <w:p w:rsidR="008C2554" w:rsidRDefault="008C2554" w:rsidP="008C2554"/>
    <w:p w:rsidR="008C2554" w:rsidRPr="008C2554" w:rsidRDefault="008C2554" w:rsidP="008C2554"/>
    <w:p w:rsidR="007949FF" w:rsidRDefault="007949FF" w:rsidP="008C2554">
      <w:pPr>
        <w:spacing w:line="360" w:lineRule="auto"/>
        <w:rPr>
          <w:rFonts w:ascii="Times New Roman" w:hAnsi="Times New Roman" w:cs="Times New Roman"/>
          <w:b/>
          <w:bCs/>
          <w:sz w:val="24"/>
          <w:szCs w:val="22"/>
          <w:u w:val="single"/>
        </w:rPr>
      </w:pPr>
    </w:p>
    <w:p w:rsidR="00735DA4" w:rsidRPr="00C3496F" w:rsidRDefault="00D93F03" w:rsidP="008C2554">
      <w:pPr>
        <w:spacing w:line="360" w:lineRule="auto"/>
        <w:rPr>
          <w:rFonts w:ascii="Times New Roman" w:hAnsi="Times New Roman" w:cs="Times New Roman"/>
          <w:b/>
          <w:bCs/>
          <w:sz w:val="24"/>
          <w:szCs w:val="22"/>
          <w:u w:val="single"/>
        </w:rPr>
      </w:pPr>
      <w:r w:rsidRPr="00C3496F">
        <w:rPr>
          <w:rFonts w:ascii="Times New Roman" w:hAnsi="Times New Roman" w:cs="Times New Roman"/>
          <w:b/>
          <w:bCs/>
          <w:sz w:val="24"/>
          <w:szCs w:val="22"/>
          <w:u w:val="single"/>
        </w:rPr>
        <w:t>Trend Analysis</w:t>
      </w:r>
    </w:p>
    <w:p w:rsidR="00615030" w:rsidRPr="00C3496F" w:rsidRDefault="00615030" w:rsidP="008C2554">
      <w:pPr>
        <w:spacing w:line="360" w:lineRule="auto"/>
        <w:rPr>
          <w:rFonts w:ascii="Times New Roman" w:hAnsi="Times New Roman" w:cs="Times New Roman"/>
        </w:rPr>
      </w:pPr>
      <w:r w:rsidRPr="00C3496F">
        <w:rPr>
          <w:rFonts w:ascii="Times New Roman" w:hAnsi="Times New Roman" w:cs="Times New Roman"/>
        </w:rPr>
        <w:t xml:space="preserve">Following is the comparison of the </w:t>
      </w:r>
      <w:r w:rsidRPr="00C3496F">
        <w:rPr>
          <w:rFonts w:ascii="Times New Roman" w:hAnsi="Times New Roman" w:cs="Times New Roman"/>
          <w:i/>
          <w:iCs/>
        </w:rPr>
        <w:t>violent crime rate</w:t>
      </w:r>
      <w:r w:rsidRPr="00C3496F">
        <w:rPr>
          <w:rFonts w:ascii="Times New Roman" w:hAnsi="Times New Roman" w:cs="Times New Roman"/>
        </w:rPr>
        <w:t xml:space="preserve"> in New York since 1960 to 2011.</w:t>
      </w:r>
    </w:p>
    <w:p w:rsidR="00D93F03" w:rsidRDefault="00337E17" w:rsidP="008C2554">
      <w:pPr>
        <w:spacing w:line="360" w:lineRule="auto"/>
        <w:rPr>
          <w:rFonts w:ascii="Times New Roman" w:hAnsi="Times New Roman" w:cs="Times New Roman"/>
        </w:rPr>
      </w:pPr>
      <w:r w:rsidRPr="00C3496F">
        <w:rPr>
          <w:rFonts w:ascii="Times New Roman" w:hAnsi="Times New Roman" w:cs="Times New Roman"/>
          <w:noProof/>
          <w:lang w:bidi="ar-SA"/>
        </w:rPr>
        <w:drawing>
          <wp:inline distT="0" distB="0" distL="0" distR="0" wp14:anchorId="02FDD8D8" wp14:editId="5F747629">
            <wp:extent cx="5162550" cy="2771775"/>
            <wp:effectExtent l="0" t="0" r="19050" b="9525"/>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0E1CE1" w:rsidRDefault="000E1CE1" w:rsidP="008C2554">
      <w:pPr>
        <w:spacing w:line="360" w:lineRule="auto"/>
        <w:rPr>
          <w:rFonts w:ascii="Times New Roman" w:hAnsi="Times New Roman" w:cs="Times New Roman"/>
        </w:rPr>
      </w:pPr>
    </w:p>
    <w:p w:rsidR="000E1CE1" w:rsidRPr="00C3496F" w:rsidRDefault="000E1CE1" w:rsidP="008C2554">
      <w:pPr>
        <w:spacing w:line="360" w:lineRule="auto"/>
        <w:rPr>
          <w:rFonts w:ascii="Times New Roman" w:hAnsi="Times New Roman" w:cs="Times New Roman"/>
        </w:rPr>
      </w:pPr>
    </w:p>
    <w:p w:rsidR="00337E17" w:rsidRPr="00C3496F" w:rsidRDefault="00337E17" w:rsidP="008C2554">
      <w:pPr>
        <w:spacing w:line="360" w:lineRule="auto"/>
        <w:rPr>
          <w:rFonts w:ascii="Times New Roman" w:hAnsi="Times New Roman" w:cs="Times New Roman"/>
        </w:rPr>
      </w:pPr>
      <w:r w:rsidRPr="00C3496F">
        <w:rPr>
          <w:rFonts w:ascii="Times New Roman" w:hAnsi="Times New Roman" w:cs="Times New Roman"/>
          <w:noProof/>
          <w:lang w:bidi="ar-SA"/>
        </w:rPr>
        <w:drawing>
          <wp:inline distT="0" distB="0" distL="0" distR="0" wp14:anchorId="11E5FCBC" wp14:editId="3F1D69C0">
            <wp:extent cx="5369442" cy="2711303"/>
            <wp:effectExtent l="0" t="0" r="22225" b="13335"/>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A1010B" w:rsidRDefault="00A1010B" w:rsidP="008C2554">
      <w:pPr>
        <w:spacing w:line="360" w:lineRule="auto"/>
        <w:rPr>
          <w:rFonts w:ascii="Times New Roman" w:hAnsi="Times New Roman" w:cs="Times New Roman"/>
          <w:b/>
          <w:sz w:val="24"/>
          <w:u w:val="single"/>
        </w:rPr>
      </w:pPr>
    </w:p>
    <w:p w:rsidR="00305D44" w:rsidRPr="007E6FDF" w:rsidRDefault="00305D44" w:rsidP="008C2554">
      <w:pPr>
        <w:spacing w:line="360" w:lineRule="auto"/>
        <w:rPr>
          <w:rFonts w:ascii="Times New Roman" w:hAnsi="Times New Roman" w:cs="Times New Roman"/>
          <w:b/>
          <w:sz w:val="24"/>
          <w:u w:val="single"/>
        </w:rPr>
      </w:pPr>
      <w:r w:rsidRPr="007E6FDF">
        <w:rPr>
          <w:rFonts w:ascii="Times New Roman" w:hAnsi="Times New Roman" w:cs="Times New Roman"/>
          <w:b/>
          <w:sz w:val="24"/>
          <w:u w:val="single"/>
        </w:rPr>
        <w:lastRenderedPageBreak/>
        <w:t>SUMMARY</w:t>
      </w:r>
    </w:p>
    <w:p w:rsidR="00305D44" w:rsidRDefault="00305D44" w:rsidP="008C2554">
      <w:pPr>
        <w:spacing w:line="360" w:lineRule="auto"/>
        <w:rPr>
          <w:rFonts w:ascii="Times New Roman" w:hAnsi="Times New Roman" w:cs="Times New Roman"/>
          <w:b/>
          <w:sz w:val="24"/>
        </w:rPr>
      </w:pPr>
      <w:r w:rsidRPr="007E6FDF">
        <w:rPr>
          <w:rFonts w:ascii="Times New Roman" w:hAnsi="Times New Roman" w:cs="Times New Roman"/>
          <w:b/>
          <w:sz w:val="24"/>
        </w:rPr>
        <w:t>New-York</w:t>
      </w:r>
    </w:p>
    <w:tbl>
      <w:tblPr>
        <w:tblStyle w:val="TableGrid"/>
        <w:tblW w:w="0" w:type="auto"/>
        <w:tblInd w:w="198" w:type="dxa"/>
        <w:tblLook w:val="04A0" w:firstRow="1" w:lastRow="0" w:firstColumn="1" w:lastColumn="0" w:noHBand="0" w:noVBand="1"/>
      </w:tblPr>
      <w:tblGrid>
        <w:gridCol w:w="2158"/>
        <w:gridCol w:w="1262"/>
        <w:gridCol w:w="1890"/>
        <w:gridCol w:w="2160"/>
        <w:gridCol w:w="1908"/>
      </w:tblGrid>
      <w:tr w:rsidR="007E6FDF" w:rsidTr="0021362E">
        <w:tc>
          <w:tcPr>
            <w:tcW w:w="2158" w:type="dxa"/>
          </w:tcPr>
          <w:p w:rsidR="007E6FDF" w:rsidRPr="008B3FA0" w:rsidRDefault="007E6FDF" w:rsidP="008C2554">
            <w:pPr>
              <w:spacing w:line="360" w:lineRule="auto"/>
              <w:rPr>
                <w:b/>
              </w:rPr>
            </w:pPr>
            <w:r w:rsidRPr="008B3FA0">
              <w:rPr>
                <w:b/>
              </w:rPr>
              <w:t>Type of Crime</w:t>
            </w:r>
          </w:p>
        </w:tc>
        <w:tc>
          <w:tcPr>
            <w:tcW w:w="1262" w:type="dxa"/>
          </w:tcPr>
          <w:p w:rsidR="007E6FDF" w:rsidRPr="008B3FA0" w:rsidRDefault="007E6FDF" w:rsidP="008C2554">
            <w:pPr>
              <w:spacing w:line="360" w:lineRule="auto"/>
              <w:rPr>
                <w:b/>
              </w:rPr>
            </w:pPr>
            <w:proofErr w:type="spellStart"/>
            <w:r w:rsidRPr="008B3FA0">
              <w:rPr>
                <w:b/>
              </w:rPr>
              <w:t>df</w:t>
            </w:r>
            <w:proofErr w:type="spellEnd"/>
          </w:p>
        </w:tc>
        <w:tc>
          <w:tcPr>
            <w:tcW w:w="1890" w:type="dxa"/>
          </w:tcPr>
          <w:p w:rsidR="007E6FDF" w:rsidRPr="008B3FA0" w:rsidRDefault="007E6FDF" w:rsidP="008C2554">
            <w:pPr>
              <w:spacing w:line="360" w:lineRule="auto"/>
              <w:rPr>
                <w:b/>
              </w:rPr>
            </w:pPr>
            <w:r>
              <w:rPr>
                <w:b/>
              </w:rPr>
              <w:t>t statistic value</w:t>
            </w:r>
          </w:p>
        </w:tc>
        <w:tc>
          <w:tcPr>
            <w:tcW w:w="2160" w:type="dxa"/>
          </w:tcPr>
          <w:p w:rsidR="007E6FDF" w:rsidRPr="008B3FA0" w:rsidRDefault="007E6FDF" w:rsidP="008C2554">
            <w:pPr>
              <w:spacing w:line="360" w:lineRule="auto"/>
              <w:rPr>
                <w:b/>
              </w:rPr>
            </w:pPr>
            <w:r w:rsidRPr="008B3FA0">
              <w:rPr>
                <w:b/>
              </w:rPr>
              <w:t>p-value</w:t>
            </w:r>
          </w:p>
        </w:tc>
        <w:tc>
          <w:tcPr>
            <w:tcW w:w="1908" w:type="dxa"/>
          </w:tcPr>
          <w:p w:rsidR="007E6FDF" w:rsidRPr="008B3FA0" w:rsidRDefault="007E6FDF" w:rsidP="008C2554">
            <w:pPr>
              <w:spacing w:line="360" w:lineRule="auto"/>
              <w:rPr>
                <w:b/>
              </w:rPr>
            </w:pPr>
            <w:r w:rsidRPr="008B3FA0">
              <w:rPr>
                <w:b/>
              </w:rPr>
              <w:t>correlation</w:t>
            </w:r>
          </w:p>
        </w:tc>
      </w:tr>
      <w:tr w:rsidR="007E6FDF" w:rsidTr="0021362E">
        <w:tc>
          <w:tcPr>
            <w:tcW w:w="2158" w:type="dxa"/>
          </w:tcPr>
          <w:p w:rsidR="007E6FDF" w:rsidRDefault="007E6FDF" w:rsidP="008C2554">
            <w:pPr>
              <w:spacing w:line="360" w:lineRule="auto"/>
            </w:pPr>
            <w:r>
              <w:t>Violent crime</w:t>
            </w:r>
          </w:p>
        </w:tc>
        <w:tc>
          <w:tcPr>
            <w:tcW w:w="1262" w:type="dxa"/>
          </w:tcPr>
          <w:p w:rsidR="007E6FDF" w:rsidRDefault="007E6FDF" w:rsidP="008C2554">
            <w:pPr>
              <w:spacing w:line="360" w:lineRule="auto"/>
            </w:pPr>
            <w:r>
              <w:t>46</w:t>
            </w:r>
          </w:p>
        </w:tc>
        <w:tc>
          <w:tcPr>
            <w:tcW w:w="1890" w:type="dxa"/>
          </w:tcPr>
          <w:p w:rsidR="007E6FDF" w:rsidRDefault="007E6FDF" w:rsidP="008C2554">
            <w:pPr>
              <w:spacing w:line="360" w:lineRule="auto"/>
            </w:pPr>
            <w:r>
              <w:t>-8.1786</w:t>
            </w:r>
          </w:p>
        </w:tc>
        <w:tc>
          <w:tcPr>
            <w:tcW w:w="2160" w:type="dxa"/>
          </w:tcPr>
          <w:p w:rsidR="007E6FDF" w:rsidRDefault="007E6FDF" w:rsidP="008C2554">
            <w:pPr>
              <w:spacing w:line="360" w:lineRule="auto"/>
            </w:pPr>
            <w:r>
              <w:t>1.615e-10</w:t>
            </w:r>
          </w:p>
        </w:tc>
        <w:tc>
          <w:tcPr>
            <w:tcW w:w="1908" w:type="dxa"/>
          </w:tcPr>
          <w:p w:rsidR="007E6FDF" w:rsidRDefault="007E6FDF" w:rsidP="008C2554">
            <w:pPr>
              <w:spacing w:line="360" w:lineRule="auto"/>
            </w:pPr>
            <w:r>
              <w:t>-0.769</w:t>
            </w:r>
          </w:p>
        </w:tc>
      </w:tr>
      <w:tr w:rsidR="007E6FDF" w:rsidTr="0021362E">
        <w:tc>
          <w:tcPr>
            <w:tcW w:w="2158" w:type="dxa"/>
          </w:tcPr>
          <w:p w:rsidR="007E6FDF" w:rsidRDefault="007E6FDF" w:rsidP="008C2554">
            <w:pPr>
              <w:spacing w:line="360" w:lineRule="auto"/>
            </w:pPr>
            <w:r>
              <w:t>Property crime</w:t>
            </w:r>
          </w:p>
        </w:tc>
        <w:tc>
          <w:tcPr>
            <w:tcW w:w="1262" w:type="dxa"/>
          </w:tcPr>
          <w:p w:rsidR="007E6FDF" w:rsidRDefault="007E6FDF" w:rsidP="008C2554">
            <w:pPr>
              <w:spacing w:line="360" w:lineRule="auto"/>
            </w:pPr>
            <w:r>
              <w:t>46</w:t>
            </w:r>
          </w:p>
        </w:tc>
        <w:tc>
          <w:tcPr>
            <w:tcW w:w="1890" w:type="dxa"/>
          </w:tcPr>
          <w:p w:rsidR="007E6FDF" w:rsidRDefault="007E6FDF" w:rsidP="008C2554">
            <w:pPr>
              <w:spacing w:line="360" w:lineRule="auto"/>
            </w:pPr>
            <w:r>
              <w:t>-13.956</w:t>
            </w:r>
          </w:p>
        </w:tc>
        <w:tc>
          <w:tcPr>
            <w:tcW w:w="2160" w:type="dxa"/>
          </w:tcPr>
          <w:p w:rsidR="007E6FDF" w:rsidRDefault="007E6FDF" w:rsidP="008C2554">
            <w:pPr>
              <w:spacing w:line="360" w:lineRule="auto"/>
            </w:pPr>
            <w:r>
              <w:t>2.2e-16</w:t>
            </w:r>
          </w:p>
        </w:tc>
        <w:tc>
          <w:tcPr>
            <w:tcW w:w="1908" w:type="dxa"/>
          </w:tcPr>
          <w:p w:rsidR="007E6FDF" w:rsidRDefault="007E6FDF" w:rsidP="008C2554">
            <w:pPr>
              <w:spacing w:line="360" w:lineRule="auto"/>
            </w:pPr>
            <w:r>
              <w:t>-0.899</w:t>
            </w:r>
          </w:p>
        </w:tc>
      </w:tr>
    </w:tbl>
    <w:p w:rsidR="007E6FDF" w:rsidRDefault="007E6FDF" w:rsidP="008C2554">
      <w:pPr>
        <w:spacing w:line="360" w:lineRule="auto"/>
        <w:rPr>
          <w:rFonts w:ascii="Times New Roman" w:hAnsi="Times New Roman" w:cs="Times New Roman"/>
          <w:b/>
          <w:sz w:val="24"/>
        </w:rPr>
      </w:pPr>
    </w:p>
    <w:p w:rsidR="007E6FDF" w:rsidRDefault="007E6FDF" w:rsidP="008C2554">
      <w:pPr>
        <w:spacing w:line="360" w:lineRule="auto"/>
        <w:rPr>
          <w:szCs w:val="22"/>
        </w:rPr>
      </w:pPr>
      <w:r w:rsidRPr="007E6FDF">
        <w:rPr>
          <w:rFonts w:ascii="Times New Roman" w:hAnsi="Times New Roman" w:cs="Times New Roman"/>
          <w:szCs w:val="22"/>
        </w:rPr>
        <w:t xml:space="preserve">Looking at the correlation value we deduce that violent crimes are negatively related to population (Correlation Coefficient </w:t>
      </w:r>
      <w:r w:rsidRPr="007E6FDF">
        <w:rPr>
          <w:rFonts w:ascii="Times New Roman" w:hAnsi="Times New Roman" w:cs="Times New Roman"/>
          <w:b/>
          <w:szCs w:val="22"/>
        </w:rPr>
        <w:t xml:space="preserve">= </w:t>
      </w:r>
      <w:r w:rsidRPr="007E6FDF">
        <w:rPr>
          <w:szCs w:val="22"/>
        </w:rPr>
        <w:t xml:space="preserve">-0.769); Property crimes are also negatively related to </w:t>
      </w:r>
      <w:proofErr w:type="gramStart"/>
      <w:r w:rsidRPr="007E6FDF">
        <w:rPr>
          <w:szCs w:val="22"/>
        </w:rPr>
        <w:t>population(</w:t>
      </w:r>
      <w:proofErr w:type="gramEnd"/>
      <w:r w:rsidRPr="007E6FDF">
        <w:rPr>
          <w:szCs w:val="22"/>
        </w:rPr>
        <w:t>Correlation Coefficient= -0.899)</w:t>
      </w:r>
    </w:p>
    <w:p w:rsidR="00A1010B" w:rsidRDefault="00A1010B" w:rsidP="008C2554">
      <w:pPr>
        <w:spacing w:line="360" w:lineRule="auto"/>
        <w:rPr>
          <w:i/>
          <w:szCs w:val="22"/>
        </w:rPr>
      </w:pPr>
      <w:r w:rsidRPr="00A1010B">
        <w:rPr>
          <w:b/>
          <w:i/>
          <w:szCs w:val="22"/>
        </w:rPr>
        <w:t>Violent Crime rate</w:t>
      </w:r>
      <w:r>
        <w:rPr>
          <w:i/>
          <w:szCs w:val="22"/>
        </w:rPr>
        <w:t>:</w:t>
      </w:r>
    </w:p>
    <w:p w:rsidR="007949FF" w:rsidRDefault="007949FF" w:rsidP="008C2554">
      <w:pPr>
        <w:spacing w:line="360" w:lineRule="auto"/>
        <w:rPr>
          <w:szCs w:val="22"/>
        </w:rPr>
      </w:pPr>
      <w:r w:rsidRPr="00A1010B">
        <w:rPr>
          <w:b/>
          <w:i/>
          <w:szCs w:val="22"/>
        </w:rPr>
        <w:t>Null Hypothesis: H</w:t>
      </w:r>
      <w:r w:rsidR="00A1010B" w:rsidRPr="00A1010B">
        <w:rPr>
          <w:b/>
          <w:i/>
          <w:szCs w:val="22"/>
          <w:vertAlign w:val="subscript"/>
        </w:rPr>
        <w:t>0</w:t>
      </w:r>
      <w:r w:rsidR="00A1010B">
        <w:rPr>
          <w:szCs w:val="22"/>
          <w:vertAlign w:val="subscript"/>
        </w:rPr>
        <w:t xml:space="preserve"> </w:t>
      </w:r>
      <w:proofErr w:type="gramStart"/>
      <w:r w:rsidR="00A1010B">
        <w:rPr>
          <w:szCs w:val="22"/>
          <w:vertAlign w:val="subscript"/>
        </w:rPr>
        <w:t xml:space="preserve">=  </w:t>
      </w:r>
      <w:r w:rsidR="00A1010B">
        <w:rPr>
          <w:szCs w:val="22"/>
        </w:rPr>
        <w:t>Violent</w:t>
      </w:r>
      <w:proofErr w:type="gramEnd"/>
      <w:r w:rsidR="00A1010B">
        <w:rPr>
          <w:szCs w:val="22"/>
        </w:rPr>
        <w:t xml:space="preserve">  Crime rates of New York is dependent on Population of New-York</w:t>
      </w:r>
    </w:p>
    <w:p w:rsidR="00A1010B" w:rsidRDefault="00A1010B" w:rsidP="008C2554">
      <w:pPr>
        <w:spacing w:line="360" w:lineRule="auto"/>
        <w:rPr>
          <w:szCs w:val="22"/>
        </w:rPr>
      </w:pPr>
      <w:r w:rsidRPr="00A1010B">
        <w:rPr>
          <w:b/>
          <w:szCs w:val="22"/>
        </w:rPr>
        <w:t>Alternate Hypothesis: H</w:t>
      </w:r>
      <w:r w:rsidRPr="00A1010B">
        <w:rPr>
          <w:b/>
          <w:szCs w:val="22"/>
          <w:vertAlign w:val="subscript"/>
        </w:rPr>
        <w:t>a</w:t>
      </w:r>
      <w:r>
        <w:rPr>
          <w:szCs w:val="22"/>
          <w:vertAlign w:val="subscript"/>
        </w:rPr>
        <w:t xml:space="preserve"> = </w:t>
      </w:r>
      <w:r>
        <w:rPr>
          <w:szCs w:val="22"/>
        </w:rPr>
        <w:t>Violent Crime rates of New York is not related to Population of New-York.</w:t>
      </w:r>
    </w:p>
    <w:p w:rsidR="00A1010B" w:rsidRDefault="00A1010B" w:rsidP="008C2554">
      <w:pPr>
        <w:spacing w:line="360" w:lineRule="auto"/>
        <w:rPr>
          <w:i/>
          <w:szCs w:val="22"/>
        </w:rPr>
      </w:pPr>
      <w:r>
        <w:rPr>
          <w:b/>
          <w:i/>
          <w:szCs w:val="22"/>
        </w:rPr>
        <w:t xml:space="preserve">Property </w:t>
      </w:r>
      <w:r w:rsidRPr="00A1010B">
        <w:rPr>
          <w:b/>
          <w:i/>
          <w:szCs w:val="22"/>
        </w:rPr>
        <w:t>Crime rate</w:t>
      </w:r>
      <w:r>
        <w:rPr>
          <w:i/>
          <w:szCs w:val="22"/>
        </w:rPr>
        <w:t>:</w:t>
      </w:r>
    </w:p>
    <w:p w:rsidR="00A1010B" w:rsidRDefault="00A1010B" w:rsidP="008C2554">
      <w:pPr>
        <w:spacing w:line="360" w:lineRule="auto"/>
        <w:rPr>
          <w:szCs w:val="22"/>
        </w:rPr>
      </w:pPr>
      <w:r w:rsidRPr="00A1010B">
        <w:rPr>
          <w:b/>
          <w:i/>
          <w:szCs w:val="22"/>
        </w:rPr>
        <w:t>Null Hypothesis: H</w:t>
      </w:r>
      <w:r w:rsidRPr="00A1010B">
        <w:rPr>
          <w:b/>
          <w:i/>
          <w:szCs w:val="22"/>
          <w:vertAlign w:val="subscript"/>
        </w:rPr>
        <w:t>0</w:t>
      </w:r>
      <w:r>
        <w:rPr>
          <w:szCs w:val="22"/>
          <w:vertAlign w:val="subscript"/>
        </w:rPr>
        <w:t xml:space="preserve"> =   </w:t>
      </w:r>
      <w:r>
        <w:rPr>
          <w:szCs w:val="22"/>
        </w:rPr>
        <w:t>Property Crime rates of New York is dependent on population of New-York</w:t>
      </w:r>
    </w:p>
    <w:p w:rsidR="00A1010B" w:rsidRPr="00A1010B" w:rsidRDefault="00A1010B" w:rsidP="008C2554">
      <w:pPr>
        <w:spacing w:line="360" w:lineRule="auto"/>
        <w:rPr>
          <w:szCs w:val="22"/>
        </w:rPr>
      </w:pPr>
      <w:r w:rsidRPr="00A1010B">
        <w:rPr>
          <w:b/>
          <w:szCs w:val="22"/>
        </w:rPr>
        <w:t>Alternate Hypothesis: H</w:t>
      </w:r>
      <w:r w:rsidRPr="00A1010B">
        <w:rPr>
          <w:b/>
          <w:szCs w:val="22"/>
          <w:vertAlign w:val="subscript"/>
        </w:rPr>
        <w:t>a</w:t>
      </w:r>
      <w:r>
        <w:rPr>
          <w:szCs w:val="22"/>
          <w:vertAlign w:val="subscript"/>
        </w:rPr>
        <w:t xml:space="preserve"> = </w:t>
      </w:r>
      <w:r>
        <w:rPr>
          <w:szCs w:val="22"/>
        </w:rPr>
        <w:t>Property Crime rates of New York is not related to population of New-York</w:t>
      </w:r>
      <w:bookmarkStart w:id="0" w:name="_GoBack"/>
      <w:bookmarkEnd w:id="0"/>
    </w:p>
    <w:p w:rsidR="007E6FDF" w:rsidRPr="007E6FDF" w:rsidRDefault="00305D44" w:rsidP="008C2554">
      <w:pPr>
        <w:spacing w:line="360" w:lineRule="auto"/>
        <w:rPr>
          <w:rFonts w:ascii="Times New Roman" w:hAnsi="Times New Roman" w:cs="Times New Roman"/>
          <w:b/>
          <w:sz w:val="24"/>
        </w:rPr>
      </w:pPr>
      <w:r w:rsidRPr="007E6FDF">
        <w:rPr>
          <w:rFonts w:ascii="Times New Roman" w:hAnsi="Times New Roman" w:cs="Times New Roman"/>
          <w:b/>
          <w:sz w:val="24"/>
        </w:rPr>
        <w:t>New Jersey</w:t>
      </w:r>
    </w:p>
    <w:tbl>
      <w:tblPr>
        <w:tblStyle w:val="TableGrid"/>
        <w:tblW w:w="0" w:type="auto"/>
        <w:tblInd w:w="108" w:type="dxa"/>
        <w:tblLook w:val="04A0" w:firstRow="1" w:lastRow="0" w:firstColumn="1" w:lastColumn="0" w:noHBand="0" w:noVBand="1"/>
      </w:tblPr>
      <w:tblGrid>
        <w:gridCol w:w="2248"/>
        <w:gridCol w:w="1262"/>
        <w:gridCol w:w="1890"/>
        <w:gridCol w:w="2160"/>
        <w:gridCol w:w="1908"/>
      </w:tblGrid>
      <w:tr w:rsidR="007E6FDF" w:rsidTr="007E6FDF">
        <w:tc>
          <w:tcPr>
            <w:tcW w:w="2248" w:type="dxa"/>
          </w:tcPr>
          <w:p w:rsidR="007E6FDF" w:rsidRPr="008B3FA0" w:rsidRDefault="007E6FDF" w:rsidP="008C2554">
            <w:pPr>
              <w:spacing w:line="360" w:lineRule="auto"/>
              <w:rPr>
                <w:b/>
              </w:rPr>
            </w:pPr>
            <w:r w:rsidRPr="008B3FA0">
              <w:rPr>
                <w:b/>
              </w:rPr>
              <w:t>Type of Crime</w:t>
            </w:r>
          </w:p>
        </w:tc>
        <w:tc>
          <w:tcPr>
            <w:tcW w:w="1262" w:type="dxa"/>
          </w:tcPr>
          <w:p w:rsidR="007E6FDF" w:rsidRPr="008B3FA0" w:rsidRDefault="007E6FDF" w:rsidP="008C2554">
            <w:pPr>
              <w:spacing w:line="360" w:lineRule="auto"/>
              <w:rPr>
                <w:b/>
              </w:rPr>
            </w:pPr>
            <w:proofErr w:type="spellStart"/>
            <w:r w:rsidRPr="008B3FA0">
              <w:rPr>
                <w:b/>
              </w:rPr>
              <w:t>df</w:t>
            </w:r>
            <w:proofErr w:type="spellEnd"/>
          </w:p>
        </w:tc>
        <w:tc>
          <w:tcPr>
            <w:tcW w:w="1890" w:type="dxa"/>
          </w:tcPr>
          <w:p w:rsidR="007E6FDF" w:rsidRPr="008B3FA0" w:rsidRDefault="007E6FDF" w:rsidP="008C2554">
            <w:pPr>
              <w:spacing w:line="360" w:lineRule="auto"/>
              <w:rPr>
                <w:b/>
              </w:rPr>
            </w:pPr>
            <w:r>
              <w:rPr>
                <w:b/>
              </w:rPr>
              <w:t>t statistic value</w:t>
            </w:r>
          </w:p>
        </w:tc>
        <w:tc>
          <w:tcPr>
            <w:tcW w:w="2160" w:type="dxa"/>
          </w:tcPr>
          <w:p w:rsidR="007E6FDF" w:rsidRPr="008B3FA0" w:rsidRDefault="007E6FDF" w:rsidP="008C2554">
            <w:pPr>
              <w:spacing w:line="360" w:lineRule="auto"/>
              <w:rPr>
                <w:b/>
              </w:rPr>
            </w:pPr>
            <w:r w:rsidRPr="008B3FA0">
              <w:rPr>
                <w:b/>
              </w:rPr>
              <w:t>p-value</w:t>
            </w:r>
          </w:p>
        </w:tc>
        <w:tc>
          <w:tcPr>
            <w:tcW w:w="1908" w:type="dxa"/>
          </w:tcPr>
          <w:p w:rsidR="007E6FDF" w:rsidRPr="008B3FA0" w:rsidRDefault="007E6FDF" w:rsidP="008C2554">
            <w:pPr>
              <w:spacing w:line="360" w:lineRule="auto"/>
              <w:rPr>
                <w:b/>
              </w:rPr>
            </w:pPr>
            <w:proofErr w:type="spellStart"/>
            <w:r w:rsidRPr="008B3FA0">
              <w:rPr>
                <w:b/>
              </w:rPr>
              <w:t>corelation</w:t>
            </w:r>
            <w:proofErr w:type="spellEnd"/>
          </w:p>
        </w:tc>
      </w:tr>
      <w:tr w:rsidR="007E6FDF" w:rsidTr="007E6FDF">
        <w:tc>
          <w:tcPr>
            <w:tcW w:w="2248" w:type="dxa"/>
          </w:tcPr>
          <w:p w:rsidR="007E6FDF" w:rsidRDefault="007E6FDF" w:rsidP="008C2554">
            <w:pPr>
              <w:spacing w:line="360" w:lineRule="auto"/>
            </w:pPr>
            <w:r>
              <w:t>Violent crime</w:t>
            </w:r>
          </w:p>
        </w:tc>
        <w:tc>
          <w:tcPr>
            <w:tcW w:w="1262" w:type="dxa"/>
          </w:tcPr>
          <w:p w:rsidR="007E6FDF" w:rsidRDefault="007E6FDF" w:rsidP="008C2554">
            <w:pPr>
              <w:spacing w:line="360" w:lineRule="auto"/>
            </w:pPr>
            <w:r>
              <w:t>51</w:t>
            </w:r>
          </w:p>
        </w:tc>
        <w:tc>
          <w:tcPr>
            <w:tcW w:w="1890" w:type="dxa"/>
          </w:tcPr>
          <w:p w:rsidR="007E6FDF" w:rsidRDefault="007E6FDF" w:rsidP="008C2554">
            <w:pPr>
              <w:spacing w:line="360" w:lineRule="auto"/>
            </w:pPr>
            <w:r>
              <w:t>2.3262</w:t>
            </w:r>
          </w:p>
        </w:tc>
        <w:tc>
          <w:tcPr>
            <w:tcW w:w="2160" w:type="dxa"/>
          </w:tcPr>
          <w:p w:rsidR="007E6FDF" w:rsidRDefault="007E6FDF" w:rsidP="008C2554">
            <w:pPr>
              <w:spacing w:line="360" w:lineRule="auto"/>
            </w:pPr>
            <w:r>
              <w:t>0.024</w:t>
            </w:r>
          </w:p>
        </w:tc>
        <w:tc>
          <w:tcPr>
            <w:tcW w:w="1908" w:type="dxa"/>
          </w:tcPr>
          <w:p w:rsidR="007E6FDF" w:rsidRDefault="007E6FDF" w:rsidP="008C2554">
            <w:pPr>
              <w:spacing w:line="360" w:lineRule="auto"/>
            </w:pPr>
            <w:r>
              <w:t>0.3097</w:t>
            </w:r>
          </w:p>
        </w:tc>
      </w:tr>
      <w:tr w:rsidR="007E6FDF" w:rsidTr="007E6FDF">
        <w:tc>
          <w:tcPr>
            <w:tcW w:w="2248" w:type="dxa"/>
          </w:tcPr>
          <w:p w:rsidR="007E6FDF" w:rsidRDefault="007E6FDF" w:rsidP="008C2554">
            <w:pPr>
              <w:spacing w:line="360" w:lineRule="auto"/>
            </w:pPr>
            <w:r>
              <w:t>Property crime</w:t>
            </w:r>
          </w:p>
        </w:tc>
        <w:tc>
          <w:tcPr>
            <w:tcW w:w="1262" w:type="dxa"/>
          </w:tcPr>
          <w:p w:rsidR="007E6FDF" w:rsidRDefault="007E6FDF" w:rsidP="008C2554">
            <w:pPr>
              <w:spacing w:line="360" w:lineRule="auto"/>
            </w:pPr>
            <w:r>
              <w:t>51</w:t>
            </w:r>
          </w:p>
        </w:tc>
        <w:tc>
          <w:tcPr>
            <w:tcW w:w="1890" w:type="dxa"/>
          </w:tcPr>
          <w:p w:rsidR="007E6FDF" w:rsidRDefault="007E6FDF" w:rsidP="008C2554">
            <w:pPr>
              <w:spacing w:line="360" w:lineRule="auto"/>
            </w:pPr>
            <w:r>
              <w:t>-0.48337</w:t>
            </w:r>
          </w:p>
        </w:tc>
        <w:tc>
          <w:tcPr>
            <w:tcW w:w="2160" w:type="dxa"/>
          </w:tcPr>
          <w:p w:rsidR="007E6FDF" w:rsidRDefault="007E6FDF" w:rsidP="008C2554">
            <w:pPr>
              <w:spacing w:line="360" w:lineRule="auto"/>
            </w:pPr>
            <w:r>
              <w:t>0.6309</w:t>
            </w:r>
          </w:p>
        </w:tc>
        <w:tc>
          <w:tcPr>
            <w:tcW w:w="1908" w:type="dxa"/>
          </w:tcPr>
          <w:p w:rsidR="007E6FDF" w:rsidRDefault="007E6FDF" w:rsidP="008C2554">
            <w:pPr>
              <w:spacing w:line="360" w:lineRule="auto"/>
            </w:pPr>
            <w:r>
              <w:t>-0.0675</w:t>
            </w:r>
          </w:p>
        </w:tc>
      </w:tr>
    </w:tbl>
    <w:p w:rsidR="007E6FDF" w:rsidRPr="00C3496F" w:rsidRDefault="007E6FDF" w:rsidP="008C2554">
      <w:pPr>
        <w:spacing w:line="360" w:lineRule="auto"/>
        <w:rPr>
          <w:rFonts w:ascii="Times New Roman" w:hAnsi="Times New Roman" w:cs="Times New Roman"/>
          <w:b/>
          <w:bCs/>
        </w:rPr>
      </w:pPr>
    </w:p>
    <w:p w:rsidR="007E6FDF" w:rsidRPr="007E6FDF" w:rsidRDefault="007E6FDF" w:rsidP="008C2554">
      <w:pPr>
        <w:spacing w:line="360" w:lineRule="auto"/>
        <w:rPr>
          <w:b/>
        </w:rPr>
      </w:pPr>
      <w:r>
        <w:t xml:space="preserve">Looking at the correlation value we deduce that violent crime are not related to population </w:t>
      </w:r>
      <w:r w:rsidRPr="00143818">
        <w:rPr>
          <w:b/>
        </w:rPr>
        <w:t>(</w:t>
      </w:r>
      <w:r w:rsidRPr="00143818">
        <w:rPr>
          <w:b/>
          <w:i/>
        </w:rPr>
        <w:t xml:space="preserve">correlation coefficient </w:t>
      </w:r>
      <w:r>
        <w:rPr>
          <w:b/>
          <w:i/>
        </w:rPr>
        <w:t>0.3097</w:t>
      </w:r>
      <w:r w:rsidRPr="00143818">
        <w:rPr>
          <w:b/>
          <w:i/>
        </w:rPr>
        <w:t>)</w:t>
      </w:r>
      <w:r w:rsidRPr="00143818">
        <w:rPr>
          <w:i/>
        </w:rPr>
        <w:t xml:space="preserve">; </w:t>
      </w:r>
      <w:r>
        <w:t>and</w:t>
      </w:r>
      <w:r w:rsidRPr="00143818">
        <w:t xml:space="preserve"> property crimes </w:t>
      </w:r>
      <w:r>
        <w:t>are also not related to</w:t>
      </w:r>
      <w:r w:rsidRPr="00143818">
        <w:t xml:space="preserve"> population </w:t>
      </w:r>
      <w:r w:rsidRPr="00143818">
        <w:rPr>
          <w:b/>
          <w:i/>
        </w:rPr>
        <w:t xml:space="preserve">(correlation coefficient </w:t>
      </w:r>
      <w:r>
        <w:rPr>
          <w:b/>
          <w:i/>
        </w:rPr>
        <w:t xml:space="preserve">          -0.067</w:t>
      </w:r>
      <w:r w:rsidRPr="00143818">
        <w:rPr>
          <w:b/>
          <w:i/>
        </w:rPr>
        <w:t>)</w:t>
      </w:r>
    </w:p>
    <w:p w:rsidR="00A1010B" w:rsidRDefault="00A1010B" w:rsidP="008C2554">
      <w:pPr>
        <w:spacing w:line="360" w:lineRule="auto"/>
        <w:rPr>
          <w:i/>
          <w:szCs w:val="22"/>
        </w:rPr>
      </w:pPr>
      <w:r w:rsidRPr="00A1010B">
        <w:rPr>
          <w:b/>
          <w:i/>
          <w:szCs w:val="22"/>
        </w:rPr>
        <w:t>Violent Crime rate</w:t>
      </w:r>
      <w:r>
        <w:rPr>
          <w:i/>
          <w:szCs w:val="22"/>
        </w:rPr>
        <w:t>:</w:t>
      </w:r>
    </w:p>
    <w:p w:rsidR="00A1010B" w:rsidRDefault="00A1010B" w:rsidP="008C2554">
      <w:pPr>
        <w:spacing w:line="360" w:lineRule="auto"/>
        <w:rPr>
          <w:szCs w:val="22"/>
        </w:rPr>
      </w:pPr>
      <w:r w:rsidRPr="00A1010B">
        <w:rPr>
          <w:b/>
          <w:i/>
          <w:szCs w:val="22"/>
        </w:rPr>
        <w:t>Null Hypothesis: H</w:t>
      </w:r>
      <w:r w:rsidRPr="00A1010B">
        <w:rPr>
          <w:b/>
          <w:i/>
          <w:szCs w:val="22"/>
          <w:vertAlign w:val="subscript"/>
        </w:rPr>
        <w:t>0</w:t>
      </w:r>
      <w:r>
        <w:rPr>
          <w:szCs w:val="22"/>
          <w:vertAlign w:val="subscript"/>
        </w:rPr>
        <w:t xml:space="preserve"> </w:t>
      </w:r>
      <w:proofErr w:type="gramStart"/>
      <w:r>
        <w:rPr>
          <w:szCs w:val="22"/>
          <w:vertAlign w:val="subscript"/>
        </w:rPr>
        <w:t xml:space="preserve">=  </w:t>
      </w:r>
      <w:r>
        <w:rPr>
          <w:szCs w:val="22"/>
        </w:rPr>
        <w:t>Violent</w:t>
      </w:r>
      <w:proofErr w:type="gramEnd"/>
      <w:r>
        <w:rPr>
          <w:szCs w:val="22"/>
        </w:rPr>
        <w:t xml:space="preserve">  Crime rates of New Jersey is dependent on Population of New-Jersey</w:t>
      </w:r>
      <w:r w:rsidR="000320BE">
        <w:rPr>
          <w:szCs w:val="22"/>
        </w:rPr>
        <w:t>.</w:t>
      </w:r>
    </w:p>
    <w:p w:rsidR="00A1010B" w:rsidRDefault="00A1010B" w:rsidP="008C2554">
      <w:pPr>
        <w:spacing w:line="360" w:lineRule="auto"/>
        <w:rPr>
          <w:szCs w:val="22"/>
        </w:rPr>
      </w:pPr>
      <w:r w:rsidRPr="00A1010B">
        <w:rPr>
          <w:b/>
          <w:szCs w:val="22"/>
        </w:rPr>
        <w:lastRenderedPageBreak/>
        <w:t>Alternate Hypothesis: H</w:t>
      </w:r>
      <w:r w:rsidRPr="00A1010B">
        <w:rPr>
          <w:b/>
          <w:szCs w:val="22"/>
          <w:vertAlign w:val="subscript"/>
        </w:rPr>
        <w:t>a</w:t>
      </w:r>
      <w:r>
        <w:rPr>
          <w:szCs w:val="22"/>
          <w:vertAlign w:val="subscript"/>
        </w:rPr>
        <w:t xml:space="preserve"> = </w:t>
      </w:r>
      <w:r>
        <w:rPr>
          <w:szCs w:val="22"/>
        </w:rPr>
        <w:t>Violent Crime rates of New Jersey is not related to Population of New-Jersey</w:t>
      </w:r>
      <w:r w:rsidR="000320BE">
        <w:rPr>
          <w:szCs w:val="22"/>
        </w:rPr>
        <w:t>.</w:t>
      </w:r>
    </w:p>
    <w:p w:rsidR="00A1010B" w:rsidRDefault="00A1010B" w:rsidP="008C2554">
      <w:pPr>
        <w:spacing w:line="360" w:lineRule="auto"/>
        <w:rPr>
          <w:i/>
          <w:szCs w:val="22"/>
        </w:rPr>
      </w:pPr>
      <w:r>
        <w:rPr>
          <w:b/>
          <w:i/>
          <w:szCs w:val="22"/>
        </w:rPr>
        <w:t xml:space="preserve">Property </w:t>
      </w:r>
      <w:r w:rsidRPr="00A1010B">
        <w:rPr>
          <w:b/>
          <w:i/>
          <w:szCs w:val="22"/>
        </w:rPr>
        <w:t>Crime rate</w:t>
      </w:r>
      <w:r>
        <w:rPr>
          <w:i/>
          <w:szCs w:val="22"/>
        </w:rPr>
        <w:t>:</w:t>
      </w:r>
    </w:p>
    <w:p w:rsidR="00A1010B" w:rsidRDefault="00A1010B" w:rsidP="008C2554">
      <w:pPr>
        <w:spacing w:line="360" w:lineRule="auto"/>
        <w:rPr>
          <w:szCs w:val="22"/>
        </w:rPr>
      </w:pPr>
      <w:r w:rsidRPr="00A1010B">
        <w:rPr>
          <w:b/>
          <w:i/>
          <w:szCs w:val="22"/>
        </w:rPr>
        <w:t>Null Hypothesis: H</w:t>
      </w:r>
      <w:r w:rsidRPr="00A1010B">
        <w:rPr>
          <w:b/>
          <w:i/>
          <w:szCs w:val="22"/>
          <w:vertAlign w:val="subscript"/>
        </w:rPr>
        <w:t>0</w:t>
      </w:r>
      <w:r>
        <w:rPr>
          <w:szCs w:val="22"/>
          <w:vertAlign w:val="subscript"/>
        </w:rPr>
        <w:t xml:space="preserve"> =   </w:t>
      </w:r>
      <w:r>
        <w:rPr>
          <w:szCs w:val="22"/>
        </w:rPr>
        <w:t>Property Crime rates of New Jersey is dependent on population of New Jersey</w:t>
      </w:r>
      <w:r w:rsidR="000320BE">
        <w:rPr>
          <w:szCs w:val="22"/>
        </w:rPr>
        <w:t>.</w:t>
      </w:r>
    </w:p>
    <w:p w:rsidR="00A1010B" w:rsidRDefault="00A1010B" w:rsidP="008C2554">
      <w:pPr>
        <w:spacing w:line="360" w:lineRule="auto"/>
        <w:rPr>
          <w:szCs w:val="22"/>
        </w:rPr>
      </w:pPr>
      <w:r w:rsidRPr="00A1010B">
        <w:rPr>
          <w:b/>
          <w:szCs w:val="22"/>
        </w:rPr>
        <w:t>Alternate Hypothesis: H</w:t>
      </w:r>
      <w:r w:rsidRPr="00A1010B">
        <w:rPr>
          <w:b/>
          <w:szCs w:val="22"/>
          <w:vertAlign w:val="subscript"/>
        </w:rPr>
        <w:t>a</w:t>
      </w:r>
      <w:r>
        <w:rPr>
          <w:szCs w:val="22"/>
          <w:vertAlign w:val="subscript"/>
        </w:rPr>
        <w:t xml:space="preserve"> = </w:t>
      </w:r>
      <w:r>
        <w:rPr>
          <w:szCs w:val="22"/>
        </w:rPr>
        <w:t>Property Crime rates of New Jersey is not related to population of New Jersey</w:t>
      </w:r>
      <w:r w:rsidR="000320BE">
        <w:rPr>
          <w:szCs w:val="22"/>
        </w:rPr>
        <w:t>.</w:t>
      </w:r>
    </w:p>
    <w:p w:rsidR="00A1010B" w:rsidRDefault="00A1010B" w:rsidP="008C2554">
      <w:pPr>
        <w:spacing w:line="360" w:lineRule="auto"/>
        <w:rPr>
          <w:rFonts w:ascii="Times New Roman" w:hAnsi="Times New Roman" w:cs="Times New Roman"/>
          <w:b/>
          <w:sz w:val="24"/>
        </w:rPr>
      </w:pPr>
    </w:p>
    <w:p w:rsidR="00305D44" w:rsidRPr="007E6FDF" w:rsidRDefault="00305D44" w:rsidP="008C2554">
      <w:pPr>
        <w:spacing w:line="360" w:lineRule="auto"/>
        <w:rPr>
          <w:rFonts w:ascii="Times New Roman" w:hAnsi="Times New Roman" w:cs="Times New Roman"/>
          <w:b/>
          <w:sz w:val="24"/>
        </w:rPr>
      </w:pPr>
      <w:r w:rsidRPr="00305D44">
        <w:rPr>
          <w:rFonts w:ascii="Times New Roman" w:hAnsi="Times New Roman" w:cs="Times New Roman"/>
          <w:b/>
          <w:sz w:val="24"/>
        </w:rPr>
        <w:t>Connecticut</w:t>
      </w:r>
    </w:p>
    <w:tbl>
      <w:tblPr>
        <w:tblStyle w:val="TableGrid"/>
        <w:tblW w:w="0" w:type="auto"/>
        <w:tblInd w:w="108" w:type="dxa"/>
        <w:tblLook w:val="04A0" w:firstRow="1" w:lastRow="0" w:firstColumn="1" w:lastColumn="0" w:noHBand="0" w:noVBand="1"/>
      </w:tblPr>
      <w:tblGrid>
        <w:gridCol w:w="2286"/>
        <w:gridCol w:w="1224"/>
        <w:gridCol w:w="1710"/>
        <w:gridCol w:w="1854"/>
        <w:gridCol w:w="2394"/>
      </w:tblGrid>
      <w:tr w:rsidR="00305D44" w:rsidTr="007E6FDF">
        <w:tc>
          <w:tcPr>
            <w:tcW w:w="2286" w:type="dxa"/>
          </w:tcPr>
          <w:p w:rsidR="00305D44" w:rsidRPr="008B3FA0" w:rsidRDefault="00305D44" w:rsidP="008C2554">
            <w:pPr>
              <w:spacing w:line="360" w:lineRule="auto"/>
              <w:rPr>
                <w:b/>
              </w:rPr>
            </w:pPr>
            <w:r w:rsidRPr="008B3FA0">
              <w:rPr>
                <w:b/>
              </w:rPr>
              <w:t>Type of Crime</w:t>
            </w:r>
          </w:p>
        </w:tc>
        <w:tc>
          <w:tcPr>
            <w:tcW w:w="1224" w:type="dxa"/>
          </w:tcPr>
          <w:p w:rsidR="00305D44" w:rsidRPr="008B3FA0" w:rsidRDefault="00305D44" w:rsidP="008C2554">
            <w:pPr>
              <w:spacing w:line="360" w:lineRule="auto"/>
              <w:rPr>
                <w:b/>
              </w:rPr>
            </w:pPr>
            <w:proofErr w:type="spellStart"/>
            <w:r w:rsidRPr="008B3FA0">
              <w:rPr>
                <w:b/>
              </w:rPr>
              <w:t>df</w:t>
            </w:r>
            <w:proofErr w:type="spellEnd"/>
          </w:p>
        </w:tc>
        <w:tc>
          <w:tcPr>
            <w:tcW w:w="1710" w:type="dxa"/>
          </w:tcPr>
          <w:p w:rsidR="00305D44" w:rsidRPr="008B3FA0" w:rsidRDefault="00305D44" w:rsidP="008C2554">
            <w:pPr>
              <w:spacing w:line="360" w:lineRule="auto"/>
              <w:rPr>
                <w:b/>
              </w:rPr>
            </w:pPr>
            <w:r>
              <w:rPr>
                <w:b/>
              </w:rPr>
              <w:t>t-statistic value</w:t>
            </w:r>
          </w:p>
        </w:tc>
        <w:tc>
          <w:tcPr>
            <w:tcW w:w="1854" w:type="dxa"/>
          </w:tcPr>
          <w:p w:rsidR="00305D44" w:rsidRPr="008B3FA0" w:rsidRDefault="00305D44" w:rsidP="008C2554">
            <w:pPr>
              <w:spacing w:line="360" w:lineRule="auto"/>
              <w:rPr>
                <w:b/>
              </w:rPr>
            </w:pPr>
            <w:r w:rsidRPr="008B3FA0">
              <w:rPr>
                <w:b/>
              </w:rPr>
              <w:t>p-value</w:t>
            </w:r>
          </w:p>
        </w:tc>
        <w:tc>
          <w:tcPr>
            <w:tcW w:w="2394" w:type="dxa"/>
          </w:tcPr>
          <w:p w:rsidR="00305D44" w:rsidRPr="008B3FA0" w:rsidRDefault="00305D44" w:rsidP="008C2554">
            <w:pPr>
              <w:spacing w:line="360" w:lineRule="auto"/>
              <w:rPr>
                <w:b/>
              </w:rPr>
            </w:pPr>
            <w:proofErr w:type="spellStart"/>
            <w:r w:rsidRPr="008B3FA0">
              <w:rPr>
                <w:b/>
              </w:rPr>
              <w:t>corelation</w:t>
            </w:r>
            <w:proofErr w:type="spellEnd"/>
          </w:p>
        </w:tc>
      </w:tr>
      <w:tr w:rsidR="00305D44" w:rsidTr="007E6FDF">
        <w:tc>
          <w:tcPr>
            <w:tcW w:w="2286" w:type="dxa"/>
          </w:tcPr>
          <w:p w:rsidR="00305D44" w:rsidRDefault="00305D44" w:rsidP="008C2554">
            <w:pPr>
              <w:spacing w:line="360" w:lineRule="auto"/>
            </w:pPr>
            <w:r>
              <w:t>Violent crime</w:t>
            </w:r>
          </w:p>
        </w:tc>
        <w:tc>
          <w:tcPr>
            <w:tcW w:w="1224" w:type="dxa"/>
          </w:tcPr>
          <w:p w:rsidR="00305D44" w:rsidRDefault="00305D44" w:rsidP="008C2554">
            <w:pPr>
              <w:spacing w:line="360" w:lineRule="auto"/>
            </w:pPr>
            <w:r>
              <w:t>51</w:t>
            </w:r>
          </w:p>
        </w:tc>
        <w:tc>
          <w:tcPr>
            <w:tcW w:w="1710" w:type="dxa"/>
          </w:tcPr>
          <w:p w:rsidR="00305D44" w:rsidRDefault="00305D44" w:rsidP="008C2554">
            <w:pPr>
              <w:spacing w:line="360" w:lineRule="auto"/>
            </w:pPr>
            <w:r>
              <w:t>5.5626</w:t>
            </w:r>
          </w:p>
        </w:tc>
        <w:tc>
          <w:tcPr>
            <w:tcW w:w="1854" w:type="dxa"/>
          </w:tcPr>
          <w:p w:rsidR="00305D44" w:rsidRDefault="00305D44" w:rsidP="008C2554">
            <w:pPr>
              <w:spacing w:line="360" w:lineRule="auto"/>
            </w:pPr>
            <w:r>
              <w:t>9.851e-07</w:t>
            </w:r>
          </w:p>
        </w:tc>
        <w:tc>
          <w:tcPr>
            <w:tcW w:w="2394" w:type="dxa"/>
          </w:tcPr>
          <w:p w:rsidR="00305D44" w:rsidRDefault="00305D44" w:rsidP="008C2554">
            <w:pPr>
              <w:spacing w:line="360" w:lineRule="auto"/>
            </w:pPr>
            <w:r>
              <w:t>0.614499</w:t>
            </w:r>
          </w:p>
        </w:tc>
      </w:tr>
      <w:tr w:rsidR="00305D44" w:rsidTr="007E6FDF">
        <w:tc>
          <w:tcPr>
            <w:tcW w:w="2286" w:type="dxa"/>
          </w:tcPr>
          <w:p w:rsidR="00305D44" w:rsidRDefault="00305D44" w:rsidP="008C2554">
            <w:pPr>
              <w:spacing w:line="360" w:lineRule="auto"/>
            </w:pPr>
            <w:r>
              <w:t>Property crime</w:t>
            </w:r>
          </w:p>
        </w:tc>
        <w:tc>
          <w:tcPr>
            <w:tcW w:w="1224" w:type="dxa"/>
          </w:tcPr>
          <w:p w:rsidR="00305D44" w:rsidRDefault="00305D44" w:rsidP="008C2554">
            <w:pPr>
              <w:spacing w:line="360" w:lineRule="auto"/>
            </w:pPr>
            <w:r>
              <w:t>51</w:t>
            </w:r>
          </w:p>
        </w:tc>
        <w:tc>
          <w:tcPr>
            <w:tcW w:w="1710" w:type="dxa"/>
          </w:tcPr>
          <w:p w:rsidR="00305D44" w:rsidRDefault="00305D44" w:rsidP="008C2554">
            <w:pPr>
              <w:spacing w:line="360" w:lineRule="auto"/>
            </w:pPr>
            <w:r>
              <w:t>1.3926</w:t>
            </w:r>
          </w:p>
        </w:tc>
        <w:tc>
          <w:tcPr>
            <w:tcW w:w="1854" w:type="dxa"/>
          </w:tcPr>
          <w:p w:rsidR="00305D44" w:rsidRDefault="00305D44" w:rsidP="008C2554">
            <w:pPr>
              <w:spacing w:line="360" w:lineRule="auto"/>
            </w:pPr>
            <w:r>
              <w:t>0.1687</w:t>
            </w:r>
          </w:p>
        </w:tc>
        <w:tc>
          <w:tcPr>
            <w:tcW w:w="2394" w:type="dxa"/>
          </w:tcPr>
          <w:p w:rsidR="00305D44" w:rsidRDefault="00305D44" w:rsidP="008C2554">
            <w:pPr>
              <w:spacing w:line="360" w:lineRule="auto"/>
            </w:pPr>
            <w:r>
              <w:t>0.1918</w:t>
            </w:r>
          </w:p>
        </w:tc>
      </w:tr>
    </w:tbl>
    <w:p w:rsidR="00305D44" w:rsidRDefault="00305D44" w:rsidP="008C2554">
      <w:pPr>
        <w:pStyle w:val="ListParagraph"/>
        <w:spacing w:line="360" w:lineRule="auto"/>
      </w:pPr>
    </w:p>
    <w:p w:rsidR="00305D44" w:rsidRDefault="00305D44" w:rsidP="008C2554">
      <w:pPr>
        <w:spacing w:line="360" w:lineRule="auto"/>
        <w:rPr>
          <w:b/>
          <w:i/>
        </w:rPr>
      </w:pPr>
      <w:r>
        <w:t>Looking at the correlation value we deduce that violent crime</w:t>
      </w:r>
      <w:r w:rsidR="007E6FDF">
        <w:t>s</w:t>
      </w:r>
      <w:r>
        <w:t xml:space="preserve"> are related to population </w:t>
      </w:r>
      <w:r w:rsidRPr="007E6FDF">
        <w:rPr>
          <w:b/>
        </w:rPr>
        <w:t>(</w:t>
      </w:r>
      <w:r w:rsidRPr="007E6FDF">
        <w:rPr>
          <w:b/>
          <w:i/>
        </w:rPr>
        <w:t>correlation coefficient 0.6)</w:t>
      </w:r>
      <w:r w:rsidRPr="007E6FDF">
        <w:rPr>
          <w:i/>
        </w:rPr>
        <w:t xml:space="preserve">; </w:t>
      </w:r>
      <w:r w:rsidRPr="00143818">
        <w:t>whereas property crimes are not population dependent</w:t>
      </w:r>
      <w:r>
        <w:t xml:space="preserve"> </w:t>
      </w:r>
      <w:r w:rsidRPr="007E6FDF">
        <w:rPr>
          <w:b/>
          <w:i/>
        </w:rPr>
        <w:t>(correlation coefficient 0.19)</w:t>
      </w:r>
    </w:p>
    <w:p w:rsidR="000320BE" w:rsidRDefault="000320BE" w:rsidP="008C2554">
      <w:pPr>
        <w:spacing w:line="360" w:lineRule="auto"/>
        <w:rPr>
          <w:szCs w:val="22"/>
        </w:rPr>
      </w:pPr>
      <w:r w:rsidRPr="00A1010B">
        <w:rPr>
          <w:b/>
          <w:i/>
          <w:szCs w:val="22"/>
        </w:rPr>
        <w:t>Null Hypothesis: H</w:t>
      </w:r>
      <w:r w:rsidRPr="00A1010B">
        <w:rPr>
          <w:b/>
          <w:i/>
          <w:szCs w:val="22"/>
          <w:vertAlign w:val="subscript"/>
        </w:rPr>
        <w:t>0</w:t>
      </w:r>
      <w:r>
        <w:rPr>
          <w:szCs w:val="22"/>
          <w:vertAlign w:val="subscript"/>
        </w:rPr>
        <w:t xml:space="preserve"> </w:t>
      </w:r>
      <w:proofErr w:type="gramStart"/>
      <w:r>
        <w:rPr>
          <w:szCs w:val="22"/>
          <w:vertAlign w:val="subscript"/>
        </w:rPr>
        <w:t xml:space="preserve">=  </w:t>
      </w:r>
      <w:r>
        <w:rPr>
          <w:szCs w:val="22"/>
        </w:rPr>
        <w:t>Violent</w:t>
      </w:r>
      <w:proofErr w:type="gramEnd"/>
      <w:r>
        <w:rPr>
          <w:szCs w:val="22"/>
        </w:rPr>
        <w:t xml:space="preserve">  Crime rates of Connecticut is dependent on Population of Connecticut</w:t>
      </w:r>
    </w:p>
    <w:p w:rsidR="000320BE" w:rsidRDefault="000320BE" w:rsidP="008C2554">
      <w:pPr>
        <w:spacing w:line="360" w:lineRule="auto"/>
        <w:rPr>
          <w:szCs w:val="22"/>
        </w:rPr>
      </w:pPr>
      <w:r w:rsidRPr="00A1010B">
        <w:rPr>
          <w:b/>
          <w:szCs w:val="22"/>
        </w:rPr>
        <w:t>Alternate Hypothesis: H</w:t>
      </w:r>
      <w:r w:rsidRPr="00A1010B">
        <w:rPr>
          <w:b/>
          <w:szCs w:val="22"/>
          <w:vertAlign w:val="subscript"/>
        </w:rPr>
        <w:t>a</w:t>
      </w:r>
      <w:r>
        <w:rPr>
          <w:szCs w:val="22"/>
          <w:vertAlign w:val="subscript"/>
        </w:rPr>
        <w:t xml:space="preserve"> = </w:t>
      </w:r>
      <w:r>
        <w:rPr>
          <w:szCs w:val="22"/>
        </w:rPr>
        <w:t>Violent Crime rates of Connecticut is not related to Population of Connecticut</w:t>
      </w:r>
    </w:p>
    <w:p w:rsidR="000320BE" w:rsidRDefault="000320BE" w:rsidP="008C2554">
      <w:pPr>
        <w:spacing w:line="360" w:lineRule="auto"/>
        <w:rPr>
          <w:i/>
          <w:szCs w:val="22"/>
        </w:rPr>
      </w:pPr>
      <w:r>
        <w:rPr>
          <w:b/>
          <w:i/>
          <w:szCs w:val="22"/>
        </w:rPr>
        <w:t xml:space="preserve">Property </w:t>
      </w:r>
      <w:r w:rsidRPr="00A1010B">
        <w:rPr>
          <w:b/>
          <w:i/>
          <w:szCs w:val="22"/>
        </w:rPr>
        <w:t>Crime rate</w:t>
      </w:r>
      <w:r>
        <w:rPr>
          <w:i/>
          <w:szCs w:val="22"/>
        </w:rPr>
        <w:t>:</w:t>
      </w:r>
    </w:p>
    <w:p w:rsidR="000320BE" w:rsidRDefault="000320BE" w:rsidP="008C2554">
      <w:pPr>
        <w:spacing w:line="360" w:lineRule="auto"/>
        <w:rPr>
          <w:szCs w:val="22"/>
        </w:rPr>
      </w:pPr>
      <w:r w:rsidRPr="00A1010B">
        <w:rPr>
          <w:b/>
          <w:i/>
          <w:szCs w:val="22"/>
        </w:rPr>
        <w:t>Null Hypothesis: H</w:t>
      </w:r>
      <w:r w:rsidRPr="00A1010B">
        <w:rPr>
          <w:b/>
          <w:i/>
          <w:szCs w:val="22"/>
          <w:vertAlign w:val="subscript"/>
        </w:rPr>
        <w:t>0</w:t>
      </w:r>
      <w:r>
        <w:rPr>
          <w:szCs w:val="22"/>
          <w:vertAlign w:val="subscript"/>
        </w:rPr>
        <w:t xml:space="preserve"> =   </w:t>
      </w:r>
      <w:r>
        <w:rPr>
          <w:szCs w:val="22"/>
        </w:rPr>
        <w:t>Property Crime rates of Connecticut is dependent on population of Connecticut.</w:t>
      </w:r>
    </w:p>
    <w:p w:rsidR="000320BE" w:rsidRDefault="000320BE" w:rsidP="008C2554">
      <w:pPr>
        <w:spacing w:line="360" w:lineRule="auto"/>
        <w:rPr>
          <w:szCs w:val="22"/>
        </w:rPr>
      </w:pPr>
      <w:r w:rsidRPr="00A1010B">
        <w:rPr>
          <w:b/>
          <w:szCs w:val="22"/>
        </w:rPr>
        <w:t>Alternate Hypothesis: H</w:t>
      </w:r>
      <w:r w:rsidRPr="00A1010B">
        <w:rPr>
          <w:b/>
          <w:szCs w:val="22"/>
          <w:vertAlign w:val="subscript"/>
        </w:rPr>
        <w:t>a</w:t>
      </w:r>
      <w:r>
        <w:rPr>
          <w:szCs w:val="22"/>
          <w:vertAlign w:val="subscript"/>
        </w:rPr>
        <w:t xml:space="preserve"> = </w:t>
      </w:r>
      <w:r>
        <w:rPr>
          <w:szCs w:val="22"/>
        </w:rPr>
        <w:t>Property Crime rates of Connecticut is not related to population of Connecticut.</w:t>
      </w:r>
    </w:p>
    <w:p w:rsidR="000320BE" w:rsidRPr="007E6FDF" w:rsidRDefault="000320BE" w:rsidP="008C2554">
      <w:pPr>
        <w:spacing w:line="360" w:lineRule="auto"/>
        <w:rPr>
          <w:b/>
        </w:rPr>
      </w:pPr>
    </w:p>
    <w:p w:rsidR="00305D44" w:rsidRPr="00305D44" w:rsidRDefault="00305D44" w:rsidP="008C2554">
      <w:pPr>
        <w:spacing w:line="360" w:lineRule="auto"/>
        <w:rPr>
          <w:rFonts w:ascii="Times New Roman" w:hAnsi="Times New Roman" w:cs="Times New Roman"/>
          <w:b/>
        </w:rPr>
      </w:pPr>
    </w:p>
    <w:sectPr w:rsidR="00305D44" w:rsidRPr="00305D44" w:rsidSect="00AA0889">
      <w:headerReference w:type="default" r:id="rId34"/>
      <w:pgSz w:w="12240" w:h="15840"/>
      <w:pgMar w:top="1440" w:right="1440" w:bottom="13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7DAE" w:rsidRDefault="009A7DAE" w:rsidP="00517E62">
      <w:pPr>
        <w:spacing w:after="0" w:line="240" w:lineRule="auto"/>
      </w:pPr>
      <w:r>
        <w:separator/>
      </w:r>
    </w:p>
  </w:endnote>
  <w:endnote w:type="continuationSeparator" w:id="0">
    <w:p w:rsidR="009A7DAE" w:rsidRDefault="009A7DAE" w:rsidP="00517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7DAE" w:rsidRDefault="009A7DAE" w:rsidP="00517E62">
      <w:pPr>
        <w:spacing w:after="0" w:line="240" w:lineRule="auto"/>
      </w:pPr>
      <w:r>
        <w:separator/>
      </w:r>
    </w:p>
  </w:footnote>
  <w:footnote w:type="continuationSeparator" w:id="0">
    <w:p w:rsidR="009A7DAE" w:rsidRDefault="009A7DAE" w:rsidP="00517E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62E" w:rsidRDefault="0021362E">
    <w:pPr>
      <w:pStyle w:val="Header"/>
    </w:pPr>
    <w:r>
      <w:t>Paridhi Mathur(</w:t>
    </w:r>
    <w:hyperlink r:id="rId1" w:history="1">
      <w:r w:rsidRPr="006B4581">
        <w:rPr>
          <w:rStyle w:val="Hyperlink"/>
        </w:rPr>
        <w:t>pmathur08@umd.edu</w:t>
      </w:r>
    </w:hyperlink>
    <w:r>
      <w:t>)</w:t>
    </w:r>
    <w:r w:rsidR="008C2554">
      <w:tab/>
    </w:r>
    <w:r w:rsidR="008C2554">
      <w:tab/>
    </w:r>
    <w:r>
      <w:fldChar w:fldCharType="begin"/>
    </w:r>
    <w:r>
      <w:instrText xml:space="preserve"> PAGE  \* Arabic  \* MERGEFORMAT </w:instrText>
    </w:r>
    <w:r>
      <w:fldChar w:fldCharType="separate"/>
    </w:r>
    <w:r w:rsidR="000E1CE1">
      <w:rPr>
        <w:noProof/>
      </w:rPr>
      <w:t>1</w:t>
    </w:r>
    <w:r>
      <w:fldChar w:fldCharType="end"/>
    </w:r>
  </w:p>
  <w:p w:rsidR="0021362E" w:rsidRDefault="002136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01D6E"/>
    <w:multiLevelType w:val="hybridMultilevel"/>
    <w:tmpl w:val="5E52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9E5800"/>
    <w:multiLevelType w:val="hybridMultilevel"/>
    <w:tmpl w:val="8AF2D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042321"/>
    <w:multiLevelType w:val="hybridMultilevel"/>
    <w:tmpl w:val="5E3EF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F6334D"/>
    <w:multiLevelType w:val="hybridMultilevel"/>
    <w:tmpl w:val="8EE0C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2201A1"/>
    <w:multiLevelType w:val="hybridMultilevel"/>
    <w:tmpl w:val="4F48D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C86302"/>
    <w:multiLevelType w:val="hybridMultilevel"/>
    <w:tmpl w:val="3EB04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6030"/>
    <w:rsid w:val="000274C5"/>
    <w:rsid w:val="000320BE"/>
    <w:rsid w:val="00073B03"/>
    <w:rsid w:val="000E1CE1"/>
    <w:rsid w:val="00143818"/>
    <w:rsid w:val="0016750F"/>
    <w:rsid w:val="0021362E"/>
    <w:rsid w:val="00214A36"/>
    <w:rsid w:val="00234462"/>
    <w:rsid w:val="002B3F40"/>
    <w:rsid w:val="002C0750"/>
    <w:rsid w:val="002C1E9B"/>
    <w:rsid w:val="002F23CE"/>
    <w:rsid w:val="002F7AD5"/>
    <w:rsid w:val="00305D44"/>
    <w:rsid w:val="00310A47"/>
    <w:rsid w:val="003227DD"/>
    <w:rsid w:val="00337E17"/>
    <w:rsid w:val="003A5C1F"/>
    <w:rsid w:val="003F294C"/>
    <w:rsid w:val="004347C1"/>
    <w:rsid w:val="00441A9C"/>
    <w:rsid w:val="004D1815"/>
    <w:rsid w:val="00514B37"/>
    <w:rsid w:val="00517E62"/>
    <w:rsid w:val="005A7500"/>
    <w:rsid w:val="005B6DE6"/>
    <w:rsid w:val="005C37AD"/>
    <w:rsid w:val="00615030"/>
    <w:rsid w:val="006231DC"/>
    <w:rsid w:val="006C737F"/>
    <w:rsid w:val="006D1468"/>
    <w:rsid w:val="006F4B60"/>
    <w:rsid w:val="00712B16"/>
    <w:rsid w:val="00735DA4"/>
    <w:rsid w:val="00761844"/>
    <w:rsid w:val="007949FF"/>
    <w:rsid w:val="00797668"/>
    <w:rsid w:val="007A4D95"/>
    <w:rsid w:val="007B5E20"/>
    <w:rsid w:val="007E6FDF"/>
    <w:rsid w:val="008920E9"/>
    <w:rsid w:val="00893E20"/>
    <w:rsid w:val="00894FB5"/>
    <w:rsid w:val="008B3FA0"/>
    <w:rsid w:val="008C2554"/>
    <w:rsid w:val="008C3828"/>
    <w:rsid w:val="008D77AF"/>
    <w:rsid w:val="0093586C"/>
    <w:rsid w:val="00966BD6"/>
    <w:rsid w:val="009A7DAE"/>
    <w:rsid w:val="009D7DE3"/>
    <w:rsid w:val="00A1010B"/>
    <w:rsid w:val="00A21CFB"/>
    <w:rsid w:val="00A63F66"/>
    <w:rsid w:val="00A91165"/>
    <w:rsid w:val="00AA0889"/>
    <w:rsid w:val="00AB6A7C"/>
    <w:rsid w:val="00AD318E"/>
    <w:rsid w:val="00AF3859"/>
    <w:rsid w:val="00B24DBA"/>
    <w:rsid w:val="00B35B3B"/>
    <w:rsid w:val="00B45CDF"/>
    <w:rsid w:val="00B5249D"/>
    <w:rsid w:val="00B617C8"/>
    <w:rsid w:val="00C3496F"/>
    <w:rsid w:val="00C72100"/>
    <w:rsid w:val="00C95D5C"/>
    <w:rsid w:val="00C97E13"/>
    <w:rsid w:val="00CB3871"/>
    <w:rsid w:val="00D12833"/>
    <w:rsid w:val="00D21CD0"/>
    <w:rsid w:val="00D34398"/>
    <w:rsid w:val="00D44DF5"/>
    <w:rsid w:val="00D51624"/>
    <w:rsid w:val="00D91AA8"/>
    <w:rsid w:val="00D93F03"/>
    <w:rsid w:val="00D97BDC"/>
    <w:rsid w:val="00DB115A"/>
    <w:rsid w:val="00DC1B39"/>
    <w:rsid w:val="00DC45BB"/>
    <w:rsid w:val="00DD6030"/>
    <w:rsid w:val="00E562C0"/>
    <w:rsid w:val="00E6628A"/>
    <w:rsid w:val="00E82204"/>
    <w:rsid w:val="00E95E9E"/>
    <w:rsid w:val="00F07B5A"/>
    <w:rsid w:val="00F1644B"/>
    <w:rsid w:val="00F26C92"/>
    <w:rsid w:val="00F83EE6"/>
    <w:rsid w:val="00FC2D4A"/>
    <w:rsid w:val="00FF275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BCCD2"/>
  <w15:docId w15:val="{43088A39-540B-D84A-8AF0-1C7B8C738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E9E"/>
    <w:pPr>
      <w:ind w:left="720"/>
      <w:contextualSpacing/>
    </w:pPr>
  </w:style>
  <w:style w:type="character" w:styleId="Hyperlink">
    <w:name w:val="Hyperlink"/>
    <w:basedOn w:val="DefaultParagraphFont"/>
    <w:uiPriority w:val="99"/>
    <w:unhideWhenUsed/>
    <w:rsid w:val="00761844"/>
    <w:rPr>
      <w:color w:val="0000FF" w:themeColor="hyperlink"/>
      <w:u w:val="single"/>
    </w:rPr>
  </w:style>
  <w:style w:type="paragraph" w:styleId="BalloonText">
    <w:name w:val="Balloon Text"/>
    <w:basedOn w:val="Normal"/>
    <w:link w:val="BalloonTextChar"/>
    <w:uiPriority w:val="99"/>
    <w:semiHidden/>
    <w:unhideWhenUsed/>
    <w:rsid w:val="00761844"/>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761844"/>
    <w:rPr>
      <w:rFonts w:ascii="Tahoma" w:hAnsi="Tahoma" w:cs="Mangal"/>
      <w:sz w:val="16"/>
      <w:szCs w:val="14"/>
    </w:rPr>
  </w:style>
  <w:style w:type="table" w:styleId="TableGrid">
    <w:name w:val="Table Grid"/>
    <w:basedOn w:val="TableNormal"/>
    <w:uiPriority w:val="59"/>
    <w:rsid w:val="004D18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F2757"/>
    <w:rPr>
      <w:sz w:val="16"/>
      <w:szCs w:val="16"/>
    </w:rPr>
  </w:style>
  <w:style w:type="paragraph" w:styleId="CommentText">
    <w:name w:val="annotation text"/>
    <w:basedOn w:val="Normal"/>
    <w:link w:val="CommentTextChar"/>
    <w:uiPriority w:val="99"/>
    <w:semiHidden/>
    <w:unhideWhenUsed/>
    <w:rsid w:val="00FF2757"/>
    <w:pPr>
      <w:spacing w:line="240" w:lineRule="auto"/>
    </w:pPr>
    <w:rPr>
      <w:sz w:val="20"/>
      <w:szCs w:val="18"/>
    </w:rPr>
  </w:style>
  <w:style w:type="character" w:customStyle="1" w:styleId="CommentTextChar">
    <w:name w:val="Comment Text Char"/>
    <w:basedOn w:val="DefaultParagraphFont"/>
    <w:link w:val="CommentText"/>
    <w:uiPriority w:val="99"/>
    <w:semiHidden/>
    <w:rsid w:val="00FF2757"/>
    <w:rPr>
      <w:sz w:val="20"/>
      <w:szCs w:val="18"/>
    </w:rPr>
  </w:style>
  <w:style w:type="paragraph" w:styleId="CommentSubject">
    <w:name w:val="annotation subject"/>
    <w:basedOn w:val="CommentText"/>
    <w:next w:val="CommentText"/>
    <w:link w:val="CommentSubjectChar"/>
    <w:uiPriority w:val="99"/>
    <w:semiHidden/>
    <w:unhideWhenUsed/>
    <w:rsid w:val="00FF2757"/>
    <w:rPr>
      <w:b/>
      <w:bCs/>
    </w:rPr>
  </w:style>
  <w:style w:type="character" w:customStyle="1" w:styleId="CommentSubjectChar">
    <w:name w:val="Comment Subject Char"/>
    <w:basedOn w:val="CommentTextChar"/>
    <w:link w:val="CommentSubject"/>
    <w:uiPriority w:val="99"/>
    <w:semiHidden/>
    <w:rsid w:val="00FF2757"/>
    <w:rPr>
      <w:b/>
      <w:bCs/>
      <w:sz w:val="20"/>
      <w:szCs w:val="18"/>
    </w:rPr>
  </w:style>
  <w:style w:type="paragraph" w:styleId="Caption">
    <w:name w:val="caption"/>
    <w:basedOn w:val="Normal"/>
    <w:next w:val="Normal"/>
    <w:uiPriority w:val="35"/>
    <w:unhideWhenUsed/>
    <w:qFormat/>
    <w:rsid w:val="002F23CE"/>
    <w:pPr>
      <w:spacing w:line="240" w:lineRule="auto"/>
    </w:pPr>
    <w:rPr>
      <w:b/>
      <w:bCs/>
      <w:color w:val="4F81BD" w:themeColor="accent1"/>
      <w:sz w:val="18"/>
      <w:szCs w:val="16"/>
    </w:rPr>
  </w:style>
  <w:style w:type="paragraph" w:styleId="HTMLPreformatted">
    <w:name w:val="HTML Preformatted"/>
    <w:basedOn w:val="Normal"/>
    <w:link w:val="HTMLPreformattedChar"/>
    <w:uiPriority w:val="99"/>
    <w:semiHidden/>
    <w:unhideWhenUsed/>
    <w:rsid w:val="008B3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bidi="ar-SA"/>
    </w:rPr>
  </w:style>
  <w:style w:type="character" w:customStyle="1" w:styleId="HTMLPreformattedChar">
    <w:name w:val="HTML Preformatted Char"/>
    <w:basedOn w:val="DefaultParagraphFont"/>
    <w:link w:val="HTMLPreformatted"/>
    <w:uiPriority w:val="99"/>
    <w:semiHidden/>
    <w:rsid w:val="008B3FA0"/>
    <w:rPr>
      <w:rFonts w:ascii="Courier New" w:eastAsia="Times New Roman" w:hAnsi="Courier New" w:cs="Courier New"/>
      <w:sz w:val="20"/>
      <w:lang w:bidi="ar-SA"/>
    </w:rPr>
  </w:style>
  <w:style w:type="character" w:customStyle="1" w:styleId="gcwxi2kcpjb">
    <w:name w:val="gcwxi2kcpjb"/>
    <w:basedOn w:val="DefaultParagraphFont"/>
    <w:rsid w:val="008B3FA0"/>
  </w:style>
  <w:style w:type="paragraph" w:styleId="Header">
    <w:name w:val="header"/>
    <w:basedOn w:val="Normal"/>
    <w:link w:val="HeaderChar"/>
    <w:uiPriority w:val="99"/>
    <w:unhideWhenUsed/>
    <w:rsid w:val="00517E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7E62"/>
  </w:style>
  <w:style w:type="paragraph" w:styleId="Footer">
    <w:name w:val="footer"/>
    <w:basedOn w:val="Normal"/>
    <w:link w:val="FooterChar"/>
    <w:uiPriority w:val="99"/>
    <w:unhideWhenUsed/>
    <w:rsid w:val="00517E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7E62"/>
  </w:style>
  <w:style w:type="paragraph" w:customStyle="1" w:styleId="Default">
    <w:name w:val="Default"/>
    <w:rsid w:val="007949FF"/>
    <w:pPr>
      <w:autoSpaceDE w:val="0"/>
      <w:autoSpaceDN w:val="0"/>
      <w:adjustRightInd w:val="0"/>
      <w:spacing w:after="0" w:line="240" w:lineRule="auto"/>
    </w:pPr>
    <w:rPr>
      <w:rFonts w:ascii="Times New Roman" w:hAnsi="Times New Roman" w:cs="Times New Roman"/>
      <w:color w:val="000000"/>
      <w:sz w:val="24"/>
      <w:szCs w:val="24"/>
      <w:lang w:bidi="ar-SA"/>
    </w:rPr>
  </w:style>
  <w:style w:type="character" w:styleId="FollowedHyperlink">
    <w:name w:val="FollowedHyperlink"/>
    <w:basedOn w:val="DefaultParagraphFont"/>
    <w:uiPriority w:val="99"/>
    <w:semiHidden/>
    <w:unhideWhenUsed/>
    <w:rsid w:val="008C255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jpeg"/><Relationship Id="rId36" Type="http://schemas.openxmlformats.org/officeDocument/2006/relationships/theme" Target="theme/theme1.xml"/><Relationship Id="rId10" Type="http://schemas.openxmlformats.org/officeDocument/2006/relationships/hyperlink" Target="http://www.ucrdatatool.gov/Search/Crime/State/StateCrime.cfm" TargetMode="External"/><Relationship Id="rId19" Type="http://schemas.openxmlformats.org/officeDocument/2006/relationships/image" Target="media/image9.png"/><Relationship Id="rId31" Type="http://schemas.openxmlformats.org/officeDocument/2006/relationships/image" Target="media/image21.jpeg"/><Relationship Id="rId4" Type="http://schemas.openxmlformats.org/officeDocument/2006/relationships/settings" Target="settings.xml"/><Relationship Id="rId9" Type="http://schemas.openxmlformats.org/officeDocument/2006/relationships/hyperlink" Target="https://www.justice.gov/legalpolicies"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jpeg"/><Relationship Id="rId30" Type="http://schemas.openxmlformats.org/officeDocument/2006/relationships/image" Target="media/image20.jpeg"/><Relationship Id="rId35" Type="http://schemas.openxmlformats.org/officeDocument/2006/relationships/fontTable" Target="fontTable.xml"/><Relationship Id="rId8" Type="http://schemas.openxmlformats.org/officeDocument/2006/relationships/hyperlink" Target="http://www.ucrdatatool.gov/Search/Crime/State/StatebyState.cf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pmathur08@umd.edu"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F:\MIM\627-Project\NewYork\CrimeStatebyState-NewYork.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F:\MIM\627-Project\NewYork\CrimeStatebyState-NewYork.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strRef>
              <c:f>Sheet1!$B$1</c:f>
              <c:strCache>
                <c:ptCount val="1"/>
                <c:pt idx="0">
                  <c:v>Violent Crime Rate (New York)</c:v>
                </c:pt>
              </c:strCache>
            </c:strRef>
          </c:tx>
          <c:marker>
            <c:symbol val="none"/>
          </c:marker>
          <c:cat>
            <c:numRef>
              <c:f>Sheet1!$A$2:$A$54</c:f>
              <c:numCache>
                <c:formatCode>General</c:formatCode>
                <c:ptCount val="53"/>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numCache>
            </c:numRef>
          </c:cat>
          <c:val>
            <c:numRef>
              <c:f>Sheet1!$B$2:$B$56</c:f>
              <c:numCache>
                <c:formatCode>General</c:formatCode>
                <c:ptCount val="55"/>
                <c:pt idx="0">
                  <c:v>325.39999999999998</c:v>
                </c:pt>
                <c:pt idx="1">
                  <c:v>342.6</c:v>
                </c:pt>
                <c:pt idx="2">
                  <c:v>409.7</c:v>
                </c:pt>
                <c:pt idx="3">
                  <c:v>543.9</c:v>
                </c:pt>
                <c:pt idx="4">
                  <c:v>577.9</c:v>
                </c:pt>
                <c:pt idx="5">
                  <c:v>685</c:v>
                </c:pt>
                <c:pt idx="6">
                  <c:v>788.7</c:v>
                </c:pt>
                <c:pt idx="7">
                  <c:v>754.3</c:v>
                </c:pt>
                <c:pt idx="8">
                  <c:v>741.7</c:v>
                </c:pt>
                <c:pt idx="9">
                  <c:v>803</c:v>
                </c:pt>
                <c:pt idx="10">
                  <c:v>856.4</c:v>
                </c:pt>
                <c:pt idx="11">
                  <c:v>868.1</c:v>
                </c:pt>
                <c:pt idx="12">
                  <c:v>831.8</c:v>
                </c:pt>
                <c:pt idx="13">
                  <c:v>841</c:v>
                </c:pt>
                <c:pt idx="14">
                  <c:v>917.4</c:v>
                </c:pt>
                <c:pt idx="15">
                  <c:v>1029.5</c:v>
                </c:pt>
                <c:pt idx="16">
                  <c:v>1069.5999999999999</c:v>
                </c:pt>
                <c:pt idx="17">
                  <c:v>990.1</c:v>
                </c:pt>
                <c:pt idx="18">
                  <c:v>914.1</c:v>
                </c:pt>
                <c:pt idx="19">
                  <c:v>914.3</c:v>
                </c:pt>
                <c:pt idx="20">
                  <c:v>929.9</c:v>
                </c:pt>
                <c:pt idx="21">
                  <c:v>985.9</c:v>
                </c:pt>
                <c:pt idx="22">
                  <c:v>1008.1</c:v>
                </c:pt>
                <c:pt idx="23">
                  <c:v>1097.3</c:v>
                </c:pt>
                <c:pt idx="24">
                  <c:v>1131.2</c:v>
                </c:pt>
                <c:pt idx="25">
                  <c:v>1180.9000000000001</c:v>
                </c:pt>
                <c:pt idx="26">
                  <c:v>1163.9000000000001</c:v>
                </c:pt>
                <c:pt idx="27">
                  <c:v>1122.0999999999999</c:v>
                </c:pt>
                <c:pt idx="28">
                  <c:v>1073.5</c:v>
                </c:pt>
                <c:pt idx="29">
                  <c:v>965.6</c:v>
                </c:pt>
                <c:pt idx="30">
                  <c:v>841.9</c:v>
                </c:pt>
                <c:pt idx="31">
                  <c:v>727</c:v>
                </c:pt>
                <c:pt idx="32">
                  <c:v>688.6</c:v>
                </c:pt>
                <c:pt idx="33">
                  <c:v>637.79999999999995</c:v>
                </c:pt>
                <c:pt idx="34">
                  <c:v>588.79999999999995</c:v>
                </c:pt>
                <c:pt idx="35">
                  <c:v>553.9</c:v>
                </c:pt>
                <c:pt idx="36">
                  <c:v>513.6</c:v>
                </c:pt>
                <c:pt idx="37">
                  <c:v>496.6</c:v>
                </c:pt>
                <c:pt idx="38">
                  <c:v>465.8</c:v>
                </c:pt>
                <c:pt idx="39">
                  <c:v>440.4</c:v>
                </c:pt>
                <c:pt idx="40">
                  <c:v>444</c:v>
                </c:pt>
                <c:pt idx="41">
                  <c:v>435.2</c:v>
                </c:pt>
                <c:pt idx="42">
                  <c:v>414.4</c:v>
                </c:pt>
                <c:pt idx="43">
                  <c:v>397.9</c:v>
                </c:pt>
                <c:pt idx="44">
                  <c:v>384.4</c:v>
                </c:pt>
                <c:pt idx="45">
                  <c:v>394.4</c:v>
                </c:pt>
                <c:pt idx="46">
                  <c:v>397.2</c:v>
                </c:pt>
                <c:pt idx="47">
                  <c:v>406.8</c:v>
                </c:pt>
              </c:numCache>
            </c:numRef>
          </c:val>
          <c:smooth val="0"/>
          <c:extLst>
            <c:ext xmlns:c16="http://schemas.microsoft.com/office/drawing/2014/chart" uri="{C3380CC4-5D6E-409C-BE32-E72D297353CC}">
              <c16:uniqueId val="{00000000-FC33-4546-BFEE-074A2C276DA4}"/>
            </c:ext>
          </c:extLst>
        </c:ser>
        <c:ser>
          <c:idx val="2"/>
          <c:order val="1"/>
          <c:tx>
            <c:strRef>
              <c:f>Sheet1!$D$1</c:f>
              <c:strCache>
                <c:ptCount val="1"/>
                <c:pt idx="0">
                  <c:v>Violent Crime Rate (New Jersey)</c:v>
                </c:pt>
              </c:strCache>
            </c:strRef>
          </c:tx>
          <c:marker>
            <c:symbol val="none"/>
          </c:marker>
          <c:cat>
            <c:numRef>
              <c:f>Sheet1!$A$2:$A$54</c:f>
              <c:numCache>
                <c:formatCode>General</c:formatCode>
                <c:ptCount val="53"/>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numCache>
            </c:numRef>
          </c:cat>
          <c:val>
            <c:numRef>
              <c:f>Sheet1!$D$2:$D$56</c:f>
              <c:numCache>
                <c:formatCode>General</c:formatCode>
                <c:ptCount val="55"/>
                <c:pt idx="0">
                  <c:v>114.3</c:v>
                </c:pt>
                <c:pt idx="1">
                  <c:v>107</c:v>
                </c:pt>
                <c:pt idx="2">
                  <c:v>126.1</c:v>
                </c:pt>
                <c:pt idx="3">
                  <c:v>136.80000000000001</c:v>
                </c:pt>
                <c:pt idx="4">
                  <c:v>156.5</c:v>
                </c:pt>
                <c:pt idx="5">
                  <c:v>153.9</c:v>
                </c:pt>
                <c:pt idx="6">
                  <c:v>161.9</c:v>
                </c:pt>
                <c:pt idx="7">
                  <c:v>188.5</c:v>
                </c:pt>
                <c:pt idx="8">
                  <c:v>236.1</c:v>
                </c:pt>
                <c:pt idx="9">
                  <c:v>241</c:v>
                </c:pt>
                <c:pt idx="10">
                  <c:v>287.10000000000002</c:v>
                </c:pt>
                <c:pt idx="11">
                  <c:v>362.2</c:v>
                </c:pt>
                <c:pt idx="12">
                  <c:v>374.3</c:v>
                </c:pt>
                <c:pt idx="13">
                  <c:v>391.9</c:v>
                </c:pt>
                <c:pt idx="14">
                  <c:v>403.4</c:v>
                </c:pt>
                <c:pt idx="15">
                  <c:v>413</c:v>
                </c:pt>
                <c:pt idx="16">
                  <c:v>396.8</c:v>
                </c:pt>
                <c:pt idx="17">
                  <c:v>392</c:v>
                </c:pt>
                <c:pt idx="18">
                  <c:v>423.5</c:v>
                </c:pt>
                <c:pt idx="19">
                  <c:v>501.2</c:v>
                </c:pt>
                <c:pt idx="20">
                  <c:v>604.4</c:v>
                </c:pt>
                <c:pt idx="21">
                  <c:v>630.6</c:v>
                </c:pt>
                <c:pt idx="22">
                  <c:v>607.4</c:v>
                </c:pt>
                <c:pt idx="23">
                  <c:v>553.1</c:v>
                </c:pt>
                <c:pt idx="24">
                  <c:v>527.70000000000005</c:v>
                </c:pt>
                <c:pt idx="25">
                  <c:v>544.5</c:v>
                </c:pt>
                <c:pt idx="26">
                  <c:v>572.5</c:v>
                </c:pt>
                <c:pt idx="27">
                  <c:v>541</c:v>
                </c:pt>
                <c:pt idx="28">
                  <c:v>582.79999999999995</c:v>
                </c:pt>
                <c:pt idx="29">
                  <c:v>609</c:v>
                </c:pt>
                <c:pt idx="30">
                  <c:v>647.6</c:v>
                </c:pt>
                <c:pt idx="31">
                  <c:v>634.79999999999995</c:v>
                </c:pt>
                <c:pt idx="32">
                  <c:v>625.79999999999995</c:v>
                </c:pt>
                <c:pt idx="33">
                  <c:v>626.9</c:v>
                </c:pt>
                <c:pt idx="34">
                  <c:v>614.20000000000005</c:v>
                </c:pt>
                <c:pt idx="35">
                  <c:v>599.79999999999995</c:v>
                </c:pt>
                <c:pt idx="36">
                  <c:v>531.5</c:v>
                </c:pt>
                <c:pt idx="37">
                  <c:v>492.6</c:v>
                </c:pt>
                <c:pt idx="38">
                  <c:v>440.2</c:v>
                </c:pt>
                <c:pt idx="39">
                  <c:v>411.9</c:v>
                </c:pt>
                <c:pt idx="40">
                  <c:v>383.8</c:v>
                </c:pt>
                <c:pt idx="41">
                  <c:v>388.8</c:v>
                </c:pt>
                <c:pt idx="42">
                  <c:v>376.1</c:v>
                </c:pt>
                <c:pt idx="43">
                  <c:v>364.3</c:v>
                </c:pt>
                <c:pt idx="44">
                  <c:v>356.3</c:v>
                </c:pt>
                <c:pt idx="45">
                  <c:v>355</c:v>
                </c:pt>
                <c:pt idx="46">
                  <c:v>350.2</c:v>
                </c:pt>
                <c:pt idx="47">
                  <c:v>328.6</c:v>
                </c:pt>
                <c:pt idx="48">
                  <c:v>326.5</c:v>
                </c:pt>
                <c:pt idx="49">
                  <c:v>311.39999999999998</c:v>
                </c:pt>
                <c:pt idx="50">
                  <c:v>307.5</c:v>
                </c:pt>
                <c:pt idx="51">
                  <c:v>307.89999999999998</c:v>
                </c:pt>
                <c:pt idx="52">
                  <c:v>290.2</c:v>
                </c:pt>
              </c:numCache>
            </c:numRef>
          </c:val>
          <c:smooth val="0"/>
          <c:extLst>
            <c:ext xmlns:c16="http://schemas.microsoft.com/office/drawing/2014/chart" uri="{C3380CC4-5D6E-409C-BE32-E72D297353CC}">
              <c16:uniqueId val="{00000001-FC33-4546-BFEE-074A2C276DA4}"/>
            </c:ext>
          </c:extLst>
        </c:ser>
        <c:ser>
          <c:idx val="3"/>
          <c:order val="2"/>
          <c:tx>
            <c:strRef>
              <c:f>Sheet1!$F$1</c:f>
              <c:strCache>
                <c:ptCount val="1"/>
                <c:pt idx="0">
                  <c:v>Violent Crime Rate (Connecticut)</c:v>
                </c:pt>
              </c:strCache>
            </c:strRef>
          </c:tx>
          <c:marker>
            <c:symbol val="none"/>
          </c:marker>
          <c:cat>
            <c:numRef>
              <c:f>Sheet1!$A$2:$A$54</c:f>
              <c:numCache>
                <c:formatCode>General</c:formatCode>
                <c:ptCount val="53"/>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numCache>
            </c:numRef>
          </c:cat>
          <c:val>
            <c:numRef>
              <c:f>Sheet1!$F$2:$F$56</c:f>
              <c:numCache>
                <c:formatCode>General</c:formatCode>
                <c:ptCount val="55"/>
                <c:pt idx="0">
                  <c:v>36.6</c:v>
                </c:pt>
                <c:pt idx="1">
                  <c:v>33.6</c:v>
                </c:pt>
                <c:pt idx="2">
                  <c:v>36.1</c:v>
                </c:pt>
                <c:pt idx="3">
                  <c:v>44.7</c:v>
                </c:pt>
                <c:pt idx="4">
                  <c:v>64.099999999999994</c:v>
                </c:pt>
                <c:pt idx="5">
                  <c:v>69.7</c:v>
                </c:pt>
                <c:pt idx="6">
                  <c:v>74.599999999999994</c:v>
                </c:pt>
                <c:pt idx="7">
                  <c:v>95.9</c:v>
                </c:pt>
                <c:pt idx="8">
                  <c:v>129.30000000000001</c:v>
                </c:pt>
                <c:pt idx="9">
                  <c:v>147.19999999999999</c:v>
                </c:pt>
                <c:pt idx="10">
                  <c:v>170.4</c:v>
                </c:pt>
                <c:pt idx="11">
                  <c:v>193.7</c:v>
                </c:pt>
                <c:pt idx="12">
                  <c:v>199.2</c:v>
                </c:pt>
                <c:pt idx="13">
                  <c:v>208.7</c:v>
                </c:pt>
                <c:pt idx="14">
                  <c:v>228.1</c:v>
                </c:pt>
                <c:pt idx="15">
                  <c:v>268.39999999999998</c:v>
                </c:pt>
                <c:pt idx="16">
                  <c:v>273.2</c:v>
                </c:pt>
                <c:pt idx="17">
                  <c:v>282.3</c:v>
                </c:pt>
                <c:pt idx="18">
                  <c:v>315</c:v>
                </c:pt>
                <c:pt idx="19">
                  <c:v>414.2</c:v>
                </c:pt>
                <c:pt idx="20">
                  <c:v>412.5</c:v>
                </c:pt>
                <c:pt idx="21">
                  <c:v>448.1</c:v>
                </c:pt>
                <c:pt idx="22">
                  <c:v>399.5</c:v>
                </c:pt>
                <c:pt idx="23">
                  <c:v>375</c:v>
                </c:pt>
                <c:pt idx="24">
                  <c:v>393.8</c:v>
                </c:pt>
                <c:pt idx="25">
                  <c:v>402</c:v>
                </c:pt>
                <c:pt idx="26">
                  <c:v>425.8</c:v>
                </c:pt>
                <c:pt idx="27">
                  <c:v>419</c:v>
                </c:pt>
                <c:pt idx="28">
                  <c:v>455.4</c:v>
                </c:pt>
                <c:pt idx="29">
                  <c:v>511.8</c:v>
                </c:pt>
                <c:pt idx="30">
                  <c:v>553.70000000000005</c:v>
                </c:pt>
                <c:pt idx="31">
                  <c:v>539.70000000000005</c:v>
                </c:pt>
                <c:pt idx="32">
                  <c:v>495.3</c:v>
                </c:pt>
                <c:pt idx="33">
                  <c:v>456.2</c:v>
                </c:pt>
                <c:pt idx="34">
                  <c:v>455.5</c:v>
                </c:pt>
                <c:pt idx="35">
                  <c:v>405.9</c:v>
                </c:pt>
                <c:pt idx="36">
                  <c:v>412</c:v>
                </c:pt>
                <c:pt idx="37">
                  <c:v>390.9</c:v>
                </c:pt>
                <c:pt idx="38">
                  <c:v>366.3</c:v>
                </c:pt>
                <c:pt idx="39">
                  <c:v>345.6</c:v>
                </c:pt>
                <c:pt idx="40">
                  <c:v>324.7</c:v>
                </c:pt>
                <c:pt idx="41">
                  <c:v>334.6</c:v>
                </c:pt>
                <c:pt idx="42">
                  <c:v>312.5</c:v>
                </c:pt>
                <c:pt idx="43">
                  <c:v>316.8</c:v>
                </c:pt>
                <c:pt idx="44">
                  <c:v>289</c:v>
                </c:pt>
                <c:pt idx="45">
                  <c:v>273</c:v>
                </c:pt>
                <c:pt idx="46">
                  <c:v>299.7</c:v>
                </c:pt>
                <c:pt idx="47">
                  <c:v>301.10000000000002</c:v>
                </c:pt>
                <c:pt idx="48">
                  <c:v>306.7</c:v>
                </c:pt>
                <c:pt idx="49">
                  <c:v>300.89999999999998</c:v>
                </c:pt>
                <c:pt idx="50">
                  <c:v>282</c:v>
                </c:pt>
                <c:pt idx="51">
                  <c:v>275.7</c:v>
                </c:pt>
                <c:pt idx="52">
                  <c:v>283</c:v>
                </c:pt>
              </c:numCache>
            </c:numRef>
          </c:val>
          <c:smooth val="0"/>
          <c:extLst>
            <c:ext xmlns:c16="http://schemas.microsoft.com/office/drawing/2014/chart" uri="{C3380CC4-5D6E-409C-BE32-E72D297353CC}">
              <c16:uniqueId val="{00000002-FC33-4546-BFEE-074A2C276DA4}"/>
            </c:ext>
          </c:extLst>
        </c:ser>
        <c:dLbls>
          <c:showLegendKey val="0"/>
          <c:showVal val="0"/>
          <c:showCatName val="0"/>
          <c:showSerName val="0"/>
          <c:showPercent val="0"/>
          <c:showBubbleSize val="0"/>
        </c:dLbls>
        <c:smooth val="0"/>
        <c:axId val="152861312"/>
        <c:axId val="119701504"/>
      </c:lineChart>
      <c:catAx>
        <c:axId val="152861312"/>
        <c:scaling>
          <c:orientation val="minMax"/>
        </c:scaling>
        <c:delete val="0"/>
        <c:axPos val="b"/>
        <c:numFmt formatCode="General" sourceLinked="1"/>
        <c:majorTickMark val="out"/>
        <c:minorTickMark val="none"/>
        <c:tickLblPos val="nextTo"/>
        <c:crossAx val="119701504"/>
        <c:crosses val="autoZero"/>
        <c:auto val="1"/>
        <c:lblAlgn val="ctr"/>
        <c:lblOffset val="100"/>
        <c:noMultiLvlLbl val="0"/>
      </c:catAx>
      <c:valAx>
        <c:axId val="119701504"/>
        <c:scaling>
          <c:orientation val="minMax"/>
        </c:scaling>
        <c:delete val="0"/>
        <c:axPos val="l"/>
        <c:majorGridlines/>
        <c:numFmt formatCode="General" sourceLinked="1"/>
        <c:majorTickMark val="out"/>
        <c:minorTickMark val="none"/>
        <c:tickLblPos val="nextTo"/>
        <c:crossAx val="15286131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strRef>
              <c:f>Sheet1!$C$1</c:f>
              <c:strCache>
                <c:ptCount val="1"/>
                <c:pt idx="0">
                  <c:v>Property Crime Rate (New York)</c:v>
                </c:pt>
              </c:strCache>
            </c:strRef>
          </c:tx>
          <c:marker>
            <c:symbol val="none"/>
          </c:marker>
          <c:cat>
            <c:numRef>
              <c:f>Sheet1!$A$2:$A$54</c:f>
              <c:numCache>
                <c:formatCode>General</c:formatCode>
                <c:ptCount val="53"/>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numCache>
            </c:numRef>
          </c:cat>
          <c:val>
            <c:numRef>
              <c:f>Sheet1!$C$2:$C$49</c:f>
              <c:numCache>
                <c:formatCode>General</c:formatCode>
                <c:ptCount val="48"/>
                <c:pt idx="0">
                  <c:v>2740.3</c:v>
                </c:pt>
                <c:pt idx="1">
                  <c:v>2995.4</c:v>
                </c:pt>
                <c:pt idx="2">
                  <c:v>3367.2</c:v>
                </c:pt>
                <c:pt idx="3">
                  <c:v>4035.4</c:v>
                </c:pt>
                <c:pt idx="4">
                  <c:v>3991.8</c:v>
                </c:pt>
                <c:pt idx="5">
                  <c:v>4286.3</c:v>
                </c:pt>
                <c:pt idx="6">
                  <c:v>4295.3999999999996</c:v>
                </c:pt>
                <c:pt idx="7">
                  <c:v>3626.6</c:v>
                </c:pt>
                <c:pt idx="8">
                  <c:v>3716.8</c:v>
                </c:pt>
                <c:pt idx="9">
                  <c:v>4231</c:v>
                </c:pt>
                <c:pt idx="10">
                  <c:v>4779.3</c:v>
                </c:pt>
                <c:pt idx="11">
                  <c:v>5357</c:v>
                </c:pt>
                <c:pt idx="12">
                  <c:v>5255.8</c:v>
                </c:pt>
                <c:pt idx="13">
                  <c:v>4951.2</c:v>
                </c:pt>
                <c:pt idx="14">
                  <c:v>5287.7</c:v>
                </c:pt>
                <c:pt idx="15">
                  <c:v>5882</c:v>
                </c:pt>
                <c:pt idx="16">
                  <c:v>5835.8</c:v>
                </c:pt>
                <c:pt idx="17">
                  <c:v>5478.1</c:v>
                </c:pt>
                <c:pt idx="18">
                  <c:v>4988.5</c:v>
                </c:pt>
                <c:pt idx="19">
                  <c:v>4662.8999999999996</c:v>
                </c:pt>
                <c:pt idx="20">
                  <c:v>4658.6000000000004</c:v>
                </c:pt>
                <c:pt idx="21">
                  <c:v>4781.8</c:v>
                </c:pt>
                <c:pt idx="22">
                  <c:v>4944.3</c:v>
                </c:pt>
                <c:pt idx="23">
                  <c:v>5212</c:v>
                </c:pt>
                <c:pt idx="24">
                  <c:v>5162.1000000000004</c:v>
                </c:pt>
                <c:pt idx="25">
                  <c:v>5182.8</c:v>
                </c:pt>
                <c:pt idx="26">
                  <c:v>5080.7</c:v>
                </c:pt>
                <c:pt idx="27">
                  <c:v>4736.3</c:v>
                </c:pt>
                <c:pt idx="28">
                  <c:v>4477.8</c:v>
                </c:pt>
                <c:pt idx="29">
                  <c:v>4105</c:v>
                </c:pt>
                <c:pt idx="30">
                  <c:v>3718.3</c:v>
                </c:pt>
                <c:pt idx="31">
                  <c:v>3405.3</c:v>
                </c:pt>
                <c:pt idx="32">
                  <c:v>3222.4</c:v>
                </c:pt>
                <c:pt idx="33">
                  <c:v>2950.7</c:v>
                </c:pt>
                <c:pt idx="34">
                  <c:v>2690.6</c:v>
                </c:pt>
                <c:pt idx="35">
                  <c:v>2545.6999999999998</c:v>
                </c:pt>
                <c:pt idx="36">
                  <c:v>2399.9</c:v>
                </c:pt>
                <c:pt idx="37">
                  <c:v>2310.5</c:v>
                </c:pt>
                <c:pt idx="38">
                  <c:v>2249</c:v>
                </c:pt>
                <c:pt idx="39">
                  <c:v>2192.5</c:v>
                </c:pt>
                <c:pt idx="40">
                  <c:v>2102</c:v>
                </c:pt>
                <c:pt idx="41">
                  <c:v>2064.5</c:v>
                </c:pt>
                <c:pt idx="42">
                  <c:v>1987.9</c:v>
                </c:pt>
                <c:pt idx="43">
                  <c:v>1993.8</c:v>
                </c:pt>
                <c:pt idx="44">
                  <c:v>1932</c:v>
                </c:pt>
                <c:pt idx="45">
                  <c:v>1957.8</c:v>
                </c:pt>
                <c:pt idx="46">
                  <c:v>1906.7</c:v>
                </c:pt>
                <c:pt idx="47">
                  <c:v>1922</c:v>
                </c:pt>
              </c:numCache>
            </c:numRef>
          </c:val>
          <c:smooth val="0"/>
          <c:extLst>
            <c:ext xmlns:c16="http://schemas.microsoft.com/office/drawing/2014/chart" uri="{C3380CC4-5D6E-409C-BE32-E72D297353CC}">
              <c16:uniqueId val="{00000000-45CA-7446-AD2D-21AD8A04A3FD}"/>
            </c:ext>
          </c:extLst>
        </c:ser>
        <c:ser>
          <c:idx val="2"/>
          <c:order val="1"/>
          <c:tx>
            <c:strRef>
              <c:f>Sheet1!$E$1</c:f>
              <c:strCache>
                <c:ptCount val="1"/>
                <c:pt idx="0">
                  <c:v>Property Crime Rate (New Jersey)</c:v>
                </c:pt>
              </c:strCache>
            </c:strRef>
          </c:tx>
          <c:marker>
            <c:symbol val="none"/>
          </c:marker>
          <c:cat>
            <c:numRef>
              <c:f>Sheet1!$A$2:$A$54</c:f>
              <c:numCache>
                <c:formatCode>General</c:formatCode>
                <c:ptCount val="53"/>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numCache>
            </c:numRef>
          </c:cat>
          <c:val>
            <c:numRef>
              <c:f>Sheet1!$E$2:$E$56</c:f>
              <c:numCache>
                <c:formatCode>General</c:formatCode>
                <c:ptCount val="55"/>
                <c:pt idx="0">
                  <c:v>1376.5</c:v>
                </c:pt>
                <c:pt idx="1">
                  <c:v>1431.4</c:v>
                </c:pt>
                <c:pt idx="2">
                  <c:v>1617.7</c:v>
                </c:pt>
                <c:pt idx="3">
                  <c:v>1762.3</c:v>
                </c:pt>
                <c:pt idx="4">
                  <c:v>1902.7</c:v>
                </c:pt>
                <c:pt idx="5">
                  <c:v>1892.7</c:v>
                </c:pt>
                <c:pt idx="6">
                  <c:v>2166.6</c:v>
                </c:pt>
                <c:pt idx="7">
                  <c:v>2549.1</c:v>
                </c:pt>
                <c:pt idx="8">
                  <c:v>3018.2</c:v>
                </c:pt>
                <c:pt idx="9">
                  <c:v>2989.7</c:v>
                </c:pt>
                <c:pt idx="10">
                  <c:v>3288.2</c:v>
                </c:pt>
                <c:pt idx="11">
                  <c:v>3603.1</c:v>
                </c:pt>
                <c:pt idx="12">
                  <c:v>3465.7</c:v>
                </c:pt>
                <c:pt idx="13">
                  <c:v>3690.6</c:v>
                </c:pt>
                <c:pt idx="14">
                  <c:v>4368.3</c:v>
                </c:pt>
                <c:pt idx="15">
                  <c:v>4731.3</c:v>
                </c:pt>
                <c:pt idx="16">
                  <c:v>5003.7</c:v>
                </c:pt>
                <c:pt idx="17">
                  <c:v>4721.8</c:v>
                </c:pt>
                <c:pt idx="18">
                  <c:v>4783.7</c:v>
                </c:pt>
                <c:pt idx="19">
                  <c:v>5319.4</c:v>
                </c:pt>
                <c:pt idx="20">
                  <c:v>5797</c:v>
                </c:pt>
                <c:pt idx="21">
                  <c:v>5549.2</c:v>
                </c:pt>
                <c:pt idx="22">
                  <c:v>5068.8</c:v>
                </c:pt>
                <c:pt idx="23">
                  <c:v>4610.3</c:v>
                </c:pt>
                <c:pt idx="24">
                  <c:v>4327.8</c:v>
                </c:pt>
                <c:pt idx="25">
                  <c:v>4549.8999999999996</c:v>
                </c:pt>
                <c:pt idx="26">
                  <c:v>4668.8</c:v>
                </c:pt>
                <c:pt idx="27">
                  <c:v>4720.5</c:v>
                </c:pt>
                <c:pt idx="28">
                  <c:v>4712.5</c:v>
                </c:pt>
                <c:pt idx="29">
                  <c:v>4660.3999999999996</c:v>
                </c:pt>
                <c:pt idx="30">
                  <c:v>4799.7</c:v>
                </c:pt>
                <c:pt idx="31">
                  <c:v>4796.5</c:v>
                </c:pt>
                <c:pt idx="32">
                  <c:v>4438.5</c:v>
                </c:pt>
                <c:pt idx="33">
                  <c:v>4174</c:v>
                </c:pt>
                <c:pt idx="34">
                  <c:v>4046.8</c:v>
                </c:pt>
                <c:pt idx="35">
                  <c:v>4103.8999999999996</c:v>
                </c:pt>
                <c:pt idx="36">
                  <c:v>3801.4</c:v>
                </c:pt>
                <c:pt idx="37">
                  <c:v>3564.4</c:v>
                </c:pt>
                <c:pt idx="38">
                  <c:v>3213.9</c:v>
                </c:pt>
                <c:pt idx="39">
                  <c:v>2988.1</c:v>
                </c:pt>
                <c:pt idx="40">
                  <c:v>2776.6</c:v>
                </c:pt>
                <c:pt idx="41">
                  <c:v>2826.3</c:v>
                </c:pt>
                <c:pt idx="42">
                  <c:v>2655.5</c:v>
                </c:pt>
                <c:pt idx="43">
                  <c:v>2549.6</c:v>
                </c:pt>
                <c:pt idx="44">
                  <c:v>2433</c:v>
                </c:pt>
                <c:pt idx="45">
                  <c:v>2337</c:v>
                </c:pt>
                <c:pt idx="46">
                  <c:v>2278.9</c:v>
                </c:pt>
                <c:pt idx="47">
                  <c:v>2214.4</c:v>
                </c:pt>
                <c:pt idx="48">
                  <c:v>2293.4</c:v>
                </c:pt>
                <c:pt idx="49">
                  <c:v>2075.8000000000002</c:v>
                </c:pt>
                <c:pt idx="50">
                  <c:v>2080.1</c:v>
                </c:pt>
                <c:pt idx="51">
                  <c:v>2147.4</c:v>
                </c:pt>
                <c:pt idx="52">
                  <c:v>2047.3</c:v>
                </c:pt>
                <c:pt idx="53">
                  <c:v>5797</c:v>
                </c:pt>
                <c:pt idx="54">
                  <c:v>1376.5</c:v>
                </c:pt>
              </c:numCache>
            </c:numRef>
          </c:val>
          <c:smooth val="0"/>
          <c:extLst>
            <c:ext xmlns:c16="http://schemas.microsoft.com/office/drawing/2014/chart" uri="{C3380CC4-5D6E-409C-BE32-E72D297353CC}">
              <c16:uniqueId val="{00000001-45CA-7446-AD2D-21AD8A04A3FD}"/>
            </c:ext>
          </c:extLst>
        </c:ser>
        <c:ser>
          <c:idx val="3"/>
          <c:order val="2"/>
          <c:tx>
            <c:strRef>
              <c:f>Sheet1!$G$1</c:f>
              <c:strCache>
                <c:ptCount val="1"/>
                <c:pt idx="0">
                  <c:v>Property Crime Rate (Connecticut)</c:v>
                </c:pt>
              </c:strCache>
            </c:strRef>
          </c:tx>
          <c:marker>
            <c:symbol val="none"/>
          </c:marker>
          <c:cat>
            <c:numRef>
              <c:f>Sheet1!$A$2:$A$54</c:f>
              <c:numCache>
                <c:formatCode>General</c:formatCode>
                <c:ptCount val="53"/>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numCache>
            </c:numRef>
          </c:cat>
          <c:val>
            <c:numRef>
              <c:f>Sheet1!$G$2:$G$54</c:f>
              <c:numCache>
                <c:formatCode>General</c:formatCode>
                <c:ptCount val="53"/>
                <c:pt idx="0">
                  <c:v>1119.9000000000001</c:v>
                </c:pt>
                <c:pt idx="1">
                  <c:v>1211.0999999999999</c:v>
                </c:pt>
                <c:pt idx="2">
                  <c:v>1301.4000000000001</c:v>
                </c:pt>
                <c:pt idx="3">
                  <c:v>1532.4</c:v>
                </c:pt>
                <c:pt idx="4">
                  <c:v>1742</c:v>
                </c:pt>
                <c:pt idx="5">
                  <c:v>1764.8</c:v>
                </c:pt>
                <c:pt idx="6">
                  <c:v>1907.6</c:v>
                </c:pt>
                <c:pt idx="7">
                  <c:v>2185.4</c:v>
                </c:pt>
                <c:pt idx="8">
                  <c:v>2761.1</c:v>
                </c:pt>
                <c:pt idx="9">
                  <c:v>3078.3</c:v>
                </c:pt>
                <c:pt idx="10">
                  <c:v>3319</c:v>
                </c:pt>
                <c:pt idx="11">
                  <c:v>3452.5</c:v>
                </c:pt>
                <c:pt idx="12">
                  <c:v>3203.9</c:v>
                </c:pt>
                <c:pt idx="13">
                  <c:v>3455.7</c:v>
                </c:pt>
                <c:pt idx="14">
                  <c:v>4178.8</c:v>
                </c:pt>
                <c:pt idx="15">
                  <c:v>4688.6000000000004</c:v>
                </c:pt>
                <c:pt idx="16">
                  <c:v>4731.3999999999996</c:v>
                </c:pt>
                <c:pt idx="17">
                  <c:v>4559.8</c:v>
                </c:pt>
                <c:pt idx="18">
                  <c:v>4614.5</c:v>
                </c:pt>
                <c:pt idx="19">
                  <c:v>5365.4</c:v>
                </c:pt>
                <c:pt idx="20">
                  <c:v>5469.2</c:v>
                </c:pt>
                <c:pt idx="21">
                  <c:v>5389.2</c:v>
                </c:pt>
                <c:pt idx="22">
                  <c:v>5028</c:v>
                </c:pt>
                <c:pt idx="23">
                  <c:v>4602.8</c:v>
                </c:pt>
                <c:pt idx="24">
                  <c:v>4235</c:v>
                </c:pt>
                <c:pt idx="25">
                  <c:v>4302.8</c:v>
                </c:pt>
                <c:pt idx="26">
                  <c:v>4403</c:v>
                </c:pt>
                <c:pt idx="27">
                  <c:v>4576.7</c:v>
                </c:pt>
                <c:pt idx="28">
                  <c:v>4642.2</c:v>
                </c:pt>
                <c:pt idx="29">
                  <c:v>4758.2</c:v>
                </c:pt>
                <c:pt idx="30">
                  <c:v>4833</c:v>
                </c:pt>
                <c:pt idx="31">
                  <c:v>4824.3999999999996</c:v>
                </c:pt>
                <c:pt idx="32">
                  <c:v>4557.6000000000004</c:v>
                </c:pt>
                <c:pt idx="33">
                  <c:v>4194.2</c:v>
                </c:pt>
                <c:pt idx="34">
                  <c:v>4092.5</c:v>
                </c:pt>
                <c:pt idx="35">
                  <c:v>4097.3</c:v>
                </c:pt>
                <c:pt idx="36">
                  <c:v>3815.6</c:v>
                </c:pt>
                <c:pt idx="37">
                  <c:v>3593.4</c:v>
                </c:pt>
                <c:pt idx="38">
                  <c:v>3420.2</c:v>
                </c:pt>
                <c:pt idx="39">
                  <c:v>3043.7</c:v>
                </c:pt>
                <c:pt idx="40">
                  <c:v>2908</c:v>
                </c:pt>
                <c:pt idx="41">
                  <c:v>2774.7</c:v>
                </c:pt>
                <c:pt idx="42">
                  <c:v>2701.3</c:v>
                </c:pt>
                <c:pt idx="43">
                  <c:v>2666.5</c:v>
                </c:pt>
                <c:pt idx="44">
                  <c:v>2684.9</c:v>
                </c:pt>
                <c:pt idx="45">
                  <c:v>2579</c:v>
                </c:pt>
                <c:pt idx="46">
                  <c:v>2586.1</c:v>
                </c:pt>
                <c:pt idx="47">
                  <c:v>2470.6</c:v>
                </c:pt>
                <c:pt idx="48">
                  <c:v>2490.8000000000002</c:v>
                </c:pt>
                <c:pt idx="49">
                  <c:v>2348.4</c:v>
                </c:pt>
                <c:pt idx="50">
                  <c:v>2188.8000000000002</c:v>
                </c:pt>
                <c:pt idx="51">
                  <c:v>2152.5</c:v>
                </c:pt>
                <c:pt idx="52">
                  <c:v>2140</c:v>
                </c:pt>
              </c:numCache>
            </c:numRef>
          </c:val>
          <c:smooth val="0"/>
          <c:extLst>
            <c:ext xmlns:c16="http://schemas.microsoft.com/office/drawing/2014/chart" uri="{C3380CC4-5D6E-409C-BE32-E72D297353CC}">
              <c16:uniqueId val="{00000002-45CA-7446-AD2D-21AD8A04A3FD}"/>
            </c:ext>
          </c:extLst>
        </c:ser>
        <c:dLbls>
          <c:showLegendKey val="0"/>
          <c:showVal val="0"/>
          <c:showCatName val="0"/>
          <c:showSerName val="0"/>
          <c:showPercent val="0"/>
          <c:showBubbleSize val="0"/>
        </c:dLbls>
        <c:smooth val="0"/>
        <c:axId val="120747520"/>
        <c:axId val="120749056"/>
      </c:lineChart>
      <c:catAx>
        <c:axId val="120747520"/>
        <c:scaling>
          <c:orientation val="minMax"/>
        </c:scaling>
        <c:delete val="0"/>
        <c:axPos val="b"/>
        <c:numFmt formatCode="General" sourceLinked="1"/>
        <c:majorTickMark val="out"/>
        <c:minorTickMark val="none"/>
        <c:tickLblPos val="nextTo"/>
        <c:crossAx val="120749056"/>
        <c:crosses val="autoZero"/>
        <c:auto val="1"/>
        <c:lblAlgn val="ctr"/>
        <c:lblOffset val="100"/>
        <c:noMultiLvlLbl val="0"/>
      </c:catAx>
      <c:valAx>
        <c:axId val="120749056"/>
        <c:scaling>
          <c:orientation val="minMax"/>
        </c:scaling>
        <c:delete val="0"/>
        <c:axPos val="l"/>
        <c:majorGridlines/>
        <c:numFmt formatCode="General" sourceLinked="1"/>
        <c:majorTickMark val="out"/>
        <c:minorTickMark val="none"/>
        <c:tickLblPos val="nextTo"/>
        <c:crossAx val="12074752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773204-3656-014B-AA65-EB96F01BD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20</Pages>
  <Words>2274</Words>
  <Characters>12965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Ruchira Kapoor</dc:creator>
  <cp:lastModifiedBy>Microsoft Office User</cp:lastModifiedBy>
  <cp:revision>3</cp:revision>
  <dcterms:created xsi:type="dcterms:W3CDTF">2016-11-16T08:59:00Z</dcterms:created>
  <dcterms:modified xsi:type="dcterms:W3CDTF">2021-08-17T23:20:00Z</dcterms:modified>
</cp:coreProperties>
</file>