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BF1F" w14:textId="1DECE3A1" w:rsidR="002A27D9" w:rsidRPr="003F6D96" w:rsidRDefault="00000000">
      <w:pPr>
        <w:pStyle w:val="SourceCode"/>
        <w:rPr>
          <w:lang w:val="es-AR"/>
        </w:rPr>
      </w:pPr>
      <w:r w:rsidRPr="003F6D96">
        <w:rPr>
          <w:rStyle w:val="FunctionTok"/>
          <w:lang w:val="es-AR"/>
        </w:rPr>
        <w:t># Especificación Técnica y Funcional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Sistema Integral de Gestión Comercial (ERP) — Proveedor de Heladerías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*Documento base para desarrollo asistido por IA — v3. Modelo de operación: facturación en sistema externo con sincronización por API REST desde la Fase 1, carga manual complementaria (doble origen), cobranzas priorizadas sobre pedidos, control integral de stock y compras. Venta por kilo y por </w:t>
      </w:r>
      <w:proofErr w:type="gramStart"/>
      <w:r w:rsidRPr="003F6D96">
        <w:rPr>
          <w:rStyle w:val="NormalTok"/>
          <w:lang w:val="es-AR"/>
        </w:rPr>
        <w:t>unidad.*</w:t>
      </w:r>
      <w:proofErr w:type="gram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1. Resumen Ejecutivo y Propósito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Este sistema nace para reemplazar el manejo manual en planillas de Excel de la trazabilidad de cobranzas, rendiciones, cuentas corrientes y stock de una empresa distribuidora que provee mercadería a **heladerías** y a **comercios minoristas que venden helados y productos relacionados**.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**Modelo de operación (define todo el diseño</w:t>
      </w:r>
      <w:proofErr w:type="gramStart"/>
      <w:r w:rsidRPr="003F6D96">
        <w:rPr>
          <w:rStyle w:val="NormalTok"/>
          <w:lang w:val="es-AR"/>
        </w:rPr>
        <w:t>):*</w:t>
      </w:r>
      <w:proofErr w:type="gramEnd"/>
      <w:r w:rsidRPr="003F6D96">
        <w:rPr>
          <w:rStyle w:val="NormalTok"/>
          <w:lang w:val="es-AR"/>
        </w:rPr>
        <w:t>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Las **ventas se facturan en el sistema externo** (por </w:t>
      </w:r>
      <w:proofErr w:type="gramStart"/>
      <w:r w:rsidRPr="003F6D96">
        <w:rPr>
          <w:rStyle w:val="NormalTok"/>
          <w:lang w:val="es-AR"/>
        </w:rPr>
        <w:t>ejemplo</w:t>
      </w:r>
      <w:proofErr w:type="gramEnd"/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Conquer</w:t>
      </w:r>
      <w:proofErr w:type="spellEnd"/>
      <w:r w:rsidRPr="003F6D96">
        <w:rPr>
          <w:rStyle w:val="NormalTok"/>
          <w:lang w:val="es-AR"/>
        </w:rPr>
        <w:t>), que la empresa ya usa y que expone una API REST. Los preventistas emiten las boletas ahí.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**Este sistema se sincroniza por API REST con el externo desde la Fase 1** y trae: clientes, productos (catálogo y precios) y boletas emitidas con su detalle.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 partir de cada boleta, **todo el ciclo operativo vive en este sistema**: cuenta corriente del cliente, cobranzas con imputación FIFO, generación del pedido, preparación, despacho, entrega con trazabilidad y descarga de stock. También gestiona localmente compras, proveedores y su cuenta corriente.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La particularidad central del negocio: **hay productos que se venden por kilo** (helado a granel, con cantidades fraccionadas como 0,5 kg o 1,25 kg) **y productos que se venden por unidad** (conos, baldes, cajas). El sistema soporta ambas modalidades en ventas, compras y stock.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**División de responsabilidades (regla de oro):**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Sistema externo (facturación)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Este sistema (ERP)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Fuente de verdad de: clientes, catálogo de productos, precios, emisión y anulación de boletas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Fuente de verdad de: pedidos y su trazabilidad, stock, cobranzas, cuenta corriente de clientes, compras y cuenta corriente de proveedores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**Doble origen de datos**: la sincronización del externo es la vía princi</w:t>
      </w:r>
      <w:r w:rsidRPr="003F6D96">
        <w:rPr>
          <w:rStyle w:val="NormalTok"/>
          <w:lang w:val="es-AR"/>
        </w:rPr>
        <w:lastRenderedPageBreak/>
        <w:t>pal de carga de clientes, productos y boletas, pero el sistema permite además la **carga manual completa** de los tres, con los mismos efectos de negocio (cuenta corriente, pedidos, stock). Cada registro distingue su origen en `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 xml:space="preserve">` (MANUAL o API_REST). Las boletas manuales **no** se envían al externo (la integración es unidireccional, </w:t>
      </w:r>
      <w:proofErr w:type="spellStart"/>
      <w:r w:rsidRPr="003F6D96">
        <w:rPr>
          <w:rStyle w:val="NormalTok"/>
          <w:lang w:val="es-AR"/>
        </w:rPr>
        <w:t>pull</w:t>
      </w:r>
      <w:proofErr w:type="spellEnd"/>
      <w:r w:rsidRPr="003F6D96">
        <w:rPr>
          <w:rStyle w:val="NormalTok"/>
          <w:lang w:val="es-AR"/>
        </w:rPr>
        <w:t>): se registran solo en este sistema y conviven en la cuenta corriente con las sincronizadas.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**Prioridad de construcción**: la Fase 2 entrega cobranzas y cuenta corriente (el dolor original del negocio) antes que el módulo de pedidos, que llega en la Fase 3.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La arquitectura es </w:t>
      </w:r>
      <w:proofErr w:type="spellStart"/>
      <w:r w:rsidRPr="003F6D96">
        <w:rPr>
          <w:rStyle w:val="NormalTok"/>
          <w:lang w:val="es-AR"/>
        </w:rPr>
        <w:t>Clean</w:t>
      </w:r>
      <w:proofErr w:type="spellEnd"/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Architecture</w:t>
      </w:r>
      <w:proofErr w:type="spellEnd"/>
      <w:r w:rsidRPr="003F6D96">
        <w:rPr>
          <w:rStyle w:val="NormalTok"/>
          <w:lang w:val="es-AR"/>
        </w:rPr>
        <w:t xml:space="preserve"> con segregación de lectura/escritura (EF Core para escritura transaccional, Dapper para lectura), de modo que cada módulo se sume sin rehacer lo construido.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2. Pila Tecnológica (Tech Stack)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 2.1 </w:t>
      </w:r>
      <w:proofErr w:type="spellStart"/>
      <w:r w:rsidRPr="003F6D96">
        <w:rPr>
          <w:rStyle w:val="FunctionTok"/>
          <w:lang w:val="es-AR"/>
        </w:rPr>
        <w:t>Frontend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**Next.js (</w:t>
      </w:r>
      <w:proofErr w:type="spellStart"/>
      <w:r w:rsidRPr="003F6D96">
        <w:rPr>
          <w:rStyle w:val="NormalTok"/>
          <w:lang w:val="es-AR"/>
        </w:rPr>
        <w:t>React</w:t>
      </w:r>
      <w:proofErr w:type="spellEnd"/>
      <w:r w:rsidRPr="003F6D96">
        <w:rPr>
          <w:rStyle w:val="NormalTok"/>
          <w:lang w:val="es-AR"/>
        </w:rPr>
        <w:t xml:space="preserve">) + </w:t>
      </w:r>
      <w:proofErr w:type="spellStart"/>
      <w:r w:rsidRPr="003F6D96">
        <w:rPr>
          <w:rStyle w:val="NormalTok"/>
          <w:lang w:val="es-AR"/>
        </w:rPr>
        <w:t>TypeScript</w:t>
      </w:r>
      <w:proofErr w:type="spellEnd"/>
      <w:r w:rsidRPr="003F6D96">
        <w:rPr>
          <w:rStyle w:val="NormalTok"/>
          <w:lang w:val="es-AR"/>
        </w:rPr>
        <w:t xml:space="preserve"> + </w:t>
      </w:r>
      <w:proofErr w:type="spellStart"/>
      <w:r w:rsidRPr="003F6D96">
        <w:rPr>
          <w:rStyle w:val="NormalTok"/>
          <w:lang w:val="es-AR"/>
        </w:rPr>
        <w:t>Tailwind</w:t>
      </w:r>
      <w:proofErr w:type="spellEnd"/>
      <w:r w:rsidRPr="003F6D96">
        <w:rPr>
          <w:rStyle w:val="NormalTok"/>
          <w:lang w:val="es-AR"/>
        </w:rPr>
        <w:t xml:space="preserve"> CSS**, con el App </w:t>
      </w:r>
      <w:proofErr w:type="spellStart"/>
      <w:r w:rsidRPr="003F6D96">
        <w:rPr>
          <w:rStyle w:val="NormalTok"/>
          <w:lang w:val="es-AR"/>
        </w:rPr>
        <w:t>Router</w:t>
      </w:r>
      <w:proofErr w:type="spellEnd"/>
      <w:r w:rsidRPr="003F6D96">
        <w:rPr>
          <w:rStyle w:val="NormalTok"/>
          <w:lang w:val="es-AR"/>
        </w:rPr>
        <w:t xml:space="preserve"> (carpeta </w:t>
      </w:r>
      <w:r w:rsidRPr="003F6D96">
        <w:rPr>
          <w:rStyle w:val="InformationTok"/>
          <w:lang w:val="es-AR"/>
        </w:rPr>
        <w:t>`/app`</w:t>
      </w:r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Diseño **</w:t>
      </w:r>
      <w:proofErr w:type="spellStart"/>
      <w:r w:rsidRPr="003F6D96">
        <w:rPr>
          <w:rStyle w:val="NormalTok"/>
          <w:lang w:val="es-AR"/>
        </w:rPr>
        <w:t>mobile-first</w:t>
      </w:r>
      <w:proofErr w:type="spellEnd"/>
      <w:r w:rsidRPr="003F6D96">
        <w:rPr>
          <w:rStyle w:val="NormalTok"/>
          <w:lang w:val="es-AR"/>
        </w:rPr>
        <w:t xml:space="preserve">** (preventistas y depósito operan desde el celular), responsivo hacia </w:t>
      </w:r>
      <w:proofErr w:type="spellStart"/>
      <w:r w:rsidRPr="003F6D96">
        <w:rPr>
          <w:rStyle w:val="NormalTok"/>
          <w:lang w:val="es-AR"/>
        </w:rPr>
        <w:t>tablet</w:t>
      </w:r>
      <w:proofErr w:type="spellEnd"/>
      <w:r w:rsidRPr="003F6D96">
        <w:rPr>
          <w:rStyle w:val="NormalTok"/>
          <w:lang w:val="es-AR"/>
        </w:rPr>
        <w:t xml:space="preserve"> y escritorio.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Cliente HTTP: **Axios**, con una instancia central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api.client.ts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 que agrega el token JWT en cada </w:t>
      </w:r>
      <w:proofErr w:type="spellStart"/>
      <w:r w:rsidRPr="003F6D96">
        <w:rPr>
          <w:rStyle w:val="NormalTok"/>
          <w:lang w:val="es-AR"/>
        </w:rPr>
        <w:t>request</w:t>
      </w:r>
      <w:proofErr w:type="spellEnd"/>
      <w:r w:rsidRPr="003F6D96">
        <w:rPr>
          <w:rStyle w:val="NormalTok"/>
          <w:lang w:val="es-AR"/>
        </w:rPr>
        <w:t>, captura errores 401/403/500 de forma centralizada y maneja el refresco de sesión.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Autenticación en la UI: **</w:t>
      </w:r>
      <w:proofErr w:type="spellStart"/>
      <w:r w:rsidRPr="003F6D96">
        <w:rPr>
          <w:rStyle w:val="NormalTok"/>
          <w:lang w:val="es-AR"/>
        </w:rPr>
        <w:t>NextAuth</w:t>
      </w:r>
      <w:proofErr w:type="spellEnd"/>
      <w:r w:rsidRPr="003F6D96">
        <w:rPr>
          <w:rStyle w:val="NormalTok"/>
          <w:lang w:val="es-AR"/>
        </w:rPr>
        <w:t>** integrado con OAuth 2.0 de Google, validando que la cuenta ya exista y esté activa.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Formularios: </w:t>
      </w:r>
      <w:proofErr w:type="spellStart"/>
      <w:r w:rsidRPr="003F6D96">
        <w:rPr>
          <w:rStyle w:val="NormalTok"/>
          <w:lang w:val="es-AR"/>
        </w:rPr>
        <w:t>React</w:t>
      </w:r>
      <w:proofErr w:type="spellEnd"/>
      <w:r w:rsidRPr="003F6D96">
        <w:rPr>
          <w:rStyle w:val="NormalTok"/>
          <w:lang w:val="es-AR"/>
        </w:rPr>
        <w:t xml:space="preserve"> Hook Form + </w:t>
      </w:r>
      <w:proofErr w:type="spellStart"/>
      <w:r w:rsidRPr="003F6D96">
        <w:rPr>
          <w:rStyle w:val="NormalTok"/>
          <w:lang w:val="es-AR"/>
        </w:rPr>
        <w:t>Zod</w:t>
      </w:r>
      <w:proofErr w:type="spellEnd"/>
      <w:r w:rsidRPr="003F6D96">
        <w:rPr>
          <w:rStyle w:val="NormalTok"/>
          <w:lang w:val="es-AR"/>
        </w:rPr>
        <w:t>. Los campos de cantidad se comportan según la unidad de medida del producto (decimal para kilo, entero para unidad).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 2.2 </w:t>
      </w:r>
      <w:proofErr w:type="spellStart"/>
      <w:r w:rsidRPr="003F6D96">
        <w:rPr>
          <w:rStyle w:val="FunctionTok"/>
          <w:lang w:val="es-AR"/>
        </w:rPr>
        <w:t>Backend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**.NET 11 Web API (C#)**, organizado en **</w:t>
      </w:r>
      <w:proofErr w:type="spellStart"/>
      <w:r w:rsidRPr="003F6D96">
        <w:rPr>
          <w:rStyle w:val="NormalTok"/>
          <w:lang w:val="es-AR"/>
        </w:rPr>
        <w:t>Clean</w:t>
      </w:r>
      <w:proofErr w:type="spellEnd"/>
      <w:r w:rsidRPr="003F6D96">
        <w:rPr>
          <w:rStyle w:val="NormalTok"/>
          <w:lang w:val="es-AR"/>
        </w:rPr>
        <w:t xml:space="preserve"> Architecture** (Domain, </w:t>
      </w:r>
      <w:proofErr w:type="spellStart"/>
      <w:r w:rsidRPr="003F6D96">
        <w:rPr>
          <w:rStyle w:val="NormalTok"/>
          <w:lang w:val="es-AR"/>
        </w:rPr>
        <w:t>Application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Infrastructure</w:t>
      </w:r>
      <w:proofErr w:type="spellEnd"/>
      <w:r w:rsidRPr="003F6D96">
        <w:rPr>
          <w:rStyle w:val="NormalTok"/>
          <w:lang w:val="es-AR"/>
        </w:rPr>
        <w:t>, Api).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**Segregación de acceso a datos (patrón CQS):** EF Core para escritura transaccional, Dapper para lectura de alto rendimiento.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Cliente HTTP tipado (</w:t>
      </w:r>
      <w:proofErr w:type="spellStart"/>
      <w:r w:rsidRPr="003F6D96">
        <w:rPr>
          <w:rStyle w:val="NormalTok"/>
          <w:lang w:val="es-AR"/>
        </w:rPr>
        <w:t>HttpClientFactory</w:t>
      </w:r>
      <w:proofErr w:type="spellEnd"/>
      <w:r w:rsidRPr="003F6D96">
        <w:rPr>
          <w:rStyle w:val="NormalTok"/>
          <w:lang w:val="es-AR"/>
        </w:rPr>
        <w:t xml:space="preserve"> + </w:t>
      </w:r>
      <w:proofErr w:type="spellStart"/>
      <w:r w:rsidRPr="003F6D96">
        <w:rPr>
          <w:rStyle w:val="NormalTok"/>
          <w:lang w:val="es-AR"/>
        </w:rPr>
        <w:t>Refit</w:t>
      </w:r>
      <w:proofErr w:type="spellEnd"/>
      <w:r w:rsidRPr="003F6D96">
        <w:rPr>
          <w:rStyle w:val="NormalTok"/>
          <w:lang w:val="es-AR"/>
        </w:rPr>
        <w:t xml:space="preserve"> o </w:t>
      </w:r>
      <w:proofErr w:type="spellStart"/>
      <w:r w:rsidRPr="003F6D96">
        <w:rPr>
          <w:rStyle w:val="NormalTok"/>
          <w:lang w:val="es-AR"/>
        </w:rPr>
        <w:t>HttpClient</w:t>
      </w:r>
      <w:proofErr w:type="spellEnd"/>
      <w:r w:rsidRPr="003F6D96">
        <w:rPr>
          <w:rStyle w:val="NormalTok"/>
          <w:lang w:val="es-AR"/>
        </w:rPr>
        <w:t xml:space="preserve"> nombrado) para consumir la API REST del sistema externo de facturación.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Procesamiento en segundo plano: </w:t>
      </w:r>
      <w:proofErr w:type="spellStart"/>
      <w:r w:rsidRPr="003F6D96">
        <w:rPr>
          <w:rStyle w:val="NormalTok"/>
          <w:lang w:val="es-AR"/>
        </w:rPr>
        <w:t>BackgroundService</w:t>
      </w:r>
      <w:proofErr w:type="spellEnd"/>
      <w:r w:rsidRPr="003F6D96">
        <w:rPr>
          <w:rStyle w:val="NormalTok"/>
          <w:lang w:val="es-AR"/>
        </w:rPr>
        <w:t xml:space="preserve"> o </w:t>
      </w:r>
      <w:proofErr w:type="spellStart"/>
      <w:r w:rsidRPr="003F6D96">
        <w:rPr>
          <w:rStyle w:val="NormalTok"/>
          <w:lang w:val="es-AR"/>
        </w:rPr>
        <w:t>Hangfire</w:t>
      </w:r>
      <w:proofErr w:type="spellEnd"/>
      <w:r w:rsidRPr="003F6D96">
        <w:rPr>
          <w:rStyle w:val="NormalTok"/>
          <w:lang w:val="es-AR"/>
        </w:rPr>
        <w:t>, para las sincronizaciones periódicas con el sistema externo.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Validación de entrada: </w:t>
      </w:r>
      <w:proofErr w:type="spellStart"/>
      <w:r w:rsidRPr="003F6D96">
        <w:rPr>
          <w:rStyle w:val="NormalTok"/>
          <w:lang w:val="es-AR"/>
        </w:rPr>
        <w:t>FluentValidation</w:t>
      </w:r>
      <w:proofErr w:type="spellEnd"/>
      <w:r w:rsidRPr="003F6D96">
        <w:rPr>
          <w:rStyle w:val="NormalTok"/>
          <w:lang w:val="es-AR"/>
        </w:rPr>
        <w:t xml:space="preserve"> en la capa </w:t>
      </w:r>
      <w:proofErr w:type="spellStart"/>
      <w:r w:rsidRPr="003F6D96">
        <w:rPr>
          <w:rStyle w:val="NormalTok"/>
          <w:lang w:val="es-AR"/>
        </w:rPr>
        <w:t>Application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Seguridad: **JWT + RBAC** (permisos por rol granulares).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Contraseñas: tabla de credenciales separada de la de usuarios, hash con **Argon2id o </w:t>
      </w:r>
      <w:proofErr w:type="spellStart"/>
      <w:r w:rsidRPr="003F6D96">
        <w:rPr>
          <w:rStyle w:val="NormalTok"/>
          <w:lang w:val="es-AR"/>
        </w:rPr>
        <w:t>BCrypt</w:t>
      </w:r>
      <w:proofErr w:type="spellEnd"/>
      <w:r w:rsidRPr="003F6D96">
        <w:rPr>
          <w:rStyle w:val="NormalTok"/>
          <w:lang w:val="es-AR"/>
        </w:rPr>
        <w:t>**, tokens efímeros para el reseteo por correo.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lastRenderedPageBreak/>
        <w:t xml:space="preserve">- </w:t>
      </w:r>
      <w:r w:rsidRPr="003F6D96">
        <w:rPr>
          <w:rStyle w:val="NormalTok"/>
          <w:lang w:val="es-AR"/>
        </w:rPr>
        <w:t>Errores: respuestas en formato **</w:t>
      </w:r>
      <w:proofErr w:type="spellStart"/>
      <w:r w:rsidRPr="003F6D96">
        <w:rPr>
          <w:rStyle w:val="NormalTok"/>
          <w:lang w:val="es-AR"/>
        </w:rPr>
        <w:t>ProblemDetails</w:t>
      </w:r>
      <w:proofErr w:type="spellEnd"/>
      <w:r w:rsidRPr="003F6D96">
        <w:rPr>
          <w:rStyle w:val="NormalTok"/>
          <w:lang w:val="es-AR"/>
        </w:rPr>
        <w:t xml:space="preserve"> (RFC 7807)** con código de negocio legible.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2.3 Base de Datos e Infraestructura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**PostgreSQL 16 o superior**, modelado en Tercera Forma Normal (3FN). Excepciones controladas y documentadas: </w:t>
      </w:r>
      <w:r w:rsidRPr="003F6D96">
        <w:rPr>
          <w:rStyle w:val="InformationTok"/>
          <w:lang w:val="es-AR"/>
        </w:rPr>
        <w:t>`</w:t>
      </w:r>
      <w:proofErr w:type="spellStart"/>
      <w:proofErr w:type="gramStart"/>
      <w:r w:rsidRPr="003F6D96">
        <w:rPr>
          <w:rStyle w:val="InformationTok"/>
          <w:lang w:val="es-AR"/>
        </w:rPr>
        <w:t>productos.stock</w:t>
      </w:r>
      <w:proofErr w:type="gramEnd"/>
      <w:r w:rsidRPr="003F6D96">
        <w:rPr>
          <w:rStyle w:val="InformationTok"/>
          <w:lang w:val="es-AR"/>
        </w:rPr>
        <w:t>_actual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(caché de agregación) y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saldo_posterior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en los libros mayores (saldo corrido calculado en transacción).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Despliegue en un VPS Linux con Docker / Docker </w:t>
      </w:r>
      <w:proofErr w:type="spellStart"/>
      <w:r w:rsidRPr="003F6D96">
        <w:rPr>
          <w:rStyle w:val="NormalTok"/>
          <w:lang w:val="es-AR"/>
        </w:rPr>
        <w:t>Compose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CI/CD con GitHub </w:t>
      </w:r>
      <w:proofErr w:type="spellStart"/>
      <w:r w:rsidRPr="003F6D96">
        <w:rPr>
          <w:rStyle w:val="NormalTok"/>
          <w:lang w:val="es-AR"/>
        </w:rPr>
        <w:t>Actions</w:t>
      </w:r>
      <w:proofErr w:type="spellEnd"/>
      <w:r w:rsidRPr="003F6D96">
        <w:rPr>
          <w:rStyle w:val="NormalTok"/>
          <w:lang w:val="es-AR"/>
        </w:rPr>
        <w:t xml:space="preserve"> y despliegue continuo.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proofErr w:type="spellStart"/>
      <w:r w:rsidRPr="003F6D96">
        <w:rPr>
          <w:rStyle w:val="NormalTok"/>
          <w:lang w:val="es-AR"/>
        </w:rPr>
        <w:t>Backups</w:t>
      </w:r>
      <w:proofErr w:type="spellEnd"/>
      <w:r w:rsidRPr="003F6D96">
        <w:rPr>
          <w:rStyle w:val="NormalTok"/>
          <w:lang w:val="es-AR"/>
        </w:rPr>
        <w:t xml:space="preserve"> automáticos, semanales y bajo demanda.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Esquema gestionado con migraciones Code-First de EF Core.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3. Estructura de Proyectos y Convenciones de Arquitectura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InformationTok"/>
          <w:lang w:val="es-AR"/>
        </w:rPr>
        <w:t>```</w:t>
      </w:r>
      <w:r w:rsidRPr="003F6D96">
        <w:rPr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/sistema-</w:t>
      </w:r>
      <w:proofErr w:type="spellStart"/>
      <w:r w:rsidRPr="003F6D96">
        <w:rPr>
          <w:rStyle w:val="InformationTok"/>
          <w:sz w:val="20"/>
          <w:szCs w:val="22"/>
          <w:lang w:val="es-AR"/>
        </w:rPr>
        <w:t>gestion</w:t>
      </w:r>
      <w:proofErr w:type="spellEnd"/>
      <w:r w:rsidRPr="003F6D96">
        <w:rPr>
          <w:rStyle w:val="InformationTok"/>
          <w:sz w:val="20"/>
          <w:szCs w:val="22"/>
          <w:lang w:val="es-AR"/>
        </w:rPr>
        <w:t>-comercial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frontend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               # Proyecto Next.js (App </w:t>
      </w:r>
      <w:proofErr w:type="spellStart"/>
      <w:r w:rsidRPr="003F6D96">
        <w:rPr>
          <w:rStyle w:val="InformationTok"/>
          <w:sz w:val="20"/>
          <w:szCs w:val="22"/>
          <w:lang w:val="es-AR"/>
        </w:rPr>
        <w:t>Router</w:t>
      </w:r>
      <w:proofErr w:type="spellEnd"/>
      <w:r w:rsidRPr="003F6D96">
        <w:rPr>
          <w:rStyle w:val="InformationTok"/>
          <w:sz w:val="20"/>
          <w:szCs w:val="22"/>
          <w:lang w:val="es-AR"/>
        </w:rPr>
        <w:t>)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/app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(</w:t>
      </w:r>
      <w:proofErr w:type="spellStart"/>
      <w:r w:rsidRPr="003F6D96">
        <w:rPr>
          <w:rStyle w:val="InformationTok"/>
          <w:sz w:val="20"/>
          <w:szCs w:val="22"/>
          <w:lang w:val="es-AR"/>
        </w:rPr>
        <w:t>auth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)   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login</w:t>
      </w:r>
      <w:proofErr w:type="spellEnd"/>
      <w:r w:rsidRPr="003F6D96">
        <w:rPr>
          <w:rStyle w:val="InformationTok"/>
          <w:sz w:val="20"/>
          <w:szCs w:val="22"/>
          <w:lang w:val="es-AR"/>
        </w:rPr>
        <w:t>, recuperar-</w:t>
      </w:r>
      <w:proofErr w:type="spellStart"/>
      <w:r w:rsidRPr="003F6D96">
        <w:rPr>
          <w:rStyle w:val="InformationTok"/>
          <w:sz w:val="20"/>
          <w:szCs w:val="22"/>
          <w:lang w:val="es-AR"/>
        </w:rPr>
        <w:t>password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(</w:t>
      </w:r>
      <w:proofErr w:type="spellStart"/>
      <w:r w:rsidRPr="003F6D96">
        <w:rPr>
          <w:rStyle w:val="InformationTok"/>
          <w:sz w:val="20"/>
          <w:szCs w:val="22"/>
          <w:lang w:val="es-AR"/>
        </w:rPr>
        <w:t>dashboard</w:t>
      </w:r>
      <w:proofErr w:type="spellEnd"/>
      <w:r w:rsidRPr="003F6D96">
        <w:rPr>
          <w:rStyle w:val="InformationTok"/>
          <w:sz w:val="20"/>
          <w:szCs w:val="22"/>
          <w:lang w:val="es-AR"/>
        </w:rPr>
        <w:t>)              # clientes, productos, boletas, pedidos, pagos,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                         # integraciones, stock, proveedores, compras, reportes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layout.tsx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└──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page.tsx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components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ui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forms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services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api.client.ts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clientes.service.ts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productos.service.ts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boletas.service.ts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pedidos.service.ts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pagos.service.ts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integraciones.service.ts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stock.service.ts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proveedores.service.ts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compras.service.ts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└──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reportes.service.ts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hooks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types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lib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backend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# Solución .NET 11 (</w:t>
      </w:r>
      <w:proofErr w:type="spellStart"/>
      <w:r w:rsidRPr="003F6D96">
        <w:rPr>
          <w:rStyle w:val="InformationTok"/>
          <w:sz w:val="20"/>
          <w:szCs w:val="22"/>
          <w:lang w:val="es-AR"/>
        </w:rPr>
        <w:t>Clean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</w:t>
      </w:r>
      <w:proofErr w:type="spellStart"/>
      <w:r w:rsidRPr="003F6D96">
        <w:rPr>
          <w:rStyle w:val="InformationTok"/>
          <w:sz w:val="20"/>
          <w:szCs w:val="22"/>
          <w:lang w:val="es-AR"/>
        </w:rPr>
        <w:t>Architecture</w:t>
      </w:r>
      <w:proofErr w:type="spellEnd"/>
      <w:r w:rsidRPr="003F6D96">
        <w:rPr>
          <w:rStyle w:val="InformationTok"/>
          <w:sz w:val="20"/>
          <w:szCs w:val="22"/>
          <w:lang w:val="es-AR"/>
        </w:rPr>
        <w:t>)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src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Sistema.Domain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Entities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   # Cliente, Producto, Comprobante, Pedido, Pago,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lastRenderedPageBreak/>
        <w:t xml:space="preserve">│   │   │   │                        # Deposito,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MovimientoStock</w:t>
      </w:r>
      <w:proofErr w:type="spellEnd"/>
      <w:r w:rsidRPr="003F6D96">
        <w:rPr>
          <w:rStyle w:val="InformationTok"/>
          <w:sz w:val="20"/>
          <w:szCs w:val="22"/>
          <w:lang w:val="es-AR"/>
        </w:rPr>
        <w:t>, Despiece, Proveedor,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│        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OrdenCompra</w:t>
      </w:r>
      <w:proofErr w:type="spellEnd"/>
      <w:r w:rsidRPr="003F6D96">
        <w:rPr>
          <w:rStyle w:val="InformationTok"/>
          <w:sz w:val="20"/>
          <w:szCs w:val="22"/>
          <w:lang w:val="es-AR"/>
        </w:rPr>
        <w:t>, Compra, etc.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Enums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EstadoPedido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EstadoComprobante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OrigenCarga</w:t>
      </w:r>
      <w:proofErr w:type="spellEnd"/>
      <w:r w:rsidRPr="003F6D96">
        <w:rPr>
          <w:rStyle w:val="InformationTok"/>
          <w:sz w:val="20"/>
          <w:szCs w:val="22"/>
          <w:lang w:val="es-AR"/>
        </w:rPr>
        <w:t>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│        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UnidadMedida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TipoMovimientoStock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EstadoOrdenCompra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Exceptions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Sistema.Application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/Interfaces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Persistence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Services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ISistemaExternoClient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IPedidoService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IStockService</w:t>
      </w:r>
      <w:proofErr w:type="spellEnd"/>
      <w:r w:rsidRPr="003F6D96">
        <w:rPr>
          <w:rStyle w:val="InformationTok"/>
          <w:sz w:val="20"/>
          <w:szCs w:val="22"/>
          <w:lang w:val="es-AR"/>
        </w:rPr>
        <w:t>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│   │    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ICompraService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IReporteService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Repositories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DTOs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Services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   # FIFO, generación de pedidos, descarga de stock,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│                        # despiece, mapeo de sincronización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Mappings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└── /Common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Sistema.Infrastructure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Persistence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Context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Configurations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Migrations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Repositories</w:t>
      </w:r>
      <w:proofErr w:type="spellEnd"/>
      <w:r w:rsidRPr="003F6D96">
        <w:rPr>
          <w:rStyle w:val="InformationTok"/>
          <w:sz w:val="20"/>
          <w:szCs w:val="22"/>
          <w:lang w:val="es-AR"/>
        </w:rPr>
        <w:t>,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│        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DapperQueries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├── /Integraciones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ISistemaExternoClient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+ </w:t>
      </w:r>
      <w:proofErr w:type="spellStart"/>
      <w:r w:rsidRPr="003F6D96">
        <w:rPr>
          <w:rStyle w:val="InformationTok"/>
          <w:sz w:val="20"/>
          <w:szCs w:val="22"/>
          <w:lang w:val="es-AR"/>
        </w:rPr>
        <w:t>mapeadores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(</w:t>
      </w:r>
      <w:proofErr w:type="spellStart"/>
      <w:r w:rsidRPr="003F6D96">
        <w:rPr>
          <w:rStyle w:val="InformationTok"/>
          <w:sz w:val="20"/>
          <w:szCs w:val="22"/>
          <w:lang w:val="es-AR"/>
        </w:rPr>
        <w:t>mock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y real)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│   ├── /Jobs    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SincronizacionClientesJob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ProductosJob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BoletasJob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Identity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Services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            # </w:t>
      </w:r>
      <w:proofErr w:type="spellStart"/>
      <w:r w:rsidRPr="003F6D96">
        <w:rPr>
          <w:rStyle w:val="InformationTok"/>
          <w:sz w:val="20"/>
          <w:szCs w:val="22"/>
          <w:lang w:val="es-AR"/>
        </w:rPr>
        <w:t>IEmailService</w:t>
      </w:r>
      <w:proofErr w:type="spellEnd"/>
      <w:r w:rsidRPr="003F6D96">
        <w:rPr>
          <w:rStyle w:val="InformationTok"/>
          <w:sz w:val="20"/>
          <w:szCs w:val="22"/>
          <w:lang w:val="es-AR"/>
        </w:rPr>
        <w:t xml:space="preserve">, </w:t>
      </w:r>
      <w:proofErr w:type="spellStart"/>
      <w:r w:rsidRPr="003F6D96">
        <w:rPr>
          <w:rStyle w:val="InformationTok"/>
          <w:sz w:val="20"/>
          <w:szCs w:val="22"/>
          <w:lang w:val="es-AR"/>
        </w:rPr>
        <w:t>FileStorage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Sistema.Api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 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Controllers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│       ├── /Middlewares</w:t>
      </w:r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    ├──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Program.cs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│   │       └──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appsettings.json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tests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    ├──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Sistema.UnitTests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>│       └── /</w:t>
      </w:r>
      <w:proofErr w:type="spellStart"/>
      <w:r w:rsidRPr="003F6D96">
        <w:rPr>
          <w:rStyle w:val="InformationTok"/>
          <w:sz w:val="20"/>
          <w:szCs w:val="22"/>
          <w:lang w:val="es-AR"/>
        </w:rPr>
        <w:t>Sistema.IntegrationTests</w:t>
      </w:r>
      <w:proofErr w:type="spellEnd"/>
      <w:r w:rsidRPr="003F6D96">
        <w:rPr>
          <w:sz w:val="22"/>
          <w:szCs w:val="22"/>
          <w:lang w:val="es-AR"/>
        </w:rPr>
        <w:br/>
      </w:r>
      <w:r w:rsidRPr="003F6D96">
        <w:rPr>
          <w:rStyle w:val="InformationTok"/>
          <w:sz w:val="20"/>
          <w:szCs w:val="22"/>
          <w:lang w:val="es-AR"/>
        </w:rPr>
        <w:t xml:space="preserve">└── </w:t>
      </w:r>
      <w:proofErr w:type="spellStart"/>
      <w:r w:rsidRPr="003F6D96">
        <w:rPr>
          <w:rStyle w:val="InformationTok"/>
          <w:sz w:val="20"/>
          <w:szCs w:val="22"/>
          <w:lang w:val="es-AR"/>
        </w:rPr>
        <w:t>docker-compose.yml</w:t>
      </w:r>
      <w:proofErr w:type="spellEnd"/>
      <w:r w:rsidRPr="003F6D96">
        <w:rPr>
          <w:lang w:val="es-AR"/>
        </w:rPr>
        <w:br/>
      </w:r>
      <w:r w:rsidRPr="003F6D96">
        <w:rPr>
          <w:rStyle w:val="InformationTok"/>
          <w:lang w:val="es-AR"/>
        </w:rPr>
        <w:t>```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3.1 Convenciones de nombres (obligatorias)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Capa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Convención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Base de datos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Tablas y columnas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snake_case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, nombres en plural (</w:t>
      </w:r>
      <w:r w:rsidRPr="003F6D96">
        <w:rPr>
          <w:rStyle w:val="InformationTok"/>
          <w:lang w:val="es-AR"/>
        </w:rPr>
        <w:t>`clientes`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movimientos_stock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). PK: </w:t>
      </w:r>
      <w:r w:rsidRPr="003F6D96">
        <w:rPr>
          <w:rStyle w:val="InformationTok"/>
          <w:lang w:val="es-AR"/>
        </w:rPr>
        <w:t>`id`</w:t>
      </w:r>
      <w:r w:rsidRPr="003F6D96">
        <w:rPr>
          <w:rStyle w:val="NormalTok"/>
          <w:lang w:val="es-AR"/>
        </w:rPr>
        <w:t xml:space="preserve">. FK: </w:t>
      </w:r>
      <w:r w:rsidRPr="003F6D96">
        <w:rPr>
          <w:rStyle w:val="InformationTok"/>
          <w:lang w:val="es-AR"/>
        </w:rPr>
        <w:t>`&lt;entidad&gt;_id`</w:t>
      </w:r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Booleanos (DB)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`activo BOOLEAN DEFAULT TRUE`</w:t>
      </w:r>
      <w:r w:rsidRPr="003F6D96">
        <w:rPr>
          <w:rStyle w:val="NormalTok"/>
          <w:lang w:val="es-AR"/>
        </w:rPr>
        <w:t xml:space="preserve"> para baja lógica.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Timestamps</w:t>
      </w:r>
      <w:proofErr w:type="spellEnd"/>
      <w:r w:rsidRPr="003F6D96">
        <w:rPr>
          <w:rStyle w:val="NormalTok"/>
          <w:lang w:val="es-AR"/>
        </w:rPr>
        <w:t xml:space="preserve"> (DB)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`TIMESTAMPTZ`</w:t>
      </w:r>
      <w:r w:rsidRPr="003F6D96">
        <w:rPr>
          <w:rStyle w:val="NormalTok"/>
          <w:lang w:val="es-AR"/>
        </w:rPr>
        <w:t xml:space="preserve">. Toda tabla lleva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created_at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updated_at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Enums</w:t>
      </w:r>
      <w:proofErr w:type="spellEnd"/>
      <w:r w:rsidRPr="003F6D96">
        <w:rPr>
          <w:rStyle w:val="NormalTok"/>
          <w:lang w:val="es-AR"/>
        </w:rPr>
        <w:t xml:space="preserve"> (DB)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gramStart"/>
      <w:r w:rsidRPr="003F6D96">
        <w:rPr>
          <w:rStyle w:val="InformationTok"/>
          <w:lang w:val="es-AR"/>
        </w:rPr>
        <w:t>VARCHAR(</w:t>
      </w:r>
      <w:proofErr w:type="gramEnd"/>
      <w:r w:rsidRPr="003F6D96">
        <w:rPr>
          <w:rStyle w:val="InformationTok"/>
          <w:lang w:val="es-AR"/>
        </w:rPr>
        <w:t>20-</w:t>
      </w:r>
      <w:proofErr w:type="gramStart"/>
      <w:r w:rsidRPr="003F6D96">
        <w:rPr>
          <w:rStyle w:val="InformationTok"/>
          <w:lang w:val="es-AR"/>
        </w:rPr>
        <w:t>30)`</w:t>
      </w:r>
      <w:proofErr w:type="gramEnd"/>
      <w:r w:rsidRPr="003F6D96">
        <w:rPr>
          <w:rStyle w:val="NormalTok"/>
          <w:lang w:val="es-AR"/>
        </w:rPr>
        <w:t xml:space="preserve"> con valores en </w:t>
      </w:r>
      <w:r w:rsidRPr="003F6D96">
        <w:rPr>
          <w:rStyle w:val="InformationTok"/>
          <w:lang w:val="es-AR"/>
        </w:rPr>
        <w:t>`MAYÚSCULAS_SNAKE`</w:t>
      </w:r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`IMPAGA`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`EN_PREPARACION`</w:t>
      </w:r>
      <w:r w:rsidRPr="003F6D96">
        <w:rPr>
          <w:rStyle w:val="NormalTok"/>
          <w:lang w:val="es-AR"/>
        </w:rPr>
        <w:t xml:space="preserve">).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</w:t>
      </w:r>
      <w:r w:rsidRPr="003F6D96">
        <w:rPr>
          <w:rStyle w:val="NormalTok"/>
          <w:lang w:val="es-AR"/>
        </w:rPr>
        <w:t xml:space="preserve"> Montos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gramStart"/>
      <w:r w:rsidRPr="003F6D96">
        <w:rPr>
          <w:rStyle w:val="InformationTok"/>
          <w:lang w:val="es-AR"/>
        </w:rPr>
        <w:t>NUMERIC(</w:t>
      </w:r>
      <w:proofErr w:type="gramEnd"/>
      <w:r w:rsidRPr="003F6D96">
        <w:rPr>
          <w:rStyle w:val="InformationTok"/>
          <w:lang w:val="es-AR"/>
        </w:rPr>
        <w:t>14,</w:t>
      </w:r>
      <w:proofErr w:type="gramStart"/>
      <w:r w:rsidRPr="003F6D96">
        <w:rPr>
          <w:rStyle w:val="InformationTok"/>
          <w:lang w:val="es-AR"/>
        </w:rPr>
        <w:t>2)`</w:t>
      </w:r>
      <w:proofErr w:type="gramEnd"/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gramStart"/>
      <w:r w:rsidRPr="003F6D96">
        <w:rPr>
          <w:rStyle w:val="InformationTok"/>
          <w:lang w:val="es-AR"/>
        </w:rPr>
        <w:t>NUMERIC(</w:t>
      </w:r>
      <w:proofErr w:type="gramEnd"/>
      <w:r w:rsidRPr="003F6D96">
        <w:rPr>
          <w:rStyle w:val="InformationTok"/>
          <w:lang w:val="es-AR"/>
        </w:rPr>
        <w:t>12,</w:t>
      </w:r>
      <w:proofErr w:type="gramStart"/>
      <w:r w:rsidRPr="003F6D96">
        <w:rPr>
          <w:rStyle w:val="InformationTok"/>
          <w:lang w:val="es-AR"/>
        </w:rPr>
        <w:t>3)`</w:t>
      </w:r>
      <w:proofErr w:type="gramEnd"/>
      <w:r w:rsidRPr="003F6D96">
        <w:rPr>
          <w:rStyle w:val="NormalTok"/>
          <w:lang w:val="es-AR"/>
        </w:rPr>
        <w:t xml:space="preserve"> en detalles; stock </w:t>
      </w:r>
      <w:r w:rsidRPr="003F6D96">
        <w:rPr>
          <w:rStyle w:val="InformationTok"/>
          <w:lang w:val="es-AR"/>
        </w:rPr>
        <w:t>`</w:t>
      </w:r>
      <w:proofErr w:type="gramStart"/>
      <w:r w:rsidRPr="003F6D96">
        <w:rPr>
          <w:rStyle w:val="InformationTok"/>
          <w:lang w:val="es-AR"/>
        </w:rPr>
        <w:t>NUMERIC(</w:t>
      </w:r>
      <w:proofErr w:type="gramEnd"/>
      <w:r w:rsidRPr="003F6D96">
        <w:rPr>
          <w:rStyle w:val="InformationTok"/>
          <w:lang w:val="es-AR"/>
        </w:rPr>
        <w:t>14,</w:t>
      </w:r>
      <w:proofErr w:type="gramStart"/>
      <w:r w:rsidRPr="003F6D96">
        <w:rPr>
          <w:rStyle w:val="InformationTok"/>
          <w:lang w:val="es-AR"/>
        </w:rPr>
        <w:t>3)`</w:t>
      </w:r>
      <w:proofErr w:type="gramEnd"/>
      <w:r w:rsidRPr="003F6D96">
        <w:rPr>
          <w:rStyle w:val="NormalTok"/>
          <w:lang w:val="es-AR"/>
        </w:rPr>
        <w:t xml:space="preserve"> (3 decimales soportan venta por kilo hasta gramos).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C#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PascalCase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Entidades singulares. </w:t>
      </w:r>
      <w:proofErr w:type="spellStart"/>
      <w:r w:rsidRPr="003F6D96">
        <w:rPr>
          <w:rStyle w:val="NormalTok"/>
          <w:lang w:val="es-AR"/>
        </w:rPr>
        <w:t>DTOs</w:t>
      </w:r>
      <w:proofErr w:type="spellEnd"/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XxxResponse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XxxCreateRequest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XxxUpdateRequest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XxxQueryFilter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Interfaces con prefijo </w:t>
      </w:r>
      <w:r w:rsidRPr="003F6D96">
        <w:rPr>
          <w:rStyle w:val="InformationTok"/>
          <w:lang w:val="es-AR"/>
        </w:rPr>
        <w:t>`I`</w:t>
      </w:r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TypeScript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camelCase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variables/funciones,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PascalCase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componentes y tipos. Servicios por dominio en </w:t>
      </w:r>
      <w:r w:rsidRPr="003F6D96">
        <w:rPr>
          <w:rStyle w:val="InformationTok"/>
          <w:lang w:val="es-AR"/>
        </w:rPr>
        <w:t>`/</w:t>
      </w:r>
      <w:proofErr w:type="spellStart"/>
      <w:r w:rsidRPr="003F6D96">
        <w:rPr>
          <w:rStyle w:val="InformationTok"/>
          <w:lang w:val="es-AR"/>
        </w:rPr>
        <w:t>services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API REST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Rutas en </w:t>
      </w:r>
      <w:r w:rsidRPr="003F6D96">
        <w:rPr>
          <w:rStyle w:val="InformationTok"/>
          <w:lang w:val="es-AR"/>
        </w:rPr>
        <w:t>`/api`</w:t>
      </w:r>
      <w:r w:rsidRPr="003F6D96">
        <w:rPr>
          <w:rStyle w:val="NormalTok"/>
          <w:lang w:val="es-AR"/>
        </w:rPr>
        <w:t xml:space="preserve">, recursos en minúscula, </w:t>
      </w:r>
      <w:proofErr w:type="spellStart"/>
      <w:r w:rsidRPr="003F6D96">
        <w:rPr>
          <w:rStyle w:val="NormalTok"/>
          <w:lang w:val="es-AR"/>
        </w:rPr>
        <w:t>multi-palabra</w:t>
      </w:r>
      <w:proofErr w:type="spellEnd"/>
      <w:r w:rsidRPr="003F6D96">
        <w:rPr>
          <w:rStyle w:val="NormalTok"/>
          <w:lang w:val="es-AR"/>
        </w:rPr>
        <w:t xml:space="preserve"> en </w:t>
      </w:r>
      <w:r w:rsidRPr="003F6D96">
        <w:rPr>
          <w:rStyle w:val="InformationTok"/>
          <w:lang w:val="es-AR"/>
        </w:rPr>
        <w:t>`kebab-case`</w:t>
      </w:r>
      <w:r w:rsidRPr="003F6D96">
        <w:rPr>
          <w:rStyle w:val="NormalTok"/>
          <w:lang w:val="es-AR"/>
        </w:rPr>
        <w:t xml:space="preserve"> (</w:t>
      </w:r>
      <w:r w:rsidRPr="003F6D96">
        <w:rPr>
          <w:rStyle w:val="InformationTok"/>
          <w:lang w:val="es-AR"/>
        </w:rPr>
        <w:t>`/api/ordenes-compra`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`/api/pagos-proveedores`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`/api/integraciones/historial`</w:t>
      </w:r>
      <w:r w:rsidRPr="003F6D96">
        <w:rPr>
          <w:rStyle w:val="NormalTok"/>
          <w:lang w:val="es-AR"/>
        </w:rPr>
        <w:t xml:space="preserve">).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JSON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camelCase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Enums</w:t>
      </w:r>
      <w:proofErr w:type="spellEnd"/>
      <w:r w:rsidRPr="003F6D96">
        <w:rPr>
          <w:rStyle w:val="NormalTok"/>
          <w:lang w:val="es-AR"/>
        </w:rPr>
        <w:t xml:space="preserve"> (C#)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Valores idénticos a los </w:t>
      </w:r>
      <w:proofErr w:type="spellStart"/>
      <w:r w:rsidRPr="003F6D96">
        <w:rPr>
          <w:rStyle w:val="NormalTok"/>
          <w:lang w:val="es-AR"/>
        </w:rPr>
        <w:t>strings</w:t>
      </w:r>
      <w:proofErr w:type="spellEnd"/>
      <w:r w:rsidRPr="003F6D96">
        <w:rPr>
          <w:rStyle w:val="NormalTok"/>
          <w:lang w:val="es-AR"/>
        </w:rPr>
        <w:t xml:space="preserve"> de DB, serializados como </w:t>
      </w:r>
      <w:proofErr w:type="spellStart"/>
      <w:r w:rsidRPr="003F6D96">
        <w:rPr>
          <w:rStyle w:val="NormalTok"/>
          <w:lang w:val="es-AR"/>
        </w:rPr>
        <w:t>string</w:t>
      </w:r>
      <w:proofErr w:type="spellEnd"/>
      <w:r w:rsidRPr="003F6D96">
        <w:rPr>
          <w:rStyle w:val="NormalTok"/>
          <w:lang w:val="es-AR"/>
        </w:rPr>
        <w:t xml:space="preserve">.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3.2 Convenciones de API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= Dapper (lectura); POST/PUT/DELETE = EF Core con transacción cuando toca más de una tabla.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Paginación estándar: </w:t>
      </w:r>
      <w:r w:rsidRPr="003F6D96">
        <w:rPr>
          <w:rStyle w:val="InformationTok"/>
          <w:lang w:val="es-AR"/>
        </w:rPr>
        <w:t>`?page=1&amp;pageSize=20`</w:t>
      </w:r>
      <w:r w:rsidRPr="003F6D96">
        <w:rPr>
          <w:rStyle w:val="NormalTok"/>
          <w:lang w:val="es-AR"/>
        </w:rPr>
        <w:t xml:space="preserve">, respuesta con </w:t>
      </w:r>
      <w:r w:rsidRPr="003F6D96">
        <w:rPr>
          <w:rStyle w:val="InformationTok"/>
          <w:lang w:val="es-AR"/>
        </w:rPr>
        <w:t>`data`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`page`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pageSize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`total`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Todo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protegido salvo </w:t>
      </w:r>
      <w:r w:rsidRPr="003F6D96">
        <w:rPr>
          <w:rStyle w:val="InformationTok"/>
          <w:lang w:val="es-AR"/>
        </w:rPr>
        <w:t>`/api/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/*`</w:t>
      </w:r>
      <w:r w:rsidRPr="003F6D96">
        <w:rPr>
          <w:rStyle w:val="NormalTok"/>
          <w:lang w:val="es-AR"/>
        </w:rPr>
        <w:t xml:space="preserve"> públicos.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Borrado lógico (</w:t>
      </w:r>
      <w:r w:rsidRPr="003F6D96">
        <w:rPr>
          <w:rStyle w:val="InformationTok"/>
          <w:lang w:val="es-AR"/>
        </w:rPr>
        <w:t>`activo = false`</w:t>
      </w:r>
      <w:r w:rsidRPr="003F6D96">
        <w:rPr>
          <w:rStyle w:val="NormalTok"/>
          <w:lang w:val="es-AR"/>
        </w:rPr>
        <w:t>), nunca DELETE físico de datos de negocio.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Idempotencia de sincronización: la clave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sistema_origen_id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evita duplicados.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4. Reglas de Segregación de Datos (EF Core vs. Dapper)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 4.1 </w:t>
      </w:r>
      <w:proofErr w:type="spellStart"/>
      <w:r w:rsidRPr="003F6D96">
        <w:rPr>
          <w:rStyle w:val="FunctionTok"/>
          <w:lang w:val="es-AR"/>
        </w:rPr>
        <w:t>Entity</w:t>
      </w:r>
      <w:proofErr w:type="spellEnd"/>
      <w:r w:rsidRPr="003F6D96">
        <w:rPr>
          <w:rStyle w:val="FunctionTok"/>
          <w:lang w:val="es-AR"/>
        </w:rPr>
        <w:t xml:space="preserve"> Framework Core — Escritura Transaccional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Toda mutación de estado: </w:t>
      </w:r>
      <w:proofErr w:type="spellStart"/>
      <w:r w:rsidRPr="003F6D96">
        <w:rPr>
          <w:rStyle w:val="NormalTok"/>
          <w:lang w:val="es-AR"/>
        </w:rPr>
        <w:t>Insert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Update</w:t>
      </w:r>
      <w:proofErr w:type="spellEnd"/>
      <w:r w:rsidRPr="003F6D96">
        <w:rPr>
          <w:rStyle w:val="NormalTok"/>
          <w:lang w:val="es-AR"/>
        </w:rPr>
        <w:t xml:space="preserve">, Delete, </w:t>
      </w:r>
      <w:proofErr w:type="spellStart"/>
      <w:r w:rsidRPr="003F6D96">
        <w:rPr>
          <w:rStyle w:val="NormalTok"/>
          <w:lang w:val="es-AR"/>
        </w:rPr>
        <w:t>BulkInsert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Los procesos </w:t>
      </w:r>
      <w:proofErr w:type="spellStart"/>
      <w:r w:rsidRPr="003F6D96">
        <w:rPr>
          <w:rStyle w:val="NormalTok"/>
          <w:lang w:val="es-AR"/>
        </w:rPr>
        <w:t>multi-tabla</w:t>
      </w:r>
      <w:proofErr w:type="spellEnd"/>
      <w:r w:rsidRPr="003F6D96">
        <w:rPr>
          <w:rStyle w:val="NormalTok"/>
          <w:lang w:val="es-AR"/>
        </w:rPr>
        <w:t xml:space="preserve"> corren dentro de una transacción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IDbContextTransaction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):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**Sincronización de boletas** (boleta + detalle + DEBE en cuenta corriente + pedido desde Fase 3).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**Emisión manual de boletas** (mismos efectos que la sincronizada).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**Imputación FIFO de pagos** (pago + imputaciones + estados de boletas + cuenta corriente).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**Recepción de compra** (compra + detalle + </w:t>
      </w:r>
      <w:proofErr w:type="spellStart"/>
      <w:r w:rsidRPr="003F6D96">
        <w:rPr>
          <w:rStyle w:val="NormalTok"/>
          <w:lang w:val="es-AR"/>
        </w:rPr>
        <w:t>matching</w:t>
      </w:r>
      <w:proofErr w:type="spellEnd"/>
      <w:r w:rsidRPr="003F6D96">
        <w:rPr>
          <w:rStyle w:val="NormalTok"/>
          <w:lang w:val="es-AR"/>
        </w:rPr>
        <w:t xml:space="preserve"> de orden + movimientos de stock + DEBE proveedor).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**Entrega de pedido** (estado + seguimiento + descarga de stock, Fase 4).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**Anulaciones y anulación propagada desde el externo** (estado + movimientos inversos).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Esquema con migraciones Code-First.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lastRenderedPageBreak/>
        <w:t>## 4.2 Dapper — Lectura de Alto Rendimiento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Todas las consultas GET, reportes, balances, grillas y cálculo de saldos.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Conexión directa por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IDbConnection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NpgsqlConnection</w:t>
      </w:r>
      <w:proofErr w:type="spellEnd"/>
      <w:r w:rsidRPr="003F6D96">
        <w:rPr>
          <w:rStyle w:val="NormalTok"/>
          <w:lang w:val="es-AR"/>
        </w:rPr>
        <w:t xml:space="preserve">), SQL puro mapeado a </w:t>
      </w:r>
      <w:proofErr w:type="spellStart"/>
      <w:r w:rsidRPr="003F6D96">
        <w:rPr>
          <w:rStyle w:val="NormalTok"/>
          <w:lang w:val="es-AR"/>
        </w:rPr>
        <w:t>DTOs</w:t>
      </w:r>
      <w:proofErr w:type="spellEnd"/>
      <w:r w:rsidRPr="003F6D96">
        <w:rPr>
          <w:rStyle w:val="NormalTok"/>
          <w:lang w:val="es-AR"/>
        </w:rPr>
        <w:t xml:space="preserve"> de lectura.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Los saldos de cuenta corriente y el stock se leen agregando movimientos (fuente de verdad), no solo el caché.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5. Roles, Permisos y Seguridad (RBAC)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Roles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usuarios.rol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`ADMIN`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`DUENO`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`ENCARGADO`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`PREVENTISTA`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`DEPOSITO`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`COMPRAS`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Módulo / acción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ADMIN / DUENO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ENCARGADO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PREVENTISTA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DEPOSITO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COMPRAS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|---|---|---|---|---|---|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Usuarios y configuración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Integración (sincronizar, historial, equivalencias)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Clientes (CRUD manual)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Solo consulta de sus clientes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Productos y categorías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Boletas (consulta y emisión manual)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(sus clientes)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Pedidos (estados, seguimiento) — Fase 3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(preparación/reparto/entrega)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Cobranzas (pagos)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(sus clientes)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Stock (ajustes, mermas, despiece, transferencias) — Fase 4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Proveedores y órdenes de compra — Fase 5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Recepción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Pagos a proveedores — Fase 5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Reportes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Los propios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Los operativos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Los de compras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Reglas adicionales: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PREVENTISTA solo ve/emite sobre clientes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preventista_id</w:t>
      </w:r>
      <w:proofErr w:type="spellEnd"/>
      <w:r w:rsidRPr="003F6D96">
        <w:rPr>
          <w:rStyle w:val="InformationTok"/>
          <w:lang w:val="es-AR"/>
        </w:rPr>
        <w:t xml:space="preserve"> = su usuario`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Alta manual de clientes/productos/boletas permitida como vía permanente (doble origen, sección 7.2.6); los campos dueños del externo en registros API_REST se actualizan solo por sincronización.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No se emiten boletas manuales a clientes con deuda vencida que supere su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limite_credito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(advertencia en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>, bloqueo opcional por configuración).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JWT con </w:t>
      </w:r>
      <w:proofErr w:type="spellStart"/>
      <w:r w:rsidRPr="003F6D96">
        <w:rPr>
          <w:rStyle w:val="NormalTok"/>
          <w:lang w:val="es-AR"/>
        </w:rPr>
        <w:t>claims</w:t>
      </w:r>
      <w:proofErr w:type="spellEnd"/>
      <w:r w:rsidRPr="003F6D96">
        <w:rPr>
          <w:rStyle w:val="NormalTok"/>
          <w:lang w:val="es-AR"/>
        </w:rPr>
        <w:t xml:space="preserve"> de rol; autorización por </w:t>
      </w:r>
      <w:proofErr w:type="spellStart"/>
      <w:r w:rsidRPr="003F6D96">
        <w:rPr>
          <w:rStyle w:val="NormalTok"/>
          <w:lang w:val="es-AR"/>
        </w:rPr>
        <w:t>policy</w:t>
      </w:r>
      <w:proofErr w:type="spellEnd"/>
      <w:r w:rsidRPr="003F6D96">
        <w:rPr>
          <w:rStyle w:val="NormalTok"/>
          <w:lang w:val="es-AR"/>
        </w:rPr>
        <w:t xml:space="preserve"> en </w:t>
      </w:r>
      <w:proofErr w:type="spellStart"/>
      <w:r w:rsidRPr="003F6D96">
        <w:rPr>
          <w:rStyle w:val="NormalTok"/>
          <w:lang w:val="es-AR"/>
        </w:rPr>
        <w:t>controllers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lastRenderedPageBreak/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6. Alcance Funcional del Proyecto (por módulos y fases)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6.1 Fase 1 — Núcleo y Conexión con el Sistema Externo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**Usuarios y Seguridad**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Acceso con credenciales locales o Google OAuth, restringido a cuentas ya registradas y activas.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Recuperación de contraseña vía token temporal enviado por correo.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CRUD de usuarios con roles (solo ADMIN/DUENO).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**Integración con el Sistema Externo**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Configuración de la conexión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integracion_configuracion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), credenciales cifradas, frecuencia del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Sincronización por </w:t>
      </w:r>
      <w:proofErr w:type="spellStart"/>
      <w:r w:rsidRPr="003F6D96">
        <w:rPr>
          <w:rStyle w:val="NormalTok"/>
          <w:lang w:val="es-AR"/>
        </w:rPr>
        <w:t>polling</w:t>
      </w:r>
      <w:proofErr w:type="spellEnd"/>
      <w:r w:rsidRPr="003F6D96">
        <w:rPr>
          <w:rStyle w:val="NormalTok"/>
          <w:lang w:val="es-AR"/>
        </w:rPr>
        <w:t xml:space="preserve"> de **clientes** y **productos** (incluye precios), con disparo manual y log auditable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integraciones_sincronizaciones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Gestión de equivalencias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integracion_equivalencias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): unidades de medida y categorías del externo → locales.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Cliente HTTP tipado desarrollado contra </w:t>
      </w:r>
      <w:proofErr w:type="spellStart"/>
      <w:r w:rsidRPr="003F6D96">
        <w:rPr>
          <w:rStyle w:val="NormalTok"/>
          <w:lang w:val="es-AR"/>
        </w:rPr>
        <w:t>mock</w:t>
      </w:r>
      <w:proofErr w:type="spellEnd"/>
      <w:r w:rsidRPr="003F6D96">
        <w:rPr>
          <w:rStyle w:val="NormalTok"/>
          <w:lang w:val="es-AR"/>
        </w:rPr>
        <w:t>; el adaptador real se implementa al recibir la documentación (Anexo A).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**Clientes**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Sincronizados desde el externo **y** con CRUD manual completo (doble origen, 7.2.6), con vinculación de duplicados.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Datos: código, razón social, contacto, geolocalización,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tipo_cliente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, preventista asignado, límite de crédito, días de crédito.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Ficha básica del cliente (cuenta corriente se activa en Fase 2).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**Productos**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Catálogo sincronizado **y** CRUD manual completo (doble origen, 7.2.6).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Datos: código, nombre, categoría, **unidad de medida** (`KILO`, `LITRO`, `UNIDAD`, `BALDE_10L`, `CAJA`, `BULTO`), **</w:t>
      </w:r>
      <w:proofErr w:type="spellStart"/>
      <w:r w:rsidRPr="003F6D96">
        <w:rPr>
          <w:rStyle w:val="NormalTok"/>
          <w:lang w:val="es-AR"/>
        </w:rPr>
        <w:t>flag</w:t>
      </w:r>
      <w:proofErr w:type="spellEnd"/>
      <w:r w:rsidRPr="003F6D96">
        <w:rPr>
          <w:rStyle w:val="NormalTok"/>
          <w:lang w:val="es-AR"/>
        </w:rPr>
        <w:t xml:space="preserve"> `</w:t>
      </w:r>
      <w:proofErr w:type="spellStart"/>
      <w:r w:rsidRPr="003F6D96">
        <w:rPr>
          <w:rStyle w:val="NormalTok"/>
          <w:lang w:val="es-AR"/>
        </w:rPr>
        <w:t>es_fraccionable</w:t>
      </w:r>
      <w:proofErr w:type="spellEnd"/>
      <w:r w:rsidRPr="003F6D96">
        <w:rPr>
          <w:rStyle w:val="NormalTok"/>
          <w:lang w:val="es-AR"/>
        </w:rPr>
        <w:t>`**, precios, stock mínimo.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Regla central de venta por kilo y por unidad (sección 7.3) desde el día uno, tanto para sincronizados como para manuales.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**Pantallas:** </w:t>
      </w:r>
      <w:proofErr w:type="spellStart"/>
      <w:r w:rsidRPr="003F6D96">
        <w:rPr>
          <w:rStyle w:val="NormalTok"/>
          <w:lang w:val="es-AR"/>
        </w:rPr>
        <w:t>login</w:t>
      </w:r>
      <w:proofErr w:type="spellEnd"/>
      <w:r w:rsidRPr="003F6D96">
        <w:rPr>
          <w:rStyle w:val="NormalTok"/>
          <w:lang w:val="es-AR"/>
        </w:rPr>
        <w:t>, clientes, productos, integraciones (estado + historial + equivalencias).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6.2 Fase 2 — Cobranzas y Cuenta Corriente (prioridad del negocio)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**Boletas (sincronizadas y manuales)**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Carga por dos vías: sincronización del externo (con su detalle de ítems, precios y cliente mapeados por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sistema_origen_id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 y **emisión manual** desde 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 xml:space="preserve"> (numeración interna </w:t>
      </w:r>
      <w:r w:rsidRPr="003F6D96">
        <w:rPr>
          <w:rStyle w:val="InformationTok"/>
          <w:lang w:val="es-AR"/>
        </w:rPr>
        <w:t>`MAN-`</w:t>
      </w:r>
      <w:r w:rsidRPr="003F6D96">
        <w:rPr>
          <w:rStyle w:val="NormalTok"/>
          <w:lang w:val="es-AR"/>
        </w:rPr>
        <w:t>, validaciones y efectos según 7.2.6).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Ambas registran el movimiento **DEBE** en la cuenta corriente del cliente en la misma transacción.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Boletas API_REST no se editan ni anulan localmente (anulación solo propagada, 7.2.5); las manuales se anulan localmente.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Alta manual disponible desde el día uno de la fase, para operar aunque la sincronización de boletas esté pendiente de afinar con la documentación de la API.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**Cobranzas y Cuenta Corriente de Clientes**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Pagos </w:t>
      </w:r>
      <w:proofErr w:type="spellStart"/>
      <w:r w:rsidRPr="003F6D96">
        <w:rPr>
          <w:rStyle w:val="NormalTok"/>
          <w:lang w:val="es-AR"/>
        </w:rPr>
        <w:t>multimétodo</w:t>
      </w:r>
      <w:proofErr w:type="spellEnd"/>
      <w:r w:rsidRPr="003F6D96">
        <w:rPr>
          <w:rStyle w:val="NormalTok"/>
          <w:lang w:val="es-AR"/>
        </w:rPr>
        <w:t>: efectivo, transferencia (CBU, fecha/hora, número de operación y comprobante), cheque, mixto.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Imputación automática FIFO a la boleta pendiente más antigua; estados IMPAGA / PAGO_PARCIAL / PAGADA / ANULADA.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Libro mayor por cliente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cuenta_corriente_movimientos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): DEBE por boleta, HABER por pago, saldo corrido. Unifica boletas sincronizadas y manuales.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Anulación de pagos con reversa completa en transacción.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**Reportes de cobranza**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Cobrado vs. adeudado; clientes morosos con días de mora; rendimiento por preventista.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**Pantallas:** boletas (grilla/detalle con </w:t>
      </w:r>
      <w:proofErr w:type="spellStart"/>
      <w:r w:rsidRPr="003F6D96">
        <w:rPr>
          <w:rStyle w:val="NormalTok"/>
          <w:lang w:val="es-AR"/>
        </w:rPr>
        <w:t>badge</w:t>
      </w:r>
      <w:proofErr w:type="spellEnd"/>
      <w:r w:rsidRPr="003F6D96">
        <w:rPr>
          <w:rStyle w:val="NormalTok"/>
          <w:lang w:val="es-AR"/>
        </w:rPr>
        <w:t xml:space="preserve"> de origen, /boletas/nueva), pagos (nuevo con vista previa FIFO), cuenta corriente por cliente.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*Nota: la Fase 2 ataca el dolor original del negocio — control de cobranzas y rendiciones — con lo mínimo indispensable: la boleta existe como documento de cuenta corriente, aunque el módulo de pedidos aún no esté activo.*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6.3 Fase 3 — Pedidos y Trazabilidad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Generación automática de pedido para toda boleta nueva (sincronizada o manual), en la misma transacción.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**Generación retroactiva**: al habilitar el módulo, un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idempotente crea pedidos PENDIENTES para todas las boletas vivas que aún no tengan pedido (detalle en 7.4.1).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Ciclo de vida: PENDIENTE → EN_PREPARACION → EN_REPARTO → ENTREGADO (o CANCELADO), con cada cambio registrado con fecha y usuario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pedidos_seguimiento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Tablero operativo de pedidos por estado; línea de tiempo por pedido.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La entrega todavía no descarga stock (eso llega en Fase 4).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>## 6.4 Fase 4 — Control Integral de Stock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Depósitos configurables (uno principal por defecto); carga de </w:t>
      </w:r>
      <w:r w:rsidRPr="003F6D96">
        <w:rPr>
          <w:rStyle w:val="InformationTok"/>
          <w:lang w:val="es-AR"/>
        </w:rPr>
        <w:t>`INVENTARIO_INICIAL`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Movimientos trazables: ingreso por compra, egreso por entrega de pedido (se activa al ENTREGAR), ajustes, mermas, roturas, transferencias, despiece.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Consulta por producto/depósito, historial, alertas bajo mínimo, stock valorizado.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6.5 Fase 5 — Compras y Proveedores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CRUD de proveedores con condiciones de crédito.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Órdenes de compra: BORRADOR → ENVIADA → RECIBIDA_PARCIAL / RECIBIDA_TOTAL → CANCELADA.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Recepción: compra + </w:t>
      </w:r>
      <w:proofErr w:type="spellStart"/>
      <w:r w:rsidRPr="003F6D96">
        <w:rPr>
          <w:rStyle w:val="NormalTok"/>
          <w:lang w:val="es-AR"/>
        </w:rPr>
        <w:t>matching</w:t>
      </w:r>
      <w:proofErr w:type="spellEnd"/>
      <w:r w:rsidRPr="003F6D96">
        <w:rPr>
          <w:rStyle w:val="NormalTok"/>
          <w:lang w:val="es-AR"/>
        </w:rPr>
        <w:t xml:space="preserve"> de orden + ingreso de stock + DEBE proveedor, en una transacción.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Pagos a proveedores con imputación FIFO y libro mayor por proveedor.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6.6 Fase 6 — Reportes Avanzados y Pulido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Comparativos de ventas, ranking por unidad de medida, mermas del período, compras por proveedor, margen por producto, exportaciones, </w:t>
      </w:r>
      <w:proofErr w:type="spellStart"/>
      <w:r w:rsidRPr="003F6D96">
        <w:rPr>
          <w:rStyle w:val="NormalTok"/>
          <w:lang w:val="es-AR"/>
        </w:rPr>
        <w:t>hardening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7. Flujo Operativo y Reglas de Negocio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7.1 Autenticación, OAuth y Reseteo de Contraseñas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Google OAuth: 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 xml:space="preserve"> obtiene el token de Google y lo envía a </w:t>
      </w:r>
      <w:r w:rsidRPr="003F6D96">
        <w:rPr>
          <w:rStyle w:val="InformationTok"/>
          <w:lang w:val="es-AR"/>
        </w:rPr>
        <w:t>`POST /api/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/</w:t>
      </w:r>
      <w:proofErr w:type="spellStart"/>
      <w:r w:rsidRPr="003F6D96">
        <w:rPr>
          <w:rStyle w:val="InformationTok"/>
          <w:lang w:val="es-AR"/>
        </w:rPr>
        <w:t>google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El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lo valida contra las </w:t>
      </w:r>
      <w:proofErr w:type="spellStart"/>
      <w:r w:rsidRPr="003F6D96">
        <w:rPr>
          <w:rStyle w:val="NormalTok"/>
          <w:lang w:val="es-AR"/>
        </w:rPr>
        <w:t>APIs</w:t>
      </w:r>
      <w:proofErr w:type="spellEnd"/>
      <w:r w:rsidRPr="003F6D96">
        <w:rPr>
          <w:rStyle w:val="NormalTok"/>
          <w:lang w:val="es-AR"/>
        </w:rPr>
        <w:t xml:space="preserve"> de Google y verifica que el email exista en </w:t>
      </w:r>
      <w:r w:rsidRPr="003F6D96">
        <w:rPr>
          <w:rStyle w:val="InformationTok"/>
          <w:lang w:val="es-AR"/>
        </w:rPr>
        <w:t>`usuarios`</w:t>
      </w:r>
      <w:r w:rsidRPr="003F6D96">
        <w:rPr>
          <w:rStyle w:val="NormalTok"/>
          <w:lang w:val="es-AR"/>
        </w:rPr>
        <w:t xml:space="preserve"> con </w:t>
      </w:r>
      <w:r w:rsidRPr="003F6D96">
        <w:rPr>
          <w:rStyle w:val="InformationTok"/>
          <w:lang w:val="es-AR"/>
        </w:rPr>
        <w:t>`activo = TRUE`</w:t>
      </w:r>
      <w:r w:rsidRPr="003F6D96">
        <w:rPr>
          <w:rStyle w:val="NormalTok"/>
          <w:lang w:val="es-AR"/>
        </w:rPr>
        <w:t xml:space="preserve">; si no, responde 403 </w:t>
      </w:r>
      <w:proofErr w:type="spellStart"/>
      <w:r w:rsidRPr="003F6D96">
        <w:rPr>
          <w:rStyle w:val="NormalTok"/>
          <w:lang w:val="es-AR"/>
        </w:rPr>
        <w:t>Forbidden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Login local: </w:t>
      </w:r>
      <w:r w:rsidRPr="003F6D96">
        <w:rPr>
          <w:rStyle w:val="InformationTok"/>
          <w:lang w:val="es-AR"/>
        </w:rPr>
        <w:t>`POST /api/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/</w:t>
      </w:r>
      <w:proofErr w:type="spellStart"/>
      <w:r w:rsidRPr="003F6D96">
        <w:rPr>
          <w:rStyle w:val="InformationTok"/>
          <w:lang w:val="es-AR"/>
        </w:rPr>
        <w:t>login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valida hash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usuario_credenciales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emite JWT.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Reseteo: </w:t>
      </w:r>
      <w:r w:rsidRPr="003F6D96">
        <w:rPr>
          <w:rStyle w:val="InformationTok"/>
          <w:lang w:val="es-AR"/>
        </w:rPr>
        <w:t>`POST /api/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/</w:t>
      </w:r>
      <w:proofErr w:type="spellStart"/>
      <w:r w:rsidRPr="003F6D96">
        <w:rPr>
          <w:rStyle w:val="InformationTok"/>
          <w:lang w:val="es-AR"/>
        </w:rPr>
        <w:t>forgot-password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genera token efímero (15 minutos) y lo envía por mail; </w:t>
      </w:r>
      <w:r w:rsidRPr="003F6D96">
        <w:rPr>
          <w:rStyle w:val="InformationTok"/>
          <w:lang w:val="es-AR"/>
        </w:rPr>
        <w:t>`POST /api/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/</w:t>
      </w:r>
      <w:proofErr w:type="spellStart"/>
      <w:r w:rsidRPr="003F6D96">
        <w:rPr>
          <w:rStyle w:val="InformationTok"/>
          <w:lang w:val="es-AR"/>
        </w:rPr>
        <w:t>reset-password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lo valida y actualiza el hash.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7.2 Integración con el Sistema Externo (Fase 1 — corazón del flujo)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7.2.1 Rol del sistema externo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La empresa factura en el sistema externo (por ejemplo </w:t>
      </w:r>
      <w:proofErr w:type="spellStart"/>
      <w:r w:rsidRPr="003F6D96">
        <w:rPr>
          <w:rStyle w:val="NormalTok"/>
          <w:lang w:val="es-AR"/>
        </w:rPr>
        <w:t>Conquer</w:t>
      </w:r>
      <w:proofErr w:type="spellEnd"/>
      <w:r w:rsidRPr="003F6D96">
        <w:rPr>
          <w:rStyle w:val="NormalTok"/>
          <w:lang w:val="es-AR"/>
        </w:rPr>
        <w:t xml:space="preserve">), que expone una API REST. Este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se conecta directamente a esa API para traer **clientes, productos y boletas**, y mantenerlos sincronizados. El exter</w:t>
      </w:r>
      <w:r w:rsidRPr="003F6D96">
        <w:rPr>
          <w:rStyle w:val="NormalTok"/>
          <w:lang w:val="es-AR"/>
        </w:rPr>
        <w:lastRenderedPageBreak/>
        <w:t xml:space="preserve">no **no** conoce nuestro sistema: no hay </w:t>
      </w:r>
      <w:proofErr w:type="spellStart"/>
      <w:r w:rsidRPr="003F6D96">
        <w:rPr>
          <w:rStyle w:val="NormalTok"/>
          <w:lang w:val="es-AR"/>
        </w:rPr>
        <w:t>callbacks</w:t>
      </w:r>
      <w:proofErr w:type="spellEnd"/>
      <w:r w:rsidRPr="003F6D96">
        <w:rPr>
          <w:rStyle w:val="NormalTok"/>
          <w:lang w:val="es-AR"/>
        </w:rPr>
        <w:t xml:space="preserve">; la sincronización es siempre </w:t>
      </w:r>
      <w:proofErr w:type="spellStart"/>
      <w:r w:rsidRPr="003F6D96">
        <w:rPr>
          <w:rStyle w:val="NormalTok"/>
          <w:lang w:val="es-AR"/>
        </w:rPr>
        <w:t>pull</w:t>
      </w:r>
      <w:proofErr w:type="spellEnd"/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polling</w:t>
      </w:r>
      <w:proofErr w:type="spellEnd"/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7.2.2 Autenticación y conexión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Las credenciales de la API externa (API Key o Bearer Token, según lo que exponga) se guardan cifradas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integracion_configuracion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, nunca en texto plano ni en el código.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Cliente HTTP tipado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ISistemaExternoClient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 armado con </w:t>
      </w:r>
      <w:proofErr w:type="spellStart"/>
      <w:r w:rsidRPr="003F6D96">
        <w:rPr>
          <w:rStyle w:val="NormalTok"/>
          <w:lang w:val="es-AR"/>
        </w:rPr>
        <w:t>HttpClientFactory</w:t>
      </w:r>
      <w:proofErr w:type="spellEnd"/>
      <w:r w:rsidRPr="003F6D96">
        <w:rPr>
          <w:rStyle w:val="NormalTok"/>
          <w:lang w:val="es-AR"/>
        </w:rPr>
        <w:t xml:space="preserve">, que encapsula las llamadas a los </w:t>
      </w:r>
      <w:proofErr w:type="spellStart"/>
      <w:r w:rsidRPr="003F6D96">
        <w:rPr>
          <w:rStyle w:val="NormalTok"/>
          <w:lang w:val="es-AR"/>
        </w:rPr>
        <w:t>endpoints</w:t>
      </w:r>
      <w:proofErr w:type="spellEnd"/>
      <w:r w:rsidRPr="003F6D96">
        <w:rPr>
          <w:rStyle w:val="NormalTok"/>
          <w:lang w:val="es-AR"/>
        </w:rPr>
        <w:t xml:space="preserve"> de clientes, productos y boletas del externo.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proofErr w:type="spellStart"/>
      <w:r w:rsidRPr="003F6D96">
        <w:rPr>
          <w:rStyle w:val="NormalTok"/>
          <w:lang w:val="es-AR"/>
        </w:rPr>
        <w:t>Timeout</w:t>
      </w:r>
      <w:proofErr w:type="spellEnd"/>
      <w:r w:rsidRPr="003F6D96">
        <w:rPr>
          <w:rStyle w:val="NormalTok"/>
          <w:lang w:val="es-AR"/>
        </w:rPr>
        <w:t xml:space="preserve">, reintentos con </w:t>
      </w:r>
      <w:proofErr w:type="spellStart"/>
      <w:r w:rsidRPr="003F6D96">
        <w:rPr>
          <w:rStyle w:val="NormalTok"/>
          <w:lang w:val="es-AR"/>
        </w:rPr>
        <w:t>backoff</w:t>
      </w:r>
      <w:proofErr w:type="spellEnd"/>
      <w:r w:rsidRPr="003F6D96">
        <w:rPr>
          <w:rStyle w:val="NormalTok"/>
          <w:lang w:val="es-AR"/>
        </w:rPr>
        <w:t xml:space="preserve"> y logs por llamada.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La implementación concreta de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ISistemaExternoClient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depende de la documentación del proveedor (ver Anexo A). Mientras tanto, se desarrolla contra un </w:t>
      </w:r>
      <w:proofErr w:type="spellStart"/>
      <w:r w:rsidRPr="003F6D96">
        <w:rPr>
          <w:rStyle w:val="NormalTok"/>
          <w:lang w:val="es-AR"/>
        </w:rPr>
        <w:t>mock</w:t>
      </w:r>
      <w:proofErr w:type="spellEnd"/>
      <w:r w:rsidRPr="003F6D96">
        <w:rPr>
          <w:rStyle w:val="NormalTok"/>
          <w:lang w:val="es-AR"/>
        </w:rPr>
        <w:t xml:space="preserve"> con datos de prueba: ninguna fase se bloquea por la falta de la documentación.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7.2.3 Estrategia: </w:t>
      </w:r>
      <w:proofErr w:type="spellStart"/>
      <w:r w:rsidRPr="003F6D96">
        <w:rPr>
          <w:rStyle w:val="FunctionTok"/>
          <w:lang w:val="es-AR"/>
        </w:rPr>
        <w:t>polling</w:t>
      </w:r>
      <w:proofErr w:type="spellEnd"/>
      <w:r w:rsidRPr="003F6D96">
        <w:rPr>
          <w:rStyle w:val="FunctionTok"/>
          <w:lang w:val="es-AR"/>
        </w:rPr>
        <w:t xml:space="preserve"> programado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Un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SincronizacionJob</w:t>
      </w:r>
      <w:proofErr w:type="spellEnd"/>
      <w:r w:rsidRPr="003F6D96">
        <w:rPr>
          <w:rStyle w:val="NormalTok"/>
          <w:lang w:val="es-AR"/>
        </w:rPr>
        <w:t>) se ejecuta cada N minutos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frecuencia_sincronizacion_minutos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 y pide los registros nuevos o modificados desde la última sincronización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ultima_sincronizacion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). También se dispara manualmente con </w:t>
      </w:r>
      <w:r w:rsidRPr="003F6D96">
        <w:rPr>
          <w:rStyle w:val="InformationTok"/>
          <w:lang w:val="es-AR"/>
        </w:rPr>
        <w:t>`POST /api/integraciones/sincronizar/{entidad}`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**Orden obligatorio en cada </w:t>
      </w:r>
      <w:proofErr w:type="gramStart"/>
      <w:r w:rsidRPr="003F6D96">
        <w:rPr>
          <w:rStyle w:val="NormalTok"/>
          <w:lang w:val="es-AR"/>
        </w:rPr>
        <w:t>ciclo:*</w:t>
      </w:r>
      <w:proofErr w:type="gramEnd"/>
      <w:r w:rsidRPr="003F6D96">
        <w:rPr>
          <w:rStyle w:val="NormalTok"/>
          <w:lang w:val="es-AR"/>
        </w:rPr>
        <w:t>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1. </w:t>
      </w:r>
      <w:r w:rsidRPr="003F6D96">
        <w:rPr>
          <w:rStyle w:val="NormalTok"/>
          <w:lang w:val="es-AR"/>
        </w:rPr>
        <w:t>**Clientes** — altas y modificaciones.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2. </w:t>
      </w:r>
      <w:r w:rsidRPr="003F6D96">
        <w:rPr>
          <w:rStyle w:val="NormalTok"/>
          <w:lang w:val="es-AR"/>
        </w:rPr>
        <w:t>**Productos** — altas y modificaciones del catálogo, incluyendo precios.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3. </w:t>
      </w:r>
      <w:r w:rsidRPr="003F6D96">
        <w:rPr>
          <w:rStyle w:val="NormalTok"/>
          <w:lang w:val="es-AR"/>
        </w:rPr>
        <w:t xml:space="preserve">**Boletas** — boletas emitidas con su detalle de ítems; registra </w:t>
      </w:r>
      <w:proofErr w:type="spellStart"/>
      <w:r w:rsidRPr="003F6D96">
        <w:rPr>
          <w:rStyle w:val="NormalTok"/>
          <w:lang w:val="es-AR"/>
        </w:rPr>
        <w:t>el</w:t>
      </w:r>
      <w:proofErr w:type="spellEnd"/>
      <w:r w:rsidRPr="003F6D96">
        <w:rPr>
          <w:rStyle w:val="NormalTok"/>
          <w:lang w:val="es-AR"/>
        </w:rPr>
        <w:t xml:space="preserve"> DEBE en la cuenta corriente del cliente y — desde la Fase 3 — dispara la generación automática del pedido (sección 7.4).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*Nota: el orden importa — una boleta necesita que su cliente y sus productos ya existan localmente para poder relacionarlos. Si una boleta llega referenciando un cliente/producto que no existe incluso tras sincronizar, se registra con `</w:t>
      </w:r>
      <w:proofErr w:type="spellStart"/>
      <w:r w:rsidRPr="003F6D96">
        <w:rPr>
          <w:rStyle w:val="NormalTok"/>
          <w:lang w:val="es-AR"/>
        </w:rPr>
        <w:t>accion</w:t>
      </w:r>
      <w:proofErr w:type="spellEnd"/>
      <w:r w:rsidRPr="003F6D96">
        <w:rPr>
          <w:rStyle w:val="NormalTok"/>
          <w:lang w:val="es-AR"/>
        </w:rPr>
        <w:t xml:space="preserve"> = ERROR` para revisión </w:t>
      </w:r>
      <w:proofErr w:type="gramStart"/>
      <w:r w:rsidRPr="003F6D96">
        <w:rPr>
          <w:rStyle w:val="NormalTok"/>
          <w:lang w:val="es-AR"/>
        </w:rPr>
        <w:t>manual.*</w:t>
      </w:r>
      <w:proofErr w:type="gram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7.2.4 Mapeo, </w:t>
      </w:r>
      <w:proofErr w:type="spellStart"/>
      <w:r w:rsidRPr="003F6D96">
        <w:rPr>
          <w:rStyle w:val="FunctionTok"/>
          <w:lang w:val="es-AR"/>
        </w:rPr>
        <w:t>deduplicación</w:t>
      </w:r>
      <w:proofErr w:type="spellEnd"/>
      <w:r w:rsidRPr="003F6D96">
        <w:rPr>
          <w:rStyle w:val="FunctionTok"/>
          <w:lang w:val="es-AR"/>
        </w:rPr>
        <w:t xml:space="preserve"> y campos dueños vs. locales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Cada entidad recibida trae su identificador externo, que se guarda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sistema_origen_id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se usa como clave de búsqueda: si ya existe, se actualiza; si no, se crea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origen_carga</w:t>
      </w:r>
      <w:proofErr w:type="spellEnd"/>
      <w:r w:rsidRPr="003F6D96">
        <w:rPr>
          <w:rStyle w:val="InformationTok"/>
          <w:lang w:val="es-AR"/>
        </w:rPr>
        <w:t xml:space="preserve"> = API_REST`</w:t>
      </w:r>
      <w:r w:rsidRPr="003F6D96">
        <w:rPr>
          <w:rStyle w:val="NormalTok"/>
          <w:lang w:val="es-AR"/>
        </w:rPr>
        <w:t>. Un mismo registro nunca se duplica.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**Vinculación de duplicados**: si llega del externo un cliente/producto cuyo `</w:t>
      </w:r>
      <w:proofErr w:type="spellStart"/>
      <w:r w:rsidRPr="003F6D96">
        <w:rPr>
          <w:rStyle w:val="NormalTok"/>
          <w:lang w:val="es-AR"/>
        </w:rPr>
        <w:t>codigo_cliente</w:t>
      </w:r>
      <w:proofErr w:type="spellEnd"/>
      <w:r w:rsidRPr="003F6D96">
        <w:rPr>
          <w:rStyle w:val="NormalTok"/>
          <w:lang w:val="es-AR"/>
        </w:rPr>
        <w:t>` / `</w:t>
      </w:r>
      <w:proofErr w:type="spellStart"/>
      <w:r w:rsidRPr="003F6D96">
        <w:rPr>
          <w:rStyle w:val="NormalTok"/>
          <w:lang w:val="es-AR"/>
        </w:rPr>
        <w:t>codigo_barra</w:t>
      </w:r>
      <w:proofErr w:type="spellEnd"/>
      <w:r w:rsidRPr="003F6D96">
        <w:rPr>
          <w:rStyle w:val="NormalTok"/>
          <w:lang w:val="es-AR"/>
        </w:rPr>
        <w:t>` ya existe localmente con `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 xml:space="preserve"> = MANUAL`, se **vincula** (se asigna su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sistema_origen_id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pasa a </w:t>
      </w:r>
      <w:r w:rsidRPr="003F6D96">
        <w:rPr>
          <w:rStyle w:val="InformationTok"/>
          <w:lang w:val="es-AR"/>
        </w:rPr>
        <w:t>`API_REST`</w:t>
      </w:r>
      <w:r w:rsidRPr="003F6D96">
        <w:rPr>
          <w:rStyle w:val="NormalTok"/>
          <w:lang w:val="es-AR"/>
        </w:rPr>
        <w:t>) en lugar de crear un duplicado, conservando id, saldo e historial.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lastRenderedPageBreak/>
        <w:t xml:space="preserve">- </w:t>
      </w:r>
      <w:r w:rsidRPr="003F6D96">
        <w:rPr>
          <w:rStyle w:val="NormalTok"/>
          <w:lang w:val="es-AR"/>
        </w:rPr>
        <w:t>**Campos dueños del externo** (la sincronización los actualiza en cada ciclo):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Clientes: </w:t>
      </w:r>
      <w:proofErr w:type="spellStart"/>
      <w:r w:rsidRPr="003F6D96">
        <w:rPr>
          <w:rStyle w:val="NormalTok"/>
          <w:lang w:val="es-AR"/>
        </w:rPr>
        <w:t>razon_social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cuit</w:t>
      </w:r>
      <w:proofErr w:type="spellEnd"/>
      <w:r w:rsidRPr="003F6D96">
        <w:rPr>
          <w:rStyle w:val="NormalTok"/>
          <w:lang w:val="es-AR"/>
        </w:rPr>
        <w:t>, contacto, dirección.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Productos: nombre, código, categoría (vía equivalencias), </w:t>
      </w:r>
      <w:proofErr w:type="spellStart"/>
      <w:r w:rsidRPr="003F6D96">
        <w:rPr>
          <w:rStyle w:val="NormalTok"/>
          <w:lang w:val="es-AR"/>
        </w:rPr>
        <w:t>unidad_medida</w:t>
      </w:r>
      <w:proofErr w:type="spellEnd"/>
      <w:r w:rsidRPr="003F6D96">
        <w:rPr>
          <w:rStyle w:val="NormalTok"/>
          <w:lang w:val="es-AR"/>
        </w:rPr>
        <w:t xml:space="preserve"> (vía equivalencias), precios.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Boletas: todo el encabezado y el detalle, incluidos precios por ítem (no se recalculan localmente).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**Campos locales** (la sincronización jamás los pisa): </w:t>
      </w:r>
      <w:proofErr w:type="spellStart"/>
      <w:r w:rsidRPr="003F6D96">
        <w:rPr>
          <w:rStyle w:val="NormalTok"/>
          <w:lang w:val="es-AR"/>
        </w:rPr>
        <w:t>preventista_id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limite_credito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dias_visita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tipo_cliente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stock_actual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stock_minimo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es_fraccionable</w:t>
      </w:r>
      <w:proofErr w:type="spellEnd"/>
      <w:r w:rsidRPr="003F6D96">
        <w:rPr>
          <w:rStyle w:val="NormalTok"/>
          <w:lang w:val="es-AR"/>
        </w:rPr>
        <w:t>, activo (excepto baja confirmada del externo).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**Regla de derivación**: al crear un producto por sincronización,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es_fraccionable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se deriva automáticamente de la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unidad_medida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mapeada (7.3) y luego queda editable como campo local.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**Equivalencias**: tabla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integracion_equivalencias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mapea valores del externo a locales (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unidad de medida </w:t>
      </w:r>
      <w:r w:rsidRPr="003F6D96">
        <w:rPr>
          <w:rStyle w:val="InformationTok"/>
          <w:lang w:val="es-AR"/>
        </w:rPr>
        <w:t>`KG`</w:t>
      </w:r>
      <w:r w:rsidRPr="003F6D96">
        <w:rPr>
          <w:rStyle w:val="NormalTok"/>
          <w:lang w:val="es-AR"/>
        </w:rPr>
        <w:t xml:space="preserve"> → </w:t>
      </w:r>
      <w:r w:rsidRPr="003F6D96">
        <w:rPr>
          <w:rStyle w:val="InformationTok"/>
          <w:lang w:val="es-AR"/>
        </w:rPr>
        <w:t>`KILO`</w:t>
      </w:r>
      <w:r w:rsidRPr="003F6D96">
        <w:rPr>
          <w:rStyle w:val="NormalTok"/>
          <w:lang w:val="es-AR"/>
        </w:rPr>
        <w:t xml:space="preserve">, categoría del externo →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categorias.id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). Si un valor no tiene equivalencia, el registro se sincroniza con categoría/unidad genérica y queda marcado en el log para configurar la equivalencia.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7.2.5 Anulación propagada de boletas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Si en el externo se anula una boleta ya sincronizada (detectado por cambio de estado en la API):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La boleta local pasa a </w:t>
      </w:r>
      <w:r w:rsidRPr="003F6D96">
        <w:rPr>
          <w:rStyle w:val="InformationTok"/>
          <w:lang w:val="es-AR"/>
        </w:rPr>
        <w:t>`ANULADA`</w:t>
      </w:r>
      <w:r w:rsidRPr="003F6D96">
        <w:rPr>
          <w:rStyle w:val="NormalTok"/>
          <w:lang w:val="es-AR"/>
        </w:rPr>
        <w:t xml:space="preserve"> (manteniendo montos para auditoría).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existe pedido asociado (módulo habilitado desde la Fase 3), pasa a </w:t>
      </w:r>
      <w:r w:rsidRPr="003F6D96">
        <w:rPr>
          <w:rStyle w:val="InformationTok"/>
          <w:lang w:val="es-AR"/>
        </w:rPr>
        <w:t>`CANCELADO`</w:t>
      </w:r>
      <w:r w:rsidRPr="003F6D96">
        <w:rPr>
          <w:rStyle w:val="NormalTok"/>
          <w:lang w:val="es-AR"/>
        </w:rPr>
        <w:t xml:space="preserve"> con seguimiento (</w:t>
      </w:r>
      <w:r w:rsidRPr="003F6D96">
        <w:rPr>
          <w:rStyle w:val="InformationTok"/>
          <w:lang w:val="es-AR"/>
        </w:rPr>
        <w:t>`observaciones = 'Anulación propagada desde [externo]'`</w:t>
      </w:r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Se registra movimiento inverso HABER en la cuenta corriente del cliente.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el pedido ya se entregó (stock descargado, Fase 4+), se genera </w:t>
      </w:r>
      <w:r w:rsidRPr="003F6D96">
        <w:rPr>
          <w:rStyle w:val="InformationTok"/>
          <w:lang w:val="es-AR"/>
        </w:rPr>
        <w:t>`AJUSTE_POSITIVO`</w:t>
      </w:r>
      <w:r w:rsidRPr="003F6D96">
        <w:rPr>
          <w:rStyle w:val="NormalTok"/>
          <w:lang w:val="es-AR"/>
        </w:rPr>
        <w:t xml:space="preserve"> de reversa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documento_tipo</w:t>
      </w:r>
      <w:proofErr w:type="spellEnd"/>
      <w:r w:rsidRPr="003F6D96">
        <w:rPr>
          <w:rStyle w:val="InformationTok"/>
          <w:lang w:val="es-AR"/>
        </w:rPr>
        <w:t xml:space="preserve"> = 'ANULACION'`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la boleta ya recibió pagos, no se anula automáticamente: queda marcada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integraciones_sincronizaciones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accion</w:t>
      </w:r>
      <w:proofErr w:type="spellEnd"/>
      <w:r w:rsidRPr="003F6D96">
        <w:rPr>
          <w:rStyle w:val="InformationTok"/>
          <w:lang w:val="es-AR"/>
        </w:rPr>
        <w:t xml:space="preserve"> = ERROR`</w:t>
      </w:r>
      <w:r w:rsidRPr="003F6D96">
        <w:rPr>
          <w:rStyle w:val="NormalTok"/>
          <w:lang w:val="es-AR"/>
        </w:rPr>
        <w:t xml:space="preserve"> y detalle "boleta anulada en externo con pagos asociados", para revisión del encargado.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7.2.6 Carga manual (doble origen)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Principio: clientes, productos y boletas pueden cargarse por dos vías — **API_REST** (sincronización, sección 7.2) y **MANUAL** (formularios del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>). Ambas conviven en las mismas tablas, distinguidas por `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>`, y producen la misma estructura y efectos: una boleta manual genera su DEBE en cuenta corriente y su pedido (Fase 3) igual que una sincronizada. La cuenta corriente del cliente es el libro mayor **unificado** de ambos orígenes.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**Clientes manuales**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CRUD completo desde 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 xml:space="preserve"> (sección 9.3): alta, modificación y baja lógica.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lastRenderedPageBreak/>
        <w:t xml:space="preserve">-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codigo_cliente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autogenerado por secuencia interna si no se ingresa (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`CLI-000001`</w:t>
      </w:r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Validaciones: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razon_social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requerida; CUIT y email opcionales con formato.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Si más adelante llega del externo un cliente con el mismo código, se **vincula** (7.2.4): conserva su id, su cuenta corriente y su historial — nunca se duplica.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**Productos manuales**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CRUD completo (sección 9.4).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Regla de coherencia obligatoria: si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unidad_medida</w:t>
      </w:r>
      <w:proofErr w:type="spellEnd"/>
      <w:r w:rsidRPr="003F6D96">
        <w:rPr>
          <w:rStyle w:val="InformationTok"/>
          <w:lang w:val="es-AR"/>
        </w:rPr>
        <w:t xml:space="preserve"> ∈ (KILO, LITRO)`</w:t>
      </w:r>
      <w:r w:rsidRPr="003F6D96">
        <w:rPr>
          <w:rStyle w:val="NormalTok"/>
          <w:lang w:val="es-AR"/>
        </w:rPr>
        <w:t xml:space="preserve"> →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es_fraccionable</w:t>
      </w:r>
      <w:proofErr w:type="spellEnd"/>
      <w:r w:rsidRPr="003F6D96">
        <w:rPr>
          <w:rStyle w:val="InformationTok"/>
          <w:lang w:val="es-AR"/>
        </w:rPr>
        <w:t xml:space="preserve"> = TRUE`</w:t>
      </w:r>
      <w:r w:rsidRPr="003F6D96">
        <w:rPr>
          <w:rStyle w:val="NormalTok"/>
          <w:lang w:val="es-AR"/>
        </w:rPr>
        <w:t xml:space="preserve">; si </w:t>
      </w:r>
      <w:r w:rsidRPr="003F6D96">
        <w:rPr>
          <w:rStyle w:val="InformationTok"/>
          <w:lang w:val="es-AR"/>
        </w:rPr>
        <w:t>`∈ (UNIDAD, CAJA, BULTO, BALDE_10L)`</w:t>
      </w:r>
      <w:r w:rsidRPr="003F6D96">
        <w:rPr>
          <w:rStyle w:val="NormalTok"/>
          <w:lang w:val="es-AR"/>
        </w:rPr>
        <w:t xml:space="preserve"> →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es_fraccionable</w:t>
      </w:r>
      <w:proofErr w:type="spellEnd"/>
      <w:r w:rsidRPr="003F6D96">
        <w:rPr>
          <w:rStyle w:val="InformationTok"/>
          <w:lang w:val="es-AR"/>
        </w:rPr>
        <w:t xml:space="preserve"> = FALSE`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luego llega del externo un producto con el mismo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codigo_barra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, se vincula.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**Boletas manuales** (ventas no facturadas en el externo o carga por contingencia)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Emisión desde </w:t>
      </w:r>
      <w:r w:rsidRPr="003F6D96">
        <w:rPr>
          <w:rStyle w:val="InformationTok"/>
          <w:lang w:val="es-AR"/>
        </w:rPr>
        <w:t>`POST /api/comprobantes`</w:t>
      </w:r>
      <w:r w:rsidRPr="003F6D96">
        <w:rPr>
          <w:rStyle w:val="NormalTok"/>
          <w:lang w:val="es-AR"/>
        </w:rPr>
        <w:t xml:space="preserve"> (sección 9.5) con el formulario </w:t>
      </w:r>
      <w:r w:rsidRPr="003F6D96">
        <w:rPr>
          <w:rStyle w:val="InformationTok"/>
          <w:lang w:val="es-AR"/>
        </w:rPr>
        <w:t>`/boletas/nueva`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Numeración interna asignada server-</w:t>
      </w:r>
      <w:proofErr w:type="spellStart"/>
      <w:r w:rsidRPr="003F6D96">
        <w:rPr>
          <w:rStyle w:val="NormalTok"/>
          <w:lang w:val="es-AR"/>
        </w:rPr>
        <w:t>side</w:t>
      </w:r>
      <w:proofErr w:type="spellEnd"/>
      <w:r w:rsidRPr="003F6D96">
        <w:rPr>
          <w:rStyle w:val="NormalTok"/>
          <w:lang w:val="es-AR"/>
        </w:rPr>
        <w:t xml:space="preserve"> desde </w:t>
      </w:r>
      <w:r w:rsidRPr="003F6D96">
        <w:rPr>
          <w:rStyle w:val="InformationTok"/>
          <w:lang w:val="es-AR"/>
        </w:rPr>
        <w:t>`secuencias`</w:t>
      </w:r>
      <w:r w:rsidRPr="003F6D96">
        <w:rPr>
          <w:rStyle w:val="NormalTok"/>
          <w:lang w:val="es-AR"/>
        </w:rPr>
        <w:t xml:space="preserve">, con prefijo </w:t>
      </w:r>
      <w:r w:rsidRPr="003F6D96">
        <w:rPr>
          <w:rStyle w:val="InformationTok"/>
          <w:lang w:val="es-AR"/>
        </w:rPr>
        <w:t>`MAN-`</w:t>
      </w:r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`MAN-000001`</w:t>
      </w:r>
      <w:r w:rsidRPr="003F6D96">
        <w:rPr>
          <w:rStyle w:val="NormalTok"/>
          <w:lang w:val="es-AR"/>
        </w:rPr>
        <w:t>), para no colisionar con los números de comprobante del externo.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Validaciones server-</w:t>
      </w:r>
      <w:proofErr w:type="spellStart"/>
      <w:r w:rsidRPr="003F6D96">
        <w:rPr>
          <w:rStyle w:val="NormalTok"/>
          <w:lang w:val="es-AR"/>
        </w:rPr>
        <w:t>side</w:t>
      </w:r>
      <w:proofErr w:type="spellEnd"/>
      <w:r w:rsidRPr="003F6D96">
        <w:rPr>
          <w:rStyle w:val="NormalTok"/>
          <w:lang w:val="es-AR"/>
        </w:rPr>
        <w:t xml:space="preserve"> (los totales nunca se confían del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 xml:space="preserve">): cliente activo; al menos un ítem; </w:t>
      </w:r>
      <w:r w:rsidRPr="003F6D96">
        <w:rPr>
          <w:rStyle w:val="InformationTok"/>
          <w:lang w:val="es-AR"/>
        </w:rPr>
        <w:t>`cantidad &gt; 0`</w:t>
      </w:r>
      <w:r w:rsidRPr="003F6D96">
        <w:rPr>
          <w:rStyle w:val="NormalTok"/>
          <w:lang w:val="es-AR"/>
        </w:rPr>
        <w:t xml:space="preserve"> con las reglas de fraccionamiento de 7.3;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precio_unitario</w:t>
      </w:r>
      <w:proofErr w:type="spellEnd"/>
      <w:r w:rsidRPr="003F6D96">
        <w:rPr>
          <w:rStyle w:val="InformationTok"/>
          <w:lang w:val="es-AR"/>
        </w:rPr>
        <w:t xml:space="preserve"> &gt; 0`</w:t>
      </w:r>
      <w:r w:rsidRPr="003F6D96">
        <w:rPr>
          <w:rStyle w:val="NormalTok"/>
          <w:lang w:val="es-AR"/>
        </w:rPr>
        <w:t xml:space="preserve"> (sugerido según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tipo_cliente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editable con permiso de encargado);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fecha_emision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no futura;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monto_total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recalculado por el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como suma de subtotales.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Efectos en una sola transacción: boleta + detalle + **DEBE** en cuenta corriente + (desde Fase 3) pedido con seguimiento + (desde Fase 4) descarga de stock al entregar.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**Anulación local permitida** (</w:t>
      </w:r>
      <w:r w:rsidRPr="003F6D96">
        <w:rPr>
          <w:rStyle w:val="InformationTok"/>
          <w:lang w:val="es-AR"/>
        </w:rPr>
        <w:t>`PUT /api/comprobantes/{id}/anular`</w:t>
      </w:r>
      <w:r w:rsidRPr="003F6D96">
        <w:rPr>
          <w:rStyle w:val="NormalTok"/>
          <w:lang w:val="es-AR"/>
        </w:rPr>
        <w:t>, reversas según 7.8) — a diferencia de las boletas API_REST, que solo se anulan por propagación desde el externo (7.2.5).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**Qué se edita según el origen**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Origen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Campos del externo (nombre, contacto, precios, código)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Campos locales (preventista, límite de crédito, </w:t>
      </w:r>
      <w:proofErr w:type="spellStart"/>
      <w:r w:rsidRPr="003F6D96">
        <w:rPr>
          <w:rStyle w:val="NormalTok"/>
          <w:lang w:val="es-AR"/>
        </w:rPr>
        <w:t>tipo_cliente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dias_visita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stock_minimo</w:t>
      </w:r>
      <w:proofErr w:type="spellEnd"/>
      <w:r w:rsidRPr="003F6D96">
        <w:rPr>
          <w:rStyle w:val="NormalTok"/>
          <w:lang w:val="es-AR"/>
        </w:rPr>
        <w:t xml:space="preserve">, </w:t>
      </w:r>
      <w:proofErr w:type="spellStart"/>
      <w:r w:rsidRPr="003F6D96">
        <w:rPr>
          <w:rStyle w:val="NormalTok"/>
          <w:lang w:val="es-AR"/>
        </w:rPr>
        <w:t>es_fraccionable</w:t>
      </w:r>
      <w:proofErr w:type="spellEnd"/>
      <w:r w:rsidRPr="003F6D96">
        <w:rPr>
          <w:rStyle w:val="NormalTok"/>
          <w:lang w:val="es-AR"/>
        </w:rPr>
        <w:t xml:space="preserve">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Anulación / baja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MANUAL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Todo editable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Todo editable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Sí, desde este sistema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API_REST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Bloqueados — solo la sincronización los actualiza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Editables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Boletas: solo por propagación (7.2.5). Clientes/productos: baja lógica local permitida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*Mejora futura (no bloquea el </w:t>
      </w:r>
      <w:proofErr w:type="spellStart"/>
      <w:r w:rsidRPr="003F6D96">
        <w:rPr>
          <w:rStyle w:val="NormalTok"/>
          <w:lang w:val="es-AR"/>
        </w:rPr>
        <w:t>roadmap</w:t>
      </w:r>
      <w:proofErr w:type="spellEnd"/>
      <w:r w:rsidRPr="003F6D96">
        <w:rPr>
          <w:rStyle w:val="NormalTok"/>
          <w:lang w:val="es-AR"/>
        </w:rPr>
        <w:t>): importación masiva desde Excel/CS</w:t>
      </w:r>
      <w:r w:rsidRPr="003F6D96">
        <w:rPr>
          <w:rStyle w:val="NormalTok"/>
          <w:lang w:val="es-AR"/>
        </w:rPr>
        <w:lastRenderedPageBreak/>
        <w:t xml:space="preserve">V para migración inicial de datos, reutilizando las mismas validaciones de la carga </w:t>
      </w:r>
      <w:proofErr w:type="gramStart"/>
      <w:r w:rsidRPr="003F6D96">
        <w:rPr>
          <w:rStyle w:val="NormalTok"/>
          <w:lang w:val="es-AR"/>
        </w:rPr>
        <w:t>manual.*</w:t>
      </w:r>
      <w:proofErr w:type="gram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7.2.7 Stock proveniente del externo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Por defecto se **ignora** el stock que pudiera traer el externo: nuestro control de stock es local (ingresos por compras propias, descargas por entregas, ajustes). Opcional y configurable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usar_stock_externo_inicial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): usar el stock del externo como inventario inicial en la primera sincronización, registrando </w:t>
      </w:r>
      <w:r w:rsidRPr="003F6D96">
        <w:rPr>
          <w:rStyle w:val="InformationTok"/>
          <w:lang w:val="es-AR"/>
        </w:rPr>
        <w:t>`INVENTARIO_INICIAL`</w:t>
      </w:r>
      <w:r w:rsidRPr="003F6D96">
        <w:rPr>
          <w:rStyle w:val="NormalTok"/>
          <w:lang w:val="es-AR"/>
        </w:rPr>
        <w:t xml:space="preserve">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documento_tipo</w:t>
      </w:r>
      <w:proofErr w:type="spellEnd"/>
      <w:r w:rsidRPr="003F6D96">
        <w:rPr>
          <w:rStyle w:val="InformationTok"/>
          <w:lang w:val="es-AR"/>
        </w:rPr>
        <w:t xml:space="preserve"> = 'SINCRONIZACION'`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7.2.8 Trazabilidad y manejo de errores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Cada intento — por registro — queda anotado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integraciones_sincronizaciones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: entidad, id externo, si se creó, actualizó, vinculó, omitió o falló, y el detalle del error.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la API externa no responde, el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reintenta con </w:t>
      </w:r>
      <w:proofErr w:type="spellStart"/>
      <w:r w:rsidRPr="003F6D96">
        <w:rPr>
          <w:rStyle w:val="NormalTok"/>
          <w:lang w:val="es-AR"/>
        </w:rPr>
        <w:t>backoff</w:t>
      </w:r>
      <w:proofErr w:type="spellEnd"/>
      <w:r w:rsidRPr="003F6D96">
        <w:rPr>
          <w:rStyle w:val="NormalTok"/>
          <w:lang w:val="es-AR"/>
        </w:rPr>
        <w:t>; si sigue fallando, deja la sincronización pendiente para el próximo ciclo sin frenar el resto del sistema.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El 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 xml:space="preserve"> muestra un panel con el estado de la última sincronización por entidad y el log filtrable.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7.3 Venta por kilo y por unidad (regla central del negocio)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productos.unidad_medida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define la unidad de venta y de stock: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**KILO / LITRO**: fraccionables (helado a granel).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es_fraccionable</w:t>
      </w:r>
      <w:proofErr w:type="spellEnd"/>
      <w:r w:rsidRPr="003F6D96">
        <w:rPr>
          <w:rStyle w:val="InformationTok"/>
          <w:lang w:val="es-AR"/>
        </w:rPr>
        <w:t xml:space="preserve"> = TRUE`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**UNIDAD / BALDE_10L / CAJA / BULTO**: enteros.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es_fraccionable</w:t>
      </w:r>
      <w:proofErr w:type="spellEnd"/>
      <w:r w:rsidRPr="003F6D96">
        <w:rPr>
          <w:rStyle w:val="InformationTok"/>
          <w:lang w:val="es-AR"/>
        </w:rPr>
        <w:t xml:space="preserve"> = FALSE`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**Cantidades** en </w:t>
      </w:r>
      <w:r w:rsidRPr="003F6D96">
        <w:rPr>
          <w:rStyle w:val="InformationTok"/>
          <w:lang w:val="es-AR"/>
        </w:rPr>
        <w:t>`</w:t>
      </w:r>
      <w:proofErr w:type="gramStart"/>
      <w:r w:rsidRPr="003F6D96">
        <w:rPr>
          <w:rStyle w:val="InformationTok"/>
          <w:lang w:val="es-AR"/>
        </w:rPr>
        <w:t>NUMERIC(</w:t>
      </w:r>
      <w:proofErr w:type="gramEnd"/>
      <w:r w:rsidRPr="003F6D96">
        <w:rPr>
          <w:rStyle w:val="InformationTok"/>
          <w:lang w:val="es-AR"/>
        </w:rPr>
        <w:t>12,</w:t>
      </w:r>
      <w:proofErr w:type="gramStart"/>
      <w:r w:rsidRPr="003F6D96">
        <w:rPr>
          <w:rStyle w:val="InformationTok"/>
          <w:lang w:val="es-AR"/>
        </w:rPr>
        <w:t>3)`</w:t>
      </w:r>
      <w:proofErr w:type="gramEnd"/>
      <w:r w:rsidRPr="003F6D96">
        <w:rPr>
          <w:rStyle w:val="NormalTok"/>
          <w:lang w:val="es-AR"/>
        </w:rPr>
        <w:t xml:space="preserve">. El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valida: no fraccionable → entero; fraccionable → hasta 3 decimales.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**Precios**: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precio_unitario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es por la unidad de medida del producto (kg para KILO, unidad para UNIDAD). En boletas sincronizadas, el precio viene del externo y no se recalcula; en manuales, se aplica la regla de 7.2.6.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**Subtotales**: </w:t>
      </w:r>
      <w:r w:rsidRPr="003F6D96">
        <w:rPr>
          <w:rStyle w:val="InformationTok"/>
          <w:lang w:val="es-AR"/>
        </w:rPr>
        <w:t xml:space="preserve">`subtotal = round(cantidad * </w:t>
      </w:r>
      <w:proofErr w:type="spellStart"/>
      <w:r w:rsidRPr="003F6D96">
        <w:rPr>
          <w:rStyle w:val="InformationTok"/>
          <w:lang w:val="es-AR"/>
        </w:rPr>
        <w:t>precio_unitario</w:t>
      </w:r>
      <w:proofErr w:type="spellEnd"/>
      <w:r w:rsidRPr="003F6D96">
        <w:rPr>
          <w:rStyle w:val="InformationTok"/>
          <w:lang w:val="es-AR"/>
        </w:rPr>
        <w:t xml:space="preserve"> - </w:t>
      </w:r>
      <w:proofErr w:type="spellStart"/>
      <w:r w:rsidRPr="003F6D96">
        <w:rPr>
          <w:rStyle w:val="InformationTok"/>
          <w:lang w:val="es-AR"/>
        </w:rPr>
        <w:t>bonificacion</w:t>
      </w:r>
      <w:proofErr w:type="spellEnd"/>
      <w:r w:rsidRPr="003F6D96">
        <w:rPr>
          <w:rStyle w:val="InformationTok"/>
          <w:lang w:val="es-AR"/>
        </w:rPr>
        <w:t>, 2)`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**Precio según cliente** (solo para boletas manuales): HELADERIA/MAYORISTA →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precio_venta_mayorista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; MINORISTA/OTRO →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precio_venta_minorista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</w:t>
      </w:r>
      <w:proofErr w:type="spellStart"/>
      <w:r w:rsidRPr="003F6D96">
        <w:rPr>
          <w:rStyle w:val="NormalTok"/>
          <w:lang w:val="es-AR"/>
        </w:rPr>
        <w:t>Frontend</w:t>
      </w:r>
      <w:proofErr w:type="spellEnd"/>
      <w:r w:rsidRPr="003F6D96">
        <w:rPr>
          <w:rStyle w:val="NormalTok"/>
          <w:lang w:val="es-AR"/>
        </w:rPr>
        <w:t>**: el campo cantidad muestra la unidad (</w:t>
      </w:r>
      <w:r w:rsidRPr="003F6D96">
        <w:rPr>
          <w:rStyle w:val="InformationTok"/>
          <w:lang w:val="es-AR"/>
        </w:rPr>
        <w:t>`kg`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lt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`un`</w:t>
      </w:r>
      <w:r w:rsidRPr="003F6D96">
        <w:rPr>
          <w:rStyle w:val="NormalTok"/>
          <w:lang w:val="es-AR"/>
        </w:rPr>
        <w:t xml:space="preserve">); input decimal con teclado numérico para fraccionables, </w:t>
      </w:r>
      <w:proofErr w:type="spellStart"/>
      <w:r w:rsidRPr="003F6D96">
        <w:rPr>
          <w:rStyle w:val="NormalTok"/>
          <w:lang w:val="es-AR"/>
        </w:rPr>
        <w:t>stepper</w:t>
      </w:r>
      <w:proofErr w:type="spellEnd"/>
      <w:r w:rsidRPr="003F6D96">
        <w:rPr>
          <w:rStyle w:val="NormalTok"/>
          <w:lang w:val="es-AR"/>
        </w:rPr>
        <w:t xml:space="preserve"> entero para no fraccionables.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**Presentaciones y despiece**: cuando se compra en balde y se vende por kilo, existen dos productos (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>: "Helado chocolate balde 10L" y "Helado chocolate granel kg") y la conversión se hace con un **despiece** (sección 7.7).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7.4 Pedidos: generación automática, ciclo de vida y descarga de stock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>### 7.4.1 Activación por fases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**Fase 2 (cobranzas):** las boletas sincronizadas se registran con su DEBE en cuenta corriente; **no se generan pedidos**.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**Fase 3 (pedidos):**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>Toda boleta nueva — sincronizada o manual — genera automáticamente, en la misma transacción, su pedido asociado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comprobante_id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), replicando cliente, preventista, productos y cantidades, con estado inicial PENDIENTE.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NormalTok"/>
          <w:lang w:val="es-AR"/>
        </w:rPr>
        <w:t xml:space="preserve">**Generación retroactiva**: al habilitar el módulo se ejecuta un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único que crea pedidos PENDIENTES para todas las boletas vivas (no ANULADAS) que no tengan pedido, con registro en `</w:t>
      </w:r>
      <w:proofErr w:type="spellStart"/>
      <w:r w:rsidRPr="003F6D96">
        <w:rPr>
          <w:rStyle w:val="NormalTok"/>
          <w:lang w:val="es-AR"/>
        </w:rPr>
        <w:t>pedidos_seguimiento</w:t>
      </w:r>
      <w:proofErr w:type="spellEnd"/>
      <w:r w:rsidRPr="003F6D96">
        <w:rPr>
          <w:rStyle w:val="NormalTok"/>
          <w:lang w:val="es-AR"/>
        </w:rPr>
        <w:t>` (`observaciones = 'Generado retroactivamente al habilitar el módulo de pedidos'`, `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= NULL`). El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es **idempotente**: como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comprobante_id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es UNIQUE en </w:t>
      </w:r>
      <w:r w:rsidRPr="003F6D96">
        <w:rPr>
          <w:rStyle w:val="InformationTok"/>
          <w:lang w:val="es-AR"/>
        </w:rPr>
        <w:t>`pedidos`</w:t>
      </w:r>
      <w:r w:rsidRPr="003F6D96">
        <w:rPr>
          <w:rStyle w:val="NormalTok"/>
          <w:lang w:val="es-AR"/>
        </w:rPr>
        <w:t xml:space="preserve">, puede </w:t>
      </w:r>
      <w:proofErr w:type="spellStart"/>
      <w:r w:rsidRPr="003F6D96">
        <w:rPr>
          <w:rStyle w:val="NormalTok"/>
          <w:lang w:val="es-AR"/>
        </w:rPr>
        <w:t>re-ejecutarse</w:t>
      </w:r>
      <w:proofErr w:type="spellEnd"/>
      <w:r w:rsidRPr="003F6D96">
        <w:rPr>
          <w:rStyle w:val="NormalTok"/>
          <w:lang w:val="es-AR"/>
        </w:rPr>
        <w:t xml:space="preserve"> sin duplicar.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7.4.2 Ciclo de vida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**PENDIENTE** — generado, aún no se empezó a preparar.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**EN_PREPARACION** — armándose en depósito.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**EN_REPARTO** — salió a entregar.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**ENTREGADO** — el cliente lo recibió; estado final normal.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**CANCELADO** — anulado (boleta anulada, anulación propagada o cancelación manual); estado final alternativo.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7.4.3 Descarga de stock (desde Fase 4)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Al pasar a ENTREGADO, se generan movimientos </w:t>
      </w:r>
      <w:r w:rsidRPr="003F6D96">
        <w:rPr>
          <w:rStyle w:val="InformationTok"/>
          <w:lang w:val="es-AR"/>
        </w:rPr>
        <w:t>`EGRESO_VENTA`</w:t>
      </w:r>
      <w:r w:rsidRPr="003F6D96">
        <w:rPr>
          <w:rStyle w:val="NormalTok"/>
          <w:lang w:val="es-AR"/>
        </w:rPr>
        <w:t xml:space="preserve"> por cada línea del detalle (contra el depósito del pedido, por defecto el principal),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documento_tipo</w:t>
      </w:r>
      <w:proofErr w:type="spellEnd"/>
      <w:r w:rsidRPr="003F6D96">
        <w:rPr>
          <w:rStyle w:val="InformationTok"/>
          <w:lang w:val="es-AR"/>
        </w:rPr>
        <w:t xml:space="preserve"> = 'PEDIDO'`</w:t>
      </w:r>
      <w:r w:rsidRPr="003F6D96">
        <w:rPr>
          <w:rStyle w:val="NormalTok"/>
          <w:lang w:val="es-AR"/>
        </w:rPr>
        <w:t>, en la misma transacción. Se descarga al ENTREGAR y no antes, para que las cancelaciones no requieran stock negativo.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Si no hay stock suficiente, el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lo permite con advertencia (stock puede quedar negativo) y lo marca en el seguimiento; el encargado lo corrige con ajuste. *(Alternativa estricta bloqueable por configuración</w:t>
      </w:r>
      <w:proofErr w:type="gramStart"/>
      <w:r w:rsidRPr="003F6D96">
        <w:rPr>
          <w:rStyle w:val="NormalTok"/>
          <w:lang w:val="es-AR"/>
        </w:rPr>
        <w:t>.)*</w:t>
      </w:r>
      <w:proofErr w:type="gramEnd"/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Pedidos entregados antes de habilitar Fase 4 no se </w:t>
      </w:r>
      <w:proofErr w:type="spellStart"/>
      <w:r w:rsidRPr="003F6D96">
        <w:rPr>
          <w:rStyle w:val="NormalTok"/>
          <w:lang w:val="es-AR"/>
        </w:rPr>
        <w:t>re-procesan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7.4.4 Trazabilidad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Cada cambio de estado se guarda como registro nuevo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pedidos_seguimiento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(quién, cuándo, observaciones). </w:t>
      </w:r>
      <w:r w:rsidRPr="003F6D96">
        <w:rPr>
          <w:rStyle w:val="InformationTok"/>
          <w:lang w:val="es-AR"/>
        </w:rPr>
        <w:t>`GET /api/pedidos/{id}/seguimiento`</w:t>
      </w:r>
      <w:r w:rsidRPr="003F6D96">
        <w:rPr>
          <w:rStyle w:val="NormalTok"/>
          <w:lang w:val="es-AR"/>
        </w:rPr>
        <w:t xml:space="preserve"> devuelve la línea de tiempo completa: generación (con su boleta de origen), preparación, reparto, entrega/cancelación — permitiendo medir tiempos de entrega y detectar demoras.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7.5 Cobranzas e Imputación de Saldos (FIFO)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Emisión de boleta (sincronizada o manual): el saldo deudor de la cuenta</w:t>
      </w:r>
      <w:r w:rsidRPr="003F6D96">
        <w:rPr>
          <w:rStyle w:val="NormalTok"/>
          <w:lang w:val="es-AR"/>
        </w:rPr>
        <w:lastRenderedPageBreak/>
        <w:t xml:space="preserve"> corriente del cliente aumenta por el importe total (movimiento DEBE).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Cobranza en la calle: el preventista cobra en efectivo, o el cliente transfiere directo a la cuenta del dueño.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Carga del pago: efectivo (monto exacto) o transferencia (número de operación, fecha/hora y comprobante obligatorios, validación de CBU de 22 dígitos); cheque con número, banco y fecha de cobro.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Imputación automática a la boleta pendiente más antigua (FIFO): si sobra, pasa a la siguiente; si no alcanza, la boleta queda PAGO_PARCIAL. Cada imputación crea un HABER. Todo en la misma transacción.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Anulación de pago: revierte imputaciones, recalcula estados de boletas y saldo de cuenta corriente, en transacción.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7.6 Compras: órdenes, recepción y pagos a proveedores (Fase 5)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**Orden de compra**: se crea en BORRADOR con proveedor y detalle. Al enviarse pasa a ENVIADA y queda como referencia de recepción. La sugerencia de reposición nace del reporte de productos bajo mínimo.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**Recepción** (</w:t>
      </w:r>
      <w:r w:rsidRPr="003F6D96">
        <w:rPr>
          <w:rStyle w:val="InformationTok"/>
          <w:lang w:val="es-AR"/>
        </w:rPr>
        <w:t>`POST /api/ordenes-compra/{id}/recepciones`</w:t>
      </w:r>
      <w:r w:rsidRPr="003F6D96">
        <w:rPr>
          <w:rStyle w:val="NormalTok"/>
          <w:lang w:val="es-AR"/>
        </w:rPr>
        <w:t xml:space="preserve">): registra una compra (FACTURA o REMITO) con el detalle recibido, hace </w:t>
      </w:r>
      <w:proofErr w:type="spellStart"/>
      <w:r w:rsidRPr="003F6D96">
        <w:rPr>
          <w:rStyle w:val="NormalTok"/>
          <w:lang w:val="es-AR"/>
        </w:rPr>
        <w:t>matching</w:t>
      </w:r>
      <w:proofErr w:type="spellEnd"/>
      <w:r w:rsidRPr="003F6D96">
        <w:rPr>
          <w:rStyle w:val="NormalTok"/>
          <w:lang w:val="es-AR"/>
        </w:rPr>
        <w:t xml:space="preserve"> contra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ordenes_compra_detalle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(acumula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cantidad_recibida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), genera movimientos </w:t>
      </w:r>
      <w:r w:rsidRPr="003F6D96">
        <w:rPr>
          <w:rStyle w:val="InformationTok"/>
          <w:lang w:val="es-AR"/>
        </w:rPr>
        <w:t>`INGRESO_COMPRA`</w:t>
      </w:r>
      <w:r w:rsidRPr="003F6D96">
        <w:rPr>
          <w:rStyle w:val="NormalTok"/>
          <w:lang w:val="es-AR"/>
        </w:rPr>
        <w:t xml:space="preserve"> y, si es FACTURA, registra </w:t>
      </w:r>
      <w:proofErr w:type="spellStart"/>
      <w:r w:rsidRPr="003F6D96">
        <w:rPr>
          <w:rStyle w:val="NormalTok"/>
          <w:lang w:val="es-AR"/>
        </w:rPr>
        <w:t>el</w:t>
      </w:r>
      <w:proofErr w:type="spellEnd"/>
      <w:r w:rsidRPr="003F6D96">
        <w:rPr>
          <w:rStyle w:val="NormalTok"/>
          <w:lang w:val="es-AR"/>
        </w:rPr>
        <w:t xml:space="preserve"> DEBE en la cuenta corriente del proveedor. Todo en una transacción. Recepciones parciales permitidas.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**Alta directa de compra** sin orden: mismo efecto,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orden_compra_id</w:t>
      </w:r>
      <w:proofErr w:type="spellEnd"/>
      <w:r w:rsidRPr="003F6D96">
        <w:rPr>
          <w:rStyle w:val="InformationTok"/>
          <w:lang w:val="es-AR"/>
        </w:rPr>
        <w:t xml:space="preserve"> = NULL`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**Cuenta corriente de proveedores**: DEBE por FACTURA, HABER por pago. Saldo = lo que se le debe al proveedor.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**Pagos a proveedores**: </w:t>
      </w:r>
      <w:r w:rsidRPr="003F6D96">
        <w:rPr>
          <w:rStyle w:val="InformationTok"/>
          <w:lang w:val="es-AR"/>
        </w:rPr>
        <w:t>`POST /api/pagos-proveedores`</w:t>
      </w:r>
      <w:r w:rsidRPr="003F6D96">
        <w:rPr>
          <w:rStyle w:val="NormalTok"/>
          <w:lang w:val="es-AR"/>
        </w:rPr>
        <w:t xml:space="preserve"> con imputación FIFO sobre las facturas más antiguas impagas.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**Anulación de compra**: solo si no tiene pagos imputados; revierte movimientos de stock y </w:t>
      </w:r>
      <w:proofErr w:type="spellStart"/>
      <w:r w:rsidRPr="003F6D96">
        <w:rPr>
          <w:rStyle w:val="NormalTok"/>
          <w:lang w:val="es-AR"/>
        </w:rPr>
        <w:t>el</w:t>
      </w:r>
      <w:proofErr w:type="spellEnd"/>
      <w:r w:rsidRPr="003F6D96">
        <w:rPr>
          <w:rStyle w:val="NormalTok"/>
          <w:lang w:val="es-AR"/>
        </w:rPr>
        <w:t xml:space="preserve"> DEBE, y descuenta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cantidad_recibida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 la orden asociada.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El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precio_unitario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compras_detalle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actualiza como referencia el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precio_costo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del producto (última compra local; el precio del externo no se usa como costo).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7.7 Control de stock: movimientos, ajustes y despiece (Fase 4)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**Fuente de verdad**: el stock es la suma con signo de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movimientos_stock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por producto y depósito.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productos.stock_actual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es un caché actualizado en la misma transacción que cada movimiento.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**Tipos de movimiento**: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`INVENTARIO_INICIAL`</w:t>
      </w:r>
      <w:r w:rsidRPr="003F6D96">
        <w:rPr>
          <w:rStyle w:val="NormalTok"/>
          <w:lang w:val="es-AR"/>
        </w:rPr>
        <w:t xml:space="preserve"> — carga inicial (o proveniente del externo, configurable, 7.2.7).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`INGRESO_COMPRA`</w:t>
      </w:r>
      <w:r w:rsidRPr="003F6D96">
        <w:rPr>
          <w:rStyle w:val="NormalTok"/>
          <w:lang w:val="es-AR"/>
        </w:rPr>
        <w:t xml:space="preserve"> — recepción de compra (+).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`EGRESO_VENTA`</w:t>
      </w:r>
      <w:r w:rsidRPr="003F6D96">
        <w:rPr>
          <w:rStyle w:val="NormalTok"/>
          <w:lang w:val="es-AR"/>
        </w:rPr>
        <w:t xml:space="preserve"> — entrega de pedido (−).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`AJUSTE_POSITIVO`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`AJUSTE_NEGATIVO`</w:t>
      </w:r>
      <w:r w:rsidRPr="003F6D96">
        <w:rPr>
          <w:rStyle w:val="NormalTok"/>
          <w:lang w:val="es-AR"/>
        </w:rPr>
        <w:t xml:space="preserve"> — correcciones o inventarios.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`MERMA`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`ROTURA`</w:t>
      </w:r>
      <w:r w:rsidRPr="003F6D96">
        <w:rPr>
          <w:rStyle w:val="NormalTok"/>
          <w:lang w:val="es-AR"/>
        </w:rPr>
        <w:t xml:space="preserve"> — pérdidas (−), observación obligatoria.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`TRANSFERENCIA_SALIDA`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`TRANSFERENCIA_ENTRADA`</w:t>
      </w:r>
      <w:r w:rsidRPr="003F6D96">
        <w:rPr>
          <w:rStyle w:val="NormalTok"/>
          <w:lang w:val="es-AR"/>
        </w:rPr>
        <w:t xml:space="preserve"> — entre depósitos, s</w:t>
      </w:r>
      <w:r w:rsidRPr="003F6D96">
        <w:rPr>
          <w:rStyle w:val="NormalTok"/>
          <w:lang w:val="es-AR"/>
        </w:rPr>
        <w:lastRenderedPageBreak/>
        <w:t>iempre pareados.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  - </w:t>
      </w:r>
      <w:r w:rsidRPr="003F6D96">
        <w:rPr>
          <w:rStyle w:val="InformationTok"/>
          <w:lang w:val="es-AR"/>
        </w:rPr>
        <w:t>`DESPIECE_SALIDA`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`DESPIECE_ENTRADA`</w:t>
      </w:r>
      <w:r w:rsidRPr="003F6D96">
        <w:rPr>
          <w:rStyle w:val="NormalTok"/>
          <w:lang w:val="es-AR"/>
        </w:rPr>
        <w:t xml:space="preserve"> — transformación de presentaciones, siempre pareados.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**Trazabilidad**: cada movimiento guarda producto, depósito, tipo, cantidad,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cantidad_posterior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snapshot</w:t>
      </w:r>
      <w:proofErr w:type="spellEnd"/>
      <w:r w:rsidRPr="003F6D96">
        <w:rPr>
          <w:rStyle w:val="NormalTok"/>
          <w:lang w:val="es-AR"/>
        </w:rPr>
        <w:t>), documento de origen (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documento_tipo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+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), usuario y fecha. Ningún movimiento se edita ni borra: las correcciones son movimientos nuevos.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**Despiece (balde → </w:t>
      </w:r>
      <w:proofErr w:type="gramStart"/>
      <w:r w:rsidRPr="003F6D96">
        <w:rPr>
          <w:rStyle w:val="NormalTok"/>
          <w:lang w:val="es-AR"/>
        </w:rPr>
        <w:t>kilos)*</w:t>
      </w:r>
      <w:proofErr w:type="gramEnd"/>
      <w:r w:rsidRPr="003F6D96">
        <w:rPr>
          <w:rStyle w:val="NormalTok"/>
          <w:lang w:val="es-AR"/>
        </w:rPr>
        <w:t xml:space="preserve">*: tabla </w:t>
      </w:r>
      <w:r w:rsidRPr="003F6D96">
        <w:rPr>
          <w:rStyle w:val="InformationTok"/>
          <w:lang w:val="es-AR"/>
        </w:rPr>
        <w:t>`despieces`</w:t>
      </w:r>
      <w:r w:rsidRPr="003F6D96">
        <w:rPr>
          <w:rStyle w:val="NormalTok"/>
          <w:lang w:val="es-AR"/>
        </w:rPr>
        <w:t xml:space="preserve"> con producto origen, producto destino, cantidades y merma. Genera un </w:t>
      </w:r>
      <w:r w:rsidRPr="003F6D96">
        <w:rPr>
          <w:rStyle w:val="InformationTok"/>
          <w:lang w:val="es-AR"/>
        </w:rPr>
        <w:t>`DESPIECE_SALIDA`</w:t>
      </w:r>
      <w:r w:rsidRPr="003F6D96">
        <w:rPr>
          <w:rStyle w:val="NormalTok"/>
          <w:lang w:val="es-AR"/>
        </w:rPr>
        <w:t xml:space="preserve"> y un </w:t>
      </w:r>
      <w:r w:rsidRPr="003F6D96">
        <w:rPr>
          <w:rStyle w:val="InformationTok"/>
          <w:lang w:val="es-AR"/>
        </w:rPr>
        <w:t>`DESPIECE_ENTRADA`</w:t>
      </w:r>
      <w:r w:rsidRPr="003F6D96">
        <w:rPr>
          <w:rStyle w:val="NormalTok"/>
          <w:lang w:val="es-AR"/>
        </w:rPr>
        <w:t xml:space="preserve"> pareados por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documento_id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**Alertas**: </w:t>
      </w:r>
      <w:r w:rsidRPr="003F6D96">
        <w:rPr>
          <w:rStyle w:val="InformationTok"/>
          <w:lang w:val="es-AR"/>
        </w:rPr>
        <w:t>`GET /api/stock/bajo-</w:t>
      </w:r>
      <w:proofErr w:type="spellStart"/>
      <w:r w:rsidRPr="003F6D96">
        <w:rPr>
          <w:rStyle w:val="InformationTok"/>
          <w:lang w:val="es-AR"/>
        </w:rPr>
        <w:t>minimo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devuelve productos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stock_actual</w:t>
      </w:r>
      <w:proofErr w:type="spellEnd"/>
      <w:r w:rsidRPr="003F6D96">
        <w:rPr>
          <w:rStyle w:val="InformationTok"/>
          <w:lang w:val="es-AR"/>
        </w:rPr>
        <w:t xml:space="preserve"> &lt; </w:t>
      </w:r>
      <w:proofErr w:type="spellStart"/>
      <w:r w:rsidRPr="003F6D96">
        <w:rPr>
          <w:rStyle w:val="InformationTok"/>
          <w:lang w:val="es-AR"/>
        </w:rPr>
        <w:t>stock_minimo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(insumo directo para crear órdenes de compra).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7.8 Anulaciones y correcciones (regla transversal)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Anular boleta **manual** → estado ANULADA, pedido → CANCELADO (si existe), HABER inverso en cuenta corriente, reversa de stock si corresponde.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Anular boleta **sincronizada** → solo mediante anulación propagada (7.2.5); jamás manual desde este sistema.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Anular pago / compra → reversas auditables según 7.5 / 7.6.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Ninguna anulación borra registros: siempre se agregan movimientos inversos.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 8. Diseño de la Base de Datos (PostgreSQL, 3FN)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Todas las tablas siguen Tercera Forma Normal: cada atributo depende únicamente de la clave primaria de su tabla, sin datos derivados ni repetidos — por ejemplo, el detalle de una boleta vive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comprobante_detalle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no como texto dentro de </w:t>
      </w:r>
      <w:r w:rsidRPr="003F6D96">
        <w:rPr>
          <w:rStyle w:val="InformationTok"/>
          <w:lang w:val="es-AR"/>
        </w:rPr>
        <w:t>`comprobantes`</w:t>
      </w:r>
      <w:r w:rsidRPr="003F6D96">
        <w:rPr>
          <w:rStyle w:val="NormalTok"/>
          <w:lang w:val="es-AR"/>
        </w:rPr>
        <w:t xml:space="preserve">. Excepciones controladas: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productos.stock_actual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los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saldo_posterior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de los libros mayores.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Convenciones transversales: toda tabla lleva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created_at</w:t>
      </w:r>
      <w:proofErr w:type="spellEnd"/>
      <w:r w:rsidRPr="003F6D96">
        <w:rPr>
          <w:rStyle w:val="InformationTok"/>
          <w:lang w:val="es-AR"/>
        </w:rPr>
        <w:t xml:space="preserve"> TIMESTAMPTZ DEFAULT NOW()`</w:t>
      </w:r>
      <w:r w:rsidRPr="003F6D96">
        <w:rPr>
          <w:rStyle w:val="NormalTok"/>
          <w:lang w:val="es-AR"/>
        </w:rPr>
        <w:t xml:space="preserve"> y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updated_at</w:t>
      </w:r>
      <w:proofErr w:type="spellEnd"/>
      <w:r w:rsidRPr="003F6D96">
        <w:rPr>
          <w:rStyle w:val="InformationTok"/>
          <w:lang w:val="es-AR"/>
        </w:rPr>
        <w:t xml:space="preserve"> TIMESTAMPTZ`</w:t>
      </w:r>
      <w:r w:rsidRPr="003F6D96">
        <w:rPr>
          <w:rStyle w:val="NormalTok"/>
          <w:lang w:val="es-AR"/>
        </w:rPr>
        <w:t xml:space="preserve">; </w:t>
      </w:r>
      <w:proofErr w:type="spellStart"/>
      <w:r w:rsidRPr="003F6D96">
        <w:rPr>
          <w:rStyle w:val="NormalTok"/>
          <w:lang w:val="es-AR"/>
        </w:rPr>
        <w:t>FKs</w:t>
      </w:r>
      <w:proofErr w:type="spellEnd"/>
      <w:r w:rsidRPr="003F6D96">
        <w:rPr>
          <w:rStyle w:val="NormalTok"/>
          <w:lang w:val="es-AR"/>
        </w:rPr>
        <w:t xml:space="preserve"> con </w:t>
      </w:r>
      <w:r w:rsidRPr="003F6D96">
        <w:rPr>
          <w:rStyle w:val="InformationTok"/>
          <w:lang w:val="es-AR"/>
        </w:rPr>
        <w:t>`ON DELETE RESTRICT`</w:t>
      </w:r>
      <w:r w:rsidRPr="003F6D96">
        <w:rPr>
          <w:rStyle w:val="NormalTok"/>
          <w:lang w:val="es-AR"/>
        </w:rPr>
        <w:t xml:space="preserve">; baja lógica con </w:t>
      </w:r>
      <w:r w:rsidRPr="003F6D96">
        <w:rPr>
          <w:rStyle w:val="InformationTok"/>
          <w:lang w:val="es-AR"/>
        </w:rPr>
        <w:t>`activo`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8.1 Núcleo de Seguridad y Autenticación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usuarios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nombre / apellido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VARCHAR(100),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email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VARCHAR(150), UNIQUE,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google_id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VARCHAR(255), UNIQUE,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rol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 — ADMIN, DUENO, ENCARGADO, PREVENTISTA, DEPOSITO, COMPRAS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usuario_credenciales</w:t>
      </w:r>
      <w:proofErr w:type="spellEnd"/>
      <w:r w:rsidRPr="003F6D96">
        <w:rPr>
          <w:rStyle w:val="FunctionTok"/>
          <w:lang w:val="es-AR"/>
        </w:rPr>
        <w:t xml:space="preserve"> / </w:t>
      </w:r>
      <w:proofErr w:type="spellStart"/>
      <w:r w:rsidRPr="003F6D96">
        <w:rPr>
          <w:rStyle w:val="FunctionTok"/>
          <w:lang w:val="es-AR"/>
        </w:rPr>
        <w:t>tokens_reseteo_password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Credenciales separadas de usuarios: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usuario_id</w:t>
      </w:r>
      <w:proofErr w:type="spellEnd"/>
      <w:r w:rsidRPr="003F6D96">
        <w:rPr>
          <w:rStyle w:val="InformationTok"/>
          <w:lang w:val="es-AR"/>
        </w:rPr>
        <w:t xml:space="preserve"> FK`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password_hash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password_salt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ultimo_cambio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. Tokens efímeros: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usuario_id</w:t>
      </w:r>
      <w:proofErr w:type="spellEnd"/>
      <w:r w:rsidRPr="003F6D96">
        <w:rPr>
          <w:rStyle w:val="InformationTok"/>
          <w:lang w:val="es-AR"/>
        </w:rPr>
        <w:t xml:space="preserve"> FK`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`token`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expira_en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`usado`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8.2 Clientes y Productos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clientes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codigo_cliente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razon_social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nombre_fantasia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VARCHAR(150) — actualizable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tipo_cliente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'HELADERIA' — HELADERIA, MINORISTA, MAYORISTA, OTRO (campo local)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cuit_cuil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direccion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telefono</w:t>
      </w:r>
      <w:proofErr w:type="spellEnd"/>
      <w:r w:rsidRPr="003F6D96">
        <w:rPr>
          <w:rStyle w:val="NormalTok"/>
          <w:lang w:val="es-AR"/>
        </w:rPr>
        <w:t xml:space="preserve"> / email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datos de contacto — actualizables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latitud / longitud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NUMERIC(9,6),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dias_visita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NULL —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preventista_id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NULL —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limite_credito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DEFAULT 0.00 —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dias_credito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INT, DEFAULT 7 —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'MANUAL' — MANUAL o API_REST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sistema_origen_id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NULL — id del cliente en el sistema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categorias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nombre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VARCHAR(100),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descripcion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productos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codigo_barra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NULL — actualizable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nombre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VARCHAR(150), NOT NULL — actualizable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categoria_id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categorias.id</w:t>
      </w:r>
      <w:proofErr w:type="spellEnd"/>
      <w:r w:rsidRPr="003F6D96">
        <w:rPr>
          <w:rStyle w:val="NormalTok"/>
          <w:lang w:val="es-AR"/>
        </w:rPr>
        <w:t xml:space="preserve"> — mapeada vía equivalencias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unidad_medida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KILO, LITRO, UNIDAD, BALDE_10L, CAJA, BULTO — mapeada vía equivalencias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es_fraccionable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FALSE — derivado de </w:t>
      </w:r>
      <w:proofErr w:type="spellStart"/>
      <w:r w:rsidRPr="003F6D96">
        <w:rPr>
          <w:rStyle w:val="NormalTok"/>
          <w:lang w:val="es-AR"/>
        </w:rPr>
        <w:t>unidad_medida</w:t>
      </w:r>
      <w:proofErr w:type="spellEnd"/>
      <w:r w:rsidRPr="003F6D96">
        <w:rPr>
          <w:rStyle w:val="NormalTok"/>
          <w:lang w:val="es-AR"/>
        </w:rPr>
        <w:t xml:space="preserve"> al crear; luego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precio_costo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 — referencia local (última compra); NO se pisa desde el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precio_venta_mayorista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 — actualizable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precio_venta_minorista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 — actualizable por sincronización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stock_actual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DEFAULT 0.000 — caché local, jamás actualizado por sincronización (salvo inventario inicial opcional, 7.2.7)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stock_minimo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DEFAULT 0.000 — campo local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'MANUAL' — MANUAL o API_REST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sistema_origen_id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NULL — id del producto en el sistema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8.3 Boletas y Pedidos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comprobantes (boletas)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cliente_id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clientes.id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preventista_id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numero_comprobante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NOT NULL — del externo si API_REST; </w:t>
      </w:r>
      <w:r w:rsidRPr="003F6D96">
        <w:rPr>
          <w:rStyle w:val="InformationTok"/>
          <w:lang w:val="es-AR"/>
        </w:rPr>
        <w:t>`MAN-000001`</w:t>
      </w:r>
      <w:r w:rsidRPr="003F6D96">
        <w:rPr>
          <w:rStyle w:val="NormalTok"/>
          <w:lang w:val="es-AR"/>
        </w:rPr>
        <w:t xml:space="preserve"> si MANUAL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sistema_origen_id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NULL — número en el sistema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fecha_emision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fecha_vencimiento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DATE, NOT NULL / DATE,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monto_total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monto_pagado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saldo_pendiente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'IMPAGA' — IMPAGA, PAGO_PARCIAL, PAGADA, ANULADA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origen_carga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'MANUAL' — MANUAL o API_REST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comprobante_detalle</w:t>
      </w:r>
      <w:proofErr w:type="spellEnd"/>
      <w:r w:rsidRPr="003F6D96">
        <w:rPr>
          <w:rStyle w:val="FunctionTok"/>
          <w:lang w:val="es-AR"/>
        </w:rPr>
        <w:t xml:space="preserve"> (ítems de la boleta)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comprobante_id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comprobantes.id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NUMERIC(12,3), NOT NULL — admite kilos fraccionados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precio_unitario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— por unidad de medida; en sincronizadas viene del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bonificacion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DEFAULT 0.00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subtotal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>### pedidos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comprobante_id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comprobantes.id</w:t>
      </w:r>
      <w:proofErr w:type="spellEnd"/>
      <w:r w:rsidRPr="003F6D96">
        <w:rPr>
          <w:rStyle w:val="NormalTok"/>
          <w:lang w:val="es-AR"/>
        </w:rPr>
        <w:t xml:space="preserve">, UNIQUE, NOT NULL — boleta que originó el pedido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cliente_id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clientes.id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preventista_id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deposito_id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depositos.id</w:t>
      </w:r>
      <w:proofErr w:type="spellEnd"/>
      <w:r w:rsidRPr="003F6D96">
        <w:rPr>
          <w:rStyle w:val="NormalTok"/>
          <w:lang w:val="es-AR"/>
        </w:rPr>
        <w:t xml:space="preserve">, NULL — depósito de despacho (default: principal)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fecha_pedido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'PENDIENTE' — PENDIENTE, EN_PREPARACION, EN_REPARTO, ENTREGADO, CANCELADO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*Nota: el campo `</w:t>
      </w:r>
      <w:proofErr w:type="spellStart"/>
      <w:r w:rsidRPr="003F6D96">
        <w:rPr>
          <w:rStyle w:val="NormalTok"/>
          <w:lang w:val="es-AR"/>
        </w:rPr>
        <w:t>deposito_id</w:t>
      </w:r>
      <w:proofErr w:type="spellEnd"/>
      <w:r w:rsidRPr="003F6D96">
        <w:rPr>
          <w:rStyle w:val="NormalTok"/>
          <w:lang w:val="es-AR"/>
        </w:rPr>
        <w:t>` y la tabla `</w:t>
      </w:r>
      <w:proofErr w:type="spellStart"/>
      <w:r w:rsidRPr="003F6D96">
        <w:rPr>
          <w:rStyle w:val="NormalTok"/>
          <w:lang w:val="es-AR"/>
        </w:rPr>
        <w:t>depositos</w:t>
      </w:r>
      <w:proofErr w:type="spellEnd"/>
      <w:r w:rsidRPr="003F6D96">
        <w:rPr>
          <w:rStyle w:val="NormalTok"/>
          <w:lang w:val="es-AR"/>
        </w:rPr>
        <w:t>` se agregan por migración en la Fase 4.*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pedidos_detalle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pedido_id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pedidos.id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NUMERIC(12,3),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precio_unitario</w:t>
      </w:r>
      <w:proofErr w:type="spellEnd"/>
      <w:r w:rsidRPr="003F6D96">
        <w:rPr>
          <w:rStyle w:val="NormalTok"/>
          <w:lang w:val="es-AR"/>
        </w:rPr>
        <w:t xml:space="preserve"> / subtotal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pedidos_seguimiento</w:t>
      </w:r>
      <w:proofErr w:type="spellEnd"/>
      <w:r w:rsidRPr="003F6D96">
        <w:rPr>
          <w:rStyle w:val="FunctionTok"/>
          <w:lang w:val="es-AR"/>
        </w:rPr>
        <w:t xml:space="preserve"> (trazabilidad — historial de estados)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pedido_id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pedidos.id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el estado al que pasó el pedido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NULL — quién hizo el cambio (NULL si fue automático/sincronización)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fecha_cambio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8.4 Cobranzas y Cuenta Corriente de Clientes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pagos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cliente_id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clientes.id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monto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metodo_pago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EFECTIVO, TRANSFERENCIA, CHEQUE, MIXTO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fecha_pago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preventista_id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NULL — quién cobró en la calle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numero_operacion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cbu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fecha_hora_transferencia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 / VARCHAR(30) / TIMESTAMPTZ, NULL — obligatorios si TRANSFERENCIA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numero_cheque</w:t>
      </w:r>
      <w:proofErr w:type="spellEnd"/>
      <w:r w:rsidRPr="003F6D96">
        <w:rPr>
          <w:rStyle w:val="NormalTok"/>
          <w:lang w:val="es-AR"/>
        </w:rPr>
        <w:t xml:space="preserve"> / banco / </w:t>
      </w:r>
      <w:proofErr w:type="spellStart"/>
      <w:r w:rsidRPr="003F6D96">
        <w:rPr>
          <w:rStyle w:val="NormalTok"/>
          <w:lang w:val="es-AR"/>
        </w:rPr>
        <w:t>fecha_cobro_cheque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 / VARCHAR(100) / DATE, NULL — si CHEQUE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comprobante_url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VARCHAR(255), NULL — foto/PDF de la transferencia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'CONFIRMADO' — CONFIRMADO, ANULADO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 — quién registró el pago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pagos_imputacion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pago_id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pagos.id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comprobante_id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comprobantes.id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monto_imputado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cuenta_corriente_movimientos</w:t>
      </w:r>
      <w:proofErr w:type="spellEnd"/>
      <w:r w:rsidRPr="003F6D96">
        <w:rPr>
          <w:rStyle w:val="FunctionTok"/>
          <w:lang w:val="es-AR"/>
        </w:rPr>
        <w:t xml:space="preserve"> (libro mayor del cliente)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cliente_id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clientes.id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tipo_movimiento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DEBE (boleta), HABER (pago o reversa)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comprobante_id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pago_id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FK, NULL según el tipo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monto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saldo_posterior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— saldo corrido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fecha_movimiento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8.5 Stock (Fase 4)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depositos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nombre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VARCHAR(100),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direccion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VARCHAR(200),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es_principal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FALSE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movimientos_stock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deposito_id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depositos.id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tipo_movimiento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VARCHAR(30), NOT NULL — INVENTARIO_INICIAL, INGRESO_COMPRA, EGRESO_VENTA, AJUSTE_POSITIVO, AJUSTE_NEGATIVO, MERMA, ROTURA, TRANSFERENCIA_SALIDA, TRANSFERENCIA_ENTRADA, DESPIECE_SALIDA, DESPIECE_ENTRADA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NOT NULL — siempre positivo; el tipo define si suma o resta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cantidad_posterior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NOT NULL — stock resultante en el depósito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documento_tipo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VARCHAR(30), NULL — PEDIDO, COMPRA, ORDEN_COMPRA, DESPIECE, AJUSTE, ANULACION, SINCRONIZACION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documento_id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BIGINT, NULL — id del documento de origen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fecha_movimiento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despieces (transformación de presentaciones)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producto_origen_id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— 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balde 10L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producto_destino_id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— 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helado granel kg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cantidad_origen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cantidad_destino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merma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NUMERIC(14,3), DEFAULT 0.000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deposito_id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depositos.id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8.6 Proveedores y Compras (Fase 5)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proveedores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codigo_proveedor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razon_social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VARCHAR(150),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cuit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direccion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telefono</w:t>
      </w:r>
      <w:proofErr w:type="spellEnd"/>
      <w:r w:rsidRPr="003F6D96">
        <w:rPr>
          <w:rStyle w:val="NormalTok"/>
          <w:lang w:val="es-AR"/>
        </w:rPr>
        <w:t xml:space="preserve"> / email / contacto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datos del proveedor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dias_credito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INT, DEFAULT 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ordenes_compra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numero_orden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UNIQUE, NOT NULL — 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OC-000001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proveedor_id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proveedores.id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fecha_orden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DATE,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'BORRADOR' — BORRADOR, ENVIADA, RECIBIDA_PARCIAL, RECIBIDA_TOTAL, CANCELADA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monto_total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DEFAULT 0.00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observaciones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ordenes_compra_detalle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orden_compra_id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ordenes_compra.id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NUMERIC(12,3),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cantidad_recibida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NUMERIC(12,3), DEFAULT 0.000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precio_unitario</w:t>
      </w:r>
      <w:proofErr w:type="spellEnd"/>
      <w:r w:rsidRPr="003F6D96">
        <w:rPr>
          <w:rStyle w:val="NormalTok"/>
          <w:lang w:val="es-AR"/>
        </w:rPr>
        <w:t xml:space="preserve"> / subtotal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### compras (facturas / remitos de proveedor)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proveedor_id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proveedores.id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orden_compra_id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ordenes_compra.id</w:t>
      </w:r>
      <w:proofErr w:type="spellEnd"/>
      <w:r w:rsidRPr="003F6D96">
        <w:rPr>
          <w:rStyle w:val="NormalTok"/>
          <w:lang w:val="es-AR"/>
        </w:rPr>
        <w:t xml:space="preserve">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tipo_comprobante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'FACTURA' — FACTURA, REMITO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numero_comprobante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fecha_compra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DATE,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monto_total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monto_pagado</w:t>
      </w:r>
      <w:proofErr w:type="spellEnd"/>
      <w:r w:rsidRPr="003F6D96">
        <w:rPr>
          <w:rStyle w:val="NormalTok"/>
          <w:lang w:val="es-AR"/>
        </w:rPr>
        <w:t xml:space="preserve"> / </w:t>
      </w:r>
      <w:proofErr w:type="spellStart"/>
      <w:r w:rsidRPr="003F6D96">
        <w:rPr>
          <w:rStyle w:val="NormalTok"/>
          <w:lang w:val="es-AR"/>
        </w:rPr>
        <w:t>saldo_pendiente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DEFAULT 'IMPAGA' — IMPAGA, PAGO_PARCIAL, PAGADA, ANULADA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usuario_id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usuarios.id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compras_detalle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compra_id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compras.id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producto_id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productos.id</w:t>
      </w:r>
      <w:proofErr w:type="spellEnd"/>
      <w:r w:rsidRPr="003F6D96">
        <w:rPr>
          <w:rStyle w:val="NormalTok"/>
          <w:lang w:val="es-AR"/>
        </w:rPr>
        <w:t xml:space="preserve">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NUMERIC(12,3),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precio_unitario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— actualiza </w:t>
      </w:r>
      <w:proofErr w:type="spellStart"/>
      <w:r w:rsidRPr="003F6D96">
        <w:rPr>
          <w:rStyle w:val="NormalTok"/>
          <w:lang w:val="es-AR"/>
        </w:rPr>
        <w:t>precio_costo</w:t>
      </w:r>
      <w:proofErr w:type="spellEnd"/>
      <w:r w:rsidRPr="003F6D96">
        <w:rPr>
          <w:rStyle w:val="NormalTok"/>
          <w:lang w:val="es-AR"/>
        </w:rPr>
        <w:t xml:space="preserve"> como referencia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bonificacion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DEFAULT 0.00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subtotal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NUMERIC(14,2),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orden_compra_detalle_id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ordenes_compra_detalle.id</w:t>
      </w:r>
      <w:proofErr w:type="spellEnd"/>
      <w:r w:rsidRPr="003F6D96">
        <w:rPr>
          <w:rStyle w:val="NormalTok"/>
          <w:lang w:val="es-AR"/>
        </w:rPr>
        <w:t xml:space="preserve">, NULL — </w:t>
      </w:r>
      <w:proofErr w:type="spellStart"/>
      <w:r w:rsidRPr="003F6D96">
        <w:rPr>
          <w:rStyle w:val="NormalTok"/>
          <w:lang w:val="es-AR"/>
        </w:rPr>
        <w:t>matching</w:t>
      </w:r>
      <w:proofErr w:type="spellEnd"/>
      <w:r w:rsidRPr="003F6D96">
        <w:rPr>
          <w:rStyle w:val="NormalTok"/>
          <w:lang w:val="es-AR"/>
        </w:rPr>
        <w:t xml:space="preserve"> con la orden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pagos_proveedores</w:t>
      </w:r>
      <w:proofErr w:type="spellEnd"/>
      <w:r w:rsidRPr="003F6D96">
        <w:rPr>
          <w:rStyle w:val="FunctionTok"/>
          <w:lang w:val="es-AR"/>
        </w:rPr>
        <w:t xml:space="preserve"> / </w:t>
      </w:r>
      <w:proofErr w:type="spellStart"/>
      <w:r w:rsidRPr="003F6D96">
        <w:rPr>
          <w:rStyle w:val="FunctionTok"/>
          <w:lang w:val="es-AR"/>
        </w:rPr>
        <w:t>pagos_proveedores_imputacion</w:t>
      </w:r>
      <w:proofErr w:type="spellEnd"/>
      <w:r w:rsidRPr="003F6D96">
        <w:rPr>
          <w:rStyle w:val="FunctionTok"/>
          <w:lang w:val="es-AR"/>
        </w:rPr>
        <w:t xml:space="preserve"> / </w:t>
      </w:r>
      <w:proofErr w:type="spellStart"/>
      <w:r w:rsidRPr="003F6D96">
        <w:rPr>
          <w:rStyle w:val="FunctionTok"/>
          <w:lang w:val="es-AR"/>
        </w:rPr>
        <w:t>cuenta_corriente_proveedor_movimientos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Estructura espejo de </w:t>
      </w:r>
      <w:r w:rsidRPr="003F6D96">
        <w:rPr>
          <w:rStyle w:val="InformationTok"/>
          <w:lang w:val="es-AR"/>
        </w:rPr>
        <w:t>`pagos`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pagos_imputacion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/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cuenta_corriente_movimientos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: la imputación referencia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compra_id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; el libro mayor referencia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proveedor_id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con DEBE (factura) y HABER (pago o reversa),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saldo_posterior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corrido.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8.7 Integración con el Sistema Externo (Fase 1)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integraciones_sincronizaciones</w:t>
      </w:r>
      <w:proofErr w:type="spellEnd"/>
      <w:r w:rsidRPr="003F6D96">
        <w:rPr>
          <w:rStyle w:val="FunctionTok"/>
          <w:lang w:val="es-AR"/>
        </w:rPr>
        <w:t xml:space="preserve"> (trazabilidad de cada sincronización)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CLIENTE, PRODUCTO o BOLETA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sistema_origen_id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NOT NULL — id del registro en el sistema externo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entidad_id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BIGINT, NULL — id local creado o actualizado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accion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VARCHAR(20), NOT NULL — CREADO, ACTUALIZADO, VINCULADO, OMITIDO, ERROR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detalle_error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fecha_sincronizacion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DEFAULT NOW()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integracion_configuracion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nombre_sistema_externo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VARCHAR(100),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url_base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VARCHAR(255), NOT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tipo_autenticacion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 — API_KEY, BEARER_TOKEN, OAUTH2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credenciales_encriptadas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TEXT, NOT NULL — almacenado cifrado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frecuencia_sincronizacion_minutos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INT, DEFAULT 15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usar_stock_externo_inicial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FALSE — si TRUE, el primer </w:t>
      </w:r>
      <w:proofErr w:type="spellStart"/>
      <w:r w:rsidRPr="003F6D96">
        <w:rPr>
          <w:rStyle w:val="NormalTok"/>
          <w:lang w:val="es-AR"/>
        </w:rPr>
        <w:t>sync</w:t>
      </w:r>
      <w:proofErr w:type="spellEnd"/>
      <w:r w:rsidRPr="003F6D96">
        <w:rPr>
          <w:rStyle w:val="NormalTok"/>
          <w:lang w:val="es-AR"/>
        </w:rPr>
        <w:t xml:space="preserve"> de productos registra inventario inicial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ultima_sincronizacion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TIMESTAMPTZ, NULL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### </w:t>
      </w:r>
      <w:proofErr w:type="spellStart"/>
      <w:r w:rsidRPr="003F6D96">
        <w:rPr>
          <w:rStyle w:val="FunctionTok"/>
          <w:lang w:val="es-AR"/>
        </w:rPr>
        <w:t>integracion_equivalencias</w:t>
      </w:r>
      <w:proofErr w:type="spellEnd"/>
      <w:r w:rsidRPr="003F6D96">
        <w:rPr>
          <w:rStyle w:val="FunctionTok"/>
          <w:lang w:val="es-AR"/>
        </w:rPr>
        <w:t xml:space="preserve"> (mapeo de valores del externo)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Campo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Detalle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lastRenderedPageBreak/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SERIAL, PK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entidad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VARCHAR(30), NOT NULL — UNIDAD_MEDIDA, CATEGORIA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valor_externo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NOT NULL — 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'KG'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valor_local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VARCHAR(50), NOT NULL — </w:t>
      </w:r>
      <w:proofErr w:type="spellStart"/>
      <w:r w:rsidRPr="003F6D96">
        <w:rPr>
          <w:rStyle w:val="NormalTok"/>
          <w:lang w:val="es-AR"/>
        </w:rPr>
        <w:t>ej</w:t>
      </w:r>
      <w:proofErr w:type="spellEnd"/>
      <w:r w:rsidRPr="003F6D96">
        <w:rPr>
          <w:rStyle w:val="NormalTok"/>
          <w:lang w:val="es-AR"/>
        </w:rPr>
        <w:t xml:space="preserve">: 'KILO'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categoria_local_id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FK -&gt; </w:t>
      </w:r>
      <w:proofErr w:type="spellStart"/>
      <w:r w:rsidRPr="003F6D96">
        <w:rPr>
          <w:rStyle w:val="NormalTok"/>
          <w:lang w:val="es-AR"/>
        </w:rPr>
        <w:t>categorias.id</w:t>
      </w:r>
      <w:proofErr w:type="spellEnd"/>
      <w:r w:rsidRPr="003F6D96">
        <w:rPr>
          <w:rStyle w:val="NormalTok"/>
          <w:lang w:val="es-AR"/>
        </w:rPr>
        <w:t xml:space="preserve">, NULL — solo para entidad CATEGORIA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activo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BOOLEAN, DEFAULT TRUE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8.8 Secuencias e índices recomendados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Tabla </w:t>
      </w:r>
      <w:r w:rsidRPr="003F6D96">
        <w:rPr>
          <w:rStyle w:val="InformationTok"/>
          <w:lang w:val="es-AR"/>
        </w:rPr>
        <w:t>`secuencias`</w:t>
      </w:r>
      <w:r w:rsidRPr="003F6D96">
        <w:rPr>
          <w:rStyle w:val="NormalTok"/>
          <w:lang w:val="es-AR"/>
        </w:rPr>
        <w:t xml:space="preserve"> (</w:t>
      </w:r>
      <w:r w:rsidRPr="003F6D96">
        <w:rPr>
          <w:rStyle w:val="InformationTok"/>
          <w:lang w:val="es-AR"/>
        </w:rPr>
        <w:t xml:space="preserve">`entidad VARCHAR(20) PK, </w:t>
      </w:r>
      <w:proofErr w:type="spellStart"/>
      <w:r w:rsidRPr="003F6D96">
        <w:rPr>
          <w:rStyle w:val="InformationTok"/>
          <w:lang w:val="es-AR"/>
        </w:rPr>
        <w:t>proximo_numero</w:t>
      </w:r>
      <w:proofErr w:type="spellEnd"/>
      <w:r w:rsidRPr="003F6D96">
        <w:rPr>
          <w:rStyle w:val="InformationTok"/>
          <w:lang w:val="es-AR"/>
        </w:rPr>
        <w:t xml:space="preserve"> BIGINT`</w:t>
      </w:r>
      <w:r w:rsidRPr="003F6D96">
        <w:rPr>
          <w:rStyle w:val="NormalTok"/>
          <w:lang w:val="es-AR"/>
        </w:rPr>
        <w:t>) para numeración interna de órdenes de compra (</w:t>
      </w:r>
      <w:r w:rsidRPr="003F6D96">
        <w:rPr>
          <w:rStyle w:val="InformationTok"/>
          <w:lang w:val="es-AR"/>
        </w:rPr>
        <w:t>`OC-000001`</w:t>
      </w:r>
      <w:r w:rsidRPr="003F6D96">
        <w:rPr>
          <w:rStyle w:val="NormalTok"/>
          <w:lang w:val="es-AR"/>
        </w:rPr>
        <w:t>), compras (</w:t>
      </w:r>
      <w:r w:rsidRPr="003F6D96">
        <w:rPr>
          <w:rStyle w:val="InformationTok"/>
          <w:lang w:val="es-AR"/>
        </w:rPr>
        <w:t>`CMP-000001`</w:t>
      </w:r>
      <w:r w:rsidRPr="003F6D96">
        <w:rPr>
          <w:rStyle w:val="NormalTok"/>
          <w:lang w:val="es-AR"/>
        </w:rPr>
        <w:t>) y boletas manuales (</w:t>
      </w:r>
      <w:r w:rsidRPr="003F6D96">
        <w:rPr>
          <w:rStyle w:val="InformationTok"/>
          <w:lang w:val="es-AR"/>
        </w:rPr>
        <w:t>`MAN-000001`</w:t>
      </w:r>
      <w:r w:rsidRPr="003F6D96">
        <w:rPr>
          <w:rStyle w:val="NormalTok"/>
          <w:lang w:val="es-AR"/>
        </w:rPr>
        <w:t>). Las boletas sincronizadas traen su número del externo.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Índices: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movimientos_stock</w:t>
      </w:r>
      <w:proofErr w:type="spellEnd"/>
      <w:r w:rsidRPr="003F6D96">
        <w:rPr>
          <w:rStyle w:val="InformationTok"/>
          <w:lang w:val="es-AR"/>
        </w:rPr>
        <w:t xml:space="preserve"> (</w:t>
      </w:r>
      <w:proofErr w:type="spellStart"/>
      <w:r w:rsidRPr="003F6D96">
        <w:rPr>
          <w:rStyle w:val="InformationTok"/>
          <w:lang w:val="es-AR"/>
        </w:rPr>
        <w:t>producto_id</w:t>
      </w:r>
      <w:proofErr w:type="spellEnd"/>
      <w:r w:rsidRPr="003F6D96">
        <w:rPr>
          <w:rStyle w:val="InformationTok"/>
          <w:lang w:val="es-AR"/>
        </w:rPr>
        <w:t xml:space="preserve">, </w:t>
      </w:r>
      <w:proofErr w:type="spellStart"/>
      <w:r w:rsidRPr="003F6D96">
        <w:rPr>
          <w:rStyle w:val="InformationTok"/>
          <w:lang w:val="es-AR"/>
        </w:rPr>
        <w:t>deposito_id</w:t>
      </w:r>
      <w:proofErr w:type="spellEnd"/>
      <w:r w:rsidRPr="003F6D96">
        <w:rPr>
          <w:rStyle w:val="InformationTok"/>
          <w:lang w:val="es-AR"/>
        </w:rPr>
        <w:t xml:space="preserve">, </w:t>
      </w:r>
      <w:proofErr w:type="spellStart"/>
      <w:r w:rsidRPr="003F6D96">
        <w:rPr>
          <w:rStyle w:val="InformationTok"/>
          <w:lang w:val="es-AR"/>
        </w:rPr>
        <w:t>fecha_movimiento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cuenta_corriente_movimientos</w:t>
      </w:r>
      <w:proofErr w:type="spellEnd"/>
      <w:r w:rsidRPr="003F6D96">
        <w:rPr>
          <w:rStyle w:val="InformationTok"/>
          <w:lang w:val="es-AR"/>
        </w:rPr>
        <w:t xml:space="preserve"> (</w:t>
      </w:r>
      <w:proofErr w:type="spellStart"/>
      <w:r w:rsidRPr="003F6D96">
        <w:rPr>
          <w:rStyle w:val="InformationTok"/>
          <w:lang w:val="es-AR"/>
        </w:rPr>
        <w:t>cliente_id</w:t>
      </w:r>
      <w:proofErr w:type="spellEnd"/>
      <w:r w:rsidRPr="003F6D96">
        <w:rPr>
          <w:rStyle w:val="InformationTok"/>
          <w:lang w:val="es-AR"/>
        </w:rPr>
        <w:t xml:space="preserve">, </w:t>
      </w:r>
      <w:proofErr w:type="spellStart"/>
      <w:r w:rsidRPr="003F6D96">
        <w:rPr>
          <w:rStyle w:val="InformationTok"/>
          <w:lang w:val="es-AR"/>
        </w:rPr>
        <w:t>fecha_movimiento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cuenta_corriente_proveedor_movimientos</w:t>
      </w:r>
      <w:proofErr w:type="spellEnd"/>
      <w:r w:rsidRPr="003F6D96">
        <w:rPr>
          <w:rStyle w:val="InformationTok"/>
          <w:lang w:val="es-AR"/>
        </w:rPr>
        <w:t xml:space="preserve"> (</w:t>
      </w:r>
      <w:proofErr w:type="spellStart"/>
      <w:r w:rsidRPr="003F6D96">
        <w:rPr>
          <w:rStyle w:val="InformationTok"/>
          <w:lang w:val="es-AR"/>
        </w:rPr>
        <w:t>proveedor_id</w:t>
      </w:r>
      <w:proofErr w:type="spellEnd"/>
      <w:r w:rsidRPr="003F6D96">
        <w:rPr>
          <w:rStyle w:val="InformationTok"/>
          <w:lang w:val="es-AR"/>
        </w:rPr>
        <w:t xml:space="preserve">, </w:t>
      </w:r>
      <w:proofErr w:type="spellStart"/>
      <w:r w:rsidRPr="003F6D96">
        <w:rPr>
          <w:rStyle w:val="InformationTok"/>
          <w:lang w:val="es-AR"/>
        </w:rPr>
        <w:t>fecha_movimiento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`comprobantes (</w:t>
      </w:r>
      <w:proofErr w:type="spellStart"/>
      <w:r w:rsidRPr="003F6D96">
        <w:rPr>
          <w:rStyle w:val="InformationTok"/>
          <w:lang w:val="es-AR"/>
        </w:rPr>
        <w:t>cliente_id</w:t>
      </w:r>
      <w:proofErr w:type="spellEnd"/>
      <w:r w:rsidRPr="003F6D96">
        <w:rPr>
          <w:rStyle w:val="InformationTok"/>
          <w:lang w:val="es-AR"/>
        </w:rPr>
        <w:t xml:space="preserve">, </w:t>
      </w:r>
      <w:proofErr w:type="spellStart"/>
      <w:r w:rsidRPr="003F6D96">
        <w:rPr>
          <w:rStyle w:val="InformationTok"/>
          <w:lang w:val="es-AR"/>
        </w:rPr>
        <w:t>fecha_emision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`pedidos (estado)`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pagos_imputacion</w:t>
      </w:r>
      <w:proofErr w:type="spellEnd"/>
      <w:r w:rsidRPr="003F6D96">
        <w:rPr>
          <w:rStyle w:val="InformationTok"/>
          <w:lang w:val="es-AR"/>
        </w:rPr>
        <w:t xml:space="preserve"> (</w:t>
      </w:r>
      <w:proofErr w:type="spellStart"/>
      <w:r w:rsidRPr="003F6D96">
        <w:rPr>
          <w:rStyle w:val="InformationTok"/>
          <w:lang w:val="es-AR"/>
        </w:rPr>
        <w:t>comprobante_id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integraciones_sincronizaciones</w:t>
      </w:r>
      <w:proofErr w:type="spellEnd"/>
      <w:r w:rsidRPr="003F6D96">
        <w:rPr>
          <w:rStyle w:val="InformationTok"/>
          <w:lang w:val="es-AR"/>
        </w:rPr>
        <w:t xml:space="preserve"> (entidad, </w:t>
      </w:r>
      <w:proofErr w:type="spellStart"/>
      <w:r w:rsidRPr="003F6D96">
        <w:rPr>
          <w:rStyle w:val="InformationTok"/>
          <w:lang w:val="es-AR"/>
        </w:rPr>
        <w:t>fecha_sincronizacion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proofErr w:type="spellStart"/>
      <w:r w:rsidRPr="003F6D96">
        <w:rPr>
          <w:rStyle w:val="NormalTok"/>
          <w:lang w:val="es-AR"/>
        </w:rPr>
        <w:t>Constraints</w:t>
      </w:r>
      <w:proofErr w:type="spellEnd"/>
      <w:r w:rsidRPr="003F6D96">
        <w:rPr>
          <w:rStyle w:val="NormalTok"/>
          <w:lang w:val="es-AR"/>
        </w:rPr>
        <w:t xml:space="preserve">: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pagos_imputacion.monto_imputado</w:t>
      </w:r>
      <w:proofErr w:type="spellEnd"/>
      <w:r w:rsidRPr="003F6D96">
        <w:rPr>
          <w:rStyle w:val="InformationTok"/>
          <w:lang w:val="es-AR"/>
        </w:rPr>
        <w:t xml:space="preserve"> &gt; 0`</w:t>
      </w:r>
      <w:r w:rsidRPr="003F6D96">
        <w:rPr>
          <w:rStyle w:val="NormalTok"/>
          <w:lang w:val="es-AR"/>
        </w:rPr>
        <w:t xml:space="preserve">;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movimientos_stock.cantidad</w:t>
      </w:r>
      <w:proofErr w:type="spellEnd"/>
      <w:r w:rsidRPr="003F6D96">
        <w:rPr>
          <w:rStyle w:val="InformationTok"/>
          <w:lang w:val="es-AR"/>
        </w:rPr>
        <w:t xml:space="preserve"> &gt; 0`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9. Endpoints Principales de la API (.NET 11)</w:t>
      </w:r>
      <w:r>
        <w:br/>
      </w:r>
      <w:r>
        <w:br/>
      </w:r>
      <w:r>
        <w:rPr>
          <w:rStyle w:val="FunctionTok"/>
        </w:rPr>
        <w:t>## 9.1 Autenticación y Seguridad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POST /api/auth/login, POST /api/auth/google, POST /api/auth/forgot-password, POST /api/auth/reset-password, GET /api/auth/me.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GET /api/usuarios, POST /api/usuarios, PUT /api/usuarios/{id}, PUT /api/usuarios/{id}/estado (ADMIN/DUENO).</w:t>
      </w:r>
      <w:r>
        <w:br/>
      </w:r>
      <w:r>
        <w:br/>
      </w:r>
      <w:r w:rsidRPr="003F6D96">
        <w:rPr>
          <w:rStyle w:val="FunctionTok"/>
          <w:lang w:val="es-AR"/>
        </w:rPr>
        <w:t>## 9.2 Integración con el Sistema Externo (Fase 1)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/api/integraciones/</w:t>
      </w:r>
      <w:proofErr w:type="spellStart"/>
      <w:r w:rsidRPr="003F6D96">
        <w:rPr>
          <w:rStyle w:val="NormalTok"/>
          <w:lang w:val="es-AR"/>
        </w:rPr>
        <w:t>configuracion</w:t>
      </w:r>
      <w:proofErr w:type="spellEnd"/>
      <w:r w:rsidRPr="003F6D96">
        <w:rPr>
          <w:rStyle w:val="NormalTok"/>
          <w:lang w:val="es-AR"/>
        </w:rPr>
        <w:t xml:space="preserve"> — estado y parámetros de la conexión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/api/integraciones/</w:t>
      </w:r>
      <w:proofErr w:type="spellStart"/>
      <w:r w:rsidRPr="003F6D96">
        <w:rPr>
          <w:rStyle w:val="NormalTok"/>
          <w:lang w:val="es-AR"/>
        </w:rPr>
        <w:t>configuracion</w:t>
      </w:r>
      <w:proofErr w:type="spellEnd"/>
      <w:r w:rsidRPr="003F6D96">
        <w:rPr>
          <w:rStyle w:val="NormalTok"/>
          <w:lang w:val="es-AR"/>
        </w:rPr>
        <w:t xml:space="preserve"> — actualizar URL, credenciales cifradas, frecuencia (ADMIN/DUENO).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POST /api/integraciones/sincronizar/{entidad} — dispara manualmente la sincronización de clientes, productos o boletas (EF Core +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/api/integraciones/historial — log de sincronizaciones con filtro por entidad, acción y fechas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GET /api/integraciones/estado — último resultado por entidad (para el panel del </w:t>
      </w:r>
      <w:proofErr w:type="spellStart"/>
      <w:r w:rsidRPr="003F6D96">
        <w:rPr>
          <w:rStyle w:val="NormalTok"/>
          <w:lang w:val="es-AR"/>
        </w:rPr>
        <w:t>dashboard</w:t>
      </w:r>
      <w:proofErr w:type="spellEnd"/>
      <w:r w:rsidRPr="003F6D96">
        <w:rPr>
          <w:rStyle w:val="NormalTok"/>
          <w:lang w:val="es-AR"/>
        </w:rPr>
        <w:t>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CRUD de /api/integraciones/equivalencias — gestión del mapeo de unidades y categorías (EF Core).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>## 9.3 Clientes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/api/clientes — listado con filtros (texto, preventista, tipo) y estado de deuda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/api/clientes/{id}; GET /api/clientes/{id}/cuenta-corriente — historial Debe/Haber/Saldo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POST /api/clientes, PUT /api/clientes/{id}, DELETE /api/clientes/{id} — alta/baja lógica manual; PUT solo modifica campos locales si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origen_carga</w:t>
      </w:r>
      <w:proofErr w:type="spellEnd"/>
      <w:r w:rsidRPr="003F6D96">
        <w:rPr>
          <w:rStyle w:val="InformationTok"/>
          <w:lang w:val="es-AR"/>
        </w:rPr>
        <w:t xml:space="preserve"> = API_REST`</w:t>
      </w:r>
      <w:r w:rsidRPr="003F6D96">
        <w:rPr>
          <w:rStyle w:val="NormalTok"/>
          <w:lang w:val="es-AR"/>
        </w:rPr>
        <w:t xml:space="preserve"> (EF Core).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9.4 Productos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/api/productos — filtros por categoría, unidad de medida, texto y estado de stock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/api/productos/{id}; GET /api/</w:t>
      </w:r>
      <w:proofErr w:type="spellStart"/>
      <w:r w:rsidRPr="003F6D96">
        <w:rPr>
          <w:rStyle w:val="NormalTok"/>
          <w:lang w:val="es-AR"/>
        </w:rPr>
        <w:t>categorias</w:t>
      </w:r>
      <w:proofErr w:type="spellEnd"/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/api/productos, PUT /api/productos/{id}, DELETE /api/productos/{id} — CRUD manual con las mismas reglas de campos locales (EF Core).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9.5 Boletas / Comprobantes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/api/comprobantes — filtrado por cliente, fechas y estado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/api/comprobantes/{id} — encabezado + detalle.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POST /api/comprobantes — **emisión manual**: valida las reglas de 7.2.6, asigna número </w:t>
      </w:r>
      <w:r w:rsidRPr="003F6D96">
        <w:rPr>
          <w:rStyle w:val="InformationTok"/>
          <w:lang w:val="es-AR"/>
        </w:rPr>
        <w:t>`MAN-`</w:t>
      </w:r>
      <w:r w:rsidRPr="003F6D96">
        <w:rPr>
          <w:rStyle w:val="NormalTok"/>
          <w:lang w:val="es-AR"/>
        </w:rPr>
        <w:t xml:space="preserve"> desde </w:t>
      </w:r>
      <w:r w:rsidRPr="003F6D96">
        <w:rPr>
          <w:rStyle w:val="InformationTok"/>
          <w:lang w:val="es-AR"/>
        </w:rPr>
        <w:t>`secuencias`</w:t>
      </w:r>
      <w:r w:rsidRPr="003F6D96">
        <w:rPr>
          <w:rStyle w:val="NormalTok"/>
          <w:lang w:val="es-AR"/>
        </w:rPr>
        <w:t xml:space="preserve"> y crea boleta + detalle + DEBE en cuenta corriente (+ pedido con seguimiento desde Fase 3) en una transacción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/api/comprobantes/{id}/anular — solo para boletas MANUALES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Las boletas con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origen_carga</w:t>
      </w:r>
      <w:proofErr w:type="spellEnd"/>
      <w:r w:rsidRPr="003F6D96">
        <w:rPr>
          <w:rStyle w:val="InformationTok"/>
          <w:lang w:val="es-AR"/>
        </w:rPr>
        <w:t xml:space="preserve"> = API_REST`</w:t>
      </w:r>
      <w:r w:rsidRPr="003F6D96">
        <w:rPr>
          <w:rStyle w:val="NormalTok"/>
          <w:lang w:val="es-AR"/>
        </w:rPr>
        <w:t xml:space="preserve"> no se editan ni anulan por este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(403 con código de negocio).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9.6 Pedidos (Fase 3)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/api/pedidos — listado con filtros por estado, cliente, preventista y fecha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/api/pedidos/{id}; GET /api/pedidos/{id}/seguimiento — historial completo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/api/pedidos/{id}/estado — cambia estado, registra seguimiento y, al ENTREGAR (Fase 4), descarga stock en la misma transacción (EF Core).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9.7 Cobranzas y Pagos (Fase 2)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/api/pagos — registro de pago con imputación FIFO automática, transacción atómica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/api/pagos — listado por método, cliente y fecha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/api/pagos/</w:t>
      </w:r>
      <w:proofErr w:type="spellStart"/>
      <w:r w:rsidRPr="003F6D96">
        <w:rPr>
          <w:rStyle w:val="NormalTok"/>
          <w:lang w:val="es-AR"/>
        </w:rPr>
        <w:t>upload</w:t>
      </w:r>
      <w:proofErr w:type="spellEnd"/>
      <w:r w:rsidRPr="003F6D96">
        <w:rPr>
          <w:rStyle w:val="NormalTok"/>
          <w:lang w:val="es-AR"/>
        </w:rPr>
        <w:t>-comprobante — subida de foto/PDF de transferencia.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/api/pagos/{id}/anular — reversa de imputaciones y saldos (EF Core).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FunctionTok"/>
          <w:lang w:val="es-AR"/>
        </w:rPr>
        <w:t>## 9.8 Proveedores y Órdenes de Compra (Fase 5)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/api/proveedores (Dapper); GET /api/proveedores/{id}/cuenta-corriente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/api/proveedores, PUT /api/proveedores/{id}, DELETE /api/proveedores/{id}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/api/ordenes-compra (Dapper); GET /api/ordenes-compra/{id}.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/api/ordenes-compra; PUT /api/ordenes-compra/{id} (solo BORRADOR).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/api/ordenes-compra/{id}/enviar; PUT /api/ordenes-compra/{id}/cancelar.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POST /api/ordenes-compra/{id}/recepciones — recepción parcial/total: compra + </w:t>
      </w:r>
      <w:proofErr w:type="spellStart"/>
      <w:r w:rsidRPr="003F6D96">
        <w:rPr>
          <w:rStyle w:val="NormalTok"/>
          <w:lang w:val="es-AR"/>
        </w:rPr>
        <w:t>matching</w:t>
      </w:r>
      <w:proofErr w:type="spellEnd"/>
      <w:r w:rsidRPr="003F6D96">
        <w:rPr>
          <w:rStyle w:val="NormalTok"/>
          <w:lang w:val="es-AR"/>
        </w:rPr>
        <w:t xml:space="preserve"> + stock + DEBE proveedor (EF Core, transacción).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9.9 Compras y Pagos a Proveedores (Fase 5)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/api/compras (Dapper); GET /api/compras/{id}.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/api/compras — alta directa: compra + detalle + stock + DEBE proveedor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PUT /api/compras/{id}/anular — reversa de stock y cuenta corriente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/api/pagos-proveedores — imputación FIFO (EF Core). GET /api/pagos-proveedores (Dapper). PUT /api/pagos-proveedores/{id}/anular.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9.10 Stock (Fase 4)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/api/stock — stock por producto y depósito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/api/stock/movimientos — historial con filtros (Dapper).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/api/stock/ajustes — AJUSTE_POSITIVO/NEGATIVO, MERMA, ROTURA, INVENTARIO_INICIAL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/api/stock/transferencias — dos movimientos pareados en transacción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POST /api/stock/despieces (EF Core).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/api/stock/bajo-</w:t>
      </w:r>
      <w:proofErr w:type="spellStart"/>
      <w:r w:rsidRPr="003F6D96">
        <w:rPr>
          <w:rStyle w:val="NormalTok"/>
          <w:lang w:val="es-AR"/>
        </w:rPr>
        <w:t>minimo</w:t>
      </w:r>
      <w:proofErr w:type="spellEnd"/>
      <w:r w:rsidRPr="003F6D96">
        <w:rPr>
          <w:rStyle w:val="NormalTok"/>
          <w:lang w:val="es-AR"/>
        </w:rPr>
        <w:t xml:space="preserve"> (Dapper).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>## 9.11 Reportes (básicos desde Fase 2, completos en Fase 6)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/api/reportes/ventas — por período, cliente o preventista.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/api/reportes/productos-mas-vendidos — ranking por cantidad e importe.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/api/reportes/resumen-semanal — cobrado, emitido, morosidad global.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/api/reportes/morosos — clientes con saldos vencidos y días de mora.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/api/reportes/pedidos-por-estado — pedidos agrupados por estado actual.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GET /api/reportes/stock-valorizado — stock × </w:t>
      </w:r>
      <w:proofErr w:type="spellStart"/>
      <w:r w:rsidRPr="003F6D96">
        <w:rPr>
          <w:rStyle w:val="NormalTok"/>
          <w:lang w:val="es-AR"/>
        </w:rPr>
        <w:t>precio_costo</w:t>
      </w:r>
      <w:proofErr w:type="spellEnd"/>
      <w:r w:rsidRPr="003F6D96">
        <w:rPr>
          <w:rStyle w:val="NormalTok"/>
          <w:lang w:val="es-AR"/>
        </w:rPr>
        <w:t xml:space="preserve"> por producto/depósito.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/api/reportes/compras — compras por proveedor y período.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GET /api/reportes/margen — ventas vs. costo por producto y período.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lastRenderedPageBreak/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 10. Configuración del Cliente HTTP (Axios) en el </w:t>
      </w:r>
      <w:proofErr w:type="spellStart"/>
      <w:r w:rsidRPr="003F6D96">
        <w:rPr>
          <w:rStyle w:val="FunctionTok"/>
          <w:lang w:val="es-AR"/>
        </w:rPr>
        <w:t>Frontend</w:t>
      </w:r>
      <w:proofErr w:type="spellEnd"/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El archivo </w:t>
      </w:r>
      <w:r w:rsidRPr="003F6D96">
        <w:rPr>
          <w:rStyle w:val="InformationTok"/>
          <w:lang w:val="es-AR"/>
        </w:rPr>
        <w:t>`</w:t>
      </w:r>
      <w:proofErr w:type="spellStart"/>
      <w:proofErr w:type="gramStart"/>
      <w:r w:rsidRPr="003F6D96">
        <w:rPr>
          <w:rStyle w:val="InformationTok"/>
          <w:lang w:val="es-AR"/>
        </w:rPr>
        <w:t>api.client</w:t>
      </w:r>
      <w:proofErr w:type="gramEnd"/>
      <w:r w:rsidRPr="003F6D96">
        <w:rPr>
          <w:rStyle w:val="InformationTok"/>
          <w:lang w:val="es-AR"/>
        </w:rPr>
        <w:t>.ts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centraliza la inyección del </w:t>
      </w:r>
      <w:proofErr w:type="spellStart"/>
      <w:r w:rsidRPr="003F6D96">
        <w:rPr>
          <w:rStyle w:val="NormalTok"/>
          <w:lang w:val="es-AR"/>
        </w:rPr>
        <w:t>header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Authorization</w:t>
      </w:r>
      <w:proofErr w:type="spellEnd"/>
      <w:r w:rsidRPr="003F6D96">
        <w:rPr>
          <w:rStyle w:val="InformationTok"/>
          <w:lang w:val="es-AR"/>
        </w:rPr>
        <w:t>: Bearer &lt;token&gt;`</w:t>
      </w:r>
      <w:r w:rsidRPr="003F6D96">
        <w:rPr>
          <w:rStyle w:val="NormalTok"/>
          <w:lang w:val="es-AR"/>
        </w:rPr>
        <w:t xml:space="preserve"> y el manejo de errores — redirige a </w:t>
      </w:r>
      <w:proofErr w:type="spellStart"/>
      <w:r w:rsidRPr="003F6D96">
        <w:rPr>
          <w:rStyle w:val="NormalTok"/>
          <w:lang w:val="es-AR"/>
        </w:rPr>
        <w:t>login</w:t>
      </w:r>
      <w:proofErr w:type="spellEnd"/>
      <w:r w:rsidRPr="003F6D96">
        <w:rPr>
          <w:rStyle w:val="NormalTok"/>
          <w:lang w:val="es-AR"/>
        </w:rPr>
        <w:t xml:space="preserve"> ante 401, alerta ante 403 y muestra mensaje genérico ante 500. La respuesta </w:t>
      </w:r>
      <w:proofErr w:type="spellStart"/>
      <w:r w:rsidRPr="003F6D96">
        <w:rPr>
          <w:rStyle w:val="NormalTok"/>
          <w:lang w:val="es-AR"/>
        </w:rPr>
        <w:t>ProblemDetails</w:t>
      </w:r>
      <w:proofErr w:type="spellEnd"/>
      <w:r w:rsidRPr="003F6D96">
        <w:rPr>
          <w:rStyle w:val="NormalTok"/>
          <w:lang w:val="es-AR"/>
        </w:rPr>
        <w:t xml:space="preserve"> del </w:t>
      </w:r>
      <w:proofErr w:type="spellStart"/>
      <w:r w:rsidRPr="003F6D96">
        <w:rPr>
          <w:rStyle w:val="NormalTok"/>
          <w:lang w:val="es-AR"/>
        </w:rPr>
        <w:t>backend</w:t>
      </w:r>
      <w:proofErr w:type="spellEnd"/>
      <w:r w:rsidRPr="003F6D96">
        <w:rPr>
          <w:rStyle w:val="NormalTok"/>
          <w:lang w:val="es-AR"/>
        </w:rPr>
        <w:t xml:space="preserve"> se normaliza a </w:t>
      </w:r>
      <w:proofErr w:type="gramStart"/>
      <w:r w:rsidRPr="003F6D96">
        <w:rPr>
          <w:rStyle w:val="InformationTok"/>
          <w:lang w:val="es-AR"/>
        </w:rPr>
        <w:t>`{ titulo</w:t>
      </w:r>
      <w:proofErr w:type="gramEnd"/>
      <w:r w:rsidRPr="003F6D96">
        <w:rPr>
          <w:rStyle w:val="InformationTok"/>
          <w:lang w:val="es-AR"/>
        </w:rPr>
        <w:t xml:space="preserve">, detalle, </w:t>
      </w:r>
      <w:proofErr w:type="spellStart"/>
      <w:proofErr w:type="gramStart"/>
      <w:r w:rsidRPr="003F6D96">
        <w:rPr>
          <w:rStyle w:val="InformationTok"/>
          <w:lang w:val="es-AR"/>
        </w:rPr>
        <w:t>codigo</w:t>
      </w:r>
      <w:proofErr w:type="spellEnd"/>
      <w:r w:rsidRPr="003F6D96">
        <w:rPr>
          <w:rStyle w:val="InformationTok"/>
          <w:lang w:val="es-AR"/>
        </w:rPr>
        <w:t xml:space="preserve"> }</w:t>
      </w:r>
      <w:proofErr w:type="gram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para la UI.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Los servicios (</w:t>
      </w:r>
      <w:r w:rsidRPr="003F6D96">
        <w:rPr>
          <w:rStyle w:val="InformationTok"/>
          <w:lang w:val="es-AR"/>
        </w:rPr>
        <w:t>`</w:t>
      </w:r>
      <w:proofErr w:type="spellStart"/>
      <w:proofErr w:type="gramStart"/>
      <w:r w:rsidRPr="003F6D96">
        <w:rPr>
          <w:rStyle w:val="InformationTok"/>
          <w:lang w:val="es-AR"/>
        </w:rPr>
        <w:t>clientes.service</w:t>
      </w:r>
      <w:proofErr w:type="gramEnd"/>
      <w:r w:rsidRPr="003F6D96">
        <w:rPr>
          <w:rStyle w:val="InformationTok"/>
          <w:lang w:val="es-AR"/>
        </w:rPr>
        <w:t>.ts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proofErr w:type="gramStart"/>
      <w:r w:rsidRPr="003F6D96">
        <w:rPr>
          <w:rStyle w:val="InformationTok"/>
          <w:lang w:val="es-AR"/>
        </w:rPr>
        <w:t>integraciones.service</w:t>
      </w:r>
      <w:proofErr w:type="gramEnd"/>
      <w:r w:rsidRPr="003F6D96">
        <w:rPr>
          <w:rStyle w:val="InformationTok"/>
          <w:lang w:val="es-AR"/>
        </w:rPr>
        <w:t>.ts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</w:t>
      </w:r>
      <w:r w:rsidRPr="003F6D96">
        <w:rPr>
          <w:rStyle w:val="InformationTok"/>
          <w:lang w:val="es-AR"/>
        </w:rPr>
        <w:t>`</w:t>
      </w:r>
      <w:proofErr w:type="spellStart"/>
      <w:proofErr w:type="gramStart"/>
      <w:r w:rsidRPr="003F6D96">
        <w:rPr>
          <w:rStyle w:val="InformationTok"/>
          <w:lang w:val="es-AR"/>
        </w:rPr>
        <w:t>stock.service</w:t>
      </w:r>
      <w:proofErr w:type="gramEnd"/>
      <w:r w:rsidRPr="003F6D96">
        <w:rPr>
          <w:rStyle w:val="InformationTok"/>
          <w:lang w:val="es-AR"/>
        </w:rPr>
        <w:t>.ts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, etc.) son capas delgadas por dominio con funciones </w:t>
      </w:r>
      <w:proofErr w:type="spellStart"/>
      <w:r w:rsidRPr="003F6D96">
        <w:rPr>
          <w:rStyle w:val="NormalTok"/>
          <w:lang w:val="es-AR"/>
        </w:rPr>
        <w:t>tipadas</w:t>
      </w:r>
      <w:proofErr w:type="spellEnd"/>
      <w:r w:rsidRPr="003F6D96">
        <w:rPr>
          <w:rStyle w:val="NormalTok"/>
          <w:lang w:val="es-AR"/>
        </w:rPr>
        <w:t xml:space="preserve"> usando los tipos de </w:t>
      </w:r>
      <w:r w:rsidRPr="003F6D96">
        <w:rPr>
          <w:rStyle w:val="InformationTok"/>
          <w:lang w:val="es-AR"/>
        </w:rPr>
        <w:t>`/</w:t>
      </w:r>
      <w:proofErr w:type="spellStart"/>
      <w:r w:rsidRPr="003F6D96">
        <w:rPr>
          <w:rStyle w:val="InformationTok"/>
          <w:lang w:val="es-AR"/>
        </w:rPr>
        <w:t>types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 11. Pantallas y Rutas del </w:t>
      </w:r>
      <w:proofErr w:type="spellStart"/>
      <w:r w:rsidRPr="003F6D96">
        <w:rPr>
          <w:rStyle w:val="FunctionTok"/>
          <w:lang w:val="es-AR"/>
        </w:rPr>
        <w:t>Frontend</w:t>
      </w:r>
      <w:proofErr w:type="spellEnd"/>
      <w:r w:rsidRPr="003F6D96">
        <w:rPr>
          <w:rStyle w:val="FunctionTok"/>
          <w:lang w:val="es-AR"/>
        </w:rPr>
        <w:t xml:space="preserve"> (App </w:t>
      </w:r>
      <w:proofErr w:type="spellStart"/>
      <w:r w:rsidRPr="003F6D96">
        <w:rPr>
          <w:rStyle w:val="FunctionTok"/>
          <w:lang w:val="es-AR"/>
        </w:rPr>
        <w:t>Router</w:t>
      </w:r>
      <w:proofErr w:type="spellEnd"/>
      <w:r w:rsidRPr="003F6D96">
        <w:rPr>
          <w:rStyle w:val="FunctionTok"/>
          <w:lang w:val="es-AR"/>
        </w:rPr>
        <w:t>)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Ruta (grupo </w:t>
      </w:r>
      <w:r w:rsidRPr="003F6D96">
        <w:rPr>
          <w:rStyle w:val="InformationTok"/>
          <w:lang w:val="es-AR"/>
        </w:rPr>
        <w:t>`(</w:t>
      </w:r>
      <w:proofErr w:type="spellStart"/>
      <w:r w:rsidRPr="003F6D96">
        <w:rPr>
          <w:rStyle w:val="InformationTok"/>
          <w:lang w:val="es-AR"/>
        </w:rPr>
        <w:t>dashboard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Contenido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 (</w:t>
      </w:r>
      <w:proofErr w:type="spellStart"/>
      <w:r w:rsidRPr="003F6D96">
        <w:rPr>
          <w:rStyle w:val="NormalTok"/>
          <w:lang w:val="es-AR"/>
        </w:rPr>
        <w:t>dashboard</w:t>
      </w:r>
      <w:proofErr w:type="spellEnd"/>
      <w:r w:rsidRPr="003F6D96">
        <w:rPr>
          <w:rStyle w:val="NormalTok"/>
          <w:lang w:val="es-AR"/>
        </w:rPr>
        <w:t xml:space="preserve">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Resumen del día: pedidos por estado, última sincronización por entidad, cobrado del día, alertas de stock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/integraciones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Estado de conexión, disparo manual de sincronización, historial con filtros, gestión de equivalencias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/clientes, /clientes/nuevo, /clientes/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 con filtros y deuda; ficha con cuenta corriente y boletas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/productos, /productos/nuevo, /productos/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 por categoría; formulario con unidad de medida y </w:t>
      </w:r>
      <w:proofErr w:type="spellStart"/>
      <w:r w:rsidRPr="003F6D96">
        <w:rPr>
          <w:rStyle w:val="NormalTok"/>
          <w:lang w:val="es-AR"/>
        </w:rPr>
        <w:t>flag</w:t>
      </w:r>
      <w:proofErr w:type="spellEnd"/>
      <w:r w:rsidRPr="003F6D96">
        <w:rPr>
          <w:rStyle w:val="NormalTok"/>
          <w:lang w:val="es-AR"/>
        </w:rPr>
        <w:t xml:space="preserve"> fraccionable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/boletas, /boletas/nueva, /boletas/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 con </w:t>
      </w:r>
      <w:proofErr w:type="spellStart"/>
      <w:r w:rsidRPr="003F6D96">
        <w:rPr>
          <w:rStyle w:val="NormalTok"/>
          <w:lang w:val="es-AR"/>
        </w:rPr>
        <w:t>badge</w:t>
      </w:r>
      <w:proofErr w:type="spellEnd"/>
      <w:r w:rsidRPr="003F6D96">
        <w:rPr>
          <w:rStyle w:val="NormalTok"/>
          <w:lang w:val="es-AR"/>
        </w:rPr>
        <w:t xml:space="preserve"> de origen (MANUAL / API); **/boletas/nueva**: formulario de emisión manual con búsqueda de cliente y productos, cantidades kg/un según unidad, precio sugerido por tipo de cliente; detalle; anulación solo para manuales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/pedidos, /pedidos/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Tablero por estado; detalle con línea de tiempo y acciones de cambio de estado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/pagos, /pagos/nuevo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Grilla; carga de pago con campos dinámicos según método y vista previa de imputación FIFO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/stock, /stock/movimientos, /stock/ajustes, /stock/despiece, /stock/transferencias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Consulta, historial y formularios operativos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/proveedores, /proveedores/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Grilla; ficha con cuenta corriente de proveedor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/ordenes-compra, /ordenes-compra/nueva, /ordenes-compra/</w:t>
      </w:r>
      <w:r w:rsidRPr="003F6D96">
        <w:rPr>
          <w:rStyle w:val="CommentTok"/>
          <w:lang w:val="es-AR"/>
        </w:rPr>
        <w:t>[</w:t>
      </w:r>
      <w:r w:rsidRPr="003F6D96">
        <w:rPr>
          <w:rStyle w:val="OtherTok"/>
          <w:lang w:val="es-AR"/>
        </w:rPr>
        <w:t>id</w:t>
      </w:r>
      <w:r w:rsidRPr="003F6D96">
        <w:rPr>
          <w:rStyle w:val="CommentTok"/>
          <w:lang w:val="es-AR"/>
        </w:rPr>
        <w:t>]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Ciclo completo con recepciones parciales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/compras, /compras/nueva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Grilla; alta directa y consulta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/reportes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Pestañas: ventas, productos, cobranzas, pedidos, stock, compras, margen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El grupo </w:t>
      </w:r>
      <w:r w:rsidRPr="003F6D96">
        <w:rPr>
          <w:rStyle w:val="InformationTok"/>
          <w:lang w:val="es-AR"/>
        </w:rPr>
        <w:t>`(</w:t>
      </w:r>
      <w:proofErr w:type="spellStart"/>
      <w:r w:rsidRPr="003F6D96">
        <w:rPr>
          <w:rStyle w:val="InformationTok"/>
          <w:lang w:val="es-AR"/>
        </w:rPr>
        <w:t>auth</w:t>
      </w:r>
      <w:proofErr w:type="spellEnd"/>
      <w:r w:rsidRPr="003F6D96">
        <w:rPr>
          <w:rStyle w:val="InformationTok"/>
          <w:lang w:val="es-AR"/>
        </w:rPr>
        <w:t>)`</w:t>
      </w:r>
      <w:r w:rsidRPr="003F6D96">
        <w:rPr>
          <w:rStyle w:val="NormalTok"/>
          <w:lang w:val="es-AR"/>
        </w:rPr>
        <w:t xml:space="preserve"> incluye </w:t>
      </w:r>
      <w:proofErr w:type="spellStart"/>
      <w:r w:rsidRPr="003F6D96">
        <w:rPr>
          <w:rStyle w:val="NormalTok"/>
          <w:lang w:val="es-AR"/>
        </w:rPr>
        <w:t>login</w:t>
      </w:r>
      <w:proofErr w:type="spellEnd"/>
      <w:r w:rsidRPr="003F6D96">
        <w:rPr>
          <w:rStyle w:val="NormalTok"/>
          <w:lang w:val="es-AR"/>
        </w:rPr>
        <w:t xml:space="preserve"> (credenciales + Google) y recuperar-</w:t>
      </w:r>
      <w:proofErr w:type="spellStart"/>
      <w:r w:rsidRPr="003F6D96">
        <w:rPr>
          <w:rStyle w:val="NormalTok"/>
          <w:lang w:val="es-AR"/>
        </w:rPr>
        <w:t>password</w:t>
      </w:r>
      <w:proofErr w:type="spellEnd"/>
      <w:r w:rsidRPr="003F6D96">
        <w:rPr>
          <w:rStyle w:val="NormalTok"/>
          <w:lang w:val="es-AR"/>
        </w:rPr>
        <w:t xml:space="preserve">. </w:t>
      </w:r>
      <w:proofErr w:type="spellStart"/>
      <w:r w:rsidRPr="003F6D96">
        <w:rPr>
          <w:rStyle w:val="NormalTok"/>
          <w:lang w:val="es-AR"/>
        </w:rPr>
        <w:t>Layout</w:t>
      </w:r>
      <w:proofErr w:type="spellEnd"/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mobile-first</w:t>
      </w:r>
      <w:proofErr w:type="spellEnd"/>
      <w:r w:rsidRPr="003F6D96">
        <w:rPr>
          <w:rStyle w:val="NormalTok"/>
          <w:lang w:val="es-AR"/>
        </w:rPr>
        <w:t>: navegación inferior en celular, lateral en escritorio.</w:t>
      </w:r>
      <w:r w:rsidRPr="003F6D96">
        <w:rPr>
          <w:lang w:val="es-AR"/>
        </w:rPr>
        <w:br/>
      </w:r>
      <w:r w:rsidRPr="003F6D96">
        <w:rPr>
          <w:lang w:val="es-AR"/>
        </w:rPr>
        <w:lastRenderedPageBreak/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 12. </w:t>
      </w:r>
      <w:proofErr w:type="spellStart"/>
      <w:r w:rsidRPr="003F6D96">
        <w:rPr>
          <w:rStyle w:val="FunctionTok"/>
          <w:lang w:val="es-AR"/>
        </w:rPr>
        <w:t>Roadmap</w:t>
      </w:r>
      <w:proofErr w:type="spellEnd"/>
      <w:r w:rsidRPr="003F6D96">
        <w:rPr>
          <w:rStyle w:val="FunctionTok"/>
          <w:lang w:val="es-AR"/>
        </w:rPr>
        <w:t xml:space="preserve"> de Implementación por Módulos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Fase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Módulo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Incluye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Dependencias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1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Núcleo + Conexión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Auth/usuarios, configuración de integración + </w:t>
      </w:r>
      <w:proofErr w:type="spellStart"/>
      <w:r w:rsidRPr="003F6D96">
        <w:rPr>
          <w:rStyle w:val="NormalTok"/>
          <w:lang w:val="es-AR"/>
        </w:rPr>
        <w:t>jobs</w:t>
      </w:r>
      <w:proofErr w:type="spellEnd"/>
      <w:r w:rsidRPr="003F6D96">
        <w:rPr>
          <w:rStyle w:val="NormalTok"/>
          <w:lang w:val="es-AR"/>
        </w:rPr>
        <w:t xml:space="preserve">, sincronización de clientes y productos, equivalencias, alta manual complementaria, productos kilo/unidad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—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2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Cobranzas y Cuenta Corriente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Sincronización de boletas con detalle, DEBE en cuenta corriente, emisión manual de boletas (MAN-), pagos </w:t>
      </w:r>
      <w:proofErr w:type="spellStart"/>
      <w:r w:rsidRPr="003F6D96">
        <w:rPr>
          <w:rStyle w:val="NormalTok"/>
          <w:lang w:val="es-AR"/>
        </w:rPr>
        <w:t>multimétodo</w:t>
      </w:r>
      <w:proofErr w:type="spellEnd"/>
      <w:r w:rsidRPr="003F6D96">
        <w:rPr>
          <w:rStyle w:val="NormalTok"/>
          <w:lang w:val="es-AR"/>
        </w:rPr>
        <w:t xml:space="preserve"> + imputación FIFO + libro mayor, anulación propagada, anulación de pagos, reportes de cobranza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F1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3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Pedidos y Trazabilidad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Generación automática para boletas nuevas + generación retroactiva idempotente, ciclo de estados, seguimiento, tablero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F2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4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Stock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Depósitos, inventario inicial, movimientos, descarga al entregar, ajustes/mermas/roturas, transferencias, despiece, alertas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F3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5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Compras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Proveedores, órdenes de compra, recepciones, cuenta corriente proveedores, pagos FIFO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F4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6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Reportes y pulido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Todos los reportes, </w:t>
      </w:r>
      <w:proofErr w:type="spellStart"/>
      <w:r w:rsidRPr="003F6D96">
        <w:rPr>
          <w:rStyle w:val="NormalTok"/>
          <w:lang w:val="es-AR"/>
        </w:rPr>
        <w:t>dashboard</w:t>
      </w:r>
      <w:proofErr w:type="spellEnd"/>
      <w:r w:rsidRPr="003F6D96">
        <w:rPr>
          <w:rStyle w:val="NormalTok"/>
          <w:lang w:val="es-AR"/>
        </w:rPr>
        <w:t xml:space="preserve">, exportaciones, </w:t>
      </w:r>
      <w:proofErr w:type="spellStart"/>
      <w:r w:rsidRPr="003F6D96">
        <w:rPr>
          <w:rStyle w:val="NormalTok"/>
          <w:lang w:val="es-AR"/>
        </w:rPr>
        <w:t>hardening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F3–F5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*Criterio de división: al cerrar la Fase 2, el dueño ya controla cobranzas y cuentas corrientes con datos vivos del sistema externo y de carga manual (el dolor original); la Fase 3 agrega la operación logística de pedidos.*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**Criterios de aceptación mínimos (verificables por un humano):**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F1: sincronizar dos veces los mismos clientes/productos no duplica registros y deja log auditable; un producto del externo con unidad </w:t>
      </w:r>
      <w:r w:rsidRPr="003F6D96">
        <w:rPr>
          <w:rStyle w:val="InformationTok"/>
          <w:lang w:val="es-AR"/>
        </w:rPr>
        <w:t>`KG`</w:t>
      </w:r>
      <w:r w:rsidRPr="003F6D96">
        <w:rPr>
          <w:rStyle w:val="NormalTok"/>
          <w:lang w:val="es-AR"/>
        </w:rPr>
        <w:t xml:space="preserve"> llega como </w:t>
      </w:r>
      <w:r w:rsidRPr="003F6D96">
        <w:rPr>
          <w:rStyle w:val="InformationTok"/>
          <w:lang w:val="es-AR"/>
        </w:rPr>
        <w:t>`KILO`</w:t>
      </w:r>
      <w:r w:rsidRPr="003F6D96">
        <w:rPr>
          <w:rStyle w:val="NormalTok"/>
          <w:lang w:val="es-AR"/>
        </w:rPr>
        <w:t xml:space="preserve"> vía equivalencia; </w:t>
      </w:r>
      <w:proofErr w:type="spellStart"/>
      <w:r w:rsidRPr="003F6D96">
        <w:rPr>
          <w:rStyle w:val="NormalTok"/>
          <w:lang w:val="es-AR"/>
        </w:rPr>
        <w:t>login</w:t>
      </w:r>
      <w:proofErr w:type="spellEnd"/>
      <w:r w:rsidRPr="003F6D96">
        <w:rPr>
          <w:rStyle w:val="NormalTok"/>
          <w:lang w:val="es-AR"/>
        </w:rPr>
        <w:t xml:space="preserve"> local/Google y reseteo funcionan; un cliente creado a mano que luego llega del externo se vincula sin duplicarse.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F2: una boleta sincronizada de 0,75 kg + 2 conos registra un DEBE por el total en la cuenta corriente; un pago de $10.000 sobre boletas de $6.000 y $8.000 imputa $6.000 a la primera (PAGADA) y $4.000 a la segunda (PAGO_PARCIAL); anular la boleta en el externo la marca ANULADA con reversa en cuenta corriente — y si tuviera pagos, queda en ERROR para revisión manual.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 xml:space="preserve">F2 (adicional): una boleta cargada manualmente sin depender del externo recibe número </w:t>
      </w:r>
      <w:r w:rsidRPr="003F6D96">
        <w:rPr>
          <w:rStyle w:val="InformationTok"/>
          <w:lang w:val="es-AR"/>
        </w:rPr>
        <w:t>`MAN-000001`</w:t>
      </w:r>
      <w:r w:rsidRPr="003F6D96">
        <w:rPr>
          <w:rStyle w:val="NormalTok"/>
          <w:lang w:val="es-AR"/>
        </w:rPr>
        <w:t>, genera su DEBE en la cuenta corriente y su pedido (Fase 3) igual que una sincronizada.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F3: las boletas ya sincronizadas en F2 reciben su pedido retroactivo sin duplicar; una boleta nueva genera pedido automático; el seguimiento refleja cada estado con usuario y fecha.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F4: entregar el pedido genera egresos de stock trazables con stock post</w:t>
      </w:r>
      <w:r w:rsidRPr="003F6D96">
        <w:rPr>
          <w:rStyle w:val="NormalTok"/>
          <w:lang w:val="es-AR"/>
        </w:rPr>
        <w:lastRenderedPageBreak/>
        <w:t>erior correcto; un despiece de 1 balde refleja salida e ingreso en kilos.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F5: recibir una orden parcial actualiza cantidades recibidas, ingresa stock y suma DEBE al proveedor; el pago FIFO cancela facturas más antiguas primero.</w:t>
      </w:r>
      <w:r w:rsidRPr="003F6D96">
        <w:rPr>
          <w:lang w:val="es-AR"/>
        </w:rPr>
        <w:br/>
      </w:r>
      <w:r w:rsidRPr="003F6D96">
        <w:rPr>
          <w:rStyle w:val="SpecialStringTok"/>
          <w:lang w:val="es-AR"/>
        </w:rPr>
        <w:t xml:space="preserve">- </w:t>
      </w:r>
      <w:r w:rsidRPr="003F6D96">
        <w:rPr>
          <w:rStyle w:val="NormalTok"/>
          <w:lang w:val="es-AR"/>
        </w:rPr>
        <w:t>F6: los reportes operativos reflejan los datos de las fases anteriores.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proofErr w:type="spellStart"/>
      <w:r w:rsidRPr="003F6D96">
        <w:rPr>
          <w:rStyle w:val="NormalTok"/>
          <w:lang w:val="es-AR"/>
        </w:rPr>
        <w:t>Testing</w:t>
      </w:r>
      <w:proofErr w:type="spellEnd"/>
      <w:r w:rsidRPr="003F6D96">
        <w:rPr>
          <w:rStyle w:val="NormalTok"/>
          <w:lang w:val="es-AR"/>
        </w:rPr>
        <w:t xml:space="preserve">: </w:t>
      </w:r>
      <w:proofErr w:type="spellStart"/>
      <w:r w:rsidRPr="003F6D96">
        <w:rPr>
          <w:rStyle w:val="NormalTok"/>
          <w:lang w:val="es-AR"/>
        </w:rPr>
        <w:t>unit</w:t>
      </w:r>
      <w:proofErr w:type="spellEnd"/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tests</w:t>
      </w:r>
      <w:proofErr w:type="spellEnd"/>
      <w:r w:rsidRPr="003F6D96">
        <w:rPr>
          <w:rStyle w:val="NormalTok"/>
          <w:lang w:val="es-AR"/>
        </w:rPr>
        <w:t xml:space="preserve"> de la lógica de negocio (FIFO, validaciones de fraccionamiento, generación retroactiva, mapeo de sincronización, anulación propagada)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Sistema.UnitTests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; </w:t>
      </w:r>
      <w:proofErr w:type="spellStart"/>
      <w:r w:rsidRPr="003F6D96">
        <w:rPr>
          <w:rStyle w:val="NormalTok"/>
          <w:lang w:val="es-AR"/>
        </w:rPr>
        <w:t>integration</w:t>
      </w:r>
      <w:proofErr w:type="spellEnd"/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tests</w:t>
      </w:r>
      <w:proofErr w:type="spellEnd"/>
      <w:r w:rsidRPr="003F6D96">
        <w:rPr>
          <w:rStyle w:val="NormalTok"/>
          <w:lang w:val="es-AR"/>
        </w:rPr>
        <w:t xml:space="preserve"> con PostgreSQL en contenedor para las transacciones críticas en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Sistema.IntegrationTests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>.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>---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FunctionTok"/>
          <w:lang w:val="es-AR"/>
        </w:rPr>
        <w:t xml:space="preserve"># Anexo A — </w:t>
      </w:r>
      <w:proofErr w:type="spellStart"/>
      <w:r w:rsidRPr="003F6D96">
        <w:rPr>
          <w:rStyle w:val="FunctionTok"/>
          <w:lang w:val="es-AR"/>
        </w:rPr>
        <w:t>Checklist</w:t>
      </w:r>
      <w:proofErr w:type="spellEnd"/>
      <w:r w:rsidRPr="003F6D96">
        <w:rPr>
          <w:rStyle w:val="FunctionTok"/>
          <w:lang w:val="es-AR"/>
        </w:rPr>
        <w:t xml:space="preserve"> para solicitar la documentación de la API del sistema externo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NormalTok"/>
          <w:lang w:val="es-AR"/>
        </w:rPr>
        <w:t xml:space="preserve">*Material para la solicitud al proveedor del sistema de facturación. Mientras tanto, el desarrollo usa un </w:t>
      </w:r>
      <w:proofErr w:type="spellStart"/>
      <w:r w:rsidRPr="003F6D96">
        <w:rPr>
          <w:rStyle w:val="NormalTok"/>
          <w:lang w:val="es-AR"/>
        </w:rPr>
        <w:t>mock</w:t>
      </w:r>
      <w:proofErr w:type="spellEnd"/>
      <w:r w:rsidRPr="003F6D96">
        <w:rPr>
          <w:rStyle w:val="NormalTok"/>
          <w:lang w:val="es-AR"/>
        </w:rPr>
        <w:t xml:space="preserve"> de `ISistemaExternoClient`.*</w:t>
      </w:r>
      <w:r w:rsidRPr="003F6D96">
        <w:rPr>
          <w:lang w:val="es-AR"/>
        </w:rPr>
        <w:br/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#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Qué solicitar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Para qué lo necesitamos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|---|---|---|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1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Método de autenticación (API Key, Bearer Token u OAuth2) y cómo se obtiene/renueva el token, con vigencia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integracion_configuracion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y el cliente HTTP tipado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2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URL base de producción y de un entorno de pruebas (</w:t>
      </w:r>
      <w:proofErr w:type="spellStart"/>
      <w:r w:rsidRPr="003F6D96">
        <w:rPr>
          <w:rStyle w:val="NormalTok"/>
          <w:lang w:val="es-AR"/>
        </w:rPr>
        <w:t>sandbox</w:t>
      </w:r>
      <w:proofErr w:type="spellEnd"/>
      <w:r w:rsidRPr="003F6D96">
        <w:rPr>
          <w:rStyle w:val="NormalTok"/>
          <w:lang w:val="es-AR"/>
        </w:rPr>
        <w:t xml:space="preserve">), con credenciales de prueba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Probar sin afectar datos reales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3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de listado de clientes: ruta, método HTTP, ¿permite filtrar por fecha de modificación?, esquema de paginación (page/</w:t>
      </w:r>
      <w:proofErr w:type="spellStart"/>
      <w:r w:rsidRPr="003F6D96">
        <w:rPr>
          <w:rStyle w:val="NormalTok"/>
          <w:lang w:val="es-AR"/>
        </w:rPr>
        <w:t>pageSize</w:t>
      </w:r>
      <w:proofErr w:type="spellEnd"/>
      <w:r w:rsidRPr="003F6D96">
        <w:rPr>
          <w:rStyle w:val="NormalTok"/>
          <w:lang w:val="es-AR"/>
        </w:rPr>
        <w:t xml:space="preserve">, cursor u offset)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Sincronización de clientes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4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de listado de productos: ídem; incluir si expone precios y stock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Sincronización de productos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5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de listado de boletas: ídem; aclarar si el detalle de ítems viene embebido o en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 aparte (ej. </w:t>
      </w:r>
      <w:r w:rsidRPr="003F6D96">
        <w:rPr>
          <w:rStyle w:val="InformationTok"/>
          <w:lang w:val="es-AR"/>
        </w:rPr>
        <w:t>`GET /boletas/{id}/</w:t>
      </w:r>
      <w:proofErr w:type="spellStart"/>
      <w:r w:rsidRPr="003F6D96">
        <w:rPr>
          <w:rStyle w:val="InformationTok"/>
          <w:lang w:val="es-AR"/>
        </w:rPr>
        <w:t>items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Sincronización de boletas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6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Cómo se representan las anulaciones de boletas (¿campo de estado?, ¿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?, ¿las anuladas aparecen en el listado?)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Regla de anulación propagada (7.2.5)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7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Diccionario de campos de cada </w:t>
      </w:r>
      <w:proofErr w:type="spellStart"/>
      <w:r w:rsidRPr="003F6D96">
        <w:rPr>
          <w:rStyle w:val="NormalTok"/>
          <w:lang w:val="es-AR"/>
        </w:rPr>
        <w:t>endpoint</w:t>
      </w:r>
      <w:proofErr w:type="spellEnd"/>
      <w:r w:rsidRPr="003F6D96">
        <w:rPr>
          <w:rStyle w:val="NormalTok"/>
          <w:lang w:val="es-AR"/>
        </w:rPr>
        <w:t xml:space="preserve">: nombre exacto JSON, tipos, formato de fechas (¿ISO 8601 con zona?), precisión decimal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</w:t>
      </w:r>
      <w:proofErr w:type="spellStart"/>
      <w:r w:rsidRPr="003F6D96">
        <w:rPr>
          <w:rStyle w:val="NormalTok"/>
          <w:lang w:val="es-AR"/>
        </w:rPr>
        <w:t>Mapeadores</w:t>
      </w:r>
      <w:proofErr w:type="spellEnd"/>
      <w:r w:rsidRPr="003F6D96">
        <w:rPr>
          <w:rStyle w:val="NormalTok"/>
          <w:lang w:val="es-AR"/>
        </w:rPr>
        <w:t xml:space="preserve"> de la capa Integraciones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8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Identificadores: tipo y estabilidad del id de cliente/producto/boleta; unicidad del número de comprobante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Clave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sistema_origen_id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(</w:t>
      </w:r>
      <w:proofErr w:type="spellStart"/>
      <w:r w:rsidRPr="003F6D96">
        <w:rPr>
          <w:rStyle w:val="NormalTok"/>
          <w:lang w:val="es-AR"/>
        </w:rPr>
        <w:t>deduplicación</w:t>
      </w:r>
      <w:proofErr w:type="spellEnd"/>
      <w:r w:rsidRPr="003F6D96">
        <w:rPr>
          <w:rStyle w:val="NormalTok"/>
          <w:lang w:val="es-AR"/>
        </w:rPr>
        <w:t xml:space="preserve">)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9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Valores que usa el externo para unidades de medida y categorías de producto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Carga inicial de </w:t>
      </w:r>
      <w:r w:rsidRPr="003F6D96">
        <w:rPr>
          <w:rStyle w:val="InformationTok"/>
          <w:lang w:val="es-AR"/>
        </w:rPr>
        <w:t>`</w:t>
      </w:r>
      <w:proofErr w:type="spellStart"/>
      <w:r w:rsidRPr="003F6D96">
        <w:rPr>
          <w:rStyle w:val="InformationTok"/>
          <w:lang w:val="es-AR"/>
        </w:rPr>
        <w:t>integracion_equivalencias</w:t>
      </w:r>
      <w:proofErr w:type="spellEnd"/>
      <w:r w:rsidRPr="003F6D96">
        <w:rPr>
          <w:rStyle w:val="InformationTok"/>
          <w:lang w:val="es-AR"/>
        </w:rPr>
        <w:t>`</w:t>
      </w:r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10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Rate </w:t>
      </w:r>
      <w:proofErr w:type="spellStart"/>
      <w:r w:rsidRPr="003F6D96">
        <w:rPr>
          <w:rStyle w:val="NormalTok"/>
          <w:lang w:val="es-AR"/>
        </w:rPr>
        <w:t>limits</w:t>
      </w:r>
      <w:proofErr w:type="spellEnd"/>
      <w:r w:rsidRPr="003F6D96">
        <w:rPr>
          <w:rStyle w:val="NormalTok"/>
          <w:lang w:val="es-AR"/>
        </w:rPr>
        <w:t xml:space="preserve">, tamaño máximo de página y </w:t>
      </w:r>
      <w:proofErr w:type="spellStart"/>
      <w:r w:rsidRPr="003F6D96">
        <w:rPr>
          <w:rStyle w:val="NormalTok"/>
          <w:lang w:val="es-AR"/>
        </w:rPr>
        <w:t>throttling</w:t>
      </w:r>
      <w:proofErr w:type="spellEnd"/>
      <w:r w:rsidRPr="003F6D96">
        <w:rPr>
          <w:rStyle w:val="NormalTok"/>
          <w:lang w:val="es-AR"/>
        </w:rPr>
        <w:t xml:space="preserve">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Frecuencia del </w:t>
      </w:r>
      <w:proofErr w:type="spellStart"/>
      <w:r w:rsidRPr="003F6D96">
        <w:rPr>
          <w:rStyle w:val="NormalTok"/>
          <w:lang w:val="es-AR"/>
        </w:rPr>
        <w:t>job</w:t>
      </w:r>
      <w:proofErr w:type="spellEnd"/>
      <w:r w:rsidRPr="003F6D96">
        <w:rPr>
          <w:rStyle w:val="NormalTok"/>
          <w:lang w:val="es-AR"/>
        </w:rPr>
        <w:t xml:space="preserve"> y reintentos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11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Profundidad histórica: ¿hasta qué fecha se pueden traer datos? ¿hay exportación inicial masiva o hay que paginar todo?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Primera sincroniza</w:t>
      </w:r>
      <w:r w:rsidRPr="003F6D96">
        <w:rPr>
          <w:rStyle w:val="NormalTok"/>
          <w:lang w:val="es-AR"/>
        </w:rPr>
        <w:lastRenderedPageBreak/>
        <w:t xml:space="preserve">ción </w:t>
      </w:r>
      <w:r w:rsidRPr="003F6D96">
        <w:rPr>
          <w:rStyle w:val="PreprocessorTok"/>
          <w:lang w:val="es-AR"/>
        </w:rPr>
        <w:t>|</w:t>
      </w:r>
      <w:r w:rsidRPr="003F6D96">
        <w:rPr>
          <w:lang w:val="es-AR"/>
        </w:rPr>
        <w:br/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12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Versionado de la API y política de cambios/avisos </w:t>
      </w:r>
      <w:r w:rsidRPr="003F6D96">
        <w:rPr>
          <w:rStyle w:val="PreprocessorTok"/>
          <w:lang w:val="es-AR"/>
        </w:rPr>
        <w:t>|</w:t>
      </w:r>
      <w:r w:rsidRPr="003F6D96">
        <w:rPr>
          <w:rStyle w:val="NormalTok"/>
          <w:lang w:val="es-AR"/>
        </w:rPr>
        <w:t xml:space="preserve"> Mantenimiento del adaptador </w:t>
      </w:r>
      <w:r w:rsidRPr="003F6D96">
        <w:rPr>
          <w:rStyle w:val="PreprocessorTok"/>
          <w:lang w:val="es-AR"/>
        </w:rPr>
        <w:t>|</w:t>
      </w:r>
    </w:p>
    <w:p w14:paraId="313AEA7E" w14:textId="77777777" w:rsidR="002A27D9" w:rsidRDefault="00000000">
      <w:r>
        <w:pict w14:anchorId="3C42C2B5">
          <v:rect id="_x0000_i1025" style="width:0;height:1.5pt" o:hralign="center" o:hrstd="t" o:hr="t"/>
        </w:pict>
      </w:r>
    </w:p>
    <w:sectPr w:rsidR="002A27D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5A83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4801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7D9"/>
    <w:rsid w:val="002A27D9"/>
    <w:rsid w:val="002D1297"/>
    <w:rsid w:val="003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7BF8"/>
  <w15:docId w15:val="{E03F67D8-AAA5-47CE-BD4B-8FF3E903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9148</Words>
  <Characters>50317</Characters>
  <Application>Microsoft Office Word</Application>
  <DocSecurity>0</DocSecurity>
  <Lines>419</Lines>
  <Paragraphs>118</Paragraphs>
  <ScaleCrop>false</ScaleCrop>
  <Company/>
  <LinksUpToDate>false</LinksUpToDate>
  <CharactersWithSpaces>59347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Pablo Bejas</cp:lastModifiedBy>
  <cp:revision>3</cp:revision>
  <dcterms:created xsi:type="dcterms:W3CDTF">2026-09-01T03:32:00Z</dcterms:created>
  <dcterms:modified xsi:type="dcterms:W3CDTF">2026-09-01T03:33:00Z</dcterms:modified>
</cp:coreProperties>
</file>