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37ED4" w14:textId="733E7994" w:rsidR="00DF3003" w:rsidRPr="00326CD5" w:rsidRDefault="002C56EB" w:rsidP="00F456F1">
      <w:pPr>
        <w:widowControl w:val="0"/>
        <w:rPr>
          <w:rFonts w:asciiTheme="minorHAnsi" w:hAnsiTheme="minorHAnsi" w:cstheme="minorHAnsi"/>
          <w:sz w:val="22"/>
          <w:szCs w:val="22"/>
          <w:lang w:val="en-GB"/>
        </w:rPr>
      </w:pPr>
      <w:r w:rsidRPr="00326CD5">
        <w:rPr>
          <w:rFonts w:asciiTheme="minorHAnsi" w:eastAsia="Calibri" w:hAnsiTheme="minorHAnsi" w:cstheme="minorHAnsi"/>
          <w:noProof/>
          <w:sz w:val="22"/>
          <w:szCs w:val="22"/>
          <w:lang w:val="en-GB"/>
        </w:rPr>
        <mc:AlternateContent>
          <mc:Choice Requires="wps">
            <w:drawing>
              <wp:anchor distT="0" distB="0" distL="114300" distR="114300" simplePos="0" relativeHeight="251655680" behindDoc="0" locked="0" layoutInCell="1" allowOverlap="1" wp14:anchorId="6EC1890F" wp14:editId="36A192E9">
                <wp:simplePos x="0" y="0"/>
                <wp:positionH relativeFrom="page">
                  <wp:posOffset>0</wp:posOffset>
                </wp:positionH>
                <wp:positionV relativeFrom="paragraph">
                  <wp:posOffset>-420303</wp:posOffset>
                </wp:positionV>
                <wp:extent cx="11562080" cy="13915524"/>
                <wp:effectExtent l="0" t="0" r="0" b="381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2080" cy="13915524"/>
                        </a:xfrm>
                        <a:prstGeom prst="rect">
                          <a:avLst/>
                        </a:prstGeom>
                        <a:solidFill>
                          <a:srgbClr val="00008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7535F" id="Rectangle 11" o:spid="_x0000_s1026" style="position:absolute;margin-left:0;margin-top:-33.1pt;width:910.4pt;height:1095.7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" fillcolor="navy" stroked="f">
                <w10:wrap anchorx="page"/>
              </v:rect>
            </w:pict>
          </mc:Fallback>
        </mc:AlternateContent>
      </w:r>
    </w:p>
    <w:p w14:paraId="0F356382" w14:textId="0A803358" w:rsidR="00DF3003" w:rsidRPr="00326CD5" w:rsidRDefault="00113B79" w:rsidP="00F456F1">
      <w:pPr>
        <w:widowControl w:val="0"/>
        <w:rPr>
          <w:rFonts w:asciiTheme="minorHAnsi" w:hAnsiTheme="minorHAnsi" w:cstheme="minorHAnsi"/>
          <w:sz w:val="22"/>
          <w:szCs w:val="22"/>
          <w:lang w:val="en-GB"/>
        </w:rPr>
      </w:pPr>
      <w:r w:rsidRPr="00326CD5">
        <w:rPr>
          <w:rFonts w:asciiTheme="minorHAnsi" w:eastAsia="Calibri" w:hAnsiTheme="minorHAnsi" w:cstheme="minorHAnsi"/>
          <w:noProof/>
          <w:sz w:val="22"/>
          <w:szCs w:val="22"/>
          <w:lang w:val="en-GB"/>
        </w:rPr>
        <mc:AlternateContent>
          <mc:Choice Requires="wps">
            <w:drawing>
              <wp:anchor distT="45720" distB="45720" distL="114300" distR="114300" simplePos="0" relativeHeight="251656704" behindDoc="0" locked="0" layoutInCell="1" allowOverlap="1" wp14:anchorId="2E4D668F" wp14:editId="136C40FD">
                <wp:simplePos x="0" y="0"/>
                <wp:positionH relativeFrom="margin">
                  <wp:posOffset>645160</wp:posOffset>
                </wp:positionH>
                <wp:positionV relativeFrom="paragraph">
                  <wp:posOffset>351155</wp:posOffset>
                </wp:positionV>
                <wp:extent cx="5308600" cy="52381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5238115"/>
                        </a:xfrm>
                        <a:prstGeom prst="rect">
                          <a:avLst/>
                        </a:prstGeom>
                        <a:noFill/>
                        <a:ln w="9525">
                          <a:noFill/>
                          <a:miter lim="800000"/>
                          <a:headEnd/>
                          <a:tailEnd/>
                        </a:ln>
                      </wps:spPr>
                      <wps:txbx>
                        <w:txbxContent>
                          <w:p w14:paraId="1B130058" w14:textId="414CC9D5" w:rsidR="00DA032C" w:rsidRPr="009719E4" w:rsidRDefault="002C56EB" w:rsidP="007779CC">
                            <w:pPr>
                              <w:pStyle w:val="Title"/>
                              <w:jc w:val="center"/>
                              <w:rPr>
                                <w:rFonts w:asciiTheme="minorHAnsi" w:hAnsiTheme="minorHAnsi" w:cstheme="minorHAnsi"/>
                                <w:b/>
                                <w:color w:val="FFFFFF" w:themeColor="background1"/>
                                <w:sz w:val="52"/>
                                <w:szCs w:val="52"/>
                                <w:lang w:val="fr-BE"/>
                              </w:rPr>
                            </w:pPr>
                            <w:r>
                              <w:rPr>
                                <w:rFonts w:asciiTheme="minorHAnsi" w:hAnsiTheme="minorHAnsi" w:cstheme="minorHAnsi"/>
                                <w:b/>
                                <w:color w:val="FFFFFF" w:themeColor="background1"/>
                                <w:sz w:val="52"/>
                                <w:szCs w:val="52"/>
                                <w:lang w:val="fr-BE"/>
                              </w:rPr>
                              <w:t>Wakanda</w:t>
                            </w:r>
                            <w:r w:rsidR="00DA032C" w:rsidRPr="009719E4">
                              <w:rPr>
                                <w:rFonts w:asciiTheme="minorHAnsi" w:hAnsiTheme="minorHAnsi" w:cstheme="minorHAnsi"/>
                                <w:b/>
                                <w:color w:val="FFFFFF" w:themeColor="background1"/>
                                <w:sz w:val="52"/>
                                <w:szCs w:val="52"/>
                                <w:lang w:val="fr-BE"/>
                              </w:rPr>
                              <w:t xml:space="preserve"> - eID</w:t>
                            </w:r>
                          </w:p>
                          <w:p w14:paraId="2E510C80" w14:textId="77777777" w:rsidR="00DA032C" w:rsidRPr="009719E4" w:rsidRDefault="00DA032C" w:rsidP="00113B79">
                            <w:pPr>
                              <w:rPr>
                                <w:lang w:val="fr-BE"/>
                              </w:rPr>
                            </w:pPr>
                          </w:p>
                          <w:p w14:paraId="76594949" w14:textId="77777777" w:rsidR="00DA032C" w:rsidRPr="009719E4" w:rsidRDefault="00DA032C" w:rsidP="00113B79">
                            <w:pPr>
                              <w:rPr>
                                <w:lang w:val="fr-BE"/>
                              </w:rPr>
                            </w:pPr>
                          </w:p>
                          <w:p w14:paraId="4FB63DBA" w14:textId="0BA61104" w:rsidR="00DA032C" w:rsidRPr="00304E2C" w:rsidRDefault="00DA032C" w:rsidP="007779CC">
                            <w:pPr>
                              <w:spacing w:before="240" w:after="120"/>
                              <w:jc w:val="center"/>
                              <w:rPr>
                                <w:rFonts w:asciiTheme="minorHAnsi" w:hAnsiTheme="minorHAnsi" w:cstheme="minorHAnsi"/>
                                <w:b/>
                                <w:color w:val="FFFFFF"/>
                                <w:sz w:val="72"/>
                                <w:szCs w:val="72"/>
                                <w:lang w:val="fr-BE"/>
                              </w:rPr>
                            </w:pPr>
                            <w:r w:rsidRPr="00304E2C">
                              <w:rPr>
                                <w:rFonts w:asciiTheme="minorHAnsi" w:hAnsiTheme="minorHAnsi" w:cstheme="minorHAnsi"/>
                                <w:b/>
                                <w:color w:val="FFFFFF"/>
                                <w:sz w:val="72"/>
                                <w:szCs w:val="72"/>
                                <w:lang w:val="fr-BE"/>
                              </w:rPr>
                              <w:t>Progress Report</w:t>
                            </w:r>
                          </w:p>
                          <w:p w14:paraId="4EF1AEC2" w14:textId="74F5DFCE" w:rsidR="00DA032C" w:rsidRPr="00304E2C" w:rsidRDefault="00DA032C" w:rsidP="003E50CF">
                            <w:pPr>
                              <w:spacing w:before="240" w:after="120"/>
                              <w:jc w:val="center"/>
                              <w:rPr>
                                <w:rFonts w:asciiTheme="minorHAnsi" w:hAnsiTheme="minorHAnsi" w:cstheme="minorHAnsi"/>
                                <w:b/>
                                <w:color w:val="FFFFFF"/>
                                <w:sz w:val="72"/>
                                <w:szCs w:val="72"/>
                                <w:lang w:val="fr-BE"/>
                              </w:rPr>
                            </w:pPr>
                            <w:r w:rsidRPr="00304E2C">
                              <w:rPr>
                                <w:rFonts w:asciiTheme="minorHAnsi" w:hAnsiTheme="minorHAnsi" w:cstheme="minorHAnsi"/>
                                <w:b/>
                                <w:color w:val="FFFFFF"/>
                                <w:sz w:val="72"/>
                                <w:szCs w:val="72"/>
                                <w:lang w:val="fr-BE"/>
                              </w:rPr>
                              <w:t xml:space="preserve">QUARTER </w:t>
                            </w:r>
                            <w:r>
                              <w:rPr>
                                <w:rFonts w:asciiTheme="minorHAnsi" w:hAnsiTheme="minorHAnsi" w:cstheme="minorHAnsi"/>
                                <w:b/>
                                <w:color w:val="FFFFFF"/>
                                <w:sz w:val="72"/>
                                <w:szCs w:val="72"/>
                                <w:lang w:val="fr-BE"/>
                              </w:rPr>
                              <w:t>8</w:t>
                            </w:r>
                          </w:p>
                          <w:p w14:paraId="3C21CCB7" w14:textId="5120D282" w:rsidR="00DA032C" w:rsidRPr="00304E2C" w:rsidRDefault="00DA032C" w:rsidP="003E50CF">
                            <w:pPr>
                              <w:pStyle w:val="Title1"/>
                              <w:tabs>
                                <w:tab w:val="clear" w:pos="1202"/>
                              </w:tabs>
                              <w:spacing w:before="240" w:after="120"/>
                              <w:jc w:val="center"/>
                              <w:rPr>
                                <w:rFonts w:asciiTheme="minorHAnsi" w:hAnsiTheme="minorHAnsi" w:cstheme="minorHAnsi"/>
                                <w:color w:val="FFFFFF"/>
                                <w:sz w:val="48"/>
                                <w:szCs w:val="48"/>
                                <w:lang w:val="fr-BE" w:eastAsia="fr-FR"/>
                              </w:rPr>
                            </w:pPr>
                            <w:r>
                              <w:rPr>
                                <w:rFonts w:asciiTheme="minorHAnsi" w:hAnsiTheme="minorHAnsi" w:cstheme="minorHAnsi"/>
                                <w:color w:val="FFFFFF"/>
                                <w:sz w:val="48"/>
                                <w:szCs w:val="48"/>
                                <w:lang w:val="fr-BE" w:eastAsia="fr-FR"/>
                              </w:rPr>
                              <w:t>Oct</w:t>
                            </w:r>
                            <w:r w:rsidRPr="00304E2C">
                              <w:rPr>
                                <w:rFonts w:asciiTheme="minorHAnsi" w:hAnsiTheme="minorHAnsi" w:cstheme="minorHAnsi"/>
                                <w:color w:val="FFFFFF"/>
                                <w:sz w:val="48"/>
                                <w:szCs w:val="48"/>
                                <w:lang w:val="fr-BE" w:eastAsia="fr-FR"/>
                              </w:rPr>
                              <w:t xml:space="preserve"> -</w:t>
                            </w:r>
                            <w:r>
                              <w:rPr>
                                <w:rFonts w:asciiTheme="minorHAnsi" w:hAnsiTheme="minorHAnsi" w:cstheme="minorHAnsi"/>
                                <w:color w:val="FFFFFF"/>
                                <w:sz w:val="48"/>
                                <w:szCs w:val="48"/>
                                <w:lang w:val="fr-BE" w:eastAsia="fr-FR"/>
                              </w:rPr>
                              <w:t xml:space="preserve"> Dec</w:t>
                            </w:r>
                            <w:r w:rsidRPr="00304E2C">
                              <w:rPr>
                                <w:rFonts w:asciiTheme="minorHAnsi" w:hAnsiTheme="minorHAnsi" w:cstheme="minorHAnsi"/>
                                <w:color w:val="FFFFFF"/>
                                <w:sz w:val="48"/>
                                <w:szCs w:val="48"/>
                                <w:lang w:val="fr-BE" w:eastAsia="fr-FR"/>
                              </w:rPr>
                              <w:t xml:space="preserve"> (incl.) 2024</w:t>
                            </w:r>
                          </w:p>
                          <w:p w14:paraId="0872FAB3" w14:textId="5E46A054" w:rsidR="00DA032C" w:rsidRPr="00304E2C" w:rsidRDefault="00DA032C" w:rsidP="003E50CF">
                            <w:pPr>
                              <w:pStyle w:val="Title1"/>
                              <w:tabs>
                                <w:tab w:val="clear" w:pos="1202"/>
                              </w:tabs>
                              <w:spacing w:before="240" w:after="120"/>
                              <w:jc w:val="center"/>
                              <w:rPr>
                                <w:rFonts w:asciiTheme="minorHAnsi" w:hAnsiTheme="minorHAnsi" w:cstheme="minorHAnsi"/>
                                <w:color w:val="FFFFFF"/>
                                <w:sz w:val="48"/>
                                <w:szCs w:val="48"/>
                                <w:lang w:val="fr-BE" w:eastAsia="fr-FR"/>
                              </w:rPr>
                            </w:pPr>
                            <w:r w:rsidRPr="00304E2C">
                              <w:rPr>
                                <w:rFonts w:asciiTheme="minorHAnsi" w:hAnsiTheme="minorHAnsi" w:cstheme="minorHAnsi"/>
                                <w:color w:val="FFFFFF"/>
                                <w:sz w:val="48"/>
                                <w:szCs w:val="48"/>
                                <w:lang w:val="fr-BE" w:eastAsia="fr-FR"/>
                              </w:rPr>
                              <w:t>CODE: MC.PR-</w:t>
                            </w:r>
                            <w:r>
                              <w:rPr>
                                <w:rFonts w:asciiTheme="minorHAnsi" w:hAnsiTheme="minorHAnsi" w:cstheme="minorHAnsi"/>
                                <w:color w:val="FFFFFF"/>
                                <w:sz w:val="48"/>
                                <w:szCs w:val="48"/>
                                <w:lang w:val="fr-BE" w:eastAsia="fr-FR"/>
                              </w:rPr>
                              <w:t>8</w:t>
                            </w:r>
                          </w:p>
                          <w:p w14:paraId="120F4AB2" w14:textId="77777777" w:rsidR="00DA032C" w:rsidRPr="009719E4" w:rsidRDefault="00DA032C" w:rsidP="005A7542">
                            <w:pPr>
                              <w:pBdr>
                                <w:bottom w:val="single" w:sz="6" w:space="1" w:color="8496B0" w:themeColor="text2" w:themeTint="99"/>
                              </w:pBdr>
                              <w:jc w:val="center"/>
                              <w:rPr>
                                <w:b/>
                                <w:color w:val="FFFFFF"/>
                                <w:sz w:val="32"/>
                                <w:szCs w:val="32"/>
                                <w:lang w:val="fr-BE"/>
                              </w:rPr>
                            </w:pPr>
                          </w:p>
                          <w:p w14:paraId="4907B486" w14:textId="4801E08E" w:rsidR="00DA032C" w:rsidRPr="00E23956" w:rsidRDefault="00DA032C" w:rsidP="00113B79">
                            <w:pPr>
                              <w:spacing w:beforeAutospacing="1" w:afterAutospacing="1"/>
                              <w:rPr>
                                <w:color w:val="FFFFFF" w:themeColor="background1"/>
                                <w:sz w:val="32"/>
                                <w:szCs w:val="32"/>
                                <w:lang w:val="en-GB"/>
                              </w:rPr>
                            </w:pPr>
                          </w:p>
                          <w:p w14:paraId="47A5645A" w14:textId="63BCBDF0" w:rsidR="00DA032C" w:rsidRDefault="00DA032C" w:rsidP="00645870">
                            <w:pPr>
                              <w:spacing w:before="100" w:beforeAutospacing="1" w:after="100" w:afterAutospacing="1"/>
                              <w:rPr>
                                <w:rFonts w:ascii="Helvetica" w:hAnsi="Helvetica"/>
                                <w:b/>
                                <w:i/>
                                <w:color w:val="FFFFFF"/>
                                <w:sz w:val="36"/>
                                <w:szCs w:val="36"/>
                                <w:lang w:val="en-US" w:eastAsia="fr-FR"/>
                              </w:rPr>
                            </w:pPr>
                            <w:r w:rsidRPr="00E23956">
                              <w:rPr>
                                <w:sz w:val="32"/>
                                <w:szCs w:val="32"/>
                                <w:lang w:val="en-GB"/>
                              </w:rPr>
                              <w:t>​</w:t>
                            </w:r>
                            <w:r w:rsidRPr="00E23956">
                              <w:rPr>
                                <w:color w:val="FFFFFF" w:themeColor="background1"/>
                                <w:sz w:val="32"/>
                                <w:szCs w:val="32"/>
                                <w:lang w:val="en-GB" w:eastAsia="de-DE"/>
                              </w:rPr>
                              <w:t xml:space="preserve"> </w:t>
                            </w:r>
                          </w:p>
                          <w:p w14:paraId="2F07AB36" w14:textId="77777777" w:rsidR="00DA032C" w:rsidRPr="008A11E5" w:rsidRDefault="00DA032C" w:rsidP="008A11E5">
                            <w:pPr>
                              <w:pStyle w:val="Title"/>
                              <w:spacing w:before="480"/>
                              <w:contextualSpacing w:val="0"/>
                              <w:jc w:val="center"/>
                              <w:rPr>
                                <w:b/>
                                <w:i/>
                                <w:color w:val="FFFFFF" w:themeColor="background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4D668F" id="_x0000_t202" coordsize="21600,21600" o:spt="202" path="m,l,21600r21600,l21600,xe">
                <v:stroke joinstyle="miter"/>
                <v:path gradientshapeok="t" o:connecttype="rect"/>
              </v:shapetype>
              <v:shape id="Text Box 2" o:spid="_x0000_s1026" type="#_x0000_t202" style="position:absolute;margin-left:50.8pt;margin-top:27.65pt;width:418pt;height:412.45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" filled="f" stroked="f">
                <v:textbox>
                  <w:txbxContent>
                    <w:p w14:paraId="1B130058" w14:textId="414CC9D5" w:rsidR="00DA032C" w:rsidRPr="009719E4" w:rsidRDefault="002C56EB" w:rsidP="007779CC">
                      <w:pPr>
                        <w:pStyle w:val="Title"/>
                        <w:jc w:val="center"/>
                        <w:rPr>
                          <w:rFonts w:asciiTheme="minorHAnsi" w:hAnsiTheme="minorHAnsi" w:cstheme="minorHAnsi"/>
                          <w:b/>
                          <w:color w:val="FFFFFF" w:themeColor="background1"/>
                          <w:sz w:val="52"/>
                          <w:szCs w:val="52"/>
                          <w:lang w:val="fr-BE"/>
                        </w:rPr>
                      </w:pPr>
                      <w:r>
                        <w:rPr>
                          <w:rFonts w:asciiTheme="minorHAnsi" w:hAnsiTheme="minorHAnsi" w:cstheme="minorHAnsi"/>
                          <w:b/>
                          <w:color w:val="FFFFFF" w:themeColor="background1"/>
                          <w:sz w:val="52"/>
                          <w:szCs w:val="52"/>
                          <w:lang w:val="fr-BE"/>
                        </w:rPr>
                        <w:t>Wakanda</w:t>
                      </w:r>
                      <w:r w:rsidR="00DA032C" w:rsidRPr="009719E4">
                        <w:rPr>
                          <w:rFonts w:asciiTheme="minorHAnsi" w:hAnsiTheme="minorHAnsi" w:cstheme="minorHAnsi"/>
                          <w:b/>
                          <w:color w:val="FFFFFF" w:themeColor="background1"/>
                          <w:sz w:val="52"/>
                          <w:szCs w:val="52"/>
                          <w:lang w:val="fr-BE"/>
                        </w:rPr>
                        <w:t xml:space="preserve"> - eID</w:t>
                      </w:r>
                    </w:p>
                    <w:p w14:paraId="2E510C80" w14:textId="77777777" w:rsidR="00DA032C" w:rsidRPr="009719E4" w:rsidRDefault="00DA032C" w:rsidP="00113B79">
                      <w:pPr>
                        <w:rPr>
                          <w:lang w:val="fr-BE"/>
                        </w:rPr>
                      </w:pPr>
                    </w:p>
                    <w:p w14:paraId="76594949" w14:textId="77777777" w:rsidR="00DA032C" w:rsidRPr="009719E4" w:rsidRDefault="00DA032C" w:rsidP="00113B79">
                      <w:pPr>
                        <w:rPr>
                          <w:lang w:val="fr-BE"/>
                        </w:rPr>
                      </w:pPr>
                    </w:p>
                    <w:p w14:paraId="4FB63DBA" w14:textId="0BA61104" w:rsidR="00DA032C" w:rsidRPr="00304E2C" w:rsidRDefault="00DA032C" w:rsidP="007779CC">
                      <w:pPr>
                        <w:spacing w:before="240" w:after="120"/>
                        <w:jc w:val="center"/>
                        <w:rPr>
                          <w:rFonts w:asciiTheme="minorHAnsi" w:hAnsiTheme="minorHAnsi" w:cstheme="minorHAnsi"/>
                          <w:b/>
                          <w:color w:val="FFFFFF"/>
                          <w:sz w:val="72"/>
                          <w:szCs w:val="72"/>
                          <w:lang w:val="fr-BE"/>
                        </w:rPr>
                      </w:pPr>
                      <w:r w:rsidRPr="00304E2C">
                        <w:rPr>
                          <w:rFonts w:asciiTheme="minorHAnsi" w:hAnsiTheme="minorHAnsi" w:cstheme="minorHAnsi"/>
                          <w:b/>
                          <w:color w:val="FFFFFF"/>
                          <w:sz w:val="72"/>
                          <w:szCs w:val="72"/>
                          <w:lang w:val="fr-BE"/>
                        </w:rPr>
                        <w:t>Progress Report</w:t>
                      </w:r>
                    </w:p>
                    <w:p w14:paraId="4EF1AEC2" w14:textId="74F5DFCE" w:rsidR="00DA032C" w:rsidRPr="00304E2C" w:rsidRDefault="00DA032C" w:rsidP="003E50CF">
                      <w:pPr>
                        <w:spacing w:before="240" w:after="120"/>
                        <w:jc w:val="center"/>
                        <w:rPr>
                          <w:rFonts w:asciiTheme="minorHAnsi" w:hAnsiTheme="minorHAnsi" w:cstheme="minorHAnsi"/>
                          <w:b/>
                          <w:color w:val="FFFFFF"/>
                          <w:sz w:val="72"/>
                          <w:szCs w:val="72"/>
                          <w:lang w:val="fr-BE"/>
                        </w:rPr>
                      </w:pPr>
                      <w:r w:rsidRPr="00304E2C">
                        <w:rPr>
                          <w:rFonts w:asciiTheme="minorHAnsi" w:hAnsiTheme="minorHAnsi" w:cstheme="minorHAnsi"/>
                          <w:b/>
                          <w:color w:val="FFFFFF"/>
                          <w:sz w:val="72"/>
                          <w:szCs w:val="72"/>
                          <w:lang w:val="fr-BE"/>
                        </w:rPr>
                        <w:t xml:space="preserve">QUARTER </w:t>
                      </w:r>
                      <w:r>
                        <w:rPr>
                          <w:rFonts w:asciiTheme="minorHAnsi" w:hAnsiTheme="minorHAnsi" w:cstheme="minorHAnsi"/>
                          <w:b/>
                          <w:color w:val="FFFFFF"/>
                          <w:sz w:val="72"/>
                          <w:szCs w:val="72"/>
                          <w:lang w:val="fr-BE"/>
                        </w:rPr>
                        <w:t>8</w:t>
                      </w:r>
                    </w:p>
                    <w:p w14:paraId="3C21CCB7" w14:textId="5120D282" w:rsidR="00DA032C" w:rsidRPr="00304E2C" w:rsidRDefault="00DA032C" w:rsidP="003E50CF">
                      <w:pPr>
                        <w:pStyle w:val="Title1"/>
                        <w:tabs>
                          <w:tab w:val="clear" w:pos="1202"/>
                        </w:tabs>
                        <w:spacing w:before="240" w:after="120"/>
                        <w:jc w:val="center"/>
                        <w:rPr>
                          <w:rFonts w:asciiTheme="minorHAnsi" w:hAnsiTheme="minorHAnsi" w:cstheme="minorHAnsi"/>
                          <w:color w:val="FFFFFF"/>
                          <w:sz w:val="48"/>
                          <w:szCs w:val="48"/>
                          <w:lang w:val="fr-BE" w:eastAsia="fr-FR"/>
                        </w:rPr>
                      </w:pPr>
                      <w:r>
                        <w:rPr>
                          <w:rFonts w:asciiTheme="minorHAnsi" w:hAnsiTheme="minorHAnsi" w:cstheme="minorHAnsi"/>
                          <w:color w:val="FFFFFF"/>
                          <w:sz w:val="48"/>
                          <w:szCs w:val="48"/>
                          <w:lang w:val="fr-BE" w:eastAsia="fr-FR"/>
                        </w:rPr>
                        <w:t>Oct</w:t>
                      </w:r>
                      <w:r w:rsidRPr="00304E2C">
                        <w:rPr>
                          <w:rFonts w:asciiTheme="minorHAnsi" w:hAnsiTheme="minorHAnsi" w:cstheme="minorHAnsi"/>
                          <w:color w:val="FFFFFF"/>
                          <w:sz w:val="48"/>
                          <w:szCs w:val="48"/>
                          <w:lang w:val="fr-BE" w:eastAsia="fr-FR"/>
                        </w:rPr>
                        <w:t xml:space="preserve"> -</w:t>
                      </w:r>
                      <w:r>
                        <w:rPr>
                          <w:rFonts w:asciiTheme="minorHAnsi" w:hAnsiTheme="minorHAnsi" w:cstheme="minorHAnsi"/>
                          <w:color w:val="FFFFFF"/>
                          <w:sz w:val="48"/>
                          <w:szCs w:val="48"/>
                          <w:lang w:val="fr-BE" w:eastAsia="fr-FR"/>
                        </w:rPr>
                        <w:t xml:space="preserve"> Dec</w:t>
                      </w:r>
                      <w:r w:rsidRPr="00304E2C">
                        <w:rPr>
                          <w:rFonts w:asciiTheme="minorHAnsi" w:hAnsiTheme="minorHAnsi" w:cstheme="minorHAnsi"/>
                          <w:color w:val="FFFFFF"/>
                          <w:sz w:val="48"/>
                          <w:szCs w:val="48"/>
                          <w:lang w:val="fr-BE" w:eastAsia="fr-FR"/>
                        </w:rPr>
                        <w:t xml:space="preserve"> (incl.) 2024</w:t>
                      </w:r>
                    </w:p>
                    <w:p w14:paraId="0872FAB3" w14:textId="5E46A054" w:rsidR="00DA032C" w:rsidRPr="00304E2C" w:rsidRDefault="00DA032C" w:rsidP="003E50CF">
                      <w:pPr>
                        <w:pStyle w:val="Title1"/>
                        <w:tabs>
                          <w:tab w:val="clear" w:pos="1202"/>
                        </w:tabs>
                        <w:spacing w:before="240" w:after="120"/>
                        <w:jc w:val="center"/>
                        <w:rPr>
                          <w:rFonts w:asciiTheme="minorHAnsi" w:hAnsiTheme="minorHAnsi" w:cstheme="minorHAnsi"/>
                          <w:color w:val="FFFFFF"/>
                          <w:sz w:val="48"/>
                          <w:szCs w:val="48"/>
                          <w:lang w:val="fr-BE" w:eastAsia="fr-FR"/>
                        </w:rPr>
                      </w:pPr>
                      <w:r w:rsidRPr="00304E2C">
                        <w:rPr>
                          <w:rFonts w:asciiTheme="minorHAnsi" w:hAnsiTheme="minorHAnsi" w:cstheme="minorHAnsi"/>
                          <w:color w:val="FFFFFF"/>
                          <w:sz w:val="48"/>
                          <w:szCs w:val="48"/>
                          <w:lang w:val="fr-BE" w:eastAsia="fr-FR"/>
                        </w:rPr>
                        <w:t>CODE: MC.PR-</w:t>
                      </w:r>
                      <w:r>
                        <w:rPr>
                          <w:rFonts w:asciiTheme="minorHAnsi" w:hAnsiTheme="minorHAnsi" w:cstheme="minorHAnsi"/>
                          <w:color w:val="FFFFFF"/>
                          <w:sz w:val="48"/>
                          <w:szCs w:val="48"/>
                          <w:lang w:val="fr-BE" w:eastAsia="fr-FR"/>
                        </w:rPr>
                        <w:t>8</w:t>
                      </w:r>
                    </w:p>
                    <w:p w14:paraId="120F4AB2" w14:textId="77777777" w:rsidR="00DA032C" w:rsidRPr="009719E4" w:rsidRDefault="00DA032C" w:rsidP="005A7542">
                      <w:pPr>
                        <w:pBdr>
                          <w:bottom w:val="single" w:sz="6" w:space="1" w:color="8496B0" w:themeColor="text2" w:themeTint="99"/>
                        </w:pBdr>
                        <w:jc w:val="center"/>
                        <w:rPr>
                          <w:b/>
                          <w:color w:val="FFFFFF"/>
                          <w:sz w:val="32"/>
                          <w:szCs w:val="32"/>
                          <w:lang w:val="fr-BE"/>
                        </w:rPr>
                      </w:pPr>
                    </w:p>
                    <w:p w14:paraId="4907B486" w14:textId="4801E08E" w:rsidR="00DA032C" w:rsidRPr="00E23956" w:rsidRDefault="00DA032C" w:rsidP="00113B79">
                      <w:pPr>
                        <w:spacing w:beforeAutospacing="1" w:afterAutospacing="1"/>
                        <w:rPr>
                          <w:color w:val="FFFFFF" w:themeColor="background1"/>
                          <w:sz w:val="32"/>
                          <w:szCs w:val="32"/>
                          <w:lang w:val="en-GB"/>
                        </w:rPr>
                      </w:pPr>
                    </w:p>
                    <w:p w14:paraId="47A5645A" w14:textId="63BCBDF0" w:rsidR="00DA032C" w:rsidRDefault="00DA032C" w:rsidP="00645870">
                      <w:pPr>
                        <w:spacing w:before="100" w:beforeAutospacing="1" w:after="100" w:afterAutospacing="1"/>
                        <w:rPr>
                          <w:rFonts w:ascii="Helvetica" w:hAnsi="Helvetica"/>
                          <w:b/>
                          <w:i/>
                          <w:color w:val="FFFFFF"/>
                          <w:sz w:val="36"/>
                          <w:szCs w:val="36"/>
                          <w:lang w:val="en-US" w:eastAsia="fr-FR"/>
                        </w:rPr>
                      </w:pPr>
                      <w:r w:rsidRPr="00E23956">
                        <w:rPr>
                          <w:sz w:val="32"/>
                          <w:szCs w:val="32"/>
                          <w:lang w:val="en-GB"/>
                        </w:rPr>
                        <w:t>​</w:t>
                      </w:r>
                      <w:r w:rsidRPr="00E23956">
                        <w:rPr>
                          <w:color w:val="FFFFFF" w:themeColor="background1"/>
                          <w:sz w:val="32"/>
                          <w:szCs w:val="32"/>
                          <w:lang w:val="en-GB" w:eastAsia="de-DE"/>
                        </w:rPr>
                        <w:t xml:space="preserve"> </w:t>
                      </w:r>
                    </w:p>
                    <w:p w14:paraId="2F07AB36" w14:textId="77777777" w:rsidR="00DA032C" w:rsidRPr="008A11E5" w:rsidRDefault="00DA032C" w:rsidP="008A11E5">
                      <w:pPr>
                        <w:pStyle w:val="Title"/>
                        <w:spacing w:before="480"/>
                        <w:contextualSpacing w:val="0"/>
                        <w:jc w:val="center"/>
                        <w:rPr>
                          <w:b/>
                          <w:i/>
                          <w:color w:val="FFFFFF" w:themeColor="background1"/>
                          <w:lang w:val="en-US"/>
                        </w:rPr>
                      </w:pPr>
                    </w:p>
                  </w:txbxContent>
                </v:textbox>
                <w10:wrap type="square" anchorx="margin"/>
              </v:shape>
            </w:pict>
          </mc:Fallback>
        </mc:AlternateContent>
      </w:r>
      <w:r w:rsidR="00DF3003" w:rsidRPr="00326CD5">
        <w:rPr>
          <w:rFonts w:asciiTheme="minorHAnsi" w:hAnsiTheme="minorHAnsi" w:cstheme="minorHAnsi"/>
          <w:sz w:val="22"/>
          <w:szCs w:val="22"/>
          <w:lang w:val="en-GB"/>
        </w:rPr>
        <w:br w:type="page"/>
      </w:r>
    </w:p>
    <w:p w14:paraId="0446639D" w14:textId="77777777" w:rsidR="00287CD8" w:rsidRPr="00326CD5" w:rsidRDefault="00287CD8" w:rsidP="00F456F1">
      <w:pPr>
        <w:widowControl w:val="0"/>
        <w:rPr>
          <w:rFonts w:asciiTheme="minorHAnsi" w:hAnsiTheme="minorHAnsi" w:cstheme="minorHAnsi"/>
          <w:sz w:val="22"/>
          <w:szCs w:val="22"/>
          <w:lang w:val="en-GB"/>
        </w:rPr>
        <w:sectPr w:rsidR="00287CD8" w:rsidRPr="00326CD5" w:rsidSect="007E6168">
          <w:headerReference w:type="default" r:id="rId8"/>
          <w:footerReference w:type="default" r:id="rId9"/>
          <w:footerReference w:type="first" r:id="rId10"/>
          <w:pgSz w:w="11906" w:h="16838"/>
          <w:pgMar w:top="624" w:right="720" w:bottom="624" w:left="720" w:header="113" w:footer="709" w:gutter="0"/>
          <w:cols w:space="708"/>
          <w:titlePg/>
          <w:docGrid w:linePitch="360"/>
        </w:sectPr>
      </w:pPr>
    </w:p>
    <w:p w14:paraId="4156BBF3" w14:textId="5F5D3B7C" w:rsidR="00DF25F3" w:rsidRPr="0057340A" w:rsidRDefault="005F0288" w:rsidP="00F456F1">
      <w:pPr>
        <w:widowControl w:val="0"/>
        <w:shd w:val="clear" w:color="auto" w:fill="F2F2F2" w:themeFill="background1" w:themeFillShade="F2"/>
        <w:rPr>
          <w:rFonts w:asciiTheme="minorHAnsi" w:hAnsiTheme="minorHAnsi" w:cstheme="minorHAnsi"/>
          <w:b/>
          <w:sz w:val="28"/>
          <w:szCs w:val="28"/>
          <w:lang w:val="en-GB"/>
        </w:rPr>
      </w:pPr>
      <w:r w:rsidRPr="0057340A">
        <w:rPr>
          <w:rFonts w:asciiTheme="minorHAnsi" w:hAnsiTheme="minorHAnsi" w:cstheme="minorHAnsi"/>
          <w:b/>
          <w:sz w:val="28"/>
          <w:szCs w:val="28"/>
          <w:lang w:val="en-GB"/>
        </w:rPr>
        <w:lastRenderedPageBreak/>
        <w:t>Table of Content</w:t>
      </w:r>
    </w:p>
    <w:p w14:paraId="48AE3CBF" w14:textId="77777777" w:rsidR="005F0288" w:rsidRPr="00326CD5" w:rsidRDefault="005F0288" w:rsidP="00394B50">
      <w:pPr>
        <w:widowControl w:val="0"/>
        <w:rPr>
          <w:rFonts w:asciiTheme="minorHAnsi" w:hAnsiTheme="minorHAnsi" w:cstheme="minorHAnsi"/>
          <w:sz w:val="22"/>
          <w:szCs w:val="22"/>
          <w:lang w:val="en-GB"/>
        </w:rPr>
      </w:pPr>
    </w:p>
    <w:p w14:paraId="20664FD7" w14:textId="79E72259" w:rsidR="00F15BC3" w:rsidRPr="00F15BC3" w:rsidRDefault="00864B96">
      <w:pPr>
        <w:pStyle w:val="TOC1"/>
        <w:tabs>
          <w:tab w:val="left" w:pos="440"/>
          <w:tab w:val="right" w:leader="dot" w:pos="9339"/>
        </w:tabs>
        <w:rPr>
          <w:rFonts w:asciiTheme="minorHAnsi" w:hAnsiTheme="minorHAnsi"/>
          <w:b w:val="0"/>
          <w:bCs/>
          <w:noProof/>
          <w:sz w:val="22"/>
          <w:szCs w:val="22"/>
        </w:rPr>
      </w:pPr>
      <w:r w:rsidRPr="00ED033D">
        <w:rPr>
          <w:rFonts w:asciiTheme="minorHAnsi" w:hAnsiTheme="minorHAnsi"/>
          <w:b w:val="0"/>
          <w:bCs/>
          <w:noProof/>
          <w:sz w:val="22"/>
          <w:szCs w:val="22"/>
        </w:rPr>
        <w:fldChar w:fldCharType="begin"/>
      </w:r>
      <w:r w:rsidRPr="00ED033D">
        <w:rPr>
          <w:rFonts w:asciiTheme="minorHAnsi" w:hAnsiTheme="minorHAnsi"/>
          <w:b w:val="0"/>
          <w:bCs/>
          <w:noProof/>
          <w:sz w:val="22"/>
          <w:szCs w:val="22"/>
        </w:rPr>
        <w:instrText xml:space="preserve"> TOC \o "1-6" </w:instrText>
      </w:r>
      <w:r w:rsidRPr="00ED033D">
        <w:rPr>
          <w:rFonts w:asciiTheme="minorHAnsi" w:hAnsiTheme="minorHAnsi"/>
          <w:b w:val="0"/>
          <w:bCs/>
          <w:noProof/>
          <w:sz w:val="22"/>
          <w:szCs w:val="22"/>
        </w:rPr>
        <w:fldChar w:fldCharType="separate"/>
      </w:r>
      <w:r w:rsidR="00F15BC3" w:rsidRPr="00F15BC3">
        <w:rPr>
          <w:rFonts w:asciiTheme="minorHAnsi" w:hAnsiTheme="minorHAnsi"/>
          <w:b w:val="0"/>
          <w:bCs/>
          <w:noProof/>
          <w:sz w:val="22"/>
          <w:szCs w:val="22"/>
        </w:rPr>
        <w:t>1</w:t>
      </w:r>
      <w:r w:rsidR="00F15BC3" w:rsidRPr="00F15BC3">
        <w:rPr>
          <w:rFonts w:asciiTheme="minorHAnsi" w:hAnsiTheme="minorHAnsi"/>
          <w:b w:val="0"/>
          <w:bCs/>
          <w:noProof/>
          <w:sz w:val="22"/>
          <w:szCs w:val="22"/>
        </w:rPr>
        <w:tab/>
        <w:t>Executive summary</w:t>
      </w:r>
      <w:r w:rsidR="00F15BC3" w:rsidRPr="00F15BC3">
        <w:rPr>
          <w:rFonts w:asciiTheme="minorHAnsi" w:hAnsiTheme="minorHAnsi"/>
          <w:b w:val="0"/>
          <w:bCs/>
          <w:noProof/>
          <w:sz w:val="22"/>
          <w:szCs w:val="22"/>
        </w:rPr>
        <w:tab/>
      </w:r>
      <w:r w:rsidR="00F15BC3" w:rsidRPr="00F15BC3">
        <w:rPr>
          <w:rFonts w:asciiTheme="minorHAnsi" w:hAnsiTheme="minorHAnsi"/>
          <w:b w:val="0"/>
          <w:bCs/>
          <w:noProof/>
          <w:sz w:val="22"/>
          <w:szCs w:val="22"/>
        </w:rPr>
        <w:fldChar w:fldCharType="begin"/>
      </w:r>
      <w:r w:rsidR="00F15BC3" w:rsidRPr="00F15BC3">
        <w:rPr>
          <w:rFonts w:asciiTheme="minorHAnsi" w:hAnsiTheme="minorHAnsi"/>
          <w:b w:val="0"/>
          <w:bCs/>
          <w:noProof/>
          <w:sz w:val="22"/>
          <w:szCs w:val="22"/>
        </w:rPr>
        <w:instrText xml:space="preserve"> PAGEREF _Toc186832353 \h </w:instrText>
      </w:r>
      <w:r w:rsidR="00F15BC3" w:rsidRPr="00F15BC3">
        <w:rPr>
          <w:rFonts w:asciiTheme="minorHAnsi" w:hAnsiTheme="minorHAnsi"/>
          <w:b w:val="0"/>
          <w:bCs/>
          <w:noProof/>
          <w:sz w:val="22"/>
          <w:szCs w:val="22"/>
        </w:rPr>
      </w:r>
      <w:r w:rsidR="00F15BC3"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3</w:t>
      </w:r>
      <w:r w:rsidR="00F15BC3" w:rsidRPr="00F15BC3">
        <w:rPr>
          <w:rFonts w:asciiTheme="minorHAnsi" w:hAnsiTheme="minorHAnsi"/>
          <w:b w:val="0"/>
          <w:bCs/>
          <w:noProof/>
          <w:sz w:val="22"/>
          <w:szCs w:val="22"/>
        </w:rPr>
        <w:fldChar w:fldCharType="end"/>
      </w:r>
    </w:p>
    <w:p w14:paraId="1011B80F" w14:textId="1335CA10"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2</w:t>
      </w:r>
      <w:r w:rsidRPr="00F15BC3">
        <w:rPr>
          <w:rFonts w:asciiTheme="minorHAnsi" w:hAnsiTheme="minorHAnsi"/>
          <w:b w:val="0"/>
          <w:bCs/>
          <w:noProof/>
          <w:sz w:val="22"/>
          <w:szCs w:val="22"/>
        </w:rPr>
        <w:tab/>
        <w:t>Reporting period</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_Toc186832354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4</w:t>
      </w:r>
      <w:r w:rsidRPr="00F15BC3">
        <w:rPr>
          <w:rFonts w:asciiTheme="minorHAnsi" w:hAnsiTheme="minorHAnsi"/>
          <w:b w:val="0"/>
          <w:bCs/>
          <w:noProof/>
          <w:sz w:val="22"/>
          <w:szCs w:val="22"/>
        </w:rPr>
        <w:fldChar w:fldCharType="end"/>
      </w:r>
    </w:p>
    <w:p w14:paraId="12CEDFD5" w14:textId="315C5863"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w:t>
      </w:r>
      <w:r w:rsidRPr="00F15BC3">
        <w:rPr>
          <w:rFonts w:asciiTheme="minorHAnsi" w:hAnsiTheme="minorHAnsi"/>
          <w:b w:val="0"/>
          <w:bCs/>
          <w:noProof/>
          <w:sz w:val="22"/>
          <w:szCs w:val="22"/>
        </w:rPr>
        <w:tab/>
        <w:t>Activities in the reporting period</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_Toc186832355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7</w:t>
      </w:r>
      <w:r w:rsidRPr="00F15BC3">
        <w:rPr>
          <w:rFonts w:asciiTheme="minorHAnsi" w:hAnsiTheme="minorHAnsi"/>
          <w:b w:val="0"/>
          <w:bCs/>
          <w:noProof/>
          <w:sz w:val="22"/>
          <w:szCs w:val="22"/>
        </w:rPr>
        <w:fldChar w:fldCharType="end"/>
      </w:r>
    </w:p>
    <w:p w14:paraId="256DB3B1" w14:textId="273FF4EA"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3.1</w:t>
      </w:r>
      <w:r w:rsidRPr="00F15BC3">
        <w:rPr>
          <w:rFonts w:asciiTheme="minorHAnsi" w:hAnsiTheme="minorHAnsi"/>
          <w:b w:val="0"/>
          <w:bCs/>
          <w:noProof/>
          <w:sz w:val="22"/>
          <w:szCs w:val="22"/>
        </w:rPr>
        <w:tab/>
        <w:t>Team mobilisation</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_Toc186832356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7</w:t>
      </w:r>
      <w:r w:rsidRPr="00F15BC3">
        <w:rPr>
          <w:rFonts w:asciiTheme="minorHAnsi" w:hAnsiTheme="minorHAnsi"/>
          <w:b w:val="0"/>
          <w:bCs/>
          <w:noProof/>
          <w:sz w:val="22"/>
          <w:szCs w:val="22"/>
        </w:rPr>
        <w:fldChar w:fldCharType="end"/>
      </w:r>
    </w:p>
    <w:p w14:paraId="7C934173" w14:textId="29DA6CF7"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3.2</w:t>
      </w:r>
      <w:r w:rsidRPr="00F15BC3">
        <w:rPr>
          <w:rFonts w:asciiTheme="minorHAnsi" w:hAnsiTheme="minorHAnsi"/>
          <w:b w:val="0"/>
          <w:bCs/>
          <w:noProof/>
          <w:sz w:val="22"/>
          <w:szCs w:val="22"/>
        </w:rPr>
        <w:tab/>
        <w:t>Steering Committee Meeting</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_Toc186832357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7</w:t>
      </w:r>
      <w:r w:rsidRPr="00F15BC3">
        <w:rPr>
          <w:rFonts w:asciiTheme="minorHAnsi" w:hAnsiTheme="minorHAnsi"/>
          <w:b w:val="0"/>
          <w:bCs/>
          <w:noProof/>
          <w:sz w:val="22"/>
          <w:szCs w:val="22"/>
        </w:rPr>
        <w:fldChar w:fldCharType="end"/>
      </w:r>
    </w:p>
    <w:p w14:paraId="3842C2CD" w14:textId="1500EAF2"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3.3</w:t>
      </w:r>
      <w:r w:rsidRPr="00F15BC3">
        <w:rPr>
          <w:rFonts w:asciiTheme="minorHAnsi" w:hAnsiTheme="minorHAnsi"/>
          <w:b w:val="0"/>
          <w:bCs/>
          <w:noProof/>
          <w:sz w:val="22"/>
          <w:szCs w:val="22"/>
        </w:rPr>
        <w:tab/>
        <w:t>Final SAT</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_Toc186832358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9</w:t>
      </w:r>
      <w:r w:rsidRPr="00F15BC3">
        <w:rPr>
          <w:rFonts w:asciiTheme="minorHAnsi" w:hAnsiTheme="minorHAnsi"/>
          <w:b w:val="0"/>
          <w:bCs/>
          <w:noProof/>
          <w:sz w:val="22"/>
          <w:szCs w:val="22"/>
        </w:rPr>
        <w:fldChar w:fldCharType="end"/>
      </w:r>
    </w:p>
    <w:p w14:paraId="74380D35" w14:textId="04E8F663"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3.4</w:t>
      </w:r>
      <w:r w:rsidRPr="00F15BC3">
        <w:rPr>
          <w:rFonts w:asciiTheme="minorHAnsi" w:hAnsiTheme="minorHAnsi"/>
          <w:b w:val="0"/>
          <w:bCs/>
          <w:noProof/>
          <w:sz w:val="22"/>
          <w:szCs w:val="22"/>
        </w:rPr>
        <w:tab/>
        <w:t>API workshop and testing</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_Toc186832359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10</w:t>
      </w:r>
      <w:r w:rsidRPr="00F15BC3">
        <w:rPr>
          <w:rFonts w:asciiTheme="minorHAnsi" w:hAnsiTheme="minorHAnsi"/>
          <w:b w:val="0"/>
          <w:bCs/>
          <w:noProof/>
          <w:sz w:val="22"/>
          <w:szCs w:val="22"/>
        </w:rPr>
        <w:fldChar w:fldCharType="end"/>
      </w:r>
    </w:p>
    <w:p w14:paraId="255FA92F" w14:textId="6C915081"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3.5</w:t>
      </w:r>
      <w:r w:rsidRPr="00F15BC3">
        <w:rPr>
          <w:rFonts w:asciiTheme="minorHAnsi" w:hAnsiTheme="minorHAnsi"/>
          <w:b w:val="0"/>
          <w:bCs/>
          <w:noProof/>
          <w:sz w:val="22"/>
          <w:szCs w:val="22"/>
        </w:rPr>
        <w:tab/>
        <w:t>Support for Operational Readiness</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_Toc186832360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12</w:t>
      </w:r>
      <w:r w:rsidRPr="00F15BC3">
        <w:rPr>
          <w:rFonts w:asciiTheme="minorHAnsi" w:hAnsiTheme="minorHAnsi"/>
          <w:b w:val="0"/>
          <w:bCs/>
          <w:noProof/>
          <w:sz w:val="22"/>
          <w:szCs w:val="22"/>
        </w:rPr>
        <w:fldChar w:fldCharType="end"/>
      </w:r>
    </w:p>
    <w:p w14:paraId="61EA3E86" w14:textId="7860513F" w:rsidR="00F15BC3" w:rsidRPr="00F15BC3" w:rsidRDefault="00F15BC3"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3.6</w:t>
      </w:r>
      <w:r w:rsidRPr="00F15BC3">
        <w:rPr>
          <w:rFonts w:asciiTheme="minorHAnsi" w:hAnsiTheme="minorHAnsi"/>
          <w:b w:val="0"/>
          <w:bCs/>
          <w:noProof/>
          <w:sz w:val="22"/>
          <w:szCs w:val="22"/>
        </w:rPr>
        <w:tab/>
        <w:t>Monitoring and Control</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_Toc186832361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14</w:t>
      </w:r>
      <w:r w:rsidRPr="00F15BC3">
        <w:rPr>
          <w:rFonts w:asciiTheme="minorHAnsi" w:hAnsiTheme="minorHAnsi"/>
          <w:b w:val="0"/>
          <w:bCs/>
          <w:noProof/>
          <w:sz w:val="22"/>
          <w:szCs w:val="22"/>
        </w:rPr>
        <w:fldChar w:fldCharType="end"/>
      </w:r>
    </w:p>
    <w:p w14:paraId="726D7B56" w14:textId="5602432C"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4</w:t>
      </w:r>
      <w:r w:rsidRPr="00F15BC3">
        <w:rPr>
          <w:rFonts w:asciiTheme="minorHAnsi" w:hAnsiTheme="minorHAnsi"/>
          <w:b w:val="0"/>
          <w:bCs/>
          <w:noProof/>
          <w:sz w:val="22"/>
          <w:szCs w:val="22"/>
        </w:rPr>
        <w:tab/>
        <w:t>Risks and Assumptions</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_Toc186832362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14</w:t>
      </w:r>
      <w:r w:rsidRPr="00F15BC3">
        <w:rPr>
          <w:rFonts w:asciiTheme="minorHAnsi" w:hAnsiTheme="minorHAnsi"/>
          <w:b w:val="0"/>
          <w:bCs/>
          <w:noProof/>
          <w:sz w:val="22"/>
          <w:szCs w:val="22"/>
        </w:rPr>
        <w:fldChar w:fldCharType="end"/>
      </w:r>
    </w:p>
    <w:p w14:paraId="6D217838" w14:textId="05F224CD"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5</w:t>
      </w:r>
      <w:r w:rsidRPr="00F15BC3">
        <w:rPr>
          <w:rFonts w:asciiTheme="minorHAnsi" w:hAnsiTheme="minorHAnsi"/>
          <w:b w:val="0"/>
          <w:bCs/>
          <w:noProof/>
          <w:sz w:val="22"/>
          <w:szCs w:val="22"/>
        </w:rPr>
        <w:tab/>
        <w:t>Work Breakdown Structure</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_Toc186832363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15</w:t>
      </w:r>
      <w:r w:rsidRPr="00F15BC3">
        <w:rPr>
          <w:rFonts w:asciiTheme="minorHAnsi" w:hAnsiTheme="minorHAnsi"/>
          <w:b w:val="0"/>
          <w:bCs/>
          <w:noProof/>
          <w:sz w:val="22"/>
          <w:szCs w:val="22"/>
        </w:rPr>
        <w:fldChar w:fldCharType="end"/>
      </w:r>
    </w:p>
    <w:p w14:paraId="380DDE6D" w14:textId="36354E57"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6</w:t>
      </w:r>
      <w:r w:rsidRPr="00F15BC3">
        <w:rPr>
          <w:rFonts w:asciiTheme="minorHAnsi" w:hAnsiTheme="minorHAnsi"/>
          <w:b w:val="0"/>
          <w:bCs/>
          <w:noProof/>
          <w:sz w:val="22"/>
          <w:szCs w:val="22"/>
        </w:rPr>
        <w:tab/>
        <w:t>Log Frame</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_Toc186832364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19</w:t>
      </w:r>
      <w:r w:rsidRPr="00F15BC3">
        <w:rPr>
          <w:rFonts w:asciiTheme="minorHAnsi" w:hAnsiTheme="minorHAnsi"/>
          <w:b w:val="0"/>
          <w:bCs/>
          <w:noProof/>
          <w:sz w:val="22"/>
          <w:szCs w:val="22"/>
        </w:rPr>
        <w:fldChar w:fldCharType="end"/>
      </w:r>
    </w:p>
    <w:p w14:paraId="071ACC99" w14:textId="66574B37"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7</w:t>
      </w:r>
      <w:r w:rsidRPr="00F15BC3">
        <w:rPr>
          <w:rFonts w:asciiTheme="minorHAnsi" w:hAnsiTheme="minorHAnsi"/>
          <w:b w:val="0"/>
          <w:bCs/>
          <w:noProof/>
          <w:sz w:val="22"/>
          <w:szCs w:val="22"/>
        </w:rPr>
        <w:tab/>
        <w:t>Workplan</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_Toc186832365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25</w:t>
      </w:r>
      <w:r w:rsidRPr="00F15BC3">
        <w:rPr>
          <w:rFonts w:asciiTheme="minorHAnsi" w:hAnsiTheme="minorHAnsi"/>
          <w:b w:val="0"/>
          <w:bCs/>
          <w:noProof/>
          <w:sz w:val="22"/>
          <w:szCs w:val="22"/>
        </w:rPr>
        <w:fldChar w:fldCharType="end"/>
      </w:r>
    </w:p>
    <w:p w14:paraId="2A27CA9F" w14:textId="585BC31A" w:rsidR="00F15BC3" w:rsidRPr="00F15BC3" w:rsidRDefault="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t>8</w:t>
      </w:r>
      <w:r w:rsidRPr="00F15BC3">
        <w:rPr>
          <w:rFonts w:asciiTheme="minorHAnsi" w:hAnsiTheme="minorHAnsi"/>
          <w:b w:val="0"/>
          <w:bCs/>
          <w:noProof/>
          <w:sz w:val="22"/>
          <w:szCs w:val="22"/>
        </w:rPr>
        <w:tab/>
        <w:t>Next steps</w:t>
      </w:r>
      <w:r w:rsidRPr="00F15BC3">
        <w:rPr>
          <w:rFonts w:asciiTheme="minorHAnsi" w:hAnsiTheme="minorHAnsi"/>
          <w:b w:val="0"/>
          <w:bCs/>
          <w:noProof/>
          <w:sz w:val="22"/>
          <w:szCs w:val="22"/>
        </w:rPr>
        <w:tab/>
      </w: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PAGEREF _Toc186832366 \h </w:instrText>
      </w:r>
      <w:r w:rsidRPr="00F15BC3">
        <w:rPr>
          <w:rFonts w:asciiTheme="minorHAnsi" w:hAnsiTheme="minorHAnsi"/>
          <w:b w:val="0"/>
          <w:bCs/>
          <w:noProof/>
          <w:sz w:val="22"/>
          <w:szCs w:val="22"/>
        </w:rPr>
      </w:r>
      <w:r w:rsidRPr="00F15BC3">
        <w:rPr>
          <w:rFonts w:asciiTheme="minorHAnsi" w:hAnsiTheme="minorHAnsi"/>
          <w:b w:val="0"/>
          <w:bCs/>
          <w:noProof/>
          <w:sz w:val="22"/>
          <w:szCs w:val="22"/>
        </w:rPr>
        <w:fldChar w:fldCharType="separate"/>
      </w:r>
      <w:r w:rsidR="00E6515E">
        <w:rPr>
          <w:rFonts w:asciiTheme="minorHAnsi" w:hAnsiTheme="minorHAnsi"/>
          <w:b w:val="0"/>
          <w:bCs/>
          <w:noProof/>
          <w:sz w:val="22"/>
          <w:szCs w:val="22"/>
        </w:rPr>
        <w:t>28</w:t>
      </w:r>
      <w:r w:rsidRPr="00F15BC3">
        <w:rPr>
          <w:rFonts w:asciiTheme="minorHAnsi" w:hAnsiTheme="minorHAnsi"/>
          <w:b w:val="0"/>
          <w:bCs/>
          <w:noProof/>
          <w:sz w:val="22"/>
          <w:szCs w:val="22"/>
        </w:rPr>
        <w:fldChar w:fldCharType="end"/>
      </w:r>
    </w:p>
    <w:p w14:paraId="58AAF907" w14:textId="539502B6" w:rsidR="00CB67DA" w:rsidRPr="00326CD5" w:rsidRDefault="00864B96" w:rsidP="00ED033D">
      <w:pPr>
        <w:pStyle w:val="TOC1"/>
        <w:tabs>
          <w:tab w:val="left" w:pos="440"/>
          <w:tab w:val="right" w:leader="dot" w:pos="9339"/>
        </w:tabs>
        <w:rPr>
          <w:rFonts w:asciiTheme="minorHAnsi" w:hAnsiTheme="minorHAnsi" w:cstheme="minorHAnsi"/>
          <w:sz w:val="22"/>
          <w:szCs w:val="22"/>
          <w:lang w:val="en-GB"/>
        </w:rPr>
      </w:pPr>
      <w:r w:rsidRPr="00ED033D">
        <w:rPr>
          <w:rFonts w:asciiTheme="minorHAnsi" w:hAnsiTheme="minorHAnsi"/>
          <w:b w:val="0"/>
          <w:bCs/>
          <w:noProof/>
          <w:sz w:val="22"/>
          <w:szCs w:val="22"/>
        </w:rPr>
        <w:fldChar w:fldCharType="end"/>
      </w:r>
    </w:p>
    <w:p w14:paraId="23BC9954" w14:textId="768147C3" w:rsidR="00811C1B" w:rsidRPr="002F41FA" w:rsidRDefault="00811C1B" w:rsidP="00F456F1">
      <w:pPr>
        <w:widowControl w:val="0"/>
        <w:shd w:val="clear" w:color="auto" w:fill="F2F2F2" w:themeFill="background1" w:themeFillShade="F2"/>
        <w:rPr>
          <w:rFonts w:asciiTheme="minorHAnsi" w:hAnsiTheme="minorHAnsi" w:cstheme="minorHAnsi"/>
          <w:b/>
          <w:sz w:val="28"/>
          <w:szCs w:val="28"/>
          <w:lang w:val="en-GB"/>
        </w:rPr>
      </w:pPr>
      <w:r w:rsidRPr="002F41FA">
        <w:rPr>
          <w:rFonts w:asciiTheme="minorHAnsi" w:hAnsiTheme="minorHAnsi" w:cstheme="minorHAnsi"/>
          <w:b/>
          <w:sz w:val="28"/>
          <w:szCs w:val="28"/>
          <w:lang w:val="en-GB"/>
        </w:rPr>
        <w:t>List of tables</w:t>
      </w:r>
    </w:p>
    <w:p w14:paraId="660DDF31" w14:textId="32E51C02" w:rsidR="00811C1B" w:rsidRPr="00326CD5" w:rsidRDefault="00811C1B" w:rsidP="00B606A4">
      <w:pPr>
        <w:pStyle w:val="TOC1"/>
        <w:tabs>
          <w:tab w:val="left" w:pos="440"/>
          <w:tab w:val="right" w:leader="dot" w:pos="9339"/>
        </w:tabs>
        <w:rPr>
          <w:rFonts w:asciiTheme="minorHAnsi" w:hAnsiTheme="minorHAnsi" w:cstheme="minorHAnsi"/>
          <w:b w:val="0"/>
          <w:bCs/>
          <w:noProof/>
          <w:sz w:val="22"/>
          <w:szCs w:val="22"/>
          <w:lang w:val="en-GB"/>
        </w:rPr>
      </w:pPr>
    </w:p>
    <w:p w14:paraId="07AB6DDA" w14:textId="5FB80EF5" w:rsidR="00F15BC3" w:rsidRPr="00F15BC3" w:rsidRDefault="00811C1B" w:rsidP="00F15BC3">
      <w:pPr>
        <w:pStyle w:val="TOC1"/>
        <w:tabs>
          <w:tab w:val="left" w:pos="440"/>
          <w:tab w:val="right" w:leader="dot" w:pos="9339"/>
        </w:tabs>
        <w:rPr>
          <w:rFonts w:asciiTheme="minorHAnsi" w:hAnsiTheme="minorHAnsi"/>
          <w:b w:val="0"/>
          <w:bCs/>
          <w:noProof/>
          <w:sz w:val="22"/>
          <w:szCs w:val="22"/>
        </w:rPr>
      </w:pPr>
      <w:r w:rsidRPr="00F15BC3">
        <w:rPr>
          <w:rFonts w:asciiTheme="minorHAnsi" w:hAnsiTheme="minorHAnsi"/>
          <w:b w:val="0"/>
          <w:bCs/>
          <w:noProof/>
          <w:sz w:val="22"/>
          <w:szCs w:val="22"/>
        </w:rPr>
        <w:fldChar w:fldCharType="begin"/>
      </w:r>
      <w:r w:rsidRPr="00F15BC3">
        <w:rPr>
          <w:rFonts w:asciiTheme="minorHAnsi" w:hAnsiTheme="minorHAnsi"/>
          <w:b w:val="0"/>
          <w:bCs/>
          <w:noProof/>
          <w:sz w:val="22"/>
          <w:szCs w:val="22"/>
        </w:rPr>
        <w:instrText xml:space="preserve"> TOC \h \z \c "Table" </w:instrText>
      </w:r>
      <w:r w:rsidRPr="00F15BC3">
        <w:rPr>
          <w:rFonts w:asciiTheme="minorHAnsi" w:hAnsiTheme="minorHAnsi"/>
          <w:b w:val="0"/>
          <w:bCs/>
          <w:noProof/>
          <w:sz w:val="22"/>
          <w:szCs w:val="22"/>
        </w:rPr>
        <w:fldChar w:fldCharType="separate"/>
      </w:r>
      <w:hyperlink w:anchor="_Toc186832368" w:history="1">
        <w:r w:rsidR="00F15BC3" w:rsidRPr="00F15BC3">
          <w:rPr>
            <w:rFonts w:asciiTheme="minorHAnsi" w:hAnsiTheme="minorHAnsi"/>
            <w:b w:val="0"/>
            <w:bCs/>
            <w:noProof/>
            <w:sz w:val="22"/>
            <w:szCs w:val="22"/>
          </w:rPr>
          <w:t>Table 1 - Plan for achieving Operational Readiness in 2025</w:t>
        </w:r>
        <w:r w:rsidR="00F15BC3" w:rsidRPr="00F15BC3">
          <w:rPr>
            <w:rFonts w:asciiTheme="minorHAnsi" w:hAnsiTheme="minorHAnsi"/>
            <w:b w:val="0"/>
            <w:bCs/>
            <w:noProof/>
            <w:webHidden/>
            <w:sz w:val="22"/>
            <w:szCs w:val="22"/>
          </w:rPr>
          <w:tab/>
        </w:r>
        <w:r w:rsidR="00F15BC3" w:rsidRPr="00F15BC3">
          <w:rPr>
            <w:rFonts w:asciiTheme="minorHAnsi" w:hAnsiTheme="minorHAnsi"/>
            <w:b w:val="0"/>
            <w:bCs/>
            <w:noProof/>
            <w:webHidden/>
            <w:sz w:val="22"/>
            <w:szCs w:val="22"/>
          </w:rPr>
          <w:fldChar w:fldCharType="begin"/>
        </w:r>
        <w:r w:rsidR="00F15BC3" w:rsidRPr="00F15BC3">
          <w:rPr>
            <w:rFonts w:asciiTheme="minorHAnsi" w:hAnsiTheme="minorHAnsi"/>
            <w:b w:val="0"/>
            <w:bCs/>
            <w:noProof/>
            <w:webHidden/>
            <w:sz w:val="22"/>
            <w:szCs w:val="22"/>
          </w:rPr>
          <w:instrText xml:space="preserve"> PAGEREF _Toc186832368 \h </w:instrText>
        </w:r>
        <w:r w:rsidR="00F15BC3" w:rsidRPr="00F15BC3">
          <w:rPr>
            <w:rFonts w:asciiTheme="minorHAnsi" w:hAnsiTheme="minorHAnsi"/>
            <w:b w:val="0"/>
            <w:bCs/>
            <w:noProof/>
            <w:webHidden/>
            <w:sz w:val="22"/>
            <w:szCs w:val="22"/>
          </w:rPr>
        </w:r>
        <w:r w:rsidR="00F15BC3" w:rsidRPr="00F15BC3">
          <w:rPr>
            <w:rFonts w:asciiTheme="minorHAnsi" w:hAnsiTheme="minorHAnsi"/>
            <w:b w:val="0"/>
            <w:bCs/>
            <w:noProof/>
            <w:webHidden/>
            <w:sz w:val="22"/>
            <w:szCs w:val="22"/>
          </w:rPr>
          <w:fldChar w:fldCharType="separate"/>
        </w:r>
        <w:r w:rsidR="00E6515E">
          <w:rPr>
            <w:rFonts w:asciiTheme="minorHAnsi" w:hAnsiTheme="minorHAnsi"/>
            <w:b w:val="0"/>
            <w:bCs/>
            <w:noProof/>
            <w:webHidden/>
            <w:sz w:val="22"/>
            <w:szCs w:val="22"/>
          </w:rPr>
          <w:t>13</w:t>
        </w:r>
        <w:r w:rsidR="00F15BC3" w:rsidRPr="00F15BC3">
          <w:rPr>
            <w:rFonts w:asciiTheme="minorHAnsi" w:hAnsiTheme="minorHAnsi"/>
            <w:b w:val="0"/>
            <w:bCs/>
            <w:noProof/>
            <w:webHidden/>
            <w:sz w:val="22"/>
            <w:szCs w:val="22"/>
          </w:rPr>
          <w:fldChar w:fldCharType="end"/>
        </w:r>
      </w:hyperlink>
    </w:p>
    <w:p w14:paraId="56A2055F" w14:textId="572792F2" w:rsidR="00F15BC3" w:rsidRPr="00F15BC3" w:rsidRDefault="00F15BC3" w:rsidP="00F15BC3">
      <w:pPr>
        <w:pStyle w:val="TOC1"/>
        <w:tabs>
          <w:tab w:val="left" w:pos="440"/>
          <w:tab w:val="right" w:leader="dot" w:pos="9339"/>
        </w:tabs>
        <w:rPr>
          <w:rFonts w:asciiTheme="minorHAnsi" w:hAnsiTheme="minorHAnsi"/>
          <w:b w:val="0"/>
          <w:bCs/>
          <w:noProof/>
          <w:sz w:val="22"/>
          <w:szCs w:val="22"/>
        </w:rPr>
      </w:pPr>
      <w:hyperlink w:anchor="_Toc186832369" w:history="1">
        <w:r w:rsidRPr="00F15BC3">
          <w:rPr>
            <w:rFonts w:asciiTheme="minorHAnsi" w:hAnsiTheme="minorHAnsi"/>
            <w:b w:val="0"/>
            <w:bCs/>
            <w:noProof/>
            <w:sz w:val="22"/>
            <w:szCs w:val="22"/>
          </w:rPr>
          <w:t>Table 2: Project WBS</w:t>
        </w:r>
        <w:r w:rsidRPr="00F15BC3">
          <w:rPr>
            <w:rFonts w:asciiTheme="minorHAnsi" w:hAnsiTheme="minorHAnsi"/>
            <w:b w:val="0"/>
            <w:bCs/>
            <w:noProof/>
            <w:webHidden/>
            <w:sz w:val="22"/>
            <w:szCs w:val="22"/>
          </w:rPr>
          <w:tab/>
        </w:r>
        <w:r w:rsidRPr="00F15BC3">
          <w:rPr>
            <w:rFonts w:asciiTheme="minorHAnsi" w:hAnsiTheme="minorHAnsi"/>
            <w:b w:val="0"/>
            <w:bCs/>
            <w:noProof/>
            <w:webHidden/>
            <w:sz w:val="22"/>
            <w:szCs w:val="22"/>
          </w:rPr>
          <w:fldChar w:fldCharType="begin"/>
        </w:r>
        <w:r w:rsidRPr="00F15BC3">
          <w:rPr>
            <w:rFonts w:asciiTheme="minorHAnsi" w:hAnsiTheme="minorHAnsi"/>
            <w:b w:val="0"/>
            <w:bCs/>
            <w:noProof/>
            <w:webHidden/>
            <w:sz w:val="22"/>
            <w:szCs w:val="22"/>
          </w:rPr>
          <w:instrText xml:space="preserve"> PAGEREF _Toc186832369 \h </w:instrText>
        </w:r>
        <w:r w:rsidRPr="00F15BC3">
          <w:rPr>
            <w:rFonts w:asciiTheme="minorHAnsi" w:hAnsiTheme="minorHAnsi"/>
            <w:b w:val="0"/>
            <w:bCs/>
            <w:noProof/>
            <w:webHidden/>
            <w:sz w:val="22"/>
            <w:szCs w:val="22"/>
          </w:rPr>
        </w:r>
        <w:r w:rsidRPr="00F15BC3">
          <w:rPr>
            <w:rFonts w:asciiTheme="minorHAnsi" w:hAnsiTheme="minorHAnsi"/>
            <w:b w:val="0"/>
            <w:bCs/>
            <w:noProof/>
            <w:webHidden/>
            <w:sz w:val="22"/>
            <w:szCs w:val="22"/>
          </w:rPr>
          <w:fldChar w:fldCharType="separate"/>
        </w:r>
        <w:r w:rsidR="00E6515E">
          <w:rPr>
            <w:rFonts w:asciiTheme="minorHAnsi" w:hAnsiTheme="minorHAnsi"/>
            <w:b w:val="0"/>
            <w:bCs/>
            <w:noProof/>
            <w:webHidden/>
            <w:sz w:val="22"/>
            <w:szCs w:val="22"/>
          </w:rPr>
          <w:t>16</w:t>
        </w:r>
        <w:r w:rsidRPr="00F15BC3">
          <w:rPr>
            <w:rFonts w:asciiTheme="minorHAnsi" w:hAnsiTheme="minorHAnsi"/>
            <w:b w:val="0"/>
            <w:bCs/>
            <w:noProof/>
            <w:webHidden/>
            <w:sz w:val="22"/>
            <w:szCs w:val="22"/>
          </w:rPr>
          <w:fldChar w:fldCharType="end"/>
        </w:r>
      </w:hyperlink>
    </w:p>
    <w:p w14:paraId="20B4FF82" w14:textId="59CBE18B" w:rsidR="00F15BC3" w:rsidRPr="00F15BC3" w:rsidRDefault="00F15BC3" w:rsidP="00F15BC3">
      <w:pPr>
        <w:pStyle w:val="TOC1"/>
        <w:tabs>
          <w:tab w:val="left" w:pos="440"/>
          <w:tab w:val="right" w:leader="dot" w:pos="9339"/>
        </w:tabs>
        <w:rPr>
          <w:rFonts w:asciiTheme="minorHAnsi" w:hAnsiTheme="minorHAnsi"/>
          <w:b w:val="0"/>
          <w:bCs/>
          <w:noProof/>
          <w:sz w:val="22"/>
          <w:szCs w:val="22"/>
        </w:rPr>
      </w:pPr>
      <w:hyperlink w:anchor="_Toc186832370" w:history="1">
        <w:r w:rsidRPr="00F15BC3">
          <w:rPr>
            <w:rFonts w:asciiTheme="minorHAnsi" w:hAnsiTheme="minorHAnsi"/>
            <w:b w:val="0"/>
            <w:bCs/>
            <w:noProof/>
            <w:sz w:val="22"/>
            <w:szCs w:val="22"/>
          </w:rPr>
          <w:t>Table 3: Log frame</w:t>
        </w:r>
        <w:r w:rsidRPr="00F15BC3">
          <w:rPr>
            <w:rFonts w:asciiTheme="minorHAnsi" w:hAnsiTheme="minorHAnsi"/>
            <w:b w:val="0"/>
            <w:bCs/>
            <w:noProof/>
            <w:webHidden/>
            <w:sz w:val="22"/>
            <w:szCs w:val="22"/>
          </w:rPr>
          <w:tab/>
        </w:r>
        <w:r w:rsidRPr="00F15BC3">
          <w:rPr>
            <w:rFonts w:asciiTheme="minorHAnsi" w:hAnsiTheme="minorHAnsi"/>
            <w:b w:val="0"/>
            <w:bCs/>
            <w:noProof/>
            <w:webHidden/>
            <w:sz w:val="22"/>
            <w:szCs w:val="22"/>
          </w:rPr>
          <w:fldChar w:fldCharType="begin"/>
        </w:r>
        <w:r w:rsidRPr="00F15BC3">
          <w:rPr>
            <w:rFonts w:asciiTheme="minorHAnsi" w:hAnsiTheme="minorHAnsi"/>
            <w:b w:val="0"/>
            <w:bCs/>
            <w:noProof/>
            <w:webHidden/>
            <w:sz w:val="22"/>
            <w:szCs w:val="22"/>
          </w:rPr>
          <w:instrText xml:space="preserve"> PAGEREF _Toc186832370 \h </w:instrText>
        </w:r>
        <w:r w:rsidRPr="00F15BC3">
          <w:rPr>
            <w:rFonts w:asciiTheme="minorHAnsi" w:hAnsiTheme="minorHAnsi"/>
            <w:b w:val="0"/>
            <w:bCs/>
            <w:noProof/>
            <w:webHidden/>
            <w:sz w:val="22"/>
            <w:szCs w:val="22"/>
          </w:rPr>
        </w:r>
        <w:r w:rsidRPr="00F15BC3">
          <w:rPr>
            <w:rFonts w:asciiTheme="minorHAnsi" w:hAnsiTheme="minorHAnsi"/>
            <w:b w:val="0"/>
            <w:bCs/>
            <w:noProof/>
            <w:webHidden/>
            <w:sz w:val="22"/>
            <w:szCs w:val="22"/>
          </w:rPr>
          <w:fldChar w:fldCharType="separate"/>
        </w:r>
        <w:r w:rsidR="00E6515E">
          <w:rPr>
            <w:rFonts w:asciiTheme="minorHAnsi" w:hAnsiTheme="minorHAnsi"/>
            <w:b w:val="0"/>
            <w:bCs/>
            <w:noProof/>
            <w:webHidden/>
            <w:sz w:val="22"/>
            <w:szCs w:val="22"/>
          </w:rPr>
          <w:t>20</w:t>
        </w:r>
        <w:r w:rsidRPr="00F15BC3">
          <w:rPr>
            <w:rFonts w:asciiTheme="minorHAnsi" w:hAnsiTheme="minorHAnsi"/>
            <w:b w:val="0"/>
            <w:bCs/>
            <w:noProof/>
            <w:webHidden/>
            <w:sz w:val="22"/>
            <w:szCs w:val="22"/>
          </w:rPr>
          <w:fldChar w:fldCharType="end"/>
        </w:r>
      </w:hyperlink>
    </w:p>
    <w:p w14:paraId="5ABAE3AF" w14:textId="5B3255B9" w:rsidR="00F15BC3" w:rsidRPr="00F15BC3" w:rsidRDefault="00F15BC3" w:rsidP="00F15BC3">
      <w:pPr>
        <w:pStyle w:val="TOC1"/>
        <w:tabs>
          <w:tab w:val="left" w:pos="440"/>
          <w:tab w:val="right" w:leader="dot" w:pos="9339"/>
        </w:tabs>
        <w:rPr>
          <w:rFonts w:asciiTheme="minorHAnsi" w:hAnsiTheme="minorHAnsi"/>
          <w:b w:val="0"/>
          <w:bCs/>
          <w:noProof/>
          <w:sz w:val="22"/>
          <w:szCs w:val="22"/>
        </w:rPr>
      </w:pPr>
      <w:hyperlink w:anchor="_Toc186832371" w:history="1">
        <w:r w:rsidRPr="00F15BC3">
          <w:rPr>
            <w:rFonts w:asciiTheme="minorHAnsi" w:hAnsiTheme="minorHAnsi"/>
            <w:b w:val="0"/>
            <w:bCs/>
            <w:noProof/>
            <w:sz w:val="22"/>
            <w:szCs w:val="22"/>
          </w:rPr>
          <w:t>Table 4: Workplan</w:t>
        </w:r>
        <w:r w:rsidRPr="00F15BC3">
          <w:rPr>
            <w:rFonts w:asciiTheme="minorHAnsi" w:hAnsiTheme="minorHAnsi"/>
            <w:b w:val="0"/>
            <w:bCs/>
            <w:noProof/>
            <w:webHidden/>
            <w:sz w:val="22"/>
            <w:szCs w:val="22"/>
          </w:rPr>
          <w:tab/>
        </w:r>
        <w:r w:rsidRPr="00F15BC3">
          <w:rPr>
            <w:rFonts w:asciiTheme="minorHAnsi" w:hAnsiTheme="minorHAnsi"/>
            <w:b w:val="0"/>
            <w:bCs/>
            <w:noProof/>
            <w:webHidden/>
            <w:sz w:val="22"/>
            <w:szCs w:val="22"/>
          </w:rPr>
          <w:fldChar w:fldCharType="begin"/>
        </w:r>
        <w:r w:rsidRPr="00F15BC3">
          <w:rPr>
            <w:rFonts w:asciiTheme="minorHAnsi" w:hAnsiTheme="minorHAnsi"/>
            <w:b w:val="0"/>
            <w:bCs/>
            <w:noProof/>
            <w:webHidden/>
            <w:sz w:val="22"/>
            <w:szCs w:val="22"/>
          </w:rPr>
          <w:instrText xml:space="preserve"> PAGEREF _Toc186832371 \h </w:instrText>
        </w:r>
        <w:r w:rsidRPr="00F15BC3">
          <w:rPr>
            <w:rFonts w:asciiTheme="minorHAnsi" w:hAnsiTheme="minorHAnsi"/>
            <w:b w:val="0"/>
            <w:bCs/>
            <w:noProof/>
            <w:webHidden/>
            <w:sz w:val="22"/>
            <w:szCs w:val="22"/>
          </w:rPr>
        </w:r>
        <w:r w:rsidRPr="00F15BC3">
          <w:rPr>
            <w:rFonts w:asciiTheme="minorHAnsi" w:hAnsiTheme="minorHAnsi"/>
            <w:b w:val="0"/>
            <w:bCs/>
            <w:noProof/>
            <w:webHidden/>
            <w:sz w:val="22"/>
            <w:szCs w:val="22"/>
          </w:rPr>
          <w:fldChar w:fldCharType="separate"/>
        </w:r>
        <w:r w:rsidR="00E6515E">
          <w:rPr>
            <w:rFonts w:asciiTheme="minorHAnsi" w:hAnsiTheme="minorHAnsi"/>
            <w:b w:val="0"/>
            <w:bCs/>
            <w:noProof/>
            <w:webHidden/>
            <w:sz w:val="22"/>
            <w:szCs w:val="22"/>
          </w:rPr>
          <w:t>26</w:t>
        </w:r>
        <w:r w:rsidRPr="00F15BC3">
          <w:rPr>
            <w:rFonts w:asciiTheme="minorHAnsi" w:hAnsiTheme="minorHAnsi"/>
            <w:b w:val="0"/>
            <w:bCs/>
            <w:noProof/>
            <w:webHidden/>
            <w:sz w:val="22"/>
            <w:szCs w:val="22"/>
          </w:rPr>
          <w:fldChar w:fldCharType="end"/>
        </w:r>
      </w:hyperlink>
    </w:p>
    <w:p w14:paraId="30953625" w14:textId="4EBD9906" w:rsidR="00811C1B" w:rsidRPr="00326CD5" w:rsidRDefault="00811C1B" w:rsidP="007E3CC7">
      <w:pPr>
        <w:pStyle w:val="TOC1"/>
        <w:tabs>
          <w:tab w:val="left" w:pos="440"/>
          <w:tab w:val="right" w:leader="dot" w:pos="9339"/>
        </w:tabs>
        <w:rPr>
          <w:rFonts w:asciiTheme="minorHAnsi" w:hAnsiTheme="minorHAnsi" w:cstheme="minorHAnsi"/>
          <w:b w:val="0"/>
          <w:noProof/>
          <w:sz w:val="22"/>
          <w:szCs w:val="22"/>
          <w:lang w:val="en-GB"/>
        </w:rPr>
      </w:pPr>
      <w:r w:rsidRPr="00F15BC3">
        <w:rPr>
          <w:rFonts w:asciiTheme="minorHAnsi" w:hAnsiTheme="minorHAnsi"/>
          <w:b w:val="0"/>
          <w:bCs/>
          <w:noProof/>
          <w:sz w:val="22"/>
          <w:szCs w:val="22"/>
        </w:rPr>
        <w:fldChar w:fldCharType="end"/>
      </w:r>
    </w:p>
    <w:p w14:paraId="5DC1E324" w14:textId="32D86FC9" w:rsidR="00CB67DA" w:rsidRPr="002F41FA" w:rsidRDefault="00CB67DA" w:rsidP="00F456F1">
      <w:pPr>
        <w:widowControl w:val="0"/>
        <w:shd w:val="clear" w:color="auto" w:fill="F2F2F2" w:themeFill="background1" w:themeFillShade="F2"/>
        <w:rPr>
          <w:rFonts w:asciiTheme="minorHAnsi" w:hAnsiTheme="minorHAnsi" w:cstheme="minorHAnsi"/>
          <w:b/>
          <w:sz w:val="28"/>
          <w:szCs w:val="28"/>
          <w:lang w:val="en-GB"/>
        </w:rPr>
      </w:pPr>
      <w:r w:rsidRPr="002F41FA">
        <w:rPr>
          <w:rFonts w:asciiTheme="minorHAnsi" w:hAnsiTheme="minorHAnsi" w:cstheme="minorHAnsi"/>
          <w:b/>
          <w:sz w:val="28"/>
          <w:szCs w:val="28"/>
          <w:lang w:val="en-GB"/>
        </w:rPr>
        <w:t>List of figures</w:t>
      </w:r>
    </w:p>
    <w:p w14:paraId="4896DED9" w14:textId="027F7737" w:rsidR="00CB67DA" w:rsidRPr="00326CD5" w:rsidRDefault="00CB67DA" w:rsidP="00B606A4">
      <w:pPr>
        <w:pStyle w:val="TOC1"/>
        <w:tabs>
          <w:tab w:val="left" w:pos="440"/>
          <w:tab w:val="right" w:leader="dot" w:pos="9339"/>
        </w:tabs>
        <w:rPr>
          <w:rFonts w:asciiTheme="minorHAnsi" w:hAnsiTheme="minorHAnsi" w:cstheme="minorHAnsi"/>
          <w:b w:val="0"/>
          <w:bCs/>
          <w:noProof/>
          <w:sz w:val="22"/>
          <w:szCs w:val="22"/>
          <w:lang w:val="en-GB"/>
        </w:rPr>
      </w:pPr>
    </w:p>
    <w:p w14:paraId="2A97348E" w14:textId="2FB82171" w:rsidR="007E3CC7" w:rsidRPr="007E3CC7" w:rsidRDefault="00CB67DA" w:rsidP="007E3CC7">
      <w:pPr>
        <w:pStyle w:val="TOC1"/>
        <w:tabs>
          <w:tab w:val="left" w:pos="440"/>
          <w:tab w:val="right" w:leader="dot" w:pos="9339"/>
        </w:tabs>
        <w:rPr>
          <w:rFonts w:asciiTheme="minorHAnsi" w:hAnsiTheme="minorHAnsi"/>
          <w:b w:val="0"/>
          <w:bCs/>
          <w:noProof/>
          <w:sz w:val="22"/>
          <w:szCs w:val="22"/>
        </w:rPr>
      </w:pPr>
      <w:r w:rsidRPr="007E3CC7">
        <w:rPr>
          <w:rFonts w:asciiTheme="minorHAnsi" w:hAnsiTheme="minorHAnsi"/>
          <w:b w:val="0"/>
          <w:bCs/>
          <w:sz w:val="22"/>
          <w:szCs w:val="22"/>
        </w:rPr>
        <w:fldChar w:fldCharType="begin"/>
      </w:r>
      <w:r w:rsidRPr="007E3CC7">
        <w:rPr>
          <w:rFonts w:asciiTheme="minorHAnsi" w:hAnsiTheme="minorHAnsi"/>
          <w:b w:val="0"/>
          <w:bCs/>
          <w:sz w:val="22"/>
          <w:szCs w:val="22"/>
        </w:rPr>
        <w:instrText xml:space="preserve"> TOC \h \z \c "Figure" </w:instrText>
      </w:r>
      <w:r w:rsidRPr="007E3CC7">
        <w:rPr>
          <w:rFonts w:asciiTheme="minorHAnsi" w:hAnsiTheme="minorHAnsi"/>
          <w:b w:val="0"/>
          <w:bCs/>
          <w:sz w:val="22"/>
          <w:szCs w:val="22"/>
        </w:rPr>
        <w:fldChar w:fldCharType="separate"/>
      </w:r>
      <w:hyperlink w:anchor="_Toc180616596" w:history="1">
        <w:r w:rsidR="007E3CC7" w:rsidRPr="007E3CC7">
          <w:rPr>
            <w:rFonts w:asciiTheme="minorHAnsi" w:hAnsiTheme="minorHAnsi"/>
            <w:b w:val="0"/>
            <w:bCs/>
            <w:noProof/>
            <w:sz w:val="22"/>
            <w:szCs w:val="22"/>
          </w:rPr>
          <w:t>Figure 1: Current Progress</w:t>
        </w:r>
        <w:r w:rsidR="007E3CC7" w:rsidRPr="007E3CC7">
          <w:rPr>
            <w:rFonts w:asciiTheme="minorHAnsi" w:hAnsiTheme="minorHAnsi"/>
            <w:b w:val="0"/>
            <w:bCs/>
            <w:noProof/>
            <w:webHidden/>
            <w:sz w:val="22"/>
            <w:szCs w:val="22"/>
          </w:rPr>
          <w:tab/>
        </w:r>
        <w:r w:rsidR="007E3CC7" w:rsidRPr="007E3CC7">
          <w:rPr>
            <w:rFonts w:asciiTheme="minorHAnsi" w:hAnsiTheme="minorHAnsi"/>
            <w:b w:val="0"/>
            <w:bCs/>
            <w:noProof/>
            <w:webHidden/>
            <w:sz w:val="22"/>
            <w:szCs w:val="22"/>
          </w:rPr>
          <w:fldChar w:fldCharType="begin"/>
        </w:r>
        <w:r w:rsidR="007E3CC7" w:rsidRPr="007E3CC7">
          <w:rPr>
            <w:rFonts w:asciiTheme="minorHAnsi" w:hAnsiTheme="minorHAnsi"/>
            <w:b w:val="0"/>
            <w:bCs/>
            <w:noProof/>
            <w:webHidden/>
            <w:sz w:val="22"/>
            <w:szCs w:val="22"/>
          </w:rPr>
          <w:instrText xml:space="preserve"> PAGEREF _Toc180616596 \h </w:instrText>
        </w:r>
        <w:r w:rsidR="007E3CC7" w:rsidRPr="007E3CC7">
          <w:rPr>
            <w:rFonts w:asciiTheme="minorHAnsi" w:hAnsiTheme="minorHAnsi"/>
            <w:b w:val="0"/>
            <w:bCs/>
            <w:noProof/>
            <w:webHidden/>
            <w:sz w:val="22"/>
            <w:szCs w:val="22"/>
          </w:rPr>
        </w:r>
        <w:r w:rsidR="007E3CC7" w:rsidRPr="007E3CC7">
          <w:rPr>
            <w:rFonts w:asciiTheme="minorHAnsi" w:hAnsiTheme="minorHAnsi"/>
            <w:b w:val="0"/>
            <w:bCs/>
            <w:noProof/>
            <w:webHidden/>
            <w:sz w:val="22"/>
            <w:szCs w:val="22"/>
          </w:rPr>
          <w:fldChar w:fldCharType="separate"/>
        </w:r>
        <w:r w:rsidR="00E6515E">
          <w:rPr>
            <w:rFonts w:asciiTheme="minorHAnsi" w:hAnsiTheme="minorHAnsi"/>
            <w:b w:val="0"/>
            <w:bCs/>
            <w:noProof/>
            <w:webHidden/>
            <w:sz w:val="22"/>
            <w:szCs w:val="22"/>
          </w:rPr>
          <w:t>6</w:t>
        </w:r>
        <w:r w:rsidR="007E3CC7" w:rsidRPr="007E3CC7">
          <w:rPr>
            <w:rFonts w:asciiTheme="minorHAnsi" w:hAnsiTheme="minorHAnsi"/>
            <w:b w:val="0"/>
            <w:bCs/>
            <w:noProof/>
            <w:webHidden/>
            <w:sz w:val="22"/>
            <w:szCs w:val="22"/>
          </w:rPr>
          <w:fldChar w:fldCharType="end"/>
        </w:r>
      </w:hyperlink>
    </w:p>
    <w:p w14:paraId="05C7F71E" w14:textId="6726D2EE" w:rsidR="007E3CC7" w:rsidRPr="007E3CC7" w:rsidRDefault="007E3CC7" w:rsidP="007E3CC7">
      <w:pPr>
        <w:pStyle w:val="TOC1"/>
        <w:tabs>
          <w:tab w:val="left" w:pos="440"/>
          <w:tab w:val="right" w:leader="dot" w:pos="9339"/>
        </w:tabs>
        <w:rPr>
          <w:rFonts w:asciiTheme="minorHAnsi" w:hAnsiTheme="minorHAnsi"/>
          <w:b w:val="0"/>
          <w:bCs/>
          <w:noProof/>
          <w:sz w:val="22"/>
          <w:szCs w:val="22"/>
        </w:rPr>
      </w:pPr>
      <w:hyperlink w:anchor="_Toc180616597" w:history="1">
        <w:r w:rsidRPr="007E3CC7">
          <w:rPr>
            <w:rFonts w:asciiTheme="minorHAnsi" w:hAnsiTheme="minorHAnsi"/>
            <w:b w:val="0"/>
            <w:bCs/>
            <w:noProof/>
            <w:sz w:val="22"/>
            <w:szCs w:val="22"/>
          </w:rPr>
          <w:t>Figure 2: Team Organisation</w:t>
        </w:r>
        <w:r w:rsidRPr="007E3CC7">
          <w:rPr>
            <w:rFonts w:asciiTheme="minorHAnsi" w:hAnsiTheme="minorHAnsi"/>
            <w:b w:val="0"/>
            <w:bCs/>
            <w:noProof/>
            <w:webHidden/>
            <w:sz w:val="22"/>
            <w:szCs w:val="22"/>
          </w:rPr>
          <w:tab/>
        </w:r>
        <w:r w:rsidRPr="007E3CC7">
          <w:rPr>
            <w:rFonts w:asciiTheme="minorHAnsi" w:hAnsiTheme="minorHAnsi"/>
            <w:b w:val="0"/>
            <w:bCs/>
            <w:noProof/>
            <w:webHidden/>
            <w:sz w:val="22"/>
            <w:szCs w:val="22"/>
          </w:rPr>
          <w:fldChar w:fldCharType="begin"/>
        </w:r>
        <w:r w:rsidRPr="007E3CC7">
          <w:rPr>
            <w:rFonts w:asciiTheme="minorHAnsi" w:hAnsiTheme="minorHAnsi"/>
            <w:b w:val="0"/>
            <w:bCs/>
            <w:noProof/>
            <w:webHidden/>
            <w:sz w:val="22"/>
            <w:szCs w:val="22"/>
          </w:rPr>
          <w:instrText xml:space="preserve"> PAGEREF _Toc180616597 \h </w:instrText>
        </w:r>
        <w:r w:rsidRPr="007E3CC7">
          <w:rPr>
            <w:rFonts w:asciiTheme="minorHAnsi" w:hAnsiTheme="minorHAnsi"/>
            <w:b w:val="0"/>
            <w:bCs/>
            <w:noProof/>
            <w:webHidden/>
            <w:sz w:val="22"/>
            <w:szCs w:val="22"/>
          </w:rPr>
        </w:r>
        <w:r w:rsidRPr="007E3CC7">
          <w:rPr>
            <w:rFonts w:asciiTheme="minorHAnsi" w:hAnsiTheme="minorHAnsi"/>
            <w:b w:val="0"/>
            <w:bCs/>
            <w:noProof/>
            <w:webHidden/>
            <w:sz w:val="22"/>
            <w:szCs w:val="22"/>
          </w:rPr>
          <w:fldChar w:fldCharType="separate"/>
        </w:r>
        <w:r w:rsidR="00E6515E">
          <w:rPr>
            <w:rFonts w:asciiTheme="minorHAnsi" w:hAnsiTheme="minorHAnsi"/>
            <w:b w:val="0"/>
            <w:bCs/>
            <w:noProof/>
            <w:webHidden/>
            <w:sz w:val="22"/>
            <w:szCs w:val="22"/>
          </w:rPr>
          <w:t>7</w:t>
        </w:r>
        <w:r w:rsidRPr="007E3CC7">
          <w:rPr>
            <w:rFonts w:asciiTheme="minorHAnsi" w:hAnsiTheme="minorHAnsi"/>
            <w:b w:val="0"/>
            <w:bCs/>
            <w:noProof/>
            <w:webHidden/>
            <w:sz w:val="22"/>
            <w:szCs w:val="22"/>
          </w:rPr>
          <w:fldChar w:fldCharType="end"/>
        </w:r>
      </w:hyperlink>
    </w:p>
    <w:p w14:paraId="6F0D1946" w14:textId="635FF0F8" w:rsidR="00CB67DA" w:rsidRPr="00326CD5" w:rsidRDefault="00CB67DA" w:rsidP="007E3CC7">
      <w:pPr>
        <w:pStyle w:val="TOC1"/>
        <w:tabs>
          <w:tab w:val="left" w:pos="440"/>
          <w:tab w:val="right" w:leader="dot" w:pos="9339"/>
        </w:tabs>
        <w:rPr>
          <w:rFonts w:asciiTheme="minorHAnsi" w:hAnsiTheme="minorHAnsi" w:cstheme="minorHAnsi"/>
          <w:b w:val="0"/>
          <w:sz w:val="22"/>
          <w:szCs w:val="22"/>
          <w:lang w:val="en-GB"/>
        </w:rPr>
      </w:pPr>
      <w:r w:rsidRPr="007E3CC7">
        <w:rPr>
          <w:rFonts w:asciiTheme="minorHAnsi" w:hAnsiTheme="minorHAnsi"/>
          <w:b w:val="0"/>
          <w:bCs/>
          <w:sz w:val="22"/>
          <w:szCs w:val="22"/>
        </w:rPr>
        <w:fldChar w:fldCharType="end"/>
      </w:r>
    </w:p>
    <w:p w14:paraId="534DB583" w14:textId="02A77D3A" w:rsidR="005F0288" w:rsidRPr="00326CD5" w:rsidRDefault="005F0288" w:rsidP="00F456F1">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br w:type="page"/>
      </w:r>
    </w:p>
    <w:p w14:paraId="5B56469B" w14:textId="0B9F8753" w:rsidR="00B15894" w:rsidRPr="00326CD5" w:rsidRDefault="007D0C37" w:rsidP="009E43E8">
      <w:pPr>
        <w:pStyle w:val="Heading1"/>
      </w:pPr>
      <w:bookmarkStart w:id="0" w:name="_Toc186832353"/>
      <w:r w:rsidRPr="00326CD5">
        <w:lastRenderedPageBreak/>
        <w:t>Executive summary</w:t>
      </w:r>
      <w:bookmarkEnd w:id="0"/>
    </w:p>
    <w:p w14:paraId="2BEEEE68" w14:textId="3B05E0E8" w:rsidR="00CB67DA" w:rsidRPr="00326CD5" w:rsidRDefault="00CB67DA" w:rsidP="00F456F1">
      <w:pPr>
        <w:widowControl w:val="0"/>
        <w:rPr>
          <w:rFonts w:asciiTheme="minorHAnsi" w:hAnsiTheme="minorHAnsi" w:cstheme="minorHAnsi"/>
          <w:sz w:val="22"/>
          <w:szCs w:val="22"/>
          <w:lang w:val="en-GB"/>
        </w:rPr>
      </w:pPr>
    </w:p>
    <w:p w14:paraId="7775015C" w14:textId="77777777" w:rsidR="008F46BF" w:rsidRPr="00326CD5" w:rsidRDefault="008F46BF" w:rsidP="00F456F1">
      <w:pPr>
        <w:widowControl w:val="0"/>
        <w:jc w:val="both"/>
        <w:rPr>
          <w:rFonts w:asciiTheme="minorHAnsi" w:hAnsiTheme="minorHAnsi" w:cstheme="minorHAnsi"/>
          <w:sz w:val="22"/>
          <w:szCs w:val="22"/>
          <w:lang w:val="en-GB"/>
        </w:rPr>
      </w:pPr>
    </w:p>
    <w:p w14:paraId="349A711A" w14:textId="5FB680B8" w:rsidR="009A3FDD" w:rsidRPr="00326CD5" w:rsidRDefault="00A90751"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This Progress Report was drafted in accordance with the provisions of the ToR (§7.1-Reporting Requirements) and with the Revised Organisation and Methodology (ANNEX 6 to the Inception Report). </w:t>
      </w:r>
    </w:p>
    <w:p w14:paraId="7D30B333" w14:textId="3536599A" w:rsidR="009A3FDD" w:rsidRPr="00326CD5" w:rsidRDefault="009A3FDD" w:rsidP="00F456F1">
      <w:pPr>
        <w:widowControl w:val="0"/>
        <w:jc w:val="both"/>
        <w:rPr>
          <w:rFonts w:asciiTheme="minorHAnsi" w:hAnsiTheme="minorHAnsi" w:cstheme="minorHAnsi"/>
          <w:sz w:val="22"/>
          <w:szCs w:val="22"/>
          <w:lang w:val="en-GB"/>
        </w:rPr>
      </w:pPr>
    </w:p>
    <w:p w14:paraId="01182EB5" w14:textId="77777777" w:rsidR="008F46BF" w:rsidRPr="00326CD5" w:rsidRDefault="008F46BF" w:rsidP="00F456F1">
      <w:pPr>
        <w:widowControl w:val="0"/>
        <w:jc w:val="both"/>
        <w:rPr>
          <w:rFonts w:asciiTheme="minorHAnsi" w:hAnsiTheme="minorHAnsi" w:cstheme="minorHAnsi"/>
          <w:sz w:val="22"/>
          <w:szCs w:val="22"/>
          <w:lang w:val="en-GB"/>
        </w:rPr>
      </w:pPr>
    </w:p>
    <w:p w14:paraId="3134DCEF" w14:textId="20AEDD24" w:rsidR="009A3FDD" w:rsidRPr="00326CD5" w:rsidRDefault="009A3FDD" w:rsidP="009F0C25">
      <w:pPr>
        <w:widowControl w:val="0"/>
        <w:pBdr>
          <w:left w:val="single" w:sz="24" w:space="4" w:color="auto"/>
        </w:pBdr>
        <w:spacing w:before="160"/>
        <w:ind w:left="357"/>
        <w:rPr>
          <w:rFonts w:asciiTheme="minorHAnsi" w:hAnsiTheme="minorHAnsi" w:cstheme="minorHAnsi"/>
          <w:b/>
          <w:sz w:val="22"/>
          <w:szCs w:val="22"/>
          <w:lang w:val="en-GB"/>
        </w:rPr>
      </w:pPr>
      <w:r w:rsidRPr="00326CD5">
        <w:rPr>
          <w:rFonts w:asciiTheme="minorHAnsi" w:hAnsiTheme="minorHAnsi" w:cstheme="minorHAnsi"/>
          <w:b/>
          <w:sz w:val="22"/>
          <w:szCs w:val="22"/>
          <w:lang w:val="en-GB"/>
        </w:rPr>
        <w:t xml:space="preserve">The reporting period is </w:t>
      </w:r>
      <w:r w:rsidR="003D32D9">
        <w:rPr>
          <w:rFonts w:asciiTheme="minorHAnsi" w:hAnsiTheme="minorHAnsi" w:cstheme="minorHAnsi"/>
          <w:b/>
          <w:sz w:val="22"/>
          <w:szCs w:val="22"/>
          <w:lang w:val="en-GB"/>
        </w:rPr>
        <w:t>October</w:t>
      </w:r>
      <w:r w:rsidRPr="00326CD5">
        <w:rPr>
          <w:rFonts w:asciiTheme="minorHAnsi" w:hAnsiTheme="minorHAnsi" w:cstheme="minorHAnsi"/>
          <w:b/>
          <w:sz w:val="22"/>
          <w:szCs w:val="22"/>
          <w:lang w:val="en-GB"/>
        </w:rPr>
        <w:t xml:space="preserve"> – </w:t>
      </w:r>
      <w:r w:rsidR="003D32D9">
        <w:rPr>
          <w:rFonts w:asciiTheme="minorHAnsi" w:hAnsiTheme="minorHAnsi" w:cstheme="minorHAnsi"/>
          <w:b/>
          <w:sz w:val="22"/>
          <w:szCs w:val="22"/>
          <w:lang w:val="en-GB"/>
        </w:rPr>
        <w:t>December</w:t>
      </w:r>
      <w:r w:rsidRPr="00326CD5">
        <w:rPr>
          <w:rFonts w:asciiTheme="minorHAnsi" w:hAnsiTheme="minorHAnsi" w:cstheme="minorHAnsi"/>
          <w:b/>
          <w:sz w:val="22"/>
          <w:szCs w:val="22"/>
          <w:lang w:val="en-GB"/>
        </w:rPr>
        <w:t xml:space="preserve"> (incl.) 202</w:t>
      </w:r>
      <w:r w:rsidR="00E97485" w:rsidRPr="00326CD5">
        <w:rPr>
          <w:rFonts w:asciiTheme="minorHAnsi" w:hAnsiTheme="minorHAnsi" w:cstheme="minorHAnsi"/>
          <w:b/>
          <w:sz w:val="22"/>
          <w:szCs w:val="22"/>
          <w:lang w:val="en-GB"/>
        </w:rPr>
        <w:t>4</w:t>
      </w:r>
      <w:r w:rsidR="000E69B7" w:rsidRPr="00326CD5">
        <w:rPr>
          <w:rFonts w:asciiTheme="minorHAnsi" w:hAnsiTheme="minorHAnsi" w:cstheme="minorHAnsi"/>
          <w:b/>
          <w:sz w:val="22"/>
          <w:szCs w:val="22"/>
          <w:lang w:val="en-GB"/>
        </w:rPr>
        <w:t xml:space="preserve">, containing </w:t>
      </w:r>
      <w:r w:rsidR="00E97485" w:rsidRPr="00326CD5">
        <w:rPr>
          <w:rFonts w:asciiTheme="minorHAnsi" w:hAnsiTheme="minorHAnsi" w:cstheme="minorHAnsi"/>
          <w:b/>
          <w:sz w:val="22"/>
          <w:szCs w:val="22"/>
          <w:lang w:val="en-GB"/>
        </w:rPr>
        <w:t xml:space="preserve">Quarter </w:t>
      </w:r>
      <w:r w:rsidR="003D32D9">
        <w:rPr>
          <w:rFonts w:asciiTheme="minorHAnsi" w:hAnsiTheme="minorHAnsi" w:cstheme="minorHAnsi"/>
          <w:b/>
          <w:sz w:val="22"/>
          <w:szCs w:val="22"/>
          <w:lang w:val="en-GB"/>
        </w:rPr>
        <w:t>8</w:t>
      </w:r>
      <w:r w:rsidR="00E97485" w:rsidRPr="00326CD5">
        <w:rPr>
          <w:rFonts w:asciiTheme="minorHAnsi" w:hAnsiTheme="minorHAnsi" w:cstheme="minorHAnsi"/>
          <w:b/>
          <w:sz w:val="22"/>
          <w:szCs w:val="22"/>
          <w:lang w:val="en-GB"/>
        </w:rPr>
        <w:t xml:space="preserve"> of the implementation</w:t>
      </w:r>
      <w:r w:rsidRPr="00326CD5">
        <w:rPr>
          <w:rFonts w:asciiTheme="minorHAnsi" w:hAnsiTheme="minorHAnsi" w:cstheme="minorHAnsi"/>
          <w:b/>
          <w:sz w:val="22"/>
          <w:szCs w:val="22"/>
          <w:lang w:val="en-GB"/>
        </w:rPr>
        <w:t>.</w:t>
      </w:r>
    </w:p>
    <w:p w14:paraId="2BC10789" w14:textId="77777777" w:rsidR="009A3FDD" w:rsidRPr="00326CD5" w:rsidRDefault="009A3FDD" w:rsidP="00F456F1">
      <w:pPr>
        <w:widowControl w:val="0"/>
        <w:jc w:val="both"/>
        <w:rPr>
          <w:rFonts w:asciiTheme="minorHAnsi" w:hAnsiTheme="minorHAnsi" w:cstheme="minorHAnsi"/>
          <w:sz w:val="22"/>
          <w:szCs w:val="22"/>
          <w:lang w:val="en-GB"/>
        </w:rPr>
      </w:pPr>
    </w:p>
    <w:p w14:paraId="540C9863" w14:textId="3CAE9C7F" w:rsidR="009A3FDD" w:rsidRPr="00326CD5" w:rsidRDefault="009A3FDD"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The baseline for this report is the situation presented in the document </w:t>
      </w:r>
      <w:r w:rsidR="008F46BF" w:rsidRPr="00326CD5">
        <w:rPr>
          <w:rFonts w:asciiTheme="minorHAnsi" w:hAnsiTheme="minorHAnsi" w:cstheme="minorHAnsi"/>
          <w:b/>
          <w:bCs/>
          <w:sz w:val="22"/>
          <w:szCs w:val="22"/>
          <w:lang w:val="en-GB"/>
        </w:rPr>
        <w:t>Progress Report Q</w:t>
      </w:r>
      <w:r w:rsidR="00D54A9A">
        <w:rPr>
          <w:rFonts w:asciiTheme="minorHAnsi" w:hAnsiTheme="minorHAnsi" w:cstheme="minorHAnsi"/>
          <w:b/>
          <w:bCs/>
          <w:sz w:val="22"/>
          <w:szCs w:val="22"/>
          <w:lang w:val="en-GB"/>
        </w:rPr>
        <w:t>7</w:t>
      </w:r>
      <w:r w:rsidR="00952D04">
        <w:rPr>
          <w:rFonts w:asciiTheme="minorHAnsi" w:hAnsiTheme="minorHAnsi" w:cstheme="minorHAnsi"/>
          <w:b/>
          <w:bCs/>
          <w:sz w:val="22"/>
          <w:szCs w:val="22"/>
          <w:lang w:val="en-GB"/>
        </w:rPr>
        <w:t>,</w:t>
      </w:r>
      <w:r w:rsidR="00E97485" w:rsidRPr="00326CD5">
        <w:rPr>
          <w:rFonts w:asciiTheme="minorHAnsi" w:hAnsiTheme="minorHAnsi" w:cstheme="minorHAnsi"/>
          <w:b/>
          <w:bCs/>
          <w:sz w:val="22"/>
          <w:szCs w:val="22"/>
          <w:lang w:val="en-GB"/>
        </w:rPr>
        <w:t xml:space="preserve"> </w:t>
      </w:r>
      <w:r w:rsidRPr="00326CD5">
        <w:rPr>
          <w:rFonts w:asciiTheme="minorHAnsi" w:hAnsiTheme="minorHAnsi" w:cstheme="minorHAnsi"/>
          <w:sz w:val="22"/>
          <w:szCs w:val="22"/>
          <w:lang w:val="en-GB"/>
        </w:rPr>
        <w:t xml:space="preserve">deliverable </w:t>
      </w:r>
      <w:r w:rsidR="008F46BF" w:rsidRPr="00326CD5">
        <w:rPr>
          <w:rFonts w:asciiTheme="minorHAnsi" w:hAnsiTheme="minorHAnsi" w:cstheme="minorHAnsi"/>
          <w:sz w:val="22"/>
          <w:szCs w:val="22"/>
          <w:lang w:val="en-GB"/>
        </w:rPr>
        <w:t>MC.PR-</w:t>
      </w:r>
      <w:r w:rsidR="00D54A9A">
        <w:rPr>
          <w:rFonts w:asciiTheme="minorHAnsi" w:hAnsiTheme="minorHAnsi" w:cstheme="minorHAnsi"/>
          <w:sz w:val="22"/>
          <w:szCs w:val="22"/>
          <w:lang w:val="en-GB"/>
        </w:rPr>
        <w:t>7</w:t>
      </w:r>
      <w:r w:rsidRPr="00326CD5">
        <w:rPr>
          <w:rFonts w:asciiTheme="minorHAnsi" w:hAnsiTheme="minorHAnsi" w:cstheme="minorHAnsi"/>
          <w:sz w:val="22"/>
          <w:szCs w:val="22"/>
          <w:lang w:val="en-GB"/>
        </w:rPr>
        <w:t>.</w:t>
      </w:r>
    </w:p>
    <w:p w14:paraId="58DABF3F" w14:textId="77777777" w:rsidR="008F46BF" w:rsidRPr="00326CD5" w:rsidRDefault="008F46BF" w:rsidP="00F456F1">
      <w:pPr>
        <w:widowControl w:val="0"/>
        <w:jc w:val="both"/>
        <w:rPr>
          <w:rFonts w:asciiTheme="minorHAnsi" w:hAnsiTheme="minorHAnsi" w:cstheme="minorHAnsi"/>
          <w:sz w:val="22"/>
          <w:szCs w:val="22"/>
          <w:lang w:val="en-GB"/>
        </w:rPr>
      </w:pPr>
    </w:p>
    <w:p w14:paraId="421BDDD6" w14:textId="788EF0D9" w:rsidR="009A3FDD" w:rsidRPr="00326CD5" w:rsidRDefault="009A3FDD" w:rsidP="00E97485">
      <w:pPr>
        <w:widowControl w:val="0"/>
        <w:pBdr>
          <w:left w:val="single" w:sz="24" w:space="4" w:color="auto"/>
        </w:pBdr>
        <w:spacing w:before="160"/>
        <w:ind w:left="357"/>
        <w:rPr>
          <w:rFonts w:asciiTheme="minorHAnsi" w:hAnsiTheme="minorHAnsi" w:cstheme="minorHAnsi"/>
          <w:b/>
          <w:sz w:val="22"/>
          <w:szCs w:val="22"/>
          <w:lang w:val="en-GB"/>
        </w:rPr>
      </w:pPr>
      <w:r w:rsidRPr="00326CD5">
        <w:rPr>
          <w:rFonts w:asciiTheme="minorHAnsi" w:hAnsiTheme="minorHAnsi" w:cstheme="minorHAnsi"/>
          <w:b/>
          <w:sz w:val="22"/>
          <w:szCs w:val="22"/>
          <w:lang w:val="en-GB"/>
        </w:rPr>
        <w:t>The project status presented in this report will be the new reporting baseline as of 1</w:t>
      </w:r>
      <w:r w:rsidRPr="00326CD5">
        <w:rPr>
          <w:rFonts w:asciiTheme="minorHAnsi" w:hAnsiTheme="minorHAnsi" w:cstheme="minorHAnsi"/>
          <w:b/>
          <w:sz w:val="22"/>
          <w:szCs w:val="22"/>
          <w:vertAlign w:val="superscript"/>
          <w:lang w:val="en-GB"/>
        </w:rPr>
        <w:t>st</w:t>
      </w:r>
      <w:r w:rsidRPr="00326CD5">
        <w:rPr>
          <w:rFonts w:asciiTheme="minorHAnsi" w:hAnsiTheme="minorHAnsi" w:cstheme="minorHAnsi"/>
          <w:b/>
          <w:sz w:val="22"/>
          <w:szCs w:val="22"/>
          <w:lang w:val="en-GB"/>
        </w:rPr>
        <w:t xml:space="preserve"> of </w:t>
      </w:r>
      <w:r w:rsidR="00D54A9A">
        <w:rPr>
          <w:rFonts w:asciiTheme="minorHAnsi" w:hAnsiTheme="minorHAnsi" w:cstheme="minorHAnsi"/>
          <w:b/>
          <w:sz w:val="22"/>
          <w:szCs w:val="22"/>
          <w:lang w:val="en-GB"/>
        </w:rPr>
        <w:t>January</w:t>
      </w:r>
      <w:r w:rsidRPr="00326CD5">
        <w:rPr>
          <w:rFonts w:asciiTheme="minorHAnsi" w:hAnsiTheme="minorHAnsi" w:cstheme="minorHAnsi"/>
          <w:b/>
          <w:sz w:val="22"/>
          <w:szCs w:val="22"/>
          <w:lang w:val="en-GB"/>
        </w:rPr>
        <w:t xml:space="preserve"> 202</w:t>
      </w:r>
      <w:r w:rsidR="00D54A9A">
        <w:rPr>
          <w:rFonts w:asciiTheme="minorHAnsi" w:hAnsiTheme="minorHAnsi" w:cstheme="minorHAnsi"/>
          <w:b/>
          <w:sz w:val="22"/>
          <w:szCs w:val="22"/>
          <w:lang w:val="en-GB"/>
        </w:rPr>
        <w:t>5</w:t>
      </w:r>
      <w:r w:rsidRPr="00326CD5">
        <w:rPr>
          <w:rFonts w:asciiTheme="minorHAnsi" w:hAnsiTheme="minorHAnsi" w:cstheme="minorHAnsi"/>
          <w:b/>
          <w:sz w:val="22"/>
          <w:szCs w:val="22"/>
          <w:lang w:val="en-GB"/>
        </w:rPr>
        <w:t xml:space="preserve"> and will replace the project status presented in the </w:t>
      </w:r>
      <w:r w:rsidR="008F46BF" w:rsidRPr="00326CD5">
        <w:rPr>
          <w:rFonts w:asciiTheme="minorHAnsi" w:hAnsiTheme="minorHAnsi" w:cstheme="minorHAnsi"/>
          <w:b/>
          <w:sz w:val="22"/>
          <w:szCs w:val="22"/>
          <w:lang w:val="en-GB"/>
        </w:rPr>
        <w:t>Progress Report Q</w:t>
      </w:r>
      <w:r w:rsidR="00D54A9A">
        <w:rPr>
          <w:rFonts w:asciiTheme="minorHAnsi" w:hAnsiTheme="minorHAnsi" w:cstheme="minorHAnsi"/>
          <w:b/>
          <w:sz w:val="22"/>
          <w:szCs w:val="22"/>
          <w:lang w:val="en-GB"/>
        </w:rPr>
        <w:t>7</w:t>
      </w:r>
      <w:r w:rsidRPr="00326CD5">
        <w:rPr>
          <w:rFonts w:asciiTheme="minorHAnsi" w:hAnsiTheme="minorHAnsi" w:cstheme="minorHAnsi"/>
          <w:b/>
          <w:sz w:val="22"/>
          <w:szCs w:val="22"/>
          <w:lang w:val="en-GB"/>
        </w:rPr>
        <w:t xml:space="preserve"> (</w:t>
      </w:r>
      <w:r w:rsidR="008F46BF" w:rsidRPr="00326CD5">
        <w:rPr>
          <w:rFonts w:asciiTheme="minorHAnsi" w:hAnsiTheme="minorHAnsi" w:cstheme="minorHAnsi"/>
          <w:b/>
          <w:sz w:val="22"/>
          <w:szCs w:val="22"/>
          <w:lang w:val="en-GB"/>
        </w:rPr>
        <w:t>MC.PR-</w:t>
      </w:r>
      <w:r w:rsidR="00D54A9A">
        <w:rPr>
          <w:rFonts w:asciiTheme="minorHAnsi" w:hAnsiTheme="minorHAnsi" w:cstheme="minorHAnsi"/>
          <w:b/>
          <w:sz w:val="22"/>
          <w:szCs w:val="22"/>
          <w:lang w:val="en-GB"/>
        </w:rPr>
        <w:t>7</w:t>
      </w:r>
      <w:r w:rsidRPr="00326CD5">
        <w:rPr>
          <w:rFonts w:asciiTheme="minorHAnsi" w:hAnsiTheme="minorHAnsi" w:cstheme="minorHAnsi"/>
          <w:b/>
          <w:sz w:val="22"/>
          <w:szCs w:val="22"/>
          <w:lang w:val="en-GB"/>
        </w:rPr>
        <w:t>) and in all project meetings from the reporting period.</w:t>
      </w:r>
    </w:p>
    <w:p w14:paraId="2C4149BC" w14:textId="5AE7CAB9" w:rsidR="008F46BF" w:rsidRPr="00326CD5" w:rsidRDefault="008F46BF" w:rsidP="00F456F1">
      <w:pPr>
        <w:widowControl w:val="0"/>
        <w:jc w:val="both"/>
        <w:rPr>
          <w:rFonts w:asciiTheme="minorHAnsi" w:hAnsiTheme="minorHAnsi" w:cstheme="minorHAnsi"/>
          <w:b/>
          <w:bCs/>
          <w:sz w:val="22"/>
          <w:szCs w:val="22"/>
          <w:lang w:val="en-GB"/>
        </w:rPr>
      </w:pPr>
    </w:p>
    <w:p w14:paraId="0958F832" w14:textId="77777777" w:rsidR="008F46BF" w:rsidRPr="00326CD5" w:rsidRDefault="008F46BF" w:rsidP="00F456F1">
      <w:pPr>
        <w:widowControl w:val="0"/>
        <w:jc w:val="both"/>
        <w:rPr>
          <w:rFonts w:asciiTheme="minorHAnsi" w:hAnsiTheme="minorHAnsi" w:cstheme="minorHAnsi"/>
          <w:b/>
          <w:bCs/>
          <w:sz w:val="22"/>
          <w:szCs w:val="22"/>
          <w:lang w:val="en-GB"/>
        </w:rPr>
      </w:pPr>
    </w:p>
    <w:p w14:paraId="3C37B7CC" w14:textId="34228B28" w:rsidR="007F00C0" w:rsidRPr="00954B0B" w:rsidRDefault="007F00C0" w:rsidP="00F456F1">
      <w:pPr>
        <w:widowControl w:val="0"/>
        <w:jc w:val="both"/>
        <w:rPr>
          <w:rFonts w:asciiTheme="minorHAnsi" w:hAnsiTheme="minorHAnsi" w:cstheme="minorHAnsi"/>
          <w:sz w:val="22"/>
          <w:szCs w:val="22"/>
          <w:lang w:val="en-GB"/>
        </w:rPr>
      </w:pPr>
      <w:r w:rsidRPr="00954B0B">
        <w:rPr>
          <w:rFonts w:asciiTheme="minorHAnsi" w:hAnsiTheme="minorHAnsi" w:cstheme="minorHAnsi"/>
          <w:sz w:val="22"/>
          <w:szCs w:val="22"/>
          <w:lang w:val="en-GB"/>
        </w:rPr>
        <w:t>Th</w:t>
      </w:r>
      <w:r w:rsidR="00866DF3" w:rsidRPr="00954B0B">
        <w:rPr>
          <w:rFonts w:asciiTheme="minorHAnsi" w:hAnsiTheme="minorHAnsi" w:cstheme="minorHAnsi"/>
          <w:sz w:val="22"/>
          <w:szCs w:val="22"/>
          <w:lang w:val="en-GB"/>
        </w:rPr>
        <w:t>is</w:t>
      </w:r>
      <w:r w:rsidRPr="00954B0B">
        <w:rPr>
          <w:rFonts w:asciiTheme="minorHAnsi" w:hAnsiTheme="minorHAnsi" w:cstheme="minorHAnsi"/>
          <w:sz w:val="22"/>
          <w:szCs w:val="22"/>
          <w:lang w:val="en-GB"/>
        </w:rPr>
        <w:t xml:space="preserve"> report will:</w:t>
      </w:r>
    </w:p>
    <w:p w14:paraId="44DF78F3" w14:textId="77777777" w:rsidR="007F00C0" w:rsidRPr="00954B0B" w:rsidRDefault="007F00C0" w:rsidP="0077351F">
      <w:pPr>
        <w:pStyle w:val="ListParagraph"/>
        <w:numPr>
          <w:ilvl w:val="0"/>
          <w:numId w:val="4"/>
        </w:numPr>
        <w:spacing w:line="240" w:lineRule="auto"/>
        <w:rPr>
          <w:rFonts w:asciiTheme="minorHAnsi" w:hAnsiTheme="minorHAnsi" w:cstheme="minorHAnsi"/>
          <w:sz w:val="22"/>
          <w:szCs w:val="22"/>
          <w:lang w:val="en-GB"/>
        </w:rPr>
      </w:pPr>
      <w:r w:rsidRPr="00954B0B">
        <w:rPr>
          <w:rFonts w:asciiTheme="minorHAnsi" w:hAnsiTheme="minorHAnsi" w:cstheme="minorHAnsi"/>
          <w:sz w:val="22"/>
          <w:szCs w:val="22"/>
          <w:lang w:val="en-GB"/>
        </w:rPr>
        <w:t>summarise the activities carried out in the reporting period</w:t>
      </w:r>
    </w:p>
    <w:p w14:paraId="00E46BF6" w14:textId="77777777" w:rsidR="007F00C0" w:rsidRPr="00954B0B" w:rsidRDefault="007F00C0" w:rsidP="0077351F">
      <w:pPr>
        <w:pStyle w:val="ListParagraph"/>
        <w:numPr>
          <w:ilvl w:val="0"/>
          <w:numId w:val="4"/>
        </w:numPr>
        <w:spacing w:line="240" w:lineRule="auto"/>
        <w:rPr>
          <w:rFonts w:asciiTheme="minorHAnsi" w:hAnsiTheme="minorHAnsi" w:cstheme="minorHAnsi"/>
          <w:sz w:val="22"/>
          <w:szCs w:val="22"/>
          <w:lang w:val="en-GB"/>
        </w:rPr>
      </w:pPr>
      <w:r w:rsidRPr="00954B0B">
        <w:rPr>
          <w:rFonts w:asciiTheme="minorHAnsi" w:hAnsiTheme="minorHAnsi" w:cstheme="minorHAnsi"/>
          <w:sz w:val="22"/>
          <w:szCs w:val="22"/>
          <w:lang w:val="en-GB"/>
        </w:rPr>
        <w:t>present the status of the outputs/deliverables</w:t>
      </w:r>
    </w:p>
    <w:p w14:paraId="38D9C1A7" w14:textId="56B6E350" w:rsidR="007F00C0" w:rsidRPr="00954B0B" w:rsidRDefault="007F00C0" w:rsidP="0077351F">
      <w:pPr>
        <w:pStyle w:val="ListParagraph"/>
        <w:numPr>
          <w:ilvl w:val="0"/>
          <w:numId w:val="4"/>
        </w:numPr>
        <w:spacing w:line="240" w:lineRule="auto"/>
        <w:rPr>
          <w:rFonts w:asciiTheme="minorHAnsi" w:hAnsiTheme="minorHAnsi" w:cstheme="minorHAnsi"/>
          <w:sz w:val="22"/>
          <w:szCs w:val="22"/>
          <w:lang w:val="en-GB"/>
        </w:rPr>
      </w:pPr>
      <w:r w:rsidRPr="00954B0B">
        <w:rPr>
          <w:rFonts w:asciiTheme="minorHAnsi" w:hAnsiTheme="minorHAnsi" w:cstheme="minorHAnsi"/>
          <w:sz w:val="22"/>
          <w:szCs w:val="22"/>
          <w:lang w:val="en-GB"/>
        </w:rPr>
        <w:t xml:space="preserve">present the </w:t>
      </w:r>
      <w:r w:rsidR="0078798F" w:rsidRPr="00954B0B">
        <w:rPr>
          <w:rFonts w:asciiTheme="minorHAnsi" w:hAnsiTheme="minorHAnsi" w:cstheme="minorHAnsi"/>
          <w:sz w:val="22"/>
          <w:szCs w:val="22"/>
          <w:lang w:val="en-GB"/>
        </w:rPr>
        <w:t>status</w:t>
      </w:r>
      <w:r w:rsidRPr="00954B0B">
        <w:rPr>
          <w:rFonts w:asciiTheme="minorHAnsi" w:hAnsiTheme="minorHAnsi" w:cstheme="minorHAnsi"/>
          <w:sz w:val="22"/>
          <w:szCs w:val="22"/>
          <w:lang w:val="en-GB"/>
        </w:rPr>
        <w:t xml:space="preserve"> of the risk</w:t>
      </w:r>
      <w:r w:rsidR="008C7CC8" w:rsidRPr="00954B0B">
        <w:rPr>
          <w:rFonts w:asciiTheme="minorHAnsi" w:hAnsiTheme="minorHAnsi" w:cstheme="minorHAnsi"/>
          <w:sz w:val="22"/>
          <w:szCs w:val="22"/>
          <w:lang w:val="en-GB"/>
        </w:rPr>
        <w:t>s</w:t>
      </w:r>
      <w:r w:rsidRPr="00954B0B">
        <w:rPr>
          <w:rFonts w:asciiTheme="minorHAnsi" w:hAnsiTheme="minorHAnsi" w:cstheme="minorHAnsi"/>
          <w:sz w:val="22"/>
          <w:szCs w:val="22"/>
          <w:lang w:val="en-GB"/>
        </w:rPr>
        <w:t xml:space="preserve"> and assumptions</w:t>
      </w:r>
    </w:p>
    <w:p w14:paraId="3AEEB104" w14:textId="11AB9CB9" w:rsidR="007F00C0" w:rsidRPr="00954B0B" w:rsidRDefault="007F00C0" w:rsidP="0077351F">
      <w:pPr>
        <w:pStyle w:val="ListParagraph"/>
        <w:numPr>
          <w:ilvl w:val="0"/>
          <w:numId w:val="4"/>
        </w:numPr>
        <w:spacing w:line="240" w:lineRule="auto"/>
        <w:rPr>
          <w:rFonts w:asciiTheme="minorHAnsi" w:hAnsiTheme="minorHAnsi" w:cstheme="minorHAnsi"/>
          <w:sz w:val="22"/>
          <w:szCs w:val="22"/>
          <w:lang w:val="en-GB"/>
        </w:rPr>
      </w:pPr>
      <w:r w:rsidRPr="00954B0B">
        <w:rPr>
          <w:rFonts w:asciiTheme="minorHAnsi" w:hAnsiTheme="minorHAnsi" w:cstheme="minorHAnsi"/>
          <w:sz w:val="22"/>
          <w:szCs w:val="22"/>
          <w:lang w:val="en-GB"/>
        </w:rPr>
        <w:t>present the updated work breakdown structure, workplan and log frame</w:t>
      </w:r>
    </w:p>
    <w:p w14:paraId="2F6CF4F9" w14:textId="335FE0C7" w:rsidR="007F00C0" w:rsidRDefault="007F00C0" w:rsidP="00F456F1">
      <w:pPr>
        <w:widowControl w:val="0"/>
        <w:jc w:val="both"/>
        <w:rPr>
          <w:rFonts w:asciiTheme="minorHAnsi" w:hAnsiTheme="minorHAnsi" w:cstheme="minorHAnsi"/>
          <w:sz w:val="22"/>
          <w:szCs w:val="22"/>
          <w:lang w:val="en-GB"/>
        </w:rPr>
      </w:pPr>
    </w:p>
    <w:p w14:paraId="003EEE8A" w14:textId="7CC10359" w:rsidR="00541487" w:rsidRDefault="00541487"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The main conclusions of this report are:</w:t>
      </w:r>
    </w:p>
    <w:p w14:paraId="13AA55A3" w14:textId="589FF1E0" w:rsidR="00541487" w:rsidRDefault="00541487" w:rsidP="0077351F">
      <w:pPr>
        <w:pStyle w:val="ListParagraph"/>
        <w:numPr>
          <w:ilvl w:val="0"/>
          <w:numId w:val="12"/>
        </w:numPr>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The </w:t>
      </w:r>
      <w:r w:rsidR="00FA507D">
        <w:rPr>
          <w:rFonts w:asciiTheme="minorHAnsi" w:hAnsiTheme="minorHAnsi" w:cstheme="minorHAnsi"/>
          <w:sz w:val="22"/>
          <w:szCs w:val="22"/>
          <w:lang w:val="en-GB"/>
        </w:rPr>
        <w:t>technical readiness was achieved in December 2024</w:t>
      </w:r>
    </w:p>
    <w:p w14:paraId="675A217A" w14:textId="2DC44AF7" w:rsidR="00151EE9" w:rsidRDefault="00151EE9" w:rsidP="0077351F">
      <w:pPr>
        <w:pStyle w:val="ListParagraph"/>
        <w:numPr>
          <w:ilvl w:val="0"/>
          <w:numId w:val="12"/>
        </w:numPr>
        <w:jc w:val="left"/>
        <w:rPr>
          <w:rFonts w:asciiTheme="minorHAnsi" w:hAnsiTheme="minorHAnsi" w:cstheme="minorHAnsi"/>
          <w:sz w:val="22"/>
          <w:szCs w:val="22"/>
          <w:lang w:val="en-GB"/>
        </w:rPr>
      </w:pPr>
      <w:r>
        <w:rPr>
          <w:rFonts w:asciiTheme="minorHAnsi" w:hAnsiTheme="minorHAnsi" w:cstheme="minorHAnsi"/>
          <w:sz w:val="22"/>
          <w:szCs w:val="22"/>
          <w:lang w:val="en-GB"/>
        </w:rPr>
        <w:t>The initial scope of work was extended by signing an annex to the contract, containing the activities for assisting the Beneficiary to achieve the operational readiness, provisioning the necessary tools and providing L2 and L3 technical support until the end of the contract (16 July 2026)</w:t>
      </w:r>
    </w:p>
    <w:p w14:paraId="03D52996" w14:textId="38E92F46" w:rsidR="00B43319" w:rsidRPr="00151EE9" w:rsidRDefault="00151EE9" w:rsidP="0077351F">
      <w:pPr>
        <w:pStyle w:val="ListParagraph"/>
        <w:numPr>
          <w:ilvl w:val="0"/>
          <w:numId w:val="12"/>
        </w:numPr>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The actual execution of the activities from the above-mentioned annex </w:t>
      </w:r>
      <w:r w:rsidR="00FA507D">
        <w:rPr>
          <w:rFonts w:asciiTheme="minorHAnsi" w:hAnsiTheme="minorHAnsi" w:cstheme="minorHAnsi"/>
          <w:sz w:val="22"/>
          <w:szCs w:val="22"/>
          <w:lang w:val="en-GB"/>
        </w:rPr>
        <w:t xml:space="preserve">can be started as scheduled as the financing for these activities was ensured by </w:t>
      </w:r>
      <w:r w:rsidR="0029317E">
        <w:rPr>
          <w:rFonts w:asciiTheme="minorHAnsi" w:hAnsiTheme="minorHAnsi" w:cstheme="minorHAnsi"/>
          <w:sz w:val="22"/>
          <w:szCs w:val="22"/>
          <w:lang w:val="en-GB"/>
        </w:rPr>
        <w:t>CAO</w:t>
      </w:r>
      <w:r w:rsidR="00B43319" w:rsidRPr="00151EE9">
        <w:rPr>
          <w:rFonts w:asciiTheme="minorHAnsi" w:hAnsiTheme="minorHAnsi" w:cstheme="minorHAnsi"/>
          <w:sz w:val="22"/>
          <w:szCs w:val="22"/>
          <w:lang w:val="en-GB"/>
        </w:rPr>
        <w:br w:type="page"/>
      </w:r>
    </w:p>
    <w:p w14:paraId="00366A42" w14:textId="77FDABD8" w:rsidR="00257DA2" w:rsidRPr="00326CD5" w:rsidRDefault="000A735D" w:rsidP="009E43E8">
      <w:pPr>
        <w:pStyle w:val="Heading1"/>
      </w:pPr>
      <w:bookmarkStart w:id="1" w:name="_Toc186832354"/>
      <w:r w:rsidRPr="00326CD5">
        <w:lastRenderedPageBreak/>
        <w:t>Reporting period</w:t>
      </w:r>
      <w:bookmarkEnd w:id="1"/>
    </w:p>
    <w:p w14:paraId="0BA953C3" w14:textId="195F5D93" w:rsidR="00257DA2" w:rsidRPr="00326CD5" w:rsidRDefault="00257DA2" w:rsidP="00F456F1">
      <w:pPr>
        <w:widowControl w:val="0"/>
        <w:rPr>
          <w:rFonts w:asciiTheme="minorHAnsi" w:hAnsiTheme="minorHAnsi" w:cstheme="minorHAnsi"/>
          <w:sz w:val="22"/>
          <w:szCs w:val="22"/>
          <w:lang w:val="en-GB"/>
        </w:rPr>
      </w:pPr>
    </w:p>
    <w:p w14:paraId="5441C84C" w14:textId="240BF615" w:rsidR="00774E4B" w:rsidRPr="00326CD5" w:rsidRDefault="00774E4B"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The reporting period for this Progress Report is </w:t>
      </w:r>
      <w:r w:rsidR="00461B9F" w:rsidRPr="00326CD5">
        <w:rPr>
          <w:rFonts w:asciiTheme="minorHAnsi" w:hAnsiTheme="minorHAnsi" w:cstheme="minorHAnsi"/>
          <w:b/>
          <w:bCs/>
          <w:sz w:val="22"/>
          <w:szCs w:val="22"/>
          <w:lang w:val="en-GB"/>
        </w:rPr>
        <w:t>0</w:t>
      </w:r>
      <w:r w:rsidR="004914CD">
        <w:rPr>
          <w:rFonts w:asciiTheme="minorHAnsi" w:hAnsiTheme="minorHAnsi" w:cstheme="minorHAnsi"/>
          <w:b/>
          <w:bCs/>
          <w:sz w:val="22"/>
          <w:szCs w:val="22"/>
          <w:lang w:val="en-GB"/>
        </w:rPr>
        <w:t>1</w:t>
      </w:r>
      <w:r w:rsidRPr="00326CD5">
        <w:rPr>
          <w:rFonts w:asciiTheme="minorHAnsi" w:hAnsiTheme="minorHAnsi" w:cstheme="minorHAnsi"/>
          <w:b/>
          <w:bCs/>
          <w:sz w:val="22"/>
          <w:szCs w:val="22"/>
          <w:lang w:val="en-GB"/>
        </w:rPr>
        <w:t xml:space="preserve"> </w:t>
      </w:r>
      <w:r w:rsidR="004914CD">
        <w:rPr>
          <w:rFonts w:asciiTheme="minorHAnsi" w:hAnsiTheme="minorHAnsi" w:cstheme="minorHAnsi"/>
          <w:b/>
          <w:bCs/>
          <w:sz w:val="22"/>
          <w:szCs w:val="22"/>
          <w:lang w:val="en-GB"/>
        </w:rPr>
        <w:t>October</w:t>
      </w:r>
      <w:r w:rsidRPr="00326CD5">
        <w:rPr>
          <w:rFonts w:asciiTheme="minorHAnsi" w:hAnsiTheme="minorHAnsi" w:cstheme="minorHAnsi"/>
          <w:b/>
          <w:bCs/>
          <w:sz w:val="22"/>
          <w:szCs w:val="22"/>
          <w:lang w:val="en-GB"/>
        </w:rPr>
        <w:t xml:space="preserve"> 202</w:t>
      </w:r>
      <w:r w:rsidR="0060313A" w:rsidRPr="00326CD5">
        <w:rPr>
          <w:rFonts w:asciiTheme="minorHAnsi" w:hAnsiTheme="minorHAnsi" w:cstheme="minorHAnsi"/>
          <w:b/>
          <w:bCs/>
          <w:sz w:val="22"/>
          <w:szCs w:val="22"/>
          <w:lang w:val="en-GB"/>
        </w:rPr>
        <w:t>4</w:t>
      </w:r>
      <w:r w:rsidRPr="00326CD5">
        <w:rPr>
          <w:rFonts w:asciiTheme="minorHAnsi" w:hAnsiTheme="minorHAnsi" w:cstheme="minorHAnsi"/>
          <w:b/>
          <w:bCs/>
          <w:sz w:val="22"/>
          <w:szCs w:val="22"/>
          <w:lang w:val="en-GB"/>
        </w:rPr>
        <w:t xml:space="preserve"> – 3</w:t>
      </w:r>
      <w:r w:rsidR="004914CD">
        <w:rPr>
          <w:rFonts w:asciiTheme="minorHAnsi" w:hAnsiTheme="minorHAnsi" w:cstheme="minorHAnsi"/>
          <w:b/>
          <w:bCs/>
          <w:sz w:val="22"/>
          <w:szCs w:val="22"/>
          <w:lang w:val="en-GB"/>
        </w:rPr>
        <w:t>1</w:t>
      </w:r>
      <w:r w:rsidRPr="00326CD5">
        <w:rPr>
          <w:rFonts w:asciiTheme="minorHAnsi" w:hAnsiTheme="minorHAnsi" w:cstheme="minorHAnsi"/>
          <w:b/>
          <w:bCs/>
          <w:sz w:val="22"/>
          <w:szCs w:val="22"/>
          <w:lang w:val="en-GB"/>
        </w:rPr>
        <w:t xml:space="preserve"> </w:t>
      </w:r>
      <w:r w:rsidR="004914CD">
        <w:rPr>
          <w:rFonts w:asciiTheme="minorHAnsi" w:hAnsiTheme="minorHAnsi" w:cstheme="minorHAnsi"/>
          <w:b/>
          <w:bCs/>
          <w:sz w:val="22"/>
          <w:szCs w:val="22"/>
          <w:lang w:val="en-GB"/>
        </w:rPr>
        <w:t>December</w:t>
      </w:r>
      <w:r w:rsidRPr="00326CD5">
        <w:rPr>
          <w:rFonts w:asciiTheme="minorHAnsi" w:hAnsiTheme="minorHAnsi" w:cstheme="minorHAnsi"/>
          <w:b/>
          <w:bCs/>
          <w:sz w:val="22"/>
          <w:szCs w:val="22"/>
          <w:lang w:val="en-GB"/>
        </w:rPr>
        <w:t xml:space="preserve"> 202</w:t>
      </w:r>
      <w:r w:rsidR="00CA6E66" w:rsidRPr="00326CD5">
        <w:rPr>
          <w:rFonts w:asciiTheme="minorHAnsi" w:hAnsiTheme="minorHAnsi" w:cstheme="minorHAnsi"/>
          <w:b/>
          <w:bCs/>
          <w:sz w:val="22"/>
          <w:szCs w:val="22"/>
          <w:lang w:val="en-GB"/>
        </w:rPr>
        <w:t>4</w:t>
      </w:r>
      <w:r w:rsidRPr="00326CD5">
        <w:rPr>
          <w:rFonts w:asciiTheme="minorHAnsi" w:hAnsiTheme="minorHAnsi" w:cstheme="minorHAnsi"/>
          <w:b/>
          <w:bCs/>
          <w:sz w:val="22"/>
          <w:szCs w:val="22"/>
          <w:lang w:val="en-GB"/>
        </w:rPr>
        <w:t xml:space="preserve"> </w:t>
      </w:r>
      <w:r w:rsidRPr="00326CD5">
        <w:rPr>
          <w:rFonts w:asciiTheme="minorHAnsi" w:hAnsiTheme="minorHAnsi" w:cstheme="minorHAnsi"/>
          <w:sz w:val="22"/>
          <w:szCs w:val="22"/>
          <w:lang w:val="en-GB"/>
        </w:rPr>
        <w:t>and</w:t>
      </w:r>
      <w:r w:rsidRPr="00326CD5">
        <w:rPr>
          <w:rFonts w:asciiTheme="minorHAnsi" w:hAnsiTheme="minorHAnsi" w:cstheme="minorHAnsi"/>
          <w:b/>
          <w:bCs/>
          <w:sz w:val="22"/>
          <w:szCs w:val="22"/>
          <w:lang w:val="en-GB"/>
        </w:rPr>
        <w:t xml:space="preserve"> </w:t>
      </w:r>
      <w:r w:rsidRPr="00326CD5">
        <w:rPr>
          <w:rFonts w:asciiTheme="minorHAnsi" w:hAnsiTheme="minorHAnsi" w:cstheme="minorHAnsi"/>
          <w:sz w:val="22"/>
          <w:szCs w:val="22"/>
          <w:lang w:val="en-GB"/>
        </w:rPr>
        <w:t>consist</w:t>
      </w:r>
      <w:r w:rsidR="006A341F" w:rsidRPr="00326CD5">
        <w:rPr>
          <w:rFonts w:asciiTheme="minorHAnsi" w:hAnsiTheme="minorHAnsi" w:cstheme="minorHAnsi"/>
          <w:sz w:val="22"/>
          <w:szCs w:val="22"/>
          <w:lang w:val="en-GB"/>
        </w:rPr>
        <w:t>s</w:t>
      </w:r>
      <w:r w:rsidRPr="00326CD5">
        <w:rPr>
          <w:rFonts w:asciiTheme="minorHAnsi" w:hAnsiTheme="minorHAnsi" w:cstheme="minorHAnsi"/>
          <w:sz w:val="22"/>
          <w:szCs w:val="22"/>
          <w:lang w:val="en-GB"/>
        </w:rPr>
        <w:t xml:space="preserve"> in the following project phases</w:t>
      </w:r>
      <w:r w:rsidR="0019587B" w:rsidRPr="00326CD5">
        <w:rPr>
          <w:rFonts w:asciiTheme="minorHAnsi" w:hAnsiTheme="minorHAnsi" w:cstheme="minorHAnsi"/>
          <w:sz w:val="22"/>
          <w:szCs w:val="22"/>
          <w:lang w:val="en-GB"/>
        </w:rPr>
        <w:t xml:space="preserve">. </w:t>
      </w:r>
    </w:p>
    <w:p w14:paraId="3FD9BE5F" w14:textId="5D1BE168" w:rsidR="00774E4B" w:rsidRPr="00326CD5" w:rsidRDefault="00774E4B" w:rsidP="00F456F1">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1907"/>
        <w:gridCol w:w="7442"/>
      </w:tblGrid>
      <w:tr w:rsidR="000E6CA3" w:rsidRPr="00326CD5" w14:paraId="7658B346" w14:textId="77777777" w:rsidTr="000E6CA3">
        <w:tc>
          <w:tcPr>
            <w:tcW w:w="1020" w:type="pct"/>
            <w:vAlign w:val="center"/>
          </w:tcPr>
          <w:p w14:paraId="22C50DE6" w14:textId="77777777" w:rsidR="000E6CA3" w:rsidRPr="00326CD5" w:rsidRDefault="000E6CA3" w:rsidP="000E6CA3">
            <w:pPr>
              <w:widowControl w:val="0"/>
              <w:shd w:val="clear" w:color="auto" w:fill="FFFFFF"/>
              <w:rPr>
                <w:rFonts w:asciiTheme="minorHAnsi" w:hAnsiTheme="minorHAnsi" w:cstheme="minorHAnsi"/>
                <w:bCs/>
                <w:sz w:val="22"/>
                <w:szCs w:val="22"/>
                <w:lang w:val="en-GB"/>
              </w:rPr>
            </w:pPr>
            <w:r w:rsidRPr="00326CD5">
              <w:rPr>
                <w:rFonts w:asciiTheme="minorHAnsi" w:hAnsiTheme="minorHAnsi" w:cstheme="minorHAnsi"/>
                <w:bCs/>
                <w:sz w:val="22"/>
                <w:szCs w:val="22"/>
                <w:lang w:val="en-GB"/>
              </w:rPr>
              <w:t>Project Phase:</w:t>
            </w:r>
          </w:p>
        </w:tc>
        <w:tc>
          <w:tcPr>
            <w:tcW w:w="3980" w:type="pct"/>
            <w:vAlign w:val="center"/>
          </w:tcPr>
          <w:p w14:paraId="7CB2E719" w14:textId="03DA1AA3" w:rsidR="000E6CA3" w:rsidRPr="00326CD5" w:rsidRDefault="000E6CA3" w:rsidP="000E6CA3">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t>IMP.DDIS-</w:t>
            </w:r>
            <w:r w:rsidRPr="00326CD5">
              <w:rPr>
                <w:rFonts w:asciiTheme="minorHAnsi" w:hAnsiTheme="minorHAnsi" w:cstheme="minorHAnsi"/>
                <w:b/>
                <w:bCs/>
                <w:sz w:val="22"/>
                <w:szCs w:val="22"/>
                <w:lang w:val="en-GB"/>
              </w:rPr>
              <w:t>Imp</w:t>
            </w:r>
            <w:r w:rsidRPr="00326CD5">
              <w:rPr>
                <w:rFonts w:asciiTheme="minorHAnsi" w:hAnsiTheme="minorHAnsi" w:cstheme="minorHAnsi"/>
                <w:sz w:val="22"/>
                <w:szCs w:val="22"/>
                <w:lang w:val="en-GB"/>
              </w:rPr>
              <w:t>lementation Phase/</w:t>
            </w:r>
            <w:r w:rsidRPr="00326CD5">
              <w:rPr>
                <w:rFonts w:asciiTheme="minorHAnsi" w:hAnsiTheme="minorHAnsi" w:cstheme="minorHAnsi"/>
                <w:b/>
                <w:bCs/>
                <w:sz w:val="22"/>
                <w:szCs w:val="22"/>
                <w:lang w:val="en-GB"/>
              </w:rPr>
              <w:t>D</w:t>
            </w:r>
            <w:r w:rsidRPr="00326CD5">
              <w:rPr>
                <w:rFonts w:asciiTheme="minorHAnsi" w:hAnsiTheme="minorHAnsi" w:cstheme="minorHAnsi"/>
                <w:sz w:val="22"/>
                <w:szCs w:val="22"/>
                <w:lang w:val="en-GB"/>
              </w:rPr>
              <w:t>eploy</w:t>
            </w:r>
            <w:r w:rsidRPr="00326CD5">
              <w:rPr>
                <w:rFonts w:asciiTheme="minorHAnsi" w:hAnsiTheme="minorHAnsi" w:cstheme="minorHAnsi"/>
                <w:b/>
                <w:bCs/>
                <w:sz w:val="22"/>
                <w:szCs w:val="22"/>
                <w:lang w:val="en-GB"/>
              </w:rPr>
              <w:t xml:space="preserve"> D</w:t>
            </w:r>
            <w:r w:rsidRPr="00326CD5">
              <w:rPr>
                <w:rFonts w:asciiTheme="minorHAnsi" w:hAnsiTheme="minorHAnsi" w:cstheme="minorHAnsi"/>
                <w:sz w:val="22"/>
                <w:szCs w:val="22"/>
                <w:lang w:val="en-GB"/>
              </w:rPr>
              <w:t>igital</w:t>
            </w:r>
            <w:r w:rsidRPr="00326CD5">
              <w:rPr>
                <w:rFonts w:asciiTheme="minorHAnsi" w:hAnsiTheme="minorHAnsi" w:cstheme="minorHAnsi"/>
                <w:b/>
                <w:bCs/>
                <w:sz w:val="22"/>
                <w:szCs w:val="22"/>
                <w:lang w:val="en-GB"/>
              </w:rPr>
              <w:t xml:space="preserve"> I</w:t>
            </w:r>
            <w:r w:rsidRPr="00326CD5">
              <w:rPr>
                <w:rFonts w:asciiTheme="minorHAnsi" w:hAnsiTheme="minorHAnsi" w:cstheme="minorHAnsi"/>
                <w:sz w:val="22"/>
                <w:szCs w:val="22"/>
                <w:lang w:val="en-GB"/>
              </w:rPr>
              <w:t xml:space="preserve">dentity </w:t>
            </w:r>
            <w:r w:rsidRPr="00326CD5">
              <w:rPr>
                <w:rFonts w:asciiTheme="minorHAnsi" w:hAnsiTheme="minorHAnsi" w:cstheme="minorHAnsi"/>
                <w:b/>
                <w:bCs/>
                <w:sz w:val="22"/>
                <w:szCs w:val="22"/>
                <w:lang w:val="en-GB"/>
              </w:rPr>
              <w:t>S</w:t>
            </w:r>
            <w:r w:rsidRPr="00326CD5">
              <w:rPr>
                <w:rFonts w:asciiTheme="minorHAnsi" w:hAnsiTheme="minorHAnsi" w:cstheme="minorHAnsi"/>
                <w:sz w:val="22"/>
                <w:szCs w:val="22"/>
                <w:lang w:val="en-GB"/>
              </w:rPr>
              <w:t>ervice</w:t>
            </w:r>
          </w:p>
        </w:tc>
      </w:tr>
      <w:tr w:rsidR="000E6CA3" w:rsidRPr="00326CD5" w14:paraId="2B2B791F" w14:textId="77777777" w:rsidTr="000E6CA3">
        <w:tc>
          <w:tcPr>
            <w:tcW w:w="1020" w:type="pct"/>
            <w:vAlign w:val="center"/>
          </w:tcPr>
          <w:p w14:paraId="43E274BF" w14:textId="77777777" w:rsidR="000E6CA3" w:rsidRPr="00326CD5" w:rsidRDefault="000E6CA3" w:rsidP="000E6CA3">
            <w:pPr>
              <w:widowControl w:val="0"/>
              <w:rPr>
                <w:rFonts w:asciiTheme="minorHAnsi" w:hAnsiTheme="minorHAnsi" w:cstheme="minorHAnsi"/>
                <w:sz w:val="22"/>
                <w:szCs w:val="22"/>
                <w:lang w:val="en-GB"/>
              </w:rPr>
            </w:pPr>
            <w:r w:rsidRPr="00326CD5">
              <w:rPr>
                <w:rFonts w:asciiTheme="minorHAnsi" w:hAnsiTheme="minorHAnsi" w:cstheme="minorHAnsi"/>
                <w:sz w:val="22"/>
                <w:szCs w:val="22"/>
                <w:shd w:val="clear" w:color="auto" w:fill="FFFFFF"/>
                <w:lang w:val="en-GB"/>
              </w:rPr>
              <w:t>Start Date:</w:t>
            </w:r>
          </w:p>
        </w:tc>
        <w:tc>
          <w:tcPr>
            <w:tcW w:w="3980" w:type="pct"/>
            <w:vAlign w:val="center"/>
          </w:tcPr>
          <w:p w14:paraId="61A5A804" w14:textId="7501089F" w:rsidR="000E6CA3" w:rsidRPr="00326CD5" w:rsidRDefault="0056623F" w:rsidP="000E6CA3">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t>25 September 2023</w:t>
            </w:r>
          </w:p>
        </w:tc>
      </w:tr>
      <w:tr w:rsidR="000E6CA3" w:rsidRPr="00326CD5" w14:paraId="3416BE3A" w14:textId="77777777" w:rsidTr="000E6CA3">
        <w:tc>
          <w:tcPr>
            <w:tcW w:w="1020" w:type="pct"/>
            <w:vAlign w:val="center"/>
          </w:tcPr>
          <w:p w14:paraId="3DD261AB" w14:textId="77777777" w:rsidR="000E6CA3" w:rsidRPr="00326CD5" w:rsidRDefault="000E6CA3" w:rsidP="000E6CA3">
            <w:pPr>
              <w:widowControl w:val="0"/>
              <w:rPr>
                <w:rFonts w:asciiTheme="minorHAnsi" w:hAnsiTheme="minorHAnsi" w:cstheme="minorHAnsi"/>
                <w:sz w:val="22"/>
                <w:szCs w:val="22"/>
                <w:lang w:val="en-GB"/>
              </w:rPr>
            </w:pPr>
            <w:r w:rsidRPr="00326CD5">
              <w:rPr>
                <w:rFonts w:asciiTheme="minorHAnsi" w:hAnsiTheme="minorHAnsi" w:cstheme="minorHAnsi"/>
                <w:bCs/>
                <w:sz w:val="22"/>
                <w:szCs w:val="22"/>
                <w:lang w:val="en-GB"/>
              </w:rPr>
              <w:t>End Date:</w:t>
            </w:r>
          </w:p>
        </w:tc>
        <w:tc>
          <w:tcPr>
            <w:tcW w:w="3980" w:type="pct"/>
            <w:vAlign w:val="center"/>
          </w:tcPr>
          <w:p w14:paraId="4AF9BAEE" w14:textId="769437BF" w:rsidR="0042186E" w:rsidRPr="00326CD5" w:rsidRDefault="0042186E" w:rsidP="0077351F">
            <w:pPr>
              <w:pStyle w:val="ListParagraph"/>
              <w:numPr>
                <w:ilvl w:val="0"/>
                <w:numId w:val="9"/>
              </w:numPr>
              <w:spacing w:after="0" w:line="240" w:lineRule="auto"/>
              <w:ind w:left="248" w:hanging="248"/>
              <w:rPr>
                <w:rFonts w:asciiTheme="minorHAnsi" w:hAnsiTheme="minorHAnsi" w:cstheme="minorHAnsi"/>
                <w:sz w:val="22"/>
                <w:szCs w:val="22"/>
                <w:lang w:val="en-GB"/>
              </w:rPr>
            </w:pPr>
            <w:r w:rsidRPr="00326CD5">
              <w:rPr>
                <w:rFonts w:asciiTheme="minorHAnsi" w:hAnsiTheme="minorHAnsi" w:cstheme="minorHAnsi"/>
                <w:sz w:val="22"/>
                <w:szCs w:val="22"/>
                <w:lang w:val="en-GB"/>
              </w:rPr>
              <w:t>Deployment in PRE-PRODUCTION</w:t>
            </w:r>
            <w:r w:rsidR="000813E2">
              <w:rPr>
                <w:rFonts w:asciiTheme="minorHAnsi" w:hAnsiTheme="minorHAnsi" w:cstheme="minorHAnsi"/>
                <w:sz w:val="22"/>
                <w:szCs w:val="22"/>
                <w:lang w:val="en-GB"/>
              </w:rPr>
              <w:t xml:space="preserve"> (for CB purposes)</w:t>
            </w:r>
            <w:r w:rsidRPr="00326CD5">
              <w:rPr>
                <w:rFonts w:asciiTheme="minorHAnsi" w:hAnsiTheme="minorHAnsi" w:cstheme="minorHAnsi"/>
                <w:sz w:val="22"/>
                <w:szCs w:val="22"/>
                <w:lang w:val="en-GB"/>
              </w:rPr>
              <w:t xml:space="preserve">: </w:t>
            </w:r>
            <w:r w:rsidR="004621F3" w:rsidRPr="00326CD5">
              <w:rPr>
                <w:rFonts w:asciiTheme="minorHAnsi" w:hAnsiTheme="minorHAnsi" w:cstheme="minorHAnsi"/>
                <w:lang w:val="en-GB"/>
              </w:rPr>
              <w:t>May</w:t>
            </w:r>
            <w:r w:rsidRPr="00326CD5">
              <w:rPr>
                <w:rFonts w:asciiTheme="minorHAnsi" w:hAnsiTheme="minorHAnsi" w:cstheme="minorHAnsi"/>
                <w:sz w:val="22"/>
                <w:szCs w:val="22"/>
                <w:lang w:val="en-GB"/>
              </w:rPr>
              <w:t xml:space="preserve"> 202</w:t>
            </w:r>
            <w:r w:rsidR="004621F3" w:rsidRPr="00326CD5">
              <w:rPr>
                <w:rFonts w:asciiTheme="minorHAnsi" w:hAnsiTheme="minorHAnsi" w:cstheme="minorHAnsi"/>
                <w:lang w:val="en-GB"/>
              </w:rPr>
              <w:t>4</w:t>
            </w:r>
          </w:p>
          <w:p w14:paraId="77D53F52" w14:textId="2FC27E0A" w:rsidR="000E6CA3" w:rsidRPr="00326CD5" w:rsidRDefault="0042186E" w:rsidP="0077351F">
            <w:pPr>
              <w:pStyle w:val="ListParagraph"/>
              <w:numPr>
                <w:ilvl w:val="0"/>
                <w:numId w:val="9"/>
              </w:numPr>
              <w:spacing w:after="0" w:line="240" w:lineRule="auto"/>
              <w:ind w:left="248" w:hanging="248"/>
              <w:jc w:val="left"/>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Deployment to PRODUCTION (main and backup site): </w:t>
            </w:r>
            <w:r w:rsidR="004621F3" w:rsidRPr="00326CD5">
              <w:rPr>
                <w:rFonts w:asciiTheme="minorHAnsi" w:hAnsiTheme="minorHAnsi" w:cstheme="minorHAnsi"/>
                <w:lang w:val="en-GB"/>
              </w:rPr>
              <w:t>June</w:t>
            </w:r>
            <w:r w:rsidRPr="00326CD5">
              <w:rPr>
                <w:rFonts w:asciiTheme="minorHAnsi" w:hAnsiTheme="minorHAnsi" w:cstheme="minorHAnsi"/>
                <w:sz w:val="22"/>
                <w:szCs w:val="22"/>
                <w:lang w:val="en-GB"/>
              </w:rPr>
              <w:t xml:space="preserve"> 202</w:t>
            </w:r>
            <w:r w:rsidR="000E69B7" w:rsidRPr="00326CD5">
              <w:rPr>
                <w:rFonts w:asciiTheme="minorHAnsi" w:hAnsiTheme="minorHAnsi" w:cstheme="minorHAnsi"/>
                <w:sz w:val="22"/>
                <w:szCs w:val="22"/>
                <w:lang w:val="en-GB"/>
              </w:rPr>
              <w:t>4</w:t>
            </w:r>
          </w:p>
          <w:p w14:paraId="4B07FA3F" w14:textId="77777777" w:rsidR="004860D2" w:rsidRDefault="004860D2" w:rsidP="0077351F">
            <w:pPr>
              <w:pStyle w:val="ListParagraph"/>
              <w:numPr>
                <w:ilvl w:val="0"/>
                <w:numId w:val="9"/>
              </w:numPr>
              <w:spacing w:after="0" w:line="240" w:lineRule="auto"/>
              <w:ind w:left="248" w:hanging="248"/>
              <w:jc w:val="left"/>
              <w:rPr>
                <w:rFonts w:asciiTheme="minorHAnsi" w:hAnsiTheme="minorHAnsi" w:cstheme="minorHAnsi"/>
                <w:sz w:val="22"/>
                <w:szCs w:val="22"/>
                <w:lang w:val="en-GB"/>
              </w:rPr>
            </w:pPr>
            <w:r w:rsidRPr="00326CD5">
              <w:rPr>
                <w:rFonts w:asciiTheme="minorHAnsi" w:hAnsiTheme="minorHAnsi" w:cstheme="minorHAnsi"/>
                <w:sz w:val="22"/>
                <w:szCs w:val="22"/>
                <w:lang w:val="en-GB"/>
              </w:rPr>
              <w:t>Site Acceptance Testing</w:t>
            </w:r>
            <w:r w:rsidR="007135CD">
              <w:rPr>
                <w:rFonts w:asciiTheme="minorHAnsi" w:hAnsiTheme="minorHAnsi" w:cstheme="minorHAnsi"/>
                <w:sz w:val="22"/>
                <w:szCs w:val="22"/>
                <w:lang w:val="en-GB"/>
              </w:rPr>
              <w:t xml:space="preserve"> – ROUND 1</w:t>
            </w:r>
            <w:r w:rsidRPr="00326CD5">
              <w:rPr>
                <w:rFonts w:asciiTheme="minorHAnsi" w:hAnsiTheme="minorHAnsi" w:cstheme="minorHAnsi"/>
                <w:sz w:val="22"/>
                <w:szCs w:val="22"/>
                <w:lang w:val="en-GB"/>
              </w:rPr>
              <w:t xml:space="preserve">: </w:t>
            </w:r>
            <w:r w:rsidR="009B567E">
              <w:rPr>
                <w:rFonts w:asciiTheme="minorHAnsi" w:hAnsiTheme="minorHAnsi" w:cstheme="minorHAnsi"/>
                <w:lang w:val="en-GB"/>
              </w:rPr>
              <w:t>July</w:t>
            </w:r>
            <w:r w:rsidRPr="00326CD5">
              <w:rPr>
                <w:rFonts w:asciiTheme="minorHAnsi" w:hAnsiTheme="minorHAnsi" w:cstheme="minorHAnsi"/>
                <w:sz w:val="22"/>
                <w:szCs w:val="22"/>
                <w:lang w:val="en-GB"/>
              </w:rPr>
              <w:t xml:space="preserve"> 2024</w:t>
            </w:r>
          </w:p>
          <w:p w14:paraId="0C183036" w14:textId="0DBF5E46" w:rsidR="007135CD" w:rsidRPr="00326CD5" w:rsidRDefault="007135CD" w:rsidP="0077351F">
            <w:pPr>
              <w:pStyle w:val="ListParagraph"/>
              <w:numPr>
                <w:ilvl w:val="0"/>
                <w:numId w:val="9"/>
              </w:numPr>
              <w:spacing w:after="0" w:line="240" w:lineRule="auto"/>
              <w:ind w:left="248" w:hanging="248"/>
              <w:jc w:val="left"/>
              <w:rPr>
                <w:rFonts w:asciiTheme="minorHAnsi" w:hAnsiTheme="minorHAnsi" w:cstheme="minorHAnsi"/>
                <w:sz w:val="22"/>
                <w:szCs w:val="22"/>
                <w:lang w:val="en-GB"/>
              </w:rPr>
            </w:pPr>
            <w:r>
              <w:rPr>
                <w:rFonts w:asciiTheme="minorHAnsi" w:hAnsiTheme="minorHAnsi" w:cstheme="minorHAnsi"/>
                <w:sz w:val="22"/>
                <w:szCs w:val="22"/>
                <w:lang w:val="en-GB"/>
              </w:rPr>
              <w:t>Corrections</w:t>
            </w:r>
            <w:r w:rsidRPr="00326CD5">
              <w:rPr>
                <w:rFonts w:asciiTheme="minorHAnsi" w:hAnsiTheme="minorHAnsi" w:cstheme="minorHAnsi"/>
                <w:sz w:val="22"/>
                <w:szCs w:val="22"/>
                <w:lang w:val="en-GB"/>
              </w:rPr>
              <w:t xml:space="preserve"> to PRODUCTION (</w:t>
            </w:r>
            <w:r>
              <w:rPr>
                <w:rFonts w:asciiTheme="minorHAnsi" w:hAnsiTheme="minorHAnsi" w:cstheme="minorHAnsi"/>
                <w:sz w:val="22"/>
                <w:szCs w:val="22"/>
                <w:lang w:val="en-GB"/>
              </w:rPr>
              <w:t>after AT -ROUND 1</w:t>
            </w:r>
            <w:r w:rsidRPr="00326CD5">
              <w:rPr>
                <w:rFonts w:asciiTheme="minorHAnsi" w:hAnsiTheme="minorHAnsi" w:cstheme="minorHAnsi"/>
                <w:sz w:val="22"/>
                <w:szCs w:val="22"/>
                <w:lang w:val="en-GB"/>
              </w:rPr>
              <w:t xml:space="preserve">): </w:t>
            </w:r>
            <w:r w:rsidR="00EF3D68">
              <w:rPr>
                <w:rFonts w:asciiTheme="minorHAnsi" w:hAnsiTheme="minorHAnsi" w:cstheme="minorHAnsi"/>
                <w:lang w:val="en-GB"/>
              </w:rPr>
              <w:t>October</w:t>
            </w:r>
            <w:r w:rsidRPr="00326CD5">
              <w:rPr>
                <w:rFonts w:asciiTheme="minorHAnsi" w:hAnsiTheme="minorHAnsi" w:cstheme="minorHAnsi"/>
                <w:sz w:val="22"/>
                <w:szCs w:val="22"/>
                <w:lang w:val="en-GB"/>
              </w:rPr>
              <w:t xml:space="preserve"> 2024</w:t>
            </w:r>
          </w:p>
          <w:p w14:paraId="1CF6D89D" w14:textId="4B4C4B6F" w:rsidR="007135CD" w:rsidRDefault="007135CD" w:rsidP="0077351F">
            <w:pPr>
              <w:pStyle w:val="ListParagraph"/>
              <w:numPr>
                <w:ilvl w:val="0"/>
                <w:numId w:val="9"/>
              </w:numPr>
              <w:spacing w:after="0" w:line="240" w:lineRule="auto"/>
              <w:ind w:left="248" w:hanging="248"/>
              <w:jc w:val="left"/>
              <w:rPr>
                <w:rFonts w:asciiTheme="minorHAnsi" w:hAnsiTheme="minorHAnsi" w:cstheme="minorHAnsi"/>
                <w:sz w:val="22"/>
                <w:szCs w:val="22"/>
                <w:lang w:val="en-GB"/>
              </w:rPr>
            </w:pPr>
            <w:r w:rsidRPr="00326CD5">
              <w:rPr>
                <w:rFonts w:asciiTheme="minorHAnsi" w:hAnsiTheme="minorHAnsi" w:cstheme="minorHAnsi"/>
                <w:sz w:val="22"/>
                <w:szCs w:val="22"/>
                <w:lang w:val="en-GB"/>
              </w:rPr>
              <w:t>Site Acceptance Testing</w:t>
            </w:r>
            <w:r>
              <w:rPr>
                <w:rFonts w:asciiTheme="minorHAnsi" w:hAnsiTheme="minorHAnsi" w:cstheme="minorHAnsi"/>
                <w:sz w:val="22"/>
                <w:szCs w:val="22"/>
                <w:lang w:val="en-GB"/>
              </w:rPr>
              <w:t xml:space="preserve"> – FINAL</w:t>
            </w:r>
            <w:r w:rsidRPr="00326CD5">
              <w:rPr>
                <w:rFonts w:asciiTheme="minorHAnsi" w:hAnsiTheme="minorHAnsi" w:cstheme="minorHAnsi"/>
                <w:sz w:val="22"/>
                <w:szCs w:val="22"/>
                <w:lang w:val="en-GB"/>
              </w:rPr>
              <w:t xml:space="preserve">: </w:t>
            </w:r>
            <w:r w:rsidR="00EF3D68">
              <w:rPr>
                <w:rFonts w:asciiTheme="minorHAnsi" w:hAnsiTheme="minorHAnsi" w:cstheme="minorHAnsi"/>
                <w:lang w:val="en-GB"/>
              </w:rPr>
              <w:t>November</w:t>
            </w:r>
            <w:r w:rsidRPr="00326CD5">
              <w:rPr>
                <w:rFonts w:asciiTheme="minorHAnsi" w:hAnsiTheme="minorHAnsi" w:cstheme="minorHAnsi"/>
                <w:sz w:val="22"/>
                <w:szCs w:val="22"/>
                <w:lang w:val="en-GB"/>
              </w:rPr>
              <w:t xml:space="preserve"> 2024</w:t>
            </w:r>
          </w:p>
          <w:p w14:paraId="4E89B96D" w14:textId="77777777" w:rsidR="000813E2" w:rsidRPr="00F902C9" w:rsidRDefault="000813E2" w:rsidP="0077351F">
            <w:pPr>
              <w:pStyle w:val="ListParagraph"/>
              <w:numPr>
                <w:ilvl w:val="0"/>
                <w:numId w:val="9"/>
              </w:numPr>
              <w:spacing w:after="0" w:line="240" w:lineRule="auto"/>
              <w:ind w:left="248" w:hanging="248"/>
              <w:rPr>
                <w:rFonts w:asciiTheme="minorHAnsi" w:hAnsiTheme="minorHAnsi" w:cstheme="minorHAnsi"/>
                <w:sz w:val="22"/>
                <w:szCs w:val="22"/>
                <w:lang w:val="en-GB"/>
              </w:rPr>
            </w:pPr>
            <w:r w:rsidRPr="00326CD5">
              <w:rPr>
                <w:rFonts w:asciiTheme="minorHAnsi" w:hAnsiTheme="minorHAnsi" w:cstheme="minorHAnsi"/>
                <w:sz w:val="22"/>
                <w:szCs w:val="22"/>
                <w:lang w:val="en-GB"/>
              </w:rPr>
              <w:t>Deployment in PRE-PRODUCTION</w:t>
            </w:r>
            <w:r>
              <w:rPr>
                <w:rFonts w:asciiTheme="minorHAnsi" w:hAnsiTheme="minorHAnsi" w:cstheme="minorHAnsi"/>
                <w:sz w:val="22"/>
                <w:szCs w:val="22"/>
                <w:lang w:val="en-GB"/>
              </w:rPr>
              <w:t xml:space="preserve"> (FINAL)</w:t>
            </w:r>
            <w:r w:rsidRPr="00326CD5">
              <w:rPr>
                <w:rFonts w:asciiTheme="minorHAnsi" w:hAnsiTheme="minorHAnsi" w:cstheme="minorHAnsi"/>
                <w:sz w:val="22"/>
                <w:szCs w:val="22"/>
                <w:lang w:val="en-GB"/>
              </w:rPr>
              <w:t xml:space="preserve">: </w:t>
            </w:r>
            <w:r w:rsidR="00EF3D68">
              <w:rPr>
                <w:rFonts w:asciiTheme="minorHAnsi" w:hAnsiTheme="minorHAnsi" w:cstheme="minorHAnsi"/>
                <w:lang w:val="en-GB"/>
              </w:rPr>
              <w:t>November</w:t>
            </w:r>
            <w:r w:rsidR="00EF3D68" w:rsidRPr="00326CD5">
              <w:rPr>
                <w:rFonts w:asciiTheme="minorHAnsi" w:hAnsiTheme="minorHAnsi" w:cstheme="minorHAnsi"/>
                <w:sz w:val="22"/>
                <w:szCs w:val="22"/>
                <w:lang w:val="en-GB"/>
              </w:rPr>
              <w:t xml:space="preserve"> </w:t>
            </w:r>
            <w:r w:rsidRPr="00326CD5">
              <w:rPr>
                <w:rFonts w:asciiTheme="minorHAnsi" w:hAnsiTheme="minorHAnsi" w:cstheme="minorHAnsi"/>
                <w:sz w:val="22"/>
                <w:szCs w:val="22"/>
                <w:lang w:val="en-GB"/>
              </w:rPr>
              <w:t>202</w:t>
            </w:r>
            <w:r w:rsidRPr="00326CD5">
              <w:rPr>
                <w:rFonts w:asciiTheme="minorHAnsi" w:hAnsiTheme="minorHAnsi" w:cstheme="minorHAnsi"/>
                <w:lang w:val="en-GB"/>
              </w:rPr>
              <w:t>4</w:t>
            </w:r>
          </w:p>
          <w:p w14:paraId="6985262F" w14:textId="3BDB0505" w:rsidR="00F902C9" w:rsidRPr="000813E2" w:rsidRDefault="00F902C9" w:rsidP="0077351F">
            <w:pPr>
              <w:pStyle w:val="ListParagraph"/>
              <w:numPr>
                <w:ilvl w:val="0"/>
                <w:numId w:val="9"/>
              </w:numPr>
              <w:spacing w:after="0" w:line="240" w:lineRule="auto"/>
              <w:ind w:left="248" w:hanging="248"/>
              <w:rPr>
                <w:rFonts w:asciiTheme="minorHAnsi" w:hAnsiTheme="minorHAnsi" w:cstheme="minorHAnsi"/>
                <w:sz w:val="22"/>
                <w:szCs w:val="22"/>
                <w:lang w:val="en-GB"/>
              </w:rPr>
            </w:pPr>
            <w:r>
              <w:rPr>
                <w:rFonts w:asciiTheme="minorHAnsi" w:hAnsiTheme="minorHAnsi" w:cstheme="minorHAnsi"/>
                <w:sz w:val="22"/>
                <w:szCs w:val="22"/>
                <w:lang w:val="en-GB"/>
              </w:rPr>
              <w:t>API workshop and</w:t>
            </w:r>
            <w:r w:rsidRPr="00326CD5">
              <w:rPr>
                <w:rFonts w:asciiTheme="minorHAnsi" w:hAnsiTheme="minorHAnsi" w:cstheme="minorHAnsi"/>
                <w:sz w:val="22"/>
                <w:szCs w:val="22"/>
                <w:lang w:val="en-GB"/>
              </w:rPr>
              <w:t xml:space="preserve"> Testing</w:t>
            </w:r>
            <w:r>
              <w:rPr>
                <w:rFonts w:asciiTheme="minorHAnsi" w:hAnsiTheme="minorHAnsi" w:cstheme="minorHAnsi"/>
                <w:sz w:val="22"/>
                <w:szCs w:val="22"/>
                <w:lang w:val="en-GB"/>
              </w:rPr>
              <w:t xml:space="preserve"> – December</w:t>
            </w:r>
            <w:r w:rsidRPr="00326CD5">
              <w:rPr>
                <w:rFonts w:asciiTheme="minorHAnsi" w:hAnsiTheme="minorHAnsi" w:cstheme="minorHAnsi"/>
                <w:sz w:val="22"/>
                <w:szCs w:val="22"/>
                <w:lang w:val="en-GB"/>
              </w:rPr>
              <w:t xml:space="preserve"> 2024</w:t>
            </w:r>
          </w:p>
        </w:tc>
      </w:tr>
      <w:tr w:rsidR="000E6CA3" w:rsidRPr="00326CD5" w14:paraId="7746D8C9" w14:textId="77777777" w:rsidTr="00953C1B">
        <w:tc>
          <w:tcPr>
            <w:tcW w:w="1020" w:type="pct"/>
            <w:shd w:val="clear" w:color="auto" w:fill="DEEAF6" w:themeFill="accent5" w:themeFillTint="33"/>
            <w:vAlign w:val="center"/>
          </w:tcPr>
          <w:p w14:paraId="678C9926" w14:textId="77777777" w:rsidR="000E6CA3" w:rsidRPr="00326CD5" w:rsidRDefault="000E6CA3" w:rsidP="000E6CA3">
            <w:pPr>
              <w:widowControl w:val="0"/>
              <w:rPr>
                <w:rFonts w:asciiTheme="minorHAnsi" w:hAnsiTheme="minorHAnsi" w:cstheme="minorHAnsi"/>
                <w:bCs/>
                <w:sz w:val="22"/>
                <w:szCs w:val="22"/>
                <w:lang w:val="en-GB"/>
              </w:rPr>
            </w:pPr>
            <w:r w:rsidRPr="00326CD5">
              <w:rPr>
                <w:rFonts w:asciiTheme="minorHAnsi" w:hAnsiTheme="minorHAnsi" w:cstheme="minorHAnsi"/>
                <w:bCs/>
                <w:sz w:val="22"/>
                <w:szCs w:val="22"/>
                <w:lang w:val="en-GB"/>
              </w:rPr>
              <w:t>Status:</w:t>
            </w:r>
          </w:p>
        </w:tc>
        <w:tc>
          <w:tcPr>
            <w:tcW w:w="3980" w:type="pct"/>
            <w:shd w:val="clear" w:color="auto" w:fill="DEEAF6" w:themeFill="accent5" w:themeFillTint="33"/>
            <w:vAlign w:val="center"/>
          </w:tcPr>
          <w:p w14:paraId="17DC3E18" w14:textId="23A65828" w:rsidR="000E6CA3" w:rsidRPr="00326CD5" w:rsidRDefault="00F902C9" w:rsidP="000E6CA3">
            <w:pPr>
              <w:widowControl w:val="0"/>
              <w:rPr>
                <w:rFonts w:asciiTheme="minorHAnsi" w:hAnsiTheme="minorHAnsi" w:cstheme="minorHAnsi"/>
                <w:b/>
                <w:bCs/>
                <w:sz w:val="22"/>
                <w:szCs w:val="22"/>
                <w:lang w:val="en-GB"/>
              </w:rPr>
            </w:pPr>
            <w:r>
              <w:rPr>
                <w:rFonts w:asciiTheme="minorHAnsi" w:hAnsiTheme="minorHAnsi" w:cstheme="minorHAnsi"/>
                <w:b/>
                <w:bCs/>
                <w:sz w:val="22"/>
                <w:szCs w:val="22"/>
                <w:lang w:val="en-GB"/>
              </w:rPr>
              <w:t>Completed</w:t>
            </w:r>
            <w:r w:rsidR="004914CD">
              <w:rPr>
                <w:rFonts w:asciiTheme="minorHAnsi" w:hAnsiTheme="minorHAnsi" w:cstheme="minorHAnsi"/>
                <w:b/>
                <w:bCs/>
                <w:sz w:val="22"/>
                <w:szCs w:val="22"/>
                <w:lang w:val="en-GB"/>
              </w:rPr>
              <w:t xml:space="preserve"> (pending approvals)</w:t>
            </w:r>
          </w:p>
        </w:tc>
      </w:tr>
      <w:tr w:rsidR="000E6CA3" w:rsidRPr="00326CD5" w14:paraId="7B20E6A8" w14:textId="77777777" w:rsidTr="000E6CA3">
        <w:tc>
          <w:tcPr>
            <w:tcW w:w="5000" w:type="pct"/>
            <w:gridSpan w:val="2"/>
            <w:shd w:val="clear" w:color="auto" w:fill="F2F2F2" w:themeFill="background1" w:themeFillShade="F2"/>
            <w:vAlign w:val="center"/>
          </w:tcPr>
          <w:p w14:paraId="73F78E74" w14:textId="77777777" w:rsidR="000E6CA3" w:rsidRPr="00326CD5" w:rsidRDefault="000E6CA3" w:rsidP="000E6CA3">
            <w:pPr>
              <w:widowControl w:val="0"/>
              <w:jc w:val="center"/>
              <w:rPr>
                <w:rFonts w:asciiTheme="minorHAnsi" w:hAnsiTheme="minorHAnsi" w:cstheme="minorHAnsi"/>
                <w:sz w:val="22"/>
                <w:szCs w:val="22"/>
                <w:lang w:val="en-GB"/>
              </w:rPr>
            </w:pPr>
            <w:r w:rsidRPr="00326CD5">
              <w:rPr>
                <w:rFonts w:asciiTheme="minorHAnsi" w:hAnsiTheme="minorHAnsi" w:cstheme="minorHAnsi"/>
                <w:bCs/>
                <w:sz w:val="22"/>
                <w:szCs w:val="22"/>
                <w:lang w:val="en-GB"/>
              </w:rPr>
              <w:t>Comments</w:t>
            </w:r>
          </w:p>
        </w:tc>
      </w:tr>
      <w:tr w:rsidR="000E6CA3" w:rsidRPr="00326CD5" w14:paraId="32D1C3B8" w14:textId="77777777" w:rsidTr="000E6CA3">
        <w:tc>
          <w:tcPr>
            <w:tcW w:w="5000" w:type="pct"/>
            <w:gridSpan w:val="2"/>
            <w:vAlign w:val="center"/>
          </w:tcPr>
          <w:p w14:paraId="2FEC374C" w14:textId="77777777" w:rsidR="0056623F" w:rsidRPr="00326CD5" w:rsidRDefault="0056623F" w:rsidP="000E6CA3">
            <w:pPr>
              <w:widowControl w:val="0"/>
              <w:jc w:val="both"/>
              <w:rPr>
                <w:rFonts w:asciiTheme="minorHAnsi" w:hAnsiTheme="minorHAnsi" w:cstheme="minorHAnsi"/>
                <w:sz w:val="22"/>
                <w:szCs w:val="22"/>
                <w:lang w:val="en-GB"/>
              </w:rPr>
            </w:pPr>
          </w:p>
          <w:p w14:paraId="5ADB206A" w14:textId="2F8A6D76" w:rsidR="008226A7" w:rsidRDefault="0064425E" w:rsidP="00E60EDB">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w:t>
            </w:r>
            <w:r w:rsidR="00F902C9">
              <w:rPr>
                <w:rFonts w:asciiTheme="minorHAnsi" w:hAnsiTheme="minorHAnsi" w:cstheme="minorHAnsi"/>
                <w:sz w:val="22"/>
                <w:szCs w:val="22"/>
                <w:lang w:val="en-GB"/>
              </w:rPr>
              <w:t>final</w:t>
            </w:r>
            <w:r>
              <w:rPr>
                <w:rFonts w:asciiTheme="minorHAnsi" w:hAnsiTheme="minorHAnsi" w:cstheme="minorHAnsi"/>
                <w:sz w:val="22"/>
                <w:szCs w:val="22"/>
                <w:lang w:val="en-GB"/>
              </w:rPr>
              <w:t xml:space="preserve"> Site Acceptance Testing session was carried out in </w:t>
            </w:r>
            <w:r w:rsidR="002C56EB">
              <w:rPr>
                <w:rFonts w:asciiTheme="minorHAnsi" w:hAnsiTheme="minorHAnsi" w:cstheme="minorHAnsi"/>
                <w:sz w:val="22"/>
                <w:szCs w:val="22"/>
                <w:lang w:val="en-GB"/>
              </w:rPr>
              <w:t>Birnin Zana</w:t>
            </w:r>
            <w:r>
              <w:rPr>
                <w:rFonts w:asciiTheme="minorHAnsi" w:hAnsiTheme="minorHAnsi" w:cstheme="minorHAnsi"/>
                <w:sz w:val="22"/>
                <w:szCs w:val="22"/>
                <w:lang w:val="en-GB"/>
              </w:rPr>
              <w:t xml:space="preserve">, in the first week of </w:t>
            </w:r>
            <w:r w:rsidR="00F902C9">
              <w:rPr>
                <w:rFonts w:asciiTheme="minorHAnsi" w:hAnsiTheme="minorHAnsi" w:cstheme="minorHAnsi"/>
                <w:sz w:val="22"/>
                <w:szCs w:val="22"/>
                <w:lang w:val="en-GB"/>
              </w:rPr>
              <w:t>November</w:t>
            </w:r>
            <w:r>
              <w:rPr>
                <w:rFonts w:asciiTheme="minorHAnsi" w:hAnsiTheme="minorHAnsi" w:cstheme="minorHAnsi"/>
                <w:sz w:val="22"/>
                <w:szCs w:val="22"/>
                <w:lang w:val="en-GB"/>
              </w:rPr>
              <w:t xml:space="preserve"> 2024. The tests were carried out by a test team formally appointed by the beneficiary. The feedback after the SAT </w:t>
            </w:r>
            <w:r w:rsidR="0006229A">
              <w:rPr>
                <w:rFonts w:asciiTheme="minorHAnsi" w:hAnsiTheme="minorHAnsi" w:cstheme="minorHAnsi"/>
                <w:sz w:val="22"/>
                <w:szCs w:val="22"/>
                <w:lang w:val="en-GB"/>
              </w:rPr>
              <w:t>session</w:t>
            </w:r>
            <w:r>
              <w:rPr>
                <w:rFonts w:asciiTheme="minorHAnsi" w:hAnsiTheme="minorHAnsi" w:cstheme="minorHAnsi"/>
                <w:sz w:val="22"/>
                <w:szCs w:val="22"/>
                <w:lang w:val="en-GB"/>
              </w:rPr>
              <w:t xml:space="preserve"> is:</w:t>
            </w:r>
          </w:p>
          <w:p w14:paraId="17C5E143" w14:textId="1A08F586" w:rsidR="0064425E" w:rsidRDefault="00F902C9" w:rsidP="0077351F">
            <w:pPr>
              <w:pStyle w:val="ListParagraph"/>
              <w:numPr>
                <w:ilvl w:val="0"/>
                <w:numId w:val="13"/>
              </w:numPr>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All tests were passed with </w:t>
            </w:r>
            <w:r w:rsidR="0078798F">
              <w:rPr>
                <w:rFonts w:asciiTheme="minorHAnsi" w:hAnsiTheme="minorHAnsi" w:cstheme="minorHAnsi"/>
                <w:sz w:val="22"/>
                <w:szCs w:val="22"/>
                <w:lang w:val="en-GB"/>
              </w:rPr>
              <w:t>success;</w:t>
            </w:r>
            <w:r>
              <w:rPr>
                <w:rFonts w:asciiTheme="minorHAnsi" w:hAnsiTheme="minorHAnsi" w:cstheme="minorHAnsi"/>
                <w:sz w:val="22"/>
                <w:szCs w:val="22"/>
                <w:lang w:val="en-GB"/>
              </w:rPr>
              <w:t xml:space="preserve"> there is no failed test</w:t>
            </w:r>
          </w:p>
          <w:p w14:paraId="4198A4D6" w14:textId="30C7E4D6" w:rsidR="00F902C9" w:rsidRPr="002E4B04" w:rsidRDefault="00F902C9" w:rsidP="0077351F">
            <w:pPr>
              <w:pStyle w:val="ListParagraph"/>
              <w:numPr>
                <w:ilvl w:val="0"/>
                <w:numId w:val="13"/>
              </w:numPr>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Some tests cases received comments, all of them related to UX and user interface. The comments will be analysed and, where applicable (for comments indicating a real need for improvement and not </w:t>
            </w:r>
            <w:r w:rsidR="0078798F">
              <w:rPr>
                <w:rFonts w:asciiTheme="minorHAnsi" w:hAnsiTheme="minorHAnsi" w:cstheme="minorHAnsi"/>
                <w:sz w:val="22"/>
                <w:szCs w:val="22"/>
                <w:lang w:val="en-GB"/>
              </w:rPr>
              <w:t>an opinion</w:t>
            </w:r>
            <w:r>
              <w:rPr>
                <w:rFonts w:asciiTheme="minorHAnsi" w:hAnsiTheme="minorHAnsi" w:cstheme="minorHAnsi"/>
                <w:sz w:val="22"/>
                <w:szCs w:val="22"/>
                <w:lang w:val="en-GB"/>
              </w:rPr>
              <w:t xml:space="preserve"> of </w:t>
            </w:r>
            <w:r w:rsidR="000174A3">
              <w:rPr>
                <w:rFonts w:asciiTheme="minorHAnsi" w:hAnsiTheme="minorHAnsi" w:cstheme="minorHAnsi"/>
                <w:sz w:val="22"/>
                <w:szCs w:val="22"/>
                <w:lang w:val="en-GB"/>
              </w:rPr>
              <w:t>a particular</w:t>
            </w:r>
            <w:r>
              <w:rPr>
                <w:rFonts w:asciiTheme="minorHAnsi" w:hAnsiTheme="minorHAnsi" w:cstheme="minorHAnsi"/>
                <w:sz w:val="22"/>
                <w:szCs w:val="22"/>
                <w:lang w:val="en-GB"/>
              </w:rPr>
              <w:t xml:space="preserve"> tester), the eID system will be modified accordingly.</w:t>
            </w:r>
          </w:p>
          <w:p w14:paraId="31439FD2" w14:textId="3EBEDC8E" w:rsidR="00F902C9" w:rsidRDefault="00F902C9" w:rsidP="00E60EDB">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Following the final SAT, in the first week of December 2024, a dedicated API workshop was organised with the participation of the representatives of two external teams (</w:t>
            </w:r>
            <w:r w:rsidR="0029317E">
              <w:rPr>
                <w:rFonts w:asciiTheme="minorHAnsi" w:hAnsiTheme="minorHAnsi" w:cstheme="minorHAnsi"/>
                <w:sz w:val="22"/>
                <w:szCs w:val="22"/>
                <w:lang w:val="en-GB"/>
              </w:rPr>
              <w:t>eWakanda</w:t>
            </w:r>
            <w:r>
              <w:rPr>
                <w:rFonts w:asciiTheme="minorHAnsi" w:hAnsiTheme="minorHAnsi" w:cstheme="minorHAnsi"/>
                <w:sz w:val="22"/>
                <w:szCs w:val="22"/>
                <w:lang w:val="en-GB"/>
              </w:rPr>
              <w:t xml:space="preserve"> and eNotary), </w:t>
            </w:r>
            <w:r w:rsidR="0029317E">
              <w:rPr>
                <w:rFonts w:asciiTheme="minorHAnsi" w:hAnsiTheme="minorHAnsi" w:cstheme="minorHAnsi"/>
                <w:sz w:val="22"/>
                <w:szCs w:val="22"/>
                <w:lang w:val="en-GB"/>
              </w:rPr>
              <w:t>AVENG</w:t>
            </w:r>
            <w:r w:rsidR="00EE391B">
              <w:rPr>
                <w:rFonts w:asciiTheme="minorHAnsi" w:hAnsiTheme="minorHAnsi" w:cstheme="minorHAnsi"/>
                <w:sz w:val="22"/>
                <w:szCs w:val="22"/>
                <w:lang w:val="en-GB"/>
              </w:rPr>
              <w:t>ERS-</w:t>
            </w:r>
            <w:r w:rsidR="0029317E">
              <w:rPr>
                <w:rFonts w:asciiTheme="minorHAnsi" w:hAnsiTheme="minorHAnsi" w:cstheme="minorHAnsi"/>
                <w:sz w:val="22"/>
                <w:szCs w:val="22"/>
                <w:lang w:val="en-GB"/>
              </w:rPr>
              <w:t>AID</w:t>
            </w:r>
            <w:r>
              <w:rPr>
                <w:rFonts w:asciiTheme="minorHAnsi" w:hAnsiTheme="minorHAnsi" w:cstheme="minorHAnsi"/>
                <w:sz w:val="22"/>
                <w:szCs w:val="22"/>
                <w:lang w:val="en-GB"/>
              </w:rPr>
              <w:t xml:space="preserve"> eGovernance projec</w:t>
            </w:r>
            <w:r w:rsidR="00F762EC">
              <w:rPr>
                <w:rFonts w:asciiTheme="minorHAnsi" w:hAnsiTheme="minorHAnsi" w:cstheme="minorHAnsi"/>
                <w:sz w:val="22"/>
                <w:szCs w:val="22"/>
                <w:lang w:val="en-GB"/>
              </w:rPr>
              <w:t>t</w:t>
            </w:r>
            <w:r>
              <w:rPr>
                <w:rFonts w:asciiTheme="minorHAnsi" w:hAnsiTheme="minorHAnsi" w:cstheme="minorHAnsi"/>
                <w:sz w:val="22"/>
                <w:szCs w:val="22"/>
                <w:lang w:val="en-GB"/>
              </w:rPr>
              <w:t xml:space="preserve"> and Beneficiary. All APIs were tested and there were no errors found. Comments about potential improvements related to the API documentation were well received and will be integrated in the eID system documentation.</w:t>
            </w:r>
          </w:p>
          <w:p w14:paraId="383DB83D" w14:textId="58263849" w:rsidR="00CA6E66" w:rsidRPr="00F902C9" w:rsidRDefault="00CA6E66" w:rsidP="00F902C9">
            <w:pPr>
              <w:rPr>
                <w:rFonts w:asciiTheme="minorHAnsi" w:hAnsiTheme="minorHAnsi" w:cstheme="minorHAnsi"/>
                <w:sz w:val="22"/>
                <w:szCs w:val="22"/>
                <w:lang w:val="en-GB"/>
              </w:rPr>
            </w:pPr>
          </w:p>
        </w:tc>
      </w:tr>
    </w:tbl>
    <w:p w14:paraId="1D6146D0" w14:textId="22290518" w:rsidR="002E4B04" w:rsidRDefault="002E4B04" w:rsidP="00F456F1">
      <w:pPr>
        <w:widowControl w:val="0"/>
        <w:jc w:val="both"/>
        <w:rPr>
          <w:rFonts w:asciiTheme="minorHAnsi" w:hAnsiTheme="minorHAnsi" w:cstheme="minorHAnsi"/>
          <w:sz w:val="22"/>
          <w:szCs w:val="22"/>
          <w:lang w:val="en-GB"/>
        </w:rPr>
      </w:pPr>
    </w:p>
    <w:p w14:paraId="1AB540F0" w14:textId="77777777" w:rsidR="00E75333" w:rsidRDefault="00E75333" w:rsidP="00F456F1">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1907"/>
        <w:gridCol w:w="7442"/>
      </w:tblGrid>
      <w:tr w:rsidR="002E4B04" w:rsidRPr="00326CD5" w14:paraId="3DF2F5CD" w14:textId="77777777" w:rsidTr="00DA032C">
        <w:tc>
          <w:tcPr>
            <w:tcW w:w="1020" w:type="pct"/>
            <w:vAlign w:val="center"/>
          </w:tcPr>
          <w:p w14:paraId="6C80F74C" w14:textId="77777777" w:rsidR="002E4B04" w:rsidRPr="00326CD5" w:rsidRDefault="002E4B04" w:rsidP="00DA032C">
            <w:pPr>
              <w:widowControl w:val="0"/>
              <w:shd w:val="clear" w:color="auto" w:fill="FFFFFF"/>
              <w:rPr>
                <w:rFonts w:asciiTheme="minorHAnsi" w:hAnsiTheme="minorHAnsi" w:cstheme="minorHAnsi"/>
                <w:bCs/>
                <w:sz w:val="22"/>
                <w:szCs w:val="22"/>
                <w:lang w:val="en-GB"/>
              </w:rPr>
            </w:pPr>
            <w:r w:rsidRPr="00326CD5">
              <w:rPr>
                <w:rFonts w:asciiTheme="minorHAnsi" w:hAnsiTheme="minorHAnsi" w:cstheme="minorHAnsi"/>
                <w:bCs/>
                <w:sz w:val="22"/>
                <w:szCs w:val="22"/>
                <w:lang w:val="en-GB"/>
              </w:rPr>
              <w:t>Project Phase:</w:t>
            </w:r>
          </w:p>
        </w:tc>
        <w:tc>
          <w:tcPr>
            <w:tcW w:w="3980" w:type="pct"/>
            <w:vAlign w:val="center"/>
          </w:tcPr>
          <w:p w14:paraId="2A9C0184" w14:textId="4F8ADAA5" w:rsidR="002E4B04" w:rsidRPr="00326CD5" w:rsidRDefault="002E4B04" w:rsidP="00DA032C">
            <w:pPr>
              <w:widowControl w:val="0"/>
              <w:rPr>
                <w:rFonts w:asciiTheme="minorHAnsi" w:hAnsiTheme="minorHAnsi" w:cstheme="minorHAnsi"/>
                <w:sz w:val="22"/>
                <w:szCs w:val="22"/>
                <w:lang w:val="en-GB"/>
              </w:rPr>
            </w:pPr>
            <w:r>
              <w:rPr>
                <w:rFonts w:asciiTheme="minorHAnsi" w:hAnsiTheme="minorHAnsi" w:cstheme="minorHAnsi"/>
                <w:sz w:val="22"/>
                <w:szCs w:val="22"/>
                <w:lang w:val="en-GB"/>
              </w:rPr>
              <w:t xml:space="preserve">IMP.OR - </w:t>
            </w:r>
            <w:r w:rsidRPr="002E4B04">
              <w:rPr>
                <w:rFonts w:asciiTheme="minorHAnsi" w:hAnsiTheme="minorHAnsi" w:cstheme="minorHAnsi"/>
                <w:sz w:val="22"/>
                <w:szCs w:val="22"/>
                <w:lang w:val="en-GB"/>
              </w:rPr>
              <w:t>Support for Achieving Operational Readiness</w:t>
            </w:r>
          </w:p>
        </w:tc>
      </w:tr>
      <w:tr w:rsidR="002E4B04" w:rsidRPr="00326CD5" w14:paraId="5C86353B" w14:textId="77777777" w:rsidTr="00DA032C">
        <w:tc>
          <w:tcPr>
            <w:tcW w:w="1020" w:type="pct"/>
            <w:vAlign w:val="center"/>
          </w:tcPr>
          <w:p w14:paraId="2CCC92F0" w14:textId="77777777" w:rsidR="002E4B04" w:rsidRPr="00326CD5" w:rsidRDefault="002E4B04" w:rsidP="00DA032C">
            <w:pPr>
              <w:widowControl w:val="0"/>
              <w:rPr>
                <w:rFonts w:asciiTheme="minorHAnsi" w:hAnsiTheme="minorHAnsi" w:cstheme="minorHAnsi"/>
                <w:sz w:val="22"/>
                <w:szCs w:val="22"/>
                <w:lang w:val="en-GB"/>
              </w:rPr>
            </w:pPr>
            <w:r w:rsidRPr="00326CD5">
              <w:rPr>
                <w:rFonts w:asciiTheme="minorHAnsi" w:hAnsiTheme="minorHAnsi" w:cstheme="minorHAnsi"/>
                <w:sz w:val="22"/>
                <w:szCs w:val="22"/>
                <w:shd w:val="clear" w:color="auto" w:fill="FFFFFF"/>
                <w:lang w:val="en-GB"/>
              </w:rPr>
              <w:t>Start Date:</w:t>
            </w:r>
          </w:p>
        </w:tc>
        <w:tc>
          <w:tcPr>
            <w:tcW w:w="3980" w:type="pct"/>
            <w:vAlign w:val="center"/>
          </w:tcPr>
          <w:p w14:paraId="3F2DD662" w14:textId="49B4D5FD" w:rsidR="002E4B04" w:rsidRPr="00326CD5" w:rsidRDefault="002E4B04" w:rsidP="00DA032C">
            <w:pPr>
              <w:widowControl w:val="0"/>
              <w:rPr>
                <w:rFonts w:asciiTheme="minorHAnsi" w:hAnsiTheme="minorHAnsi" w:cstheme="minorHAnsi"/>
                <w:sz w:val="22"/>
                <w:szCs w:val="22"/>
                <w:lang w:val="en-GB"/>
              </w:rPr>
            </w:pPr>
            <w:r>
              <w:rPr>
                <w:rFonts w:asciiTheme="minorHAnsi" w:hAnsiTheme="minorHAnsi" w:cstheme="minorHAnsi"/>
                <w:sz w:val="22"/>
                <w:szCs w:val="22"/>
                <w:lang w:val="en-GB"/>
              </w:rPr>
              <w:t>October</w:t>
            </w:r>
            <w:r w:rsidRPr="00326CD5">
              <w:rPr>
                <w:rFonts w:asciiTheme="minorHAnsi" w:hAnsiTheme="minorHAnsi" w:cstheme="minorHAnsi"/>
                <w:sz w:val="22"/>
                <w:szCs w:val="22"/>
                <w:lang w:val="en-GB"/>
              </w:rPr>
              <w:t xml:space="preserve"> 202</w:t>
            </w:r>
            <w:r>
              <w:rPr>
                <w:rFonts w:asciiTheme="minorHAnsi" w:hAnsiTheme="minorHAnsi" w:cstheme="minorHAnsi"/>
                <w:sz w:val="22"/>
                <w:szCs w:val="22"/>
                <w:lang w:val="en-GB"/>
              </w:rPr>
              <w:t>4</w:t>
            </w:r>
          </w:p>
        </w:tc>
      </w:tr>
      <w:tr w:rsidR="002E4B04" w:rsidRPr="00326CD5" w14:paraId="194FC78A" w14:textId="77777777" w:rsidTr="00DA032C">
        <w:tc>
          <w:tcPr>
            <w:tcW w:w="1020" w:type="pct"/>
            <w:vAlign w:val="center"/>
          </w:tcPr>
          <w:p w14:paraId="23B50B27" w14:textId="77777777" w:rsidR="002E4B04" w:rsidRPr="00326CD5" w:rsidRDefault="002E4B04" w:rsidP="00DA032C">
            <w:pPr>
              <w:widowControl w:val="0"/>
              <w:rPr>
                <w:rFonts w:asciiTheme="minorHAnsi" w:hAnsiTheme="minorHAnsi" w:cstheme="minorHAnsi"/>
                <w:sz w:val="22"/>
                <w:szCs w:val="22"/>
                <w:lang w:val="en-GB"/>
              </w:rPr>
            </w:pPr>
            <w:r w:rsidRPr="00326CD5">
              <w:rPr>
                <w:rFonts w:asciiTheme="minorHAnsi" w:hAnsiTheme="minorHAnsi" w:cstheme="minorHAnsi"/>
                <w:bCs/>
                <w:sz w:val="22"/>
                <w:szCs w:val="22"/>
                <w:lang w:val="en-GB"/>
              </w:rPr>
              <w:t>End Date:</w:t>
            </w:r>
          </w:p>
        </w:tc>
        <w:tc>
          <w:tcPr>
            <w:tcW w:w="3980" w:type="pct"/>
            <w:vAlign w:val="center"/>
          </w:tcPr>
          <w:p w14:paraId="73798E2A" w14:textId="014B5456" w:rsidR="002E4B04" w:rsidRPr="00326CD5" w:rsidRDefault="002E4B04" w:rsidP="00DA032C">
            <w:pPr>
              <w:widowControl w:val="0"/>
              <w:rPr>
                <w:rFonts w:asciiTheme="minorHAnsi" w:hAnsiTheme="minorHAnsi" w:cstheme="minorHAnsi"/>
                <w:sz w:val="22"/>
                <w:szCs w:val="22"/>
                <w:lang w:val="en-GB"/>
              </w:rPr>
            </w:pPr>
            <w:r>
              <w:rPr>
                <w:rFonts w:asciiTheme="minorHAnsi" w:hAnsiTheme="minorHAnsi" w:cstheme="minorHAnsi"/>
                <w:sz w:val="22"/>
                <w:szCs w:val="22"/>
                <w:lang w:val="en-GB"/>
              </w:rPr>
              <w:t>January 2025</w:t>
            </w:r>
          </w:p>
        </w:tc>
      </w:tr>
      <w:tr w:rsidR="002E4B04" w:rsidRPr="00326CD5" w14:paraId="1244D6A4" w14:textId="77777777" w:rsidTr="00953C1B">
        <w:tc>
          <w:tcPr>
            <w:tcW w:w="1020" w:type="pct"/>
            <w:shd w:val="clear" w:color="auto" w:fill="DEEAF6" w:themeFill="accent5" w:themeFillTint="33"/>
            <w:vAlign w:val="center"/>
          </w:tcPr>
          <w:p w14:paraId="24A6AA5D" w14:textId="77777777" w:rsidR="002E4B04" w:rsidRPr="00326CD5" w:rsidRDefault="002E4B04" w:rsidP="00DA032C">
            <w:pPr>
              <w:widowControl w:val="0"/>
              <w:rPr>
                <w:rFonts w:asciiTheme="minorHAnsi" w:hAnsiTheme="minorHAnsi" w:cstheme="minorHAnsi"/>
                <w:bCs/>
                <w:sz w:val="22"/>
                <w:szCs w:val="22"/>
                <w:lang w:val="en-GB"/>
              </w:rPr>
            </w:pPr>
            <w:r w:rsidRPr="00326CD5">
              <w:rPr>
                <w:rFonts w:asciiTheme="minorHAnsi" w:hAnsiTheme="minorHAnsi" w:cstheme="minorHAnsi"/>
                <w:bCs/>
                <w:sz w:val="22"/>
                <w:szCs w:val="22"/>
                <w:lang w:val="en-GB"/>
              </w:rPr>
              <w:t>Status:</w:t>
            </w:r>
          </w:p>
        </w:tc>
        <w:tc>
          <w:tcPr>
            <w:tcW w:w="3980" w:type="pct"/>
            <w:shd w:val="clear" w:color="auto" w:fill="DEEAF6" w:themeFill="accent5" w:themeFillTint="33"/>
            <w:vAlign w:val="center"/>
          </w:tcPr>
          <w:p w14:paraId="28E2723A" w14:textId="03FFD671" w:rsidR="002E4B04" w:rsidRPr="00326CD5" w:rsidRDefault="00953C1B" w:rsidP="00DA032C">
            <w:pPr>
              <w:widowControl w:val="0"/>
              <w:rPr>
                <w:rFonts w:asciiTheme="minorHAnsi" w:hAnsiTheme="minorHAnsi" w:cstheme="minorHAnsi"/>
                <w:b/>
                <w:bCs/>
                <w:sz w:val="22"/>
                <w:szCs w:val="22"/>
                <w:lang w:val="en-GB"/>
              </w:rPr>
            </w:pPr>
            <w:r>
              <w:rPr>
                <w:rFonts w:asciiTheme="minorHAnsi" w:hAnsiTheme="minorHAnsi" w:cstheme="minorHAnsi"/>
                <w:b/>
                <w:bCs/>
                <w:sz w:val="22"/>
                <w:szCs w:val="22"/>
                <w:lang w:val="en-GB"/>
              </w:rPr>
              <w:t>Completed (pending approvals)</w:t>
            </w:r>
          </w:p>
        </w:tc>
      </w:tr>
      <w:tr w:rsidR="002E4B04" w:rsidRPr="00326CD5" w14:paraId="5680C0FC" w14:textId="77777777" w:rsidTr="00DA032C">
        <w:tc>
          <w:tcPr>
            <w:tcW w:w="5000" w:type="pct"/>
            <w:gridSpan w:val="2"/>
            <w:shd w:val="clear" w:color="auto" w:fill="F2F2F2" w:themeFill="background1" w:themeFillShade="F2"/>
            <w:vAlign w:val="center"/>
          </w:tcPr>
          <w:p w14:paraId="75EB1490" w14:textId="77777777" w:rsidR="002E4B04" w:rsidRPr="00326CD5" w:rsidRDefault="002E4B04" w:rsidP="00DA032C">
            <w:pPr>
              <w:widowControl w:val="0"/>
              <w:jc w:val="center"/>
              <w:rPr>
                <w:rFonts w:asciiTheme="minorHAnsi" w:hAnsiTheme="minorHAnsi" w:cstheme="minorHAnsi"/>
                <w:sz w:val="22"/>
                <w:szCs w:val="22"/>
                <w:lang w:val="en-GB"/>
              </w:rPr>
            </w:pPr>
            <w:r w:rsidRPr="00326CD5">
              <w:rPr>
                <w:rFonts w:asciiTheme="minorHAnsi" w:hAnsiTheme="minorHAnsi" w:cstheme="minorHAnsi"/>
                <w:bCs/>
                <w:sz w:val="22"/>
                <w:szCs w:val="22"/>
                <w:lang w:val="en-GB"/>
              </w:rPr>
              <w:t>Comments</w:t>
            </w:r>
          </w:p>
        </w:tc>
      </w:tr>
      <w:tr w:rsidR="002E4B04" w:rsidRPr="00326CD5" w14:paraId="78901DF4" w14:textId="77777777" w:rsidTr="00DA032C">
        <w:tc>
          <w:tcPr>
            <w:tcW w:w="5000" w:type="pct"/>
            <w:gridSpan w:val="2"/>
            <w:vAlign w:val="center"/>
          </w:tcPr>
          <w:p w14:paraId="24787A4F" w14:textId="19167A5A" w:rsidR="002E4B04" w:rsidRDefault="002E4B04" w:rsidP="00DA032C">
            <w:pPr>
              <w:widowControl w:val="0"/>
              <w:jc w:val="both"/>
              <w:rPr>
                <w:rFonts w:asciiTheme="minorHAnsi" w:hAnsiTheme="minorHAnsi" w:cstheme="minorHAnsi"/>
                <w:sz w:val="22"/>
                <w:szCs w:val="22"/>
                <w:lang w:val="en-GB"/>
              </w:rPr>
            </w:pPr>
          </w:p>
          <w:p w14:paraId="3750A067" w14:textId="1544B304" w:rsidR="002E4B04" w:rsidRDefault="002E4B04" w:rsidP="002E4B04">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In preparation for achieving the operational readiness, in October 2024 we produced the first version of the IMP.OR.D10 - </w:t>
            </w:r>
            <w:r w:rsidRPr="002E4B04">
              <w:rPr>
                <w:rFonts w:asciiTheme="minorHAnsi" w:hAnsiTheme="minorHAnsi" w:cstheme="minorHAnsi"/>
                <w:sz w:val="22"/>
                <w:szCs w:val="22"/>
                <w:lang w:val="en-GB"/>
              </w:rPr>
              <w:t>Full plan for achieving Operational Readiness</w:t>
            </w:r>
            <w:r>
              <w:rPr>
                <w:rFonts w:asciiTheme="minorHAnsi" w:hAnsiTheme="minorHAnsi" w:cstheme="minorHAnsi"/>
                <w:sz w:val="22"/>
                <w:szCs w:val="22"/>
                <w:lang w:val="en-GB"/>
              </w:rPr>
              <w:t xml:space="preserve"> which describes in detail (activities, time schedule, roles and </w:t>
            </w:r>
            <w:r w:rsidR="00487F26">
              <w:rPr>
                <w:rFonts w:asciiTheme="minorHAnsi" w:hAnsiTheme="minorHAnsi" w:cstheme="minorHAnsi"/>
                <w:sz w:val="22"/>
                <w:szCs w:val="22"/>
                <w:lang w:val="en-GB"/>
              </w:rPr>
              <w:t>responsibilities</w:t>
            </w:r>
            <w:r>
              <w:rPr>
                <w:rFonts w:asciiTheme="minorHAnsi" w:hAnsiTheme="minorHAnsi" w:cstheme="minorHAnsi"/>
                <w:sz w:val="22"/>
                <w:szCs w:val="22"/>
                <w:lang w:val="en-GB"/>
              </w:rPr>
              <w:t>) what needs to be carried out by the main stakeholders (with the assistance and under the supervision of the Contractor) in order to achieve the Operational Readiness, gradually, by the end of 2025.</w:t>
            </w:r>
          </w:p>
          <w:p w14:paraId="49D29475" w14:textId="2E96193B" w:rsidR="002E4B04" w:rsidRDefault="002E4B04" w:rsidP="002E4B04">
            <w:pPr>
              <w:widowControl w:val="0"/>
              <w:jc w:val="both"/>
              <w:rPr>
                <w:rFonts w:asciiTheme="minorHAnsi" w:hAnsiTheme="minorHAnsi" w:cstheme="minorHAnsi"/>
                <w:sz w:val="22"/>
                <w:szCs w:val="22"/>
                <w:lang w:val="en-GB"/>
              </w:rPr>
            </w:pPr>
          </w:p>
          <w:p w14:paraId="4F52C646" w14:textId="4BC3EA76" w:rsidR="002E4B04" w:rsidRPr="00326CD5" w:rsidRDefault="002E4B04" w:rsidP="002E4B04">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deliverable was submitted to the Beneficiary and, </w:t>
            </w:r>
            <w:r w:rsidR="00487F26">
              <w:rPr>
                <w:rFonts w:asciiTheme="minorHAnsi" w:hAnsiTheme="minorHAnsi" w:cstheme="minorHAnsi"/>
                <w:sz w:val="22"/>
                <w:szCs w:val="22"/>
                <w:lang w:val="en-GB"/>
              </w:rPr>
              <w:t>currently</w:t>
            </w:r>
            <w:r>
              <w:rPr>
                <w:rFonts w:asciiTheme="minorHAnsi" w:hAnsiTheme="minorHAnsi" w:cstheme="minorHAnsi"/>
                <w:sz w:val="22"/>
                <w:szCs w:val="22"/>
                <w:lang w:val="en-GB"/>
              </w:rPr>
              <w:t>, is pending approval.</w:t>
            </w:r>
          </w:p>
          <w:p w14:paraId="2B2654CE" w14:textId="77777777" w:rsidR="002E4B04" w:rsidRPr="00326CD5" w:rsidRDefault="002E4B04" w:rsidP="00DA032C">
            <w:pPr>
              <w:widowControl w:val="0"/>
              <w:jc w:val="both"/>
              <w:rPr>
                <w:rFonts w:asciiTheme="minorHAnsi" w:hAnsiTheme="minorHAnsi" w:cstheme="minorHAnsi"/>
                <w:sz w:val="22"/>
                <w:szCs w:val="22"/>
                <w:lang w:val="en-GB"/>
              </w:rPr>
            </w:pPr>
          </w:p>
        </w:tc>
      </w:tr>
    </w:tbl>
    <w:p w14:paraId="1C11A8AF" w14:textId="77777777" w:rsidR="002E4B04" w:rsidRDefault="002E4B04" w:rsidP="00F456F1">
      <w:pPr>
        <w:widowControl w:val="0"/>
        <w:jc w:val="both"/>
        <w:rPr>
          <w:rFonts w:asciiTheme="minorHAnsi" w:hAnsiTheme="minorHAnsi" w:cstheme="minorHAnsi"/>
          <w:sz w:val="22"/>
          <w:szCs w:val="22"/>
          <w:lang w:val="en-GB"/>
        </w:rPr>
      </w:pPr>
    </w:p>
    <w:p w14:paraId="0B6733EA" w14:textId="77777777" w:rsidR="00F902C9" w:rsidRPr="00326CD5" w:rsidRDefault="00F902C9" w:rsidP="00F456F1">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1907"/>
        <w:gridCol w:w="7442"/>
      </w:tblGrid>
      <w:tr w:rsidR="00324C65" w:rsidRPr="00326CD5" w14:paraId="70E33523" w14:textId="77777777" w:rsidTr="00E52D8A">
        <w:tc>
          <w:tcPr>
            <w:tcW w:w="1020" w:type="pct"/>
            <w:vAlign w:val="center"/>
          </w:tcPr>
          <w:p w14:paraId="4CE5B704" w14:textId="77777777" w:rsidR="00324C65" w:rsidRPr="00326CD5" w:rsidRDefault="00324C65" w:rsidP="00F456F1">
            <w:pPr>
              <w:widowControl w:val="0"/>
              <w:shd w:val="clear" w:color="auto" w:fill="FFFFFF"/>
              <w:rPr>
                <w:rFonts w:asciiTheme="minorHAnsi" w:hAnsiTheme="minorHAnsi" w:cstheme="minorHAnsi"/>
                <w:bCs/>
                <w:sz w:val="22"/>
                <w:szCs w:val="22"/>
                <w:lang w:val="en-GB"/>
              </w:rPr>
            </w:pPr>
            <w:r w:rsidRPr="00326CD5">
              <w:rPr>
                <w:rFonts w:asciiTheme="minorHAnsi" w:hAnsiTheme="minorHAnsi" w:cstheme="minorHAnsi"/>
                <w:bCs/>
                <w:sz w:val="22"/>
                <w:szCs w:val="22"/>
                <w:lang w:val="en-GB"/>
              </w:rPr>
              <w:lastRenderedPageBreak/>
              <w:t>Project Phase:</w:t>
            </w:r>
          </w:p>
        </w:tc>
        <w:tc>
          <w:tcPr>
            <w:tcW w:w="3980" w:type="pct"/>
            <w:vAlign w:val="center"/>
          </w:tcPr>
          <w:p w14:paraId="23AAF76F" w14:textId="31EDDA87" w:rsidR="00324C65" w:rsidRPr="00326CD5" w:rsidRDefault="00324C65" w:rsidP="00F456F1">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t>MC - Monitoring&amp;Control</w:t>
            </w:r>
          </w:p>
        </w:tc>
      </w:tr>
      <w:tr w:rsidR="00324C65" w:rsidRPr="00326CD5" w14:paraId="244A89D2" w14:textId="77777777" w:rsidTr="00E52D8A">
        <w:tc>
          <w:tcPr>
            <w:tcW w:w="1020" w:type="pct"/>
            <w:vAlign w:val="center"/>
          </w:tcPr>
          <w:p w14:paraId="577A7B6C" w14:textId="77777777" w:rsidR="00324C65" w:rsidRPr="00326CD5" w:rsidRDefault="00324C65" w:rsidP="00F456F1">
            <w:pPr>
              <w:widowControl w:val="0"/>
              <w:rPr>
                <w:rFonts w:asciiTheme="minorHAnsi" w:hAnsiTheme="minorHAnsi" w:cstheme="minorHAnsi"/>
                <w:sz w:val="22"/>
                <w:szCs w:val="22"/>
                <w:lang w:val="en-GB"/>
              </w:rPr>
            </w:pPr>
            <w:r w:rsidRPr="00326CD5">
              <w:rPr>
                <w:rFonts w:asciiTheme="minorHAnsi" w:hAnsiTheme="minorHAnsi" w:cstheme="minorHAnsi"/>
                <w:sz w:val="22"/>
                <w:szCs w:val="22"/>
                <w:shd w:val="clear" w:color="auto" w:fill="FFFFFF"/>
                <w:lang w:val="en-GB"/>
              </w:rPr>
              <w:t>Start Date:</w:t>
            </w:r>
          </w:p>
        </w:tc>
        <w:tc>
          <w:tcPr>
            <w:tcW w:w="3980" w:type="pct"/>
            <w:vAlign w:val="center"/>
          </w:tcPr>
          <w:p w14:paraId="10DDB3E1" w14:textId="1A1E7C8F" w:rsidR="00324C65" w:rsidRPr="00326CD5" w:rsidRDefault="00324C65" w:rsidP="00F456F1">
            <w:pPr>
              <w:widowControl w:val="0"/>
              <w:rPr>
                <w:rFonts w:asciiTheme="minorHAnsi" w:hAnsiTheme="minorHAnsi" w:cstheme="minorHAnsi"/>
                <w:sz w:val="22"/>
                <w:szCs w:val="22"/>
                <w:lang w:val="en-GB"/>
              </w:rPr>
            </w:pPr>
            <w:r w:rsidRPr="00326CD5">
              <w:rPr>
                <w:rFonts w:asciiTheme="minorHAnsi" w:hAnsiTheme="minorHAnsi" w:cstheme="minorHAnsi"/>
                <w:sz w:val="22"/>
                <w:szCs w:val="22"/>
                <w:lang w:val="en-GB"/>
              </w:rPr>
              <w:t>06 February 2023</w:t>
            </w:r>
          </w:p>
        </w:tc>
      </w:tr>
      <w:tr w:rsidR="00324C65" w:rsidRPr="00326CD5" w14:paraId="7B181E8B" w14:textId="77777777" w:rsidTr="00E52D8A">
        <w:tc>
          <w:tcPr>
            <w:tcW w:w="1020" w:type="pct"/>
            <w:vAlign w:val="center"/>
          </w:tcPr>
          <w:p w14:paraId="5A95F0EA" w14:textId="77777777" w:rsidR="00324C65" w:rsidRPr="00326CD5" w:rsidRDefault="00324C65" w:rsidP="00F456F1">
            <w:pPr>
              <w:widowControl w:val="0"/>
              <w:rPr>
                <w:rFonts w:asciiTheme="minorHAnsi" w:hAnsiTheme="minorHAnsi" w:cstheme="minorHAnsi"/>
                <w:sz w:val="22"/>
                <w:szCs w:val="22"/>
                <w:lang w:val="en-GB"/>
              </w:rPr>
            </w:pPr>
            <w:r w:rsidRPr="00326CD5">
              <w:rPr>
                <w:rFonts w:asciiTheme="minorHAnsi" w:hAnsiTheme="minorHAnsi" w:cstheme="minorHAnsi"/>
                <w:bCs/>
                <w:sz w:val="22"/>
                <w:szCs w:val="22"/>
                <w:lang w:val="en-GB"/>
              </w:rPr>
              <w:t>End Date:</w:t>
            </w:r>
          </w:p>
        </w:tc>
        <w:tc>
          <w:tcPr>
            <w:tcW w:w="3980" w:type="pct"/>
            <w:vAlign w:val="center"/>
          </w:tcPr>
          <w:p w14:paraId="4548209E" w14:textId="5F8C15BE" w:rsidR="00324C65" w:rsidRPr="00326CD5" w:rsidRDefault="004914CD" w:rsidP="00F456F1">
            <w:pPr>
              <w:widowControl w:val="0"/>
              <w:rPr>
                <w:rFonts w:asciiTheme="minorHAnsi" w:hAnsiTheme="minorHAnsi" w:cstheme="minorHAnsi"/>
                <w:sz w:val="22"/>
                <w:szCs w:val="22"/>
                <w:lang w:val="en-GB"/>
              </w:rPr>
            </w:pPr>
            <w:r>
              <w:rPr>
                <w:rFonts w:asciiTheme="minorHAnsi" w:hAnsiTheme="minorHAnsi" w:cstheme="minorHAnsi"/>
                <w:sz w:val="22"/>
                <w:szCs w:val="22"/>
                <w:lang w:val="en-GB"/>
              </w:rPr>
              <w:t>July</w:t>
            </w:r>
            <w:r w:rsidR="00324C65" w:rsidRPr="00326CD5">
              <w:rPr>
                <w:rFonts w:asciiTheme="minorHAnsi" w:hAnsiTheme="minorHAnsi" w:cstheme="minorHAnsi"/>
                <w:sz w:val="22"/>
                <w:szCs w:val="22"/>
                <w:lang w:val="en-GB"/>
              </w:rPr>
              <w:t xml:space="preserve"> 202</w:t>
            </w:r>
            <w:r>
              <w:rPr>
                <w:rFonts w:asciiTheme="minorHAnsi" w:hAnsiTheme="minorHAnsi" w:cstheme="minorHAnsi"/>
                <w:sz w:val="22"/>
                <w:szCs w:val="22"/>
                <w:lang w:val="en-GB"/>
              </w:rPr>
              <w:t>6</w:t>
            </w:r>
          </w:p>
        </w:tc>
      </w:tr>
      <w:tr w:rsidR="00324C65" w:rsidRPr="00326CD5" w14:paraId="51061003" w14:textId="77777777" w:rsidTr="004860D2">
        <w:tc>
          <w:tcPr>
            <w:tcW w:w="1020" w:type="pct"/>
            <w:shd w:val="clear" w:color="auto" w:fill="FFF2CC" w:themeFill="accent4" w:themeFillTint="33"/>
            <w:vAlign w:val="center"/>
          </w:tcPr>
          <w:p w14:paraId="6758AFD5" w14:textId="77777777" w:rsidR="00324C65" w:rsidRPr="00326CD5" w:rsidRDefault="00324C65" w:rsidP="00F456F1">
            <w:pPr>
              <w:widowControl w:val="0"/>
              <w:rPr>
                <w:rFonts w:asciiTheme="minorHAnsi" w:hAnsiTheme="minorHAnsi" w:cstheme="minorHAnsi"/>
                <w:bCs/>
                <w:sz w:val="22"/>
                <w:szCs w:val="22"/>
                <w:lang w:val="en-GB"/>
              </w:rPr>
            </w:pPr>
            <w:r w:rsidRPr="00326CD5">
              <w:rPr>
                <w:rFonts w:asciiTheme="minorHAnsi" w:hAnsiTheme="minorHAnsi" w:cstheme="minorHAnsi"/>
                <w:bCs/>
                <w:sz w:val="22"/>
                <w:szCs w:val="22"/>
                <w:lang w:val="en-GB"/>
              </w:rPr>
              <w:t>Status:</w:t>
            </w:r>
          </w:p>
        </w:tc>
        <w:tc>
          <w:tcPr>
            <w:tcW w:w="3980" w:type="pct"/>
            <w:shd w:val="clear" w:color="auto" w:fill="FFF2CC" w:themeFill="accent4" w:themeFillTint="33"/>
            <w:vAlign w:val="center"/>
          </w:tcPr>
          <w:p w14:paraId="505E699A" w14:textId="77777777" w:rsidR="00324C65" w:rsidRPr="00326CD5" w:rsidRDefault="00324C65" w:rsidP="00F456F1">
            <w:pPr>
              <w:widowControl w:val="0"/>
              <w:rPr>
                <w:rFonts w:asciiTheme="minorHAnsi" w:hAnsiTheme="minorHAnsi" w:cstheme="minorHAnsi"/>
                <w:b/>
                <w:bCs/>
                <w:sz w:val="22"/>
                <w:szCs w:val="22"/>
                <w:lang w:val="en-GB"/>
              </w:rPr>
            </w:pPr>
            <w:r w:rsidRPr="00326CD5">
              <w:rPr>
                <w:rFonts w:asciiTheme="minorHAnsi" w:hAnsiTheme="minorHAnsi" w:cstheme="minorHAnsi"/>
                <w:b/>
                <w:bCs/>
                <w:sz w:val="22"/>
                <w:szCs w:val="22"/>
                <w:lang w:val="en-GB"/>
              </w:rPr>
              <w:t>In progress</w:t>
            </w:r>
          </w:p>
        </w:tc>
      </w:tr>
      <w:tr w:rsidR="00324C65" w:rsidRPr="00326CD5" w14:paraId="704163BC" w14:textId="77777777" w:rsidTr="00E52D8A">
        <w:tc>
          <w:tcPr>
            <w:tcW w:w="5000" w:type="pct"/>
            <w:gridSpan w:val="2"/>
            <w:shd w:val="clear" w:color="auto" w:fill="F2F2F2" w:themeFill="background1" w:themeFillShade="F2"/>
            <w:vAlign w:val="center"/>
          </w:tcPr>
          <w:p w14:paraId="70A11F79" w14:textId="77777777" w:rsidR="00324C65" w:rsidRPr="00326CD5" w:rsidRDefault="00324C65" w:rsidP="00F456F1">
            <w:pPr>
              <w:widowControl w:val="0"/>
              <w:jc w:val="center"/>
              <w:rPr>
                <w:rFonts w:asciiTheme="minorHAnsi" w:hAnsiTheme="minorHAnsi" w:cstheme="minorHAnsi"/>
                <w:sz w:val="22"/>
                <w:szCs w:val="22"/>
                <w:lang w:val="en-GB"/>
              </w:rPr>
            </w:pPr>
            <w:r w:rsidRPr="00326CD5">
              <w:rPr>
                <w:rFonts w:asciiTheme="minorHAnsi" w:hAnsiTheme="minorHAnsi" w:cstheme="minorHAnsi"/>
                <w:bCs/>
                <w:sz w:val="22"/>
                <w:szCs w:val="22"/>
                <w:lang w:val="en-GB"/>
              </w:rPr>
              <w:t>Comments</w:t>
            </w:r>
          </w:p>
        </w:tc>
      </w:tr>
      <w:tr w:rsidR="00324C65" w:rsidRPr="00326CD5" w14:paraId="1761D20E" w14:textId="77777777" w:rsidTr="00E52D8A">
        <w:tc>
          <w:tcPr>
            <w:tcW w:w="5000" w:type="pct"/>
            <w:gridSpan w:val="2"/>
            <w:vAlign w:val="center"/>
          </w:tcPr>
          <w:p w14:paraId="6A92CD74" w14:textId="77777777" w:rsidR="00112FB1" w:rsidRPr="00326CD5" w:rsidRDefault="00112FB1" w:rsidP="00F456F1">
            <w:pPr>
              <w:widowControl w:val="0"/>
              <w:jc w:val="both"/>
              <w:rPr>
                <w:rFonts w:asciiTheme="minorHAnsi" w:hAnsiTheme="minorHAnsi" w:cstheme="minorHAnsi"/>
                <w:sz w:val="22"/>
                <w:szCs w:val="22"/>
                <w:lang w:val="en-GB"/>
              </w:rPr>
            </w:pPr>
          </w:p>
          <w:p w14:paraId="72187A27" w14:textId="20889538" w:rsidR="009075AA" w:rsidRDefault="00B33C5D"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During the reporting period we constantly monitored the progress of the activities with accent on validating the assumptions on which we base the implementation strategy and methodology and to identify the potential risks that may have a negative impact on the implementation.</w:t>
            </w:r>
            <w:r w:rsidR="006420D2" w:rsidRPr="00326CD5">
              <w:rPr>
                <w:rFonts w:asciiTheme="minorHAnsi" w:hAnsiTheme="minorHAnsi" w:cstheme="minorHAnsi"/>
                <w:sz w:val="22"/>
                <w:szCs w:val="22"/>
                <w:lang w:val="en-GB"/>
              </w:rPr>
              <w:t xml:space="preserve"> Within the reporting period we did not </w:t>
            </w:r>
            <w:r w:rsidR="0078798F" w:rsidRPr="00326CD5">
              <w:rPr>
                <w:rFonts w:asciiTheme="minorHAnsi" w:hAnsiTheme="minorHAnsi" w:cstheme="minorHAnsi"/>
                <w:sz w:val="22"/>
                <w:szCs w:val="22"/>
                <w:lang w:val="en-GB"/>
              </w:rPr>
              <w:t>identify</w:t>
            </w:r>
            <w:r w:rsidR="006420D2" w:rsidRPr="00326CD5">
              <w:rPr>
                <w:rFonts w:asciiTheme="minorHAnsi" w:hAnsiTheme="minorHAnsi" w:cstheme="minorHAnsi"/>
                <w:sz w:val="22"/>
                <w:szCs w:val="22"/>
                <w:lang w:val="en-GB"/>
              </w:rPr>
              <w:t xml:space="preserve"> </w:t>
            </w:r>
            <w:r w:rsidR="00C05322" w:rsidRPr="00326CD5">
              <w:rPr>
                <w:rFonts w:asciiTheme="minorHAnsi" w:hAnsiTheme="minorHAnsi" w:cstheme="minorHAnsi"/>
                <w:sz w:val="22"/>
                <w:szCs w:val="22"/>
                <w:lang w:val="en-GB"/>
              </w:rPr>
              <w:t>addi</w:t>
            </w:r>
            <w:r w:rsidR="00C05322">
              <w:rPr>
                <w:rFonts w:asciiTheme="minorHAnsi" w:hAnsiTheme="minorHAnsi" w:cstheme="minorHAnsi"/>
                <w:sz w:val="22"/>
                <w:szCs w:val="22"/>
                <w:lang w:val="en-GB"/>
              </w:rPr>
              <w:t>ti</w:t>
            </w:r>
            <w:r w:rsidR="00C05322" w:rsidRPr="00326CD5">
              <w:rPr>
                <w:rFonts w:asciiTheme="minorHAnsi" w:hAnsiTheme="minorHAnsi" w:cstheme="minorHAnsi"/>
                <w:sz w:val="22"/>
                <w:szCs w:val="22"/>
                <w:lang w:val="en-GB"/>
              </w:rPr>
              <w:t>onal</w:t>
            </w:r>
            <w:r w:rsidR="006420D2" w:rsidRPr="00326CD5">
              <w:rPr>
                <w:rFonts w:asciiTheme="minorHAnsi" w:hAnsiTheme="minorHAnsi" w:cstheme="minorHAnsi"/>
                <w:sz w:val="22"/>
                <w:szCs w:val="22"/>
                <w:lang w:val="en-GB"/>
              </w:rPr>
              <w:t xml:space="preserve"> risks and none of the already identified risks was not producing any impact on the implementation.</w:t>
            </w:r>
          </w:p>
          <w:p w14:paraId="7F756D6E" w14:textId="56F405E0" w:rsidR="00294885" w:rsidRDefault="00294885" w:rsidP="00F456F1">
            <w:pPr>
              <w:widowControl w:val="0"/>
              <w:jc w:val="both"/>
              <w:rPr>
                <w:rFonts w:asciiTheme="minorHAnsi" w:hAnsiTheme="minorHAnsi" w:cstheme="minorHAnsi"/>
                <w:sz w:val="22"/>
                <w:szCs w:val="22"/>
                <w:lang w:val="en-GB"/>
              </w:rPr>
            </w:pPr>
          </w:p>
          <w:p w14:paraId="6A925863" w14:textId="52A41BF3" w:rsidR="00294885" w:rsidRDefault="00294885"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 Steering Committee Meeting took place in </w:t>
            </w:r>
            <w:r w:rsidR="002C56EB">
              <w:rPr>
                <w:rFonts w:asciiTheme="minorHAnsi" w:hAnsiTheme="minorHAnsi" w:cstheme="minorHAnsi"/>
                <w:sz w:val="22"/>
                <w:szCs w:val="22"/>
                <w:lang w:val="en-GB"/>
              </w:rPr>
              <w:t>Birnin Zana</w:t>
            </w:r>
            <w:r>
              <w:rPr>
                <w:rFonts w:asciiTheme="minorHAnsi" w:hAnsiTheme="minorHAnsi" w:cstheme="minorHAnsi"/>
                <w:sz w:val="22"/>
                <w:szCs w:val="22"/>
                <w:lang w:val="en-GB"/>
              </w:rPr>
              <w:t xml:space="preserve"> on 02 October 202</w:t>
            </w:r>
            <w:r w:rsidR="00DA5127">
              <w:rPr>
                <w:rFonts w:asciiTheme="minorHAnsi" w:hAnsiTheme="minorHAnsi" w:cstheme="minorHAnsi"/>
                <w:sz w:val="22"/>
                <w:szCs w:val="22"/>
                <w:lang w:val="en-GB"/>
              </w:rPr>
              <w:t>4</w:t>
            </w:r>
            <w:r>
              <w:rPr>
                <w:rFonts w:asciiTheme="minorHAnsi" w:hAnsiTheme="minorHAnsi" w:cstheme="minorHAnsi"/>
                <w:sz w:val="22"/>
                <w:szCs w:val="22"/>
                <w:lang w:val="en-GB"/>
              </w:rPr>
              <w:t xml:space="preserve"> having as main objectives to align the views of all stakeholders with regards to:</w:t>
            </w:r>
          </w:p>
          <w:p w14:paraId="1F69E7F6" w14:textId="77777777" w:rsidR="0043227C" w:rsidRDefault="0043227C"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The progress of the implementation</w:t>
            </w:r>
          </w:p>
          <w:p w14:paraId="65022856" w14:textId="77777777" w:rsidR="0043227C" w:rsidRDefault="0043227C"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Planning the final Site Acceptance Testing session</w:t>
            </w:r>
          </w:p>
          <w:p w14:paraId="455F4504" w14:textId="77777777" w:rsidR="0043227C" w:rsidRDefault="0043227C"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Understanding the differences between technical readiness and operational readiness</w:t>
            </w:r>
          </w:p>
          <w:p w14:paraId="797D447E" w14:textId="4D7D987F" w:rsidR="00294885" w:rsidRPr="00294885" w:rsidRDefault="0043227C"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 xml:space="preserve">Presenting the activities contained in the extended scope of the work and included in the annex to the </w:t>
            </w:r>
            <w:r w:rsidR="00487F26">
              <w:rPr>
                <w:rFonts w:asciiTheme="minorHAnsi" w:hAnsiTheme="minorHAnsi" w:cstheme="minorHAnsi"/>
                <w:sz w:val="22"/>
                <w:szCs w:val="22"/>
                <w:lang w:val="en-GB"/>
              </w:rPr>
              <w:t>initial</w:t>
            </w:r>
            <w:r>
              <w:rPr>
                <w:rFonts w:asciiTheme="minorHAnsi" w:hAnsiTheme="minorHAnsi" w:cstheme="minorHAnsi"/>
                <w:sz w:val="22"/>
                <w:szCs w:val="22"/>
                <w:lang w:val="en-GB"/>
              </w:rPr>
              <w:t xml:space="preserve"> contract </w:t>
            </w:r>
          </w:p>
          <w:p w14:paraId="2CA0296C" w14:textId="01312DAF" w:rsidR="00112FB1" w:rsidRPr="00326CD5" w:rsidRDefault="00112FB1" w:rsidP="007F11C7">
            <w:pPr>
              <w:widowControl w:val="0"/>
              <w:jc w:val="both"/>
              <w:rPr>
                <w:rFonts w:asciiTheme="minorHAnsi" w:hAnsiTheme="minorHAnsi" w:cstheme="minorHAnsi"/>
                <w:sz w:val="22"/>
                <w:szCs w:val="22"/>
                <w:lang w:val="en-GB"/>
              </w:rPr>
            </w:pPr>
          </w:p>
        </w:tc>
      </w:tr>
    </w:tbl>
    <w:p w14:paraId="3141916B" w14:textId="77777777" w:rsidR="005B7263" w:rsidRDefault="005B7263" w:rsidP="00F456F1">
      <w:pPr>
        <w:widowControl w:val="0"/>
        <w:jc w:val="both"/>
        <w:rPr>
          <w:rFonts w:asciiTheme="minorHAnsi" w:hAnsiTheme="minorHAnsi" w:cstheme="minorHAnsi"/>
          <w:sz w:val="22"/>
          <w:szCs w:val="22"/>
          <w:lang w:val="en-GB"/>
        </w:rPr>
      </w:pPr>
    </w:p>
    <w:p w14:paraId="6FC7FB0E" w14:textId="50577700" w:rsidR="001931B6" w:rsidRDefault="001931B6" w:rsidP="00F456F1">
      <w:pPr>
        <w:widowControl w:val="0"/>
        <w:jc w:val="both"/>
        <w:rPr>
          <w:rFonts w:asciiTheme="minorHAnsi" w:hAnsiTheme="minorHAnsi" w:cstheme="minorHAnsi"/>
          <w:sz w:val="22"/>
          <w:szCs w:val="22"/>
          <w:lang w:val="en-GB"/>
        </w:rPr>
      </w:pPr>
    </w:p>
    <w:p w14:paraId="467D2745" w14:textId="77777777" w:rsidR="001931B6" w:rsidRDefault="001931B6" w:rsidP="00F456F1">
      <w:pPr>
        <w:widowControl w:val="0"/>
        <w:jc w:val="both"/>
        <w:rPr>
          <w:rFonts w:asciiTheme="minorHAnsi" w:hAnsiTheme="minorHAnsi" w:cstheme="minorHAnsi"/>
          <w:sz w:val="22"/>
          <w:szCs w:val="22"/>
          <w:lang w:val="en-GB"/>
        </w:rPr>
      </w:pPr>
    </w:p>
    <w:p w14:paraId="761CF7B3" w14:textId="26148E91" w:rsidR="001931B6" w:rsidRPr="00E75333" w:rsidRDefault="001931B6" w:rsidP="001931B6">
      <w:pPr>
        <w:widowControl w:val="0"/>
        <w:pBdr>
          <w:left w:val="single" w:sz="24" w:space="4" w:color="auto"/>
        </w:pBdr>
        <w:ind w:left="794"/>
        <w:jc w:val="both"/>
        <w:rPr>
          <w:rFonts w:asciiTheme="minorHAnsi" w:hAnsiTheme="minorHAnsi" w:cstheme="minorHAnsi"/>
          <w:b/>
          <w:bCs/>
          <w:lang w:val="en-GB"/>
        </w:rPr>
      </w:pPr>
      <w:r w:rsidRPr="00E75333">
        <w:rPr>
          <w:rFonts w:asciiTheme="minorHAnsi" w:hAnsiTheme="minorHAnsi" w:cstheme="minorHAnsi"/>
          <w:b/>
          <w:bCs/>
          <w:lang w:val="en-GB"/>
        </w:rPr>
        <w:t xml:space="preserve">Within the reporting period the scope of the work was extended with the activities that will allow us to assist the beneficiary for achieving the operational readiness. The new end date of the contract is 16 July 2026. </w:t>
      </w:r>
      <w:r>
        <w:rPr>
          <w:rFonts w:asciiTheme="minorHAnsi" w:hAnsiTheme="minorHAnsi" w:cstheme="minorHAnsi"/>
          <w:b/>
          <w:bCs/>
          <w:lang w:val="en-GB"/>
        </w:rPr>
        <w:t>S</w:t>
      </w:r>
      <w:r w:rsidRPr="00E75333">
        <w:rPr>
          <w:rFonts w:asciiTheme="minorHAnsi" w:hAnsiTheme="minorHAnsi" w:cstheme="minorHAnsi"/>
          <w:b/>
          <w:bCs/>
          <w:lang w:val="en-GB"/>
        </w:rPr>
        <w:t>ections 5, 6 and 7 will present the full scope together with the overall planning and log</w:t>
      </w:r>
      <w:r w:rsidR="00A22F28">
        <w:rPr>
          <w:rFonts w:asciiTheme="minorHAnsi" w:hAnsiTheme="minorHAnsi" w:cstheme="minorHAnsi"/>
          <w:b/>
          <w:bCs/>
          <w:lang w:val="en-GB"/>
        </w:rPr>
        <w:t xml:space="preserve"> </w:t>
      </w:r>
      <w:r w:rsidRPr="00E75333">
        <w:rPr>
          <w:rFonts w:asciiTheme="minorHAnsi" w:hAnsiTheme="minorHAnsi" w:cstheme="minorHAnsi"/>
          <w:b/>
          <w:bCs/>
          <w:lang w:val="en-GB"/>
        </w:rPr>
        <w:t>frame.</w:t>
      </w:r>
    </w:p>
    <w:p w14:paraId="5A8331DE" w14:textId="02BB3C7A" w:rsidR="001931B6" w:rsidRDefault="001931B6" w:rsidP="00F456F1">
      <w:pPr>
        <w:widowControl w:val="0"/>
        <w:jc w:val="both"/>
        <w:rPr>
          <w:rFonts w:asciiTheme="minorHAnsi" w:hAnsiTheme="minorHAnsi" w:cstheme="minorHAnsi"/>
          <w:sz w:val="22"/>
          <w:szCs w:val="22"/>
          <w:lang w:val="en-GB"/>
        </w:rPr>
      </w:pPr>
    </w:p>
    <w:p w14:paraId="640BD1AF" w14:textId="34781DB7" w:rsidR="002A6FF5" w:rsidRDefault="002A6FF5" w:rsidP="00F456F1">
      <w:pPr>
        <w:widowControl w:val="0"/>
        <w:jc w:val="both"/>
        <w:rPr>
          <w:rFonts w:asciiTheme="minorHAnsi" w:hAnsiTheme="minorHAnsi" w:cstheme="minorHAnsi"/>
          <w:sz w:val="22"/>
          <w:szCs w:val="22"/>
          <w:lang w:val="en-GB"/>
        </w:rPr>
      </w:pPr>
    </w:p>
    <w:p w14:paraId="726F55A5" w14:textId="51C89401" w:rsidR="002A6FF5" w:rsidRDefault="002A6FF5" w:rsidP="002A6FF5">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A visual representation of the overall progress </w:t>
      </w:r>
      <w:r>
        <w:rPr>
          <w:rFonts w:asciiTheme="minorHAnsi" w:hAnsiTheme="minorHAnsi" w:cstheme="minorHAnsi"/>
          <w:sz w:val="22"/>
          <w:szCs w:val="22"/>
          <w:lang w:val="en-GB"/>
        </w:rPr>
        <w:t>of the initial scope of the work</w:t>
      </w:r>
      <w:r w:rsidRPr="00326CD5">
        <w:rPr>
          <w:rFonts w:asciiTheme="minorHAnsi" w:hAnsiTheme="minorHAnsi" w:cstheme="minorHAnsi"/>
          <w:sz w:val="22"/>
          <w:szCs w:val="22"/>
          <w:lang w:val="en-GB"/>
        </w:rPr>
        <w:t xml:space="preserve"> is presented in the figure below</w:t>
      </w:r>
      <w:r>
        <w:rPr>
          <w:rFonts w:asciiTheme="minorHAnsi" w:hAnsiTheme="minorHAnsi" w:cstheme="minorHAnsi"/>
          <w:sz w:val="22"/>
          <w:szCs w:val="22"/>
          <w:lang w:val="en-GB"/>
        </w:rPr>
        <w:t>.</w:t>
      </w:r>
    </w:p>
    <w:p w14:paraId="7F18B89D" w14:textId="77777777" w:rsidR="002A6FF5" w:rsidRDefault="002A6FF5" w:rsidP="00F456F1">
      <w:pPr>
        <w:widowControl w:val="0"/>
        <w:jc w:val="both"/>
        <w:rPr>
          <w:rFonts w:asciiTheme="minorHAnsi" w:hAnsiTheme="minorHAnsi" w:cstheme="minorHAnsi"/>
          <w:sz w:val="22"/>
          <w:szCs w:val="22"/>
          <w:lang w:val="en-GB"/>
        </w:rPr>
      </w:pPr>
    </w:p>
    <w:p w14:paraId="37DA3A45" w14:textId="2C2B51D3" w:rsidR="00B43319" w:rsidRPr="00326CD5" w:rsidRDefault="00B43319" w:rsidP="00F456F1">
      <w:pPr>
        <w:widowControl w:val="0"/>
        <w:rPr>
          <w:rFonts w:asciiTheme="minorHAnsi" w:hAnsiTheme="minorHAnsi" w:cstheme="minorHAnsi"/>
          <w:sz w:val="22"/>
          <w:szCs w:val="22"/>
          <w:lang w:val="en-GB"/>
        </w:rPr>
      </w:pPr>
    </w:p>
    <w:p w14:paraId="1202D589" w14:textId="77777777" w:rsidR="00B43319" w:rsidRPr="00326CD5" w:rsidRDefault="00B43319" w:rsidP="00F456F1">
      <w:pPr>
        <w:widowControl w:val="0"/>
        <w:rPr>
          <w:rFonts w:asciiTheme="minorHAnsi" w:hAnsiTheme="minorHAnsi" w:cstheme="minorHAnsi"/>
          <w:sz w:val="22"/>
          <w:szCs w:val="22"/>
          <w:lang w:val="en-GB"/>
        </w:rPr>
        <w:sectPr w:rsidR="00B43319" w:rsidRPr="00326CD5" w:rsidSect="00C86D02">
          <w:pgSz w:w="11901" w:h="16817"/>
          <w:pgMar w:top="1418" w:right="1134" w:bottom="1134" w:left="1418" w:header="113" w:footer="709" w:gutter="0"/>
          <w:cols w:space="708"/>
          <w:titlePg/>
          <w:docGrid w:linePitch="360"/>
        </w:sectPr>
      </w:pPr>
    </w:p>
    <w:p w14:paraId="4DF87F50" w14:textId="7052DF6F" w:rsidR="0020504C" w:rsidRPr="00326CD5" w:rsidRDefault="000308B4" w:rsidP="00F456F1">
      <w:pPr>
        <w:widowControl w:val="0"/>
        <w:jc w:val="center"/>
        <w:rPr>
          <w:rFonts w:asciiTheme="minorHAnsi" w:hAnsiTheme="minorHAnsi" w:cstheme="minorHAnsi"/>
          <w:sz w:val="22"/>
          <w:szCs w:val="22"/>
          <w:lang w:val="en-GB"/>
        </w:rPr>
      </w:pPr>
      <w:r>
        <w:rPr>
          <w:rFonts w:asciiTheme="minorHAnsi" w:hAnsiTheme="minorHAnsi" w:cstheme="minorHAnsi"/>
          <w:noProof/>
          <w:sz w:val="22"/>
          <w:szCs w:val="22"/>
          <w:lang w:val="en-GB"/>
        </w:rPr>
        <w:lastRenderedPageBreak/>
        <w:drawing>
          <wp:inline distT="0" distB="0" distL="0" distR="0" wp14:anchorId="36528E73" wp14:editId="362DEB49">
            <wp:extent cx="10366805" cy="44316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10366805" cy="4431600"/>
                    </a:xfrm>
                    <a:prstGeom prst="rect">
                      <a:avLst/>
                    </a:prstGeom>
                  </pic:spPr>
                </pic:pic>
              </a:graphicData>
            </a:graphic>
          </wp:inline>
        </w:drawing>
      </w:r>
    </w:p>
    <w:p w14:paraId="58E31D96" w14:textId="4E729F03" w:rsidR="00855CD8" w:rsidRPr="00326CD5" w:rsidRDefault="00855CD8" w:rsidP="00D43A26">
      <w:pPr>
        <w:pStyle w:val="Caption"/>
        <w:jc w:val="center"/>
        <w:rPr>
          <w:rFonts w:asciiTheme="minorHAnsi" w:hAnsiTheme="minorHAnsi" w:cstheme="minorHAnsi"/>
          <w:sz w:val="20"/>
          <w:szCs w:val="20"/>
          <w:lang w:val="en-GB"/>
        </w:rPr>
      </w:pPr>
      <w:bookmarkStart w:id="2" w:name="_Toc180616596"/>
      <w:r w:rsidRPr="00326CD5">
        <w:rPr>
          <w:rFonts w:asciiTheme="minorHAnsi" w:hAnsiTheme="minorHAnsi" w:cstheme="minorHAnsi"/>
          <w:sz w:val="20"/>
          <w:szCs w:val="20"/>
          <w:lang w:val="en-GB"/>
        </w:rPr>
        <w:t xml:space="preserve">Figure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Figure \* ARABIC </w:instrText>
      </w:r>
      <w:r w:rsidRPr="00326CD5">
        <w:rPr>
          <w:rFonts w:asciiTheme="minorHAnsi" w:hAnsiTheme="minorHAnsi" w:cstheme="minorHAnsi"/>
          <w:sz w:val="20"/>
          <w:szCs w:val="20"/>
          <w:lang w:val="en-GB"/>
        </w:rPr>
        <w:fldChar w:fldCharType="separate"/>
      </w:r>
      <w:r w:rsidR="00E6515E">
        <w:rPr>
          <w:rFonts w:asciiTheme="minorHAnsi" w:hAnsiTheme="minorHAnsi" w:cstheme="minorHAnsi"/>
          <w:noProof/>
          <w:sz w:val="20"/>
          <w:szCs w:val="20"/>
          <w:lang w:val="en-GB"/>
        </w:rPr>
        <w:t>1</w:t>
      </w:r>
      <w:r w:rsidRPr="00326CD5">
        <w:rPr>
          <w:rFonts w:asciiTheme="minorHAnsi" w:hAnsiTheme="minorHAnsi" w:cstheme="minorHAnsi"/>
          <w:sz w:val="20"/>
          <w:szCs w:val="20"/>
          <w:lang w:val="en-GB"/>
        </w:rPr>
        <w:fldChar w:fldCharType="end"/>
      </w:r>
      <w:r w:rsidRPr="00326CD5">
        <w:rPr>
          <w:rFonts w:asciiTheme="minorHAnsi" w:hAnsiTheme="minorHAnsi" w:cstheme="minorHAnsi"/>
          <w:sz w:val="20"/>
          <w:szCs w:val="20"/>
          <w:lang w:val="en-GB"/>
        </w:rPr>
        <w:t>: Current Progress</w:t>
      </w:r>
      <w:bookmarkEnd w:id="2"/>
    </w:p>
    <w:p w14:paraId="6B017AFE" w14:textId="77777777" w:rsidR="005A6E66" w:rsidRPr="00326CD5" w:rsidRDefault="005A6E66" w:rsidP="00F456F1">
      <w:pPr>
        <w:widowControl w:val="0"/>
        <w:rPr>
          <w:rFonts w:asciiTheme="minorHAnsi" w:hAnsiTheme="minorHAnsi" w:cstheme="minorHAnsi"/>
          <w:sz w:val="22"/>
          <w:szCs w:val="22"/>
          <w:lang w:val="en-GB"/>
        </w:rPr>
      </w:pPr>
    </w:p>
    <w:p w14:paraId="65E974C1" w14:textId="77777777" w:rsidR="00B43319" w:rsidRPr="00326CD5" w:rsidRDefault="00B43319" w:rsidP="00F456F1">
      <w:pPr>
        <w:widowControl w:val="0"/>
        <w:rPr>
          <w:rFonts w:asciiTheme="minorHAnsi" w:hAnsiTheme="minorHAnsi" w:cstheme="minorHAnsi"/>
          <w:sz w:val="22"/>
          <w:szCs w:val="22"/>
          <w:lang w:val="en-GB"/>
        </w:rPr>
        <w:sectPr w:rsidR="00B43319" w:rsidRPr="00326CD5" w:rsidSect="000308B4">
          <w:pgSz w:w="16817" w:h="11901" w:orient="landscape"/>
          <w:pgMar w:top="1134" w:right="284" w:bottom="1418" w:left="284" w:header="113" w:footer="709" w:gutter="0"/>
          <w:cols w:space="708"/>
          <w:titlePg/>
          <w:docGrid w:linePitch="360"/>
        </w:sectPr>
      </w:pPr>
    </w:p>
    <w:p w14:paraId="145C2A3A" w14:textId="39BC13AE" w:rsidR="002C47D8" w:rsidRPr="00326CD5" w:rsidRDefault="00CD2AC8" w:rsidP="009E43E8">
      <w:pPr>
        <w:pStyle w:val="Heading1"/>
      </w:pPr>
      <w:bookmarkStart w:id="3" w:name="_Toc186832355"/>
      <w:r w:rsidRPr="00326CD5">
        <w:lastRenderedPageBreak/>
        <w:t>Activities in the reporting period</w:t>
      </w:r>
      <w:bookmarkEnd w:id="3"/>
    </w:p>
    <w:p w14:paraId="7F4BC8E2" w14:textId="77777777" w:rsidR="007E5EF9" w:rsidRPr="00326CD5" w:rsidRDefault="007E5EF9" w:rsidP="00F456F1">
      <w:pPr>
        <w:widowControl w:val="0"/>
        <w:rPr>
          <w:rFonts w:asciiTheme="minorHAnsi" w:hAnsiTheme="minorHAnsi" w:cstheme="minorHAnsi"/>
          <w:sz w:val="22"/>
          <w:szCs w:val="22"/>
          <w:lang w:val="en-GB"/>
        </w:rPr>
      </w:pPr>
    </w:p>
    <w:p w14:paraId="37D9A178" w14:textId="77777777" w:rsidR="007E5EF9" w:rsidRPr="00326CD5" w:rsidRDefault="007E5EF9" w:rsidP="00F456F1">
      <w:pPr>
        <w:pStyle w:val="Heading2"/>
        <w:keepNext w:val="0"/>
        <w:keepLines w:val="0"/>
        <w:widowControl w:val="0"/>
        <w:rPr>
          <w:rFonts w:asciiTheme="minorHAnsi" w:hAnsiTheme="minorHAnsi" w:cstheme="minorHAnsi"/>
          <w:b/>
          <w:bCs/>
          <w:color w:val="auto"/>
          <w:sz w:val="22"/>
          <w:szCs w:val="22"/>
          <w:lang w:val="en-GB"/>
        </w:rPr>
      </w:pPr>
      <w:bookmarkStart w:id="4" w:name="_Toc129345076"/>
      <w:bookmarkStart w:id="5" w:name="_Toc186832356"/>
      <w:r w:rsidRPr="00326CD5">
        <w:rPr>
          <w:rFonts w:asciiTheme="minorHAnsi" w:hAnsiTheme="minorHAnsi" w:cstheme="minorHAnsi"/>
          <w:b/>
          <w:bCs/>
          <w:color w:val="auto"/>
          <w:sz w:val="22"/>
          <w:szCs w:val="22"/>
          <w:lang w:val="en-GB"/>
        </w:rPr>
        <w:t>Team mobilisation</w:t>
      </w:r>
      <w:bookmarkEnd w:id="4"/>
      <w:bookmarkEnd w:id="5"/>
    </w:p>
    <w:p w14:paraId="72EC61AA" w14:textId="77777777" w:rsidR="00080AD3" w:rsidRDefault="00080AD3" w:rsidP="00F456F1">
      <w:pPr>
        <w:widowControl w:val="0"/>
        <w:jc w:val="both"/>
        <w:rPr>
          <w:rFonts w:asciiTheme="minorHAnsi" w:hAnsiTheme="minorHAnsi" w:cstheme="minorHAnsi"/>
          <w:sz w:val="22"/>
          <w:szCs w:val="22"/>
          <w:lang w:val="en-GB"/>
        </w:rPr>
      </w:pPr>
    </w:p>
    <w:p w14:paraId="27C675C7" w14:textId="3B31BABF" w:rsidR="00AD09AC" w:rsidRPr="00326CD5" w:rsidRDefault="007E5EF9"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The team mobilisation was performed after the contract signature with the goal of appointing the experts on the roles from the team organisation</w:t>
      </w:r>
      <w:r w:rsidRPr="00326CD5">
        <w:rPr>
          <w:rStyle w:val="FootnoteReference"/>
          <w:rFonts w:asciiTheme="minorHAnsi" w:hAnsiTheme="minorHAnsi" w:cstheme="minorHAnsi"/>
          <w:sz w:val="22"/>
          <w:szCs w:val="22"/>
          <w:lang w:val="en-GB"/>
        </w:rPr>
        <w:footnoteReference w:id="1"/>
      </w:r>
      <w:r w:rsidRPr="00326CD5">
        <w:rPr>
          <w:rFonts w:asciiTheme="minorHAnsi" w:hAnsiTheme="minorHAnsi" w:cstheme="minorHAnsi"/>
          <w:sz w:val="22"/>
          <w:szCs w:val="22"/>
          <w:lang w:val="en-GB"/>
        </w:rPr>
        <w:t xml:space="preserve">. The focus was to appoint the roles that will </w:t>
      </w:r>
      <w:r w:rsidR="00584605" w:rsidRPr="00326CD5">
        <w:rPr>
          <w:rFonts w:asciiTheme="minorHAnsi" w:hAnsiTheme="minorHAnsi" w:cstheme="minorHAnsi"/>
          <w:sz w:val="22"/>
          <w:szCs w:val="22"/>
          <w:lang w:val="en-GB"/>
        </w:rPr>
        <w:t>enter</w:t>
      </w:r>
      <w:r w:rsidRPr="00326CD5">
        <w:rPr>
          <w:rFonts w:asciiTheme="minorHAnsi" w:hAnsiTheme="minorHAnsi" w:cstheme="minorHAnsi"/>
          <w:sz w:val="22"/>
          <w:szCs w:val="22"/>
          <w:lang w:val="en-GB"/>
        </w:rPr>
        <w:t xml:space="preserve"> implementation in the </w:t>
      </w:r>
      <w:r w:rsidR="00AD09AC" w:rsidRPr="00326CD5">
        <w:rPr>
          <w:rFonts w:asciiTheme="minorHAnsi" w:hAnsiTheme="minorHAnsi" w:cstheme="minorHAnsi"/>
          <w:sz w:val="22"/>
          <w:szCs w:val="22"/>
          <w:lang w:val="en-GB"/>
        </w:rPr>
        <w:t>on-going</w:t>
      </w:r>
      <w:r w:rsidRPr="00326CD5">
        <w:rPr>
          <w:rFonts w:asciiTheme="minorHAnsi" w:hAnsiTheme="minorHAnsi" w:cstheme="minorHAnsi"/>
          <w:sz w:val="22"/>
          <w:szCs w:val="22"/>
          <w:lang w:val="en-GB"/>
        </w:rPr>
        <w:t xml:space="preserve"> phases of the project</w:t>
      </w:r>
      <w:r w:rsidR="008A5844" w:rsidRPr="00326CD5">
        <w:rPr>
          <w:rFonts w:asciiTheme="minorHAnsi" w:hAnsiTheme="minorHAnsi" w:cstheme="minorHAnsi"/>
          <w:sz w:val="22"/>
          <w:szCs w:val="22"/>
          <w:lang w:val="en-GB"/>
        </w:rPr>
        <w:t xml:space="preserve">. </w:t>
      </w:r>
      <w:r w:rsidRPr="00326CD5">
        <w:rPr>
          <w:rFonts w:asciiTheme="minorHAnsi" w:hAnsiTheme="minorHAnsi" w:cstheme="minorHAnsi"/>
          <w:sz w:val="22"/>
          <w:szCs w:val="22"/>
          <w:lang w:val="en-GB"/>
        </w:rPr>
        <w:t xml:space="preserve">For the other roles, we created a pool of experts </w:t>
      </w:r>
      <w:r w:rsidR="005D2657" w:rsidRPr="00326CD5">
        <w:rPr>
          <w:rFonts w:asciiTheme="minorHAnsi" w:hAnsiTheme="minorHAnsi" w:cstheme="minorHAnsi"/>
          <w:sz w:val="22"/>
          <w:szCs w:val="22"/>
          <w:lang w:val="en-GB"/>
        </w:rPr>
        <w:t>to</w:t>
      </w:r>
      <w:r w:rsidRPr="00326CD5">
        <w:rPr>
          <w:rFonts w:asciiTheme="minorHAnsi" w:hAnsiTheme="minorHAnsi" w:cstheme="minorHAnsi"/>
          <w:sz w:val="22"/>
          <w:szCs w:val="22"/>
          <w:lang w:val="en-GB"/>
        </w:rPr>
        <w:t xml:space="preserve"> be presented to the Beneficiary and introduced into the implementation as the activities will advance.</w:t>
      </w:r>
    </w:p>
    <w:p w14:paraId="2316382D" w14:textId="77777777" w:rsidR="00A0590E" w:rsidRPr="00326CD5" w:rsidRDefault="007E5EF9"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Considering the activities that we performed in the reporting period, at the date of this progress report, we appointed the experts as shown in the figure below:</w:t>
      </w:r>
    </w:p>
    <w:p w14:paraId="2A60CFDA" w14:textId="59ABE7E9" w:rsidR="00A0590E" w:rsidRPr="00326CD5" w:rsidRDefault="00A0590E" w:rsidP="00F456F1">
      <w:pPr>
        <w:widowControl w:val="0"/>
        <w:jc w:val="center"/>
        <w:rPr>
          <w:rFonts w:asciiTheme="minorHAnsi" w:hAnsiTheme="minorHAnsi" w:cstheme="minorHAnsi"/>
          <w:sz w:val="22"/>
          <w:szCs w:val="22"/>
          <w:lang w:val="en-GB"/>
        </w:rPr>
      </w:pPr>
    </w:p>
    <w:p w14:paraId="2ECDBA3F" w14:textId="6B31D3AC" w:rsidR="00B863C8" w:rsidRPr="00326CD5" w:rsidRDefault="00B863C8" w:rsidP="003A4E48">
      <w:pPr>
        <w:widowControl w:val="0"/>
        <w:jc w:val="center"/>
        <w:rPr>
          <w:rFonts w:asciiTheme="minorHAnsi" w:hAnsiTheme="minorHAnsi" w:cstheme="minorHAnsi"/>
          <w:sz w:val="22"/>
          <w:szCs w:val="22"/>
          <w:lang w:val="en-GB"/>
        </w:rPr>
      </w:pPr>
      <w:r w:rsidRPr="00326CD5">
        <w:rPr>
          <w:rFonts w:asciiTheme="minorHAnsi" w:hAnsiTheme="minorHAnsi" w:cstheme="minorHAnsi"/>
          <w:noProof/>
          <w:sz w:val="22"/>
          <w:szCs w:val="22"/>
          <w:lang w:val="en-GB"/>
        </w:rPr>
        <w:drawing>
          <wp:inline distT="0" distB="0" distL="0" distR="0" wp14:anchorId="4104B10D" wp14:editId="262EA2A1">
            <wp:extent cx="5936615" cy="2460625"/>
            <wp:effectExtent l="0" t="0" r="0" b="0"/>
            <wp:docPr id="3"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a black square&#10;&#10;Description automatically generated with medium confidence"/>
                    <pic:cNvPicPr/>
                  </pic:nvPicPr>
                  <pic:blipFill>
                    <a:blip r:embed="rId13"/>
                    <a:stretch>
                      <a:fillRect/>
                    </a:stretch>
                  </pic:blipFill>
                  <pic:spPr>
                    <a:xfrm>
                      <a:off x="0" y="0"/>
                      <a:ext cx="5936615" cy="2460625"/>
                    </a:xfrm>
                    <a:prstGeom prst="rect">
                      <a:avLst/>
                    </a:prstGeom>
                  </pic:spPr>
                </pic:pic>
              </a:graphicData>
            </a:graphic>
          </wp:inline>
        </w:drawing>
      </w:r>
    </w:p>
    <w:p w14:paraId="7012DBD3" w14:textId="36A820F5" w:rsidR="007E5EF9" w:rsidRPr="00326CD5" w:rsidRDefault="00A0590E" w:rsidP="00D43A26">
      <w:pPr>
        <w:pStyle w:val="Caption"/>
        <w:jc w:val="center"/>
        <w:rPr>
          <w:rFonts w:asciiTheme="minorHAnsi" w:hAnsiTheme="minorHAnsi" w:cstheme="minorHAnsi"/>
          <w:sz w:val="20"/>
          <w:szCs w:val="20"/>
          <w:lang w:val="en-GB"/>
        </w:rPr>
      </w:pPr>
      <w:bookmarkStart w:id="6" w:name="_Toc180616597"/>
      <w:r w:rsidRPr="00326CD5">
        <w:rPr>
          <w:rFonts w:asciiTheme="minorHAnsi" w:hAnsiTheme="minorHAnsi" w:cstheme="minorHAnsi"/>
          <w:sz w:val="20"/>
          <w:szCs w:val="20"/>
          <w:lang w:val="en-GB"/>
        </w:rPr>
        <w:t xml:space="preserve">Figure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Figure \* ARABIC </w:instrText>
      </w:r>
      <w:r w:rsidRPr="00326CD5">
        <w:rPr>
          <w:rFonts w:asciiTheme="minorHAnsi" w:hAnsiTheme="minorHAnsi" w:cstheme="minorHAnsi"/>
          <w:sz w:val="20"/>
          <w:szCs w:val="20"/>
          <w:lang w:val="en-GB"/>
        </w:rPr>
        <w:fldChar w:fldCharType="separate"/>
      </w:r>
      <w:r w:rsidR="00E6515E">
        <w:rPr>
          <w:rFonts w:asciiTheme="minorHAnsi" w:hAnsiTheme="minorHAnsi" w:cstheme="minorHAnsi"/>
          <w:noProof/>
          <w:sz w:val="20"/>
          <w:szCs w:val="20"/>
          <w:lang w:val="en-GB"/>
        </w:rPr>
        <w:t>2</w:t>
      </w:r>
      <w:r w:rsidRPr="00326CD5">
        <w:rPr>
          <w:rFonts w:asciiTheme="minorHAnsi" w:hAnsiTheme="minorHAnsi" w:cstheme="minorHAnsi"/>
          <w:sz w:val="20"/>
          <w:szCs w:val="20"/>
          <w:lang w:val="en-GB"/>
        </w:rPr>
        <w:fldChar w:fldCharType="end"/>
      </w:r>
      <w:r w:rsidRPr="00326CD5">
        <w:rPr>
          <w:rFonts w:asciiTheme="minorHAnsi" w:hAnsiTheme="minorHAnsi" w:cstheme="minorHAnsi"/>
          <w:sz w:val="20"/>
          <w:szCs w:val="20"/>
          <w:lang w:val="en-GB"/>
        </w:rPr>
        <w:t>: Team Organisation</w:t>
      </w:r>
      <w:bookmarkEnd w:id="6"/>
    </w:p>
    <w:p w14:paraId="5AE9F534" w14:textId="100332A8" w:rsidR="005D2657" w:rsidRDefault="00B863C8"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At the date of thi</w:t>
      </w:r>
      <w:r w:rsidR="00212C49" w:rsidRPr="00326CD5">
        <w:rPr>
          <w:rFonts w:asciiTheme="minorHAnsi" w:hAnsiTheme="minorHAnsi" w:cstheme="minorHAnsi"/>
          <w:sz w:val="22"/>
          <w:szCs w:val="22"/>
          <w:lang w:val="en-GB"/>
        </w:rPr>
        <w:t>s</w:t>
      </w:r>
      <w:r w:rsidRPr="00326CD5">
        <w:rPr>
          <w:rFonts w:asciiTheme="minorHAnsi" w:hAnsiTheme="minorHAnsi" w:cstheme="minorHAnsi"/>
          <w:sz w:val="22"/>
          <w:szCs w:val="22"/>
          <w:lang w:val="en-GB"/>
        </w:rPr>
        <w:t xml:space="preserve"> report, all the roles foreseen for the implementation (as it was offered in the Technical Proposal and was further approved in the Inception Report) were mobilised and deployed.</w:t>
      </w:r>
    </w:p>
    <w:p w14:paraId="65BB1C43" w14:textId="5638303F" w:rsidR="00DB2042" w:rsidRDefault="00DB2042" w:rsidP="00F456F1">
      <w:pPr>
        <w:widowControl w:val="0"/>
        <w:jc w:val="both"/>
        <w:rPr>
          <w:rFonts w:asciiTheme="minorHAnsi" w:hAnsiTheme="minorHAnsi" w:cstheme="minorHAnsi"/>
          <w:sz w:val="22"/>
          <w:szCs w:val="22"/>
          <w:lang w:val="en-GB"/>
        </w:rPr>
      </w:pPr>
    </w:p>
    <w:p w14:paraId="449FCF08" w14:textId="2F7415A7" w:rsidR="00DB2042" w:rsidRPr="00DB2042" w:rsidRDefault="00DB2042" w:rsidP="00DB2042">
      <w:pPr>
        <w:pStyle w:val="Heading2"/>
        <w:keepNext w:val="0"/>
        <w:keepLines w:val="0"/>
        <w:widowControl w:val="0"/>
        <w:rPr>
          <w:rFonts w:asciiTheme="minorHAnsi" w:hAnsiTheme="minorHAnsi" w:cstheme="minorHAnsi"/>
          <w:b/>
          <w:bCs/>
          <w:color w:val="auto"/>
          <w:sz w:val="22"/>
          <w:szCs w:val="22"/>
          <w:lang w:val="en-GB"/>
        </w:rPr>
      </w:pPr>
      <w:bookmarkStart w:id="7" w:name="_Toc186832357"/>
      <w:r w:rsidRPr="00DB2042">
        <w:rPr>
          <w:rFonts w:asciiTheme="minorHAnsi" w:hAnsiTheme="minorHAnsi" w:cstheme="minorHAnsi"/>
          <w:b/>
          <w:bCs/>
          <w:color w:val="auto"/>
          <w:sz w:val="22"/>
          <w:szCs w:val="22"/>
          <w:lang w:val="en-GB"/>
        </w:rPr>
        <w:t>Steering Committee Meeting</w:t>
      </w:r>
      <w:bookmarkEnd w:id="7"/>
    </w:p>
    <w:p w14:paraId="136F6603" w14:textId="51F669E0" w:rsidR="00DB2042" w:rsidRDefault="00DB2042" w:rsidP="00F456F1">
      <w:pPr>
        <w:widowControl w:val="0"/>
        <w:jc w:val="both"/>
        <w:rPr>
          <w:rFonts w:asciiTheme="minorHAnsi" w:hAnsiTheme="minorHAnsi" w:cstheme="minorHAnsi"/>
          <w:sz w:val="22"/>
          <w:szCs w:val="22"/>
          <w:lang w:val="en-GB"/>
        </w:rPr>
      </w:pPr>
    </w:p>
    <w:p w14:paraId="7CFF3212" w14:textId="7AB204C2" w:rsidR="0008637F" w:rsidRDefault="0008637F" w:rsidP="0008637F">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 Steering Committee Meeting took place in </w:t>
      </w:r>
      <w:r w:rsidR="002C56EB">
        <w:rPr>
          <w:rFonts w:asciiTheme="minorHAnsi" w:hAnsiTheme="minorHAnsi" w:cstheme="minorHAnsi"/>
          <w:sz w:val="22"/>
          <w:szCs w:val="22"/>
          <w:lang w:val="en-GB"/>
        </w:rPr>
        <w:t>Birnin Zana</w:t>
      </w:r>
      <w:r>
        <w:rPr>
          <w:rFonts w:asciiTheme="minorHAnsi" w:hAnsiTheme="minorHAnsi" w:cstheme="minorHAnsi"/>
          <w:sz w:val="22"/>
          <w:szCs w:val="22"/>
          <w:lang w:val="en-GB"/>
        </w:rPr>
        <w:t xml:space="preserve"> on 02 October 2024 having as main objectives to align the views of all stakeholders with regards to:</w:t>
      </w:r>
    </w:p>
    <w:p w14:paraId="6530D1A6" w14:textId="77777777" w:rsidR="0008637F" w:rsidRDefault="0008637F"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The progress of the implementation</w:t>
      </w:r>
    </w:p>
    <w:p w14:paraId="1CE7C9EA" w14:textId="77777777" w:rsidR="0008637F" w:rsidRDefault="0008637F"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Planning the final Site Acceptance Testing session</w:t>
      </w:r>
    </w:p>
    <w:p w14:paraId="0339CC1C" w14:textId="77777777" w:rsidR="0008637F" w:rsidRDefault="0008637F"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Understanding the differences between technical readiness and operational readiness</w:t>
      </w:r>
    </w:p>
    <w:p w14:paraId="5B580731" w14:textId="77777777" w:rsidR="0008637F" w:rsidRPr="00294885" w:rsidRDefault="0008637F" w:rsidP="0077351F">
      <w:pPr>
        <w:pStyle w:val="ListParagraph"/>
        <w:numPr>
          <w:ilvl w:val="0"/>
          <w:numId w:val="16"/>
        </w:numPr>
        <w:rPr>
          <w:rFonts w:asciiTheme="minorHAnsi" w:hAnsiTheme="minorHAnsi" w:cstheme="minorHAnsi"/>
          <w:sz w:val="22"/>
          <w:szCs w:val="22"/>
          <w:lang w:val="en-GB"/>
        </w:rPr>
      </w:pPr>
      <w:r>
        <w:rPr>
          <w:rFonts w:asciiTheme="minorHAnsi" w:hAnsiTheme="minorHAnsi" w:cstheme="minorHAnsi"/>
          <w:sz w:val="22"/>
          <w:szCs w:val="22"/>
          <w:lang w:val="en-GB"/>
        </w:rPr>
        <w:t xml:space="preserve">Presenting the activities contained in the extended scope of the work and included in the annex to the initial contract </w:t>
      </w:r>
    </w:p>
    <w:p w14:paraId="75489814" w14:textId="1BA2376D" w:rsidR="0008637F" w:rsidRPr="006C12F8" w:rsidRDefault="006C12F8" w:rsidP="00F456F1">
      <w:pPr>
        <w:widowControl w:val="0"/>
        <w:jc w:val="both"/>
        <w:rPr>
          <w:rFonts w:asciiTheme="minorHAnsi" w:hAnsiTheme="minorHAnsi" w:cstheme="minorHAnsi"/>
          <w:b/>
          <w:bCs/>
          <w:sz w:val="22"/>
          <w:szCs w:val="22"/>
          <w:u w:val="single"/>
          <w:lang w:val="en-GB"/>
        </w:rPr>
      </w:pPr>
      <w:r w:rsidRPr="006C12F8">
        <w:rPr>
          <w:rFonts w:asciiTheme="minorHAnsi" w:hAnsiTheme="minorHAnsi" w:cstheme="minorHAnsi"/>
          <w:b/>
          <w:bCs/>
          <w:sz w:val="22"/>
          <w:szCs w:val="22"/>
          <w:u w:val="single"/>
          <w:lang w:val="en-GB"/>
        </w:rPr>
        <w:t>The progress of the implementation</w:t>
      </w:r>
    </w:p>
    <w:p w14:paraId="39D986BF" w14:textId="77777777" w:rsidR="006C12F8" w:rsidRDefault="006C12F8" w:rsidP="00F456F1">
      <w:pPr>
        <w:widowControl w:val="0"/>
        <w:jc w:val="both"/>
        <w:rPr>
          <w:rFonts w:asciiTheme="minorHAnsi" w:hAnsiTheme="minorHAnsi" w:cstheme="minorHAnsi"/>
          <w:sz w:val="22"/>
          <w:szCs w:val="22"/>
          <w:lang w:val="en-GB"/>
        </w:rPr>
      </w:pPr>
    </w:p>
    <w:p w14:paraId="66ECF5E3" w14:textId="5AE2381F"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stakeholders were informed about the results of the Site Acceptance Testing from July 2024 and about the issues we had to face at that time with regards to the SMS gateway which was </w:t>
      </w:r>
      <w:r w:rsidR="00771894">
        <w:rPr>
          <w:rFonts w:asciiTheme="minorHAnsi" w:hAnsiTheme="minorHAnsi" w:cstheme="minorHAnsi"/>
          <w:sz w:val="22"/>
          <w:szCs w:val="22"/>
          <w:lang w:val="en-GB"/>
        </w:rPr>
        <w:t>working</w:t>
      </w:r>
      <w:r>
        <w:rPr>
          <w:rFonts w:asciiTheme="minorHAnsi" w:hAnsiTheme="minorHAnsi" w:cstheme="minorHAnsi"/>
          <w:sz w:val="22"/>
          <w:szCs w:val="22"/>
          <w:lang w:val="en-GB"/>
        </w:rPr>
        <w:t xml:space="preserve"> only on Vala (no IPKO) and with poor </w:t>
      </w:r>
      <w:r w:rsidR="00771894">
        <w:rPr>
          <w:rFonts w:asciiTheme="minorHAnsi" w:hAnsiTheme="minorHAnsi" w:cstheme="minorHAnsi"/>
          <w:sz w:val="22"/>
          <w:szCs w:val="22"/>
          <w:lang w:val="en-GB"/>
        </w:rPr>
        <w:t>performance</w:t>
      </w:r>
      <w:r>
        <w:rPr>
          <w:rFonts w:asciiTheme="minorHAnsi" w:hAnsiTheme="minorHAnsi" w:cstheme="minorHAnsi"/>
          <w:sz w:val="22"/>
          <w:szCs w:val="22"/>
          <w:lang w:val="en-GB"/>
        </w:rPr>
        <w:t>.</w:t>
      </w:r>
    </w:p>
    <w:p w14:paraId="0AC8B258" w14:textId="69132474" w:rsidR="006C12F8" w:rsidRDefault="006C12F8" w:rsidP="00F456F1">
      <w:pPr>
        <w:widowControl w:val="0"/>
        <w:jc w:val="both"/>
        <w:rPr>
          <w:rFonts w:asciiTheme="minorHAnsi" w:hAnsiTheme="minorHAnsi" w:cstheme="minorHAnsi"/>
          <w:sz w:val="22"/>
          <w:szCs w:val="22"/>
          <w:lang w:val="en-GB"/>
        </w:rPr>
      </w:pPr>
    </w:p>
    <w:p w14:paraId="1E6A5288" w14:textId="0816E6EC"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Beneficiary informed the Contractor that the SMS gateway issues were solved </w:t>
      </w:r>
      <w:r w:rsidR="0078798F">
        <w:rPr>
          <w:rFonts w:asciiTheme="minorHAnsi" w:hAnsiTheme="minorHAnsi" w:cstheme="minorHAnsi"/>
          <w:sz w:val="22"/>
          <w:szCs w:val="22"/>
          <w:lang w:val="en-GB"/>
        </w:rPr>
        <w:t>meanwhile,</w:t>
      </w:r>
      <w:r>
        <w:rPr>
          <w:rFonts w:asciiTheme="minorHAnsi" w:hAnsiTheme="minorHAnsi" w:cstheme="minorHAnsi"/>
          <w:sz w:val="22"/>
          <w:szCs w:val="22"/>
          <w:lang w:val="en-GB"/>
        </w:rPr>
        <w:t xml:space="preserve"> and we can plan the final SAT accordingly.</w:t>
      </w:r>
    </w:p>
    <w:p w14:paraId="46649413" w14:textId="1B916762" w:rsidR="006C12F8" w:rsidRDefault="006C12F8" w:rsidP="00F456F1">
      <w:pPr>
        <w:widowControl w:val="0"/>
        <w:jc w:val="both"/>
        <w:rPr>
          <w:rFonts w:asciiTheme="minorHAnsi" w:hAnsiTheme="minorHAnsi" w:cstheme="minorHAnsi"/>
          <w:sz w:val="22"/>
          <w:szCs w:val="22"/>
          <w:lang w:val="en-GB"/>
        </w:rPr>
      </w:pPr>
    </w:p>
    <w:p w14:paraId="3437E335" w14:textId="2115C6FB"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We were also informed by the Beneficiary that the situation of the online stores (Google Play and Apple Store) was not solved yet and it was decided to proceed with the final SAT with the wallet installation from our repositories while looking for a </w:t>
      </w:r>
      <w:r w:rsidR="00771894">
        <w:rPr>
          <w:rFonts w:asciiTheme="minorHAnsi" w:hAnsiTheme="minorHAnsi" w:cstheme="minorHAnsi"/>
          <w:sz w:val="22"/>
          <w:szCs w:val="22"/>
          <w:lang w:val="en-GB"/>
        </w:rPr>
        <w:t>temporary</w:t>
      </w:r>
      <w:r>
        <w:rPr>
          <w:rFonts w:asciiTheme="minorHAnsi" w:hAnsiTheme="minorHAnsi" w:cstheme="minorHAnsi"/>
          <w:sz w:val="22"/>
          <w:szCs w:val="22"/>
          <w:lang w:val="en-GB"/>
        </w:rPr>
        <w:t xml:space="preserve"> solution to publish in the stores (as Contractor) on behalf of the Beneficiary.</w:t>
      </w:r>
    </w:p>
    <w:p w14:paraId="63A1D057" w14:textId="51C28E91" w:rsidR="00D25C58" w:rsidRDefault="00D25C58" w:rsidP="00F456F1">
      <w:pPr>
        <w:widowControl w:val="0"/>
        <w:jc w:val="both"/>
        <w:rPr>
          <w:rFonts w:asciiTheme="minorHAnsi" w:hAnsiTheme="minorHAnsi" w:cstheme="minorHAnsi"/>
          <w:sz w:val="22"/>
          <w:szCs w:val="22"/>
          <w:lang w:val="en-GB"/>
        </w:rPr>
      </w:pPr>
    </w:p>
    <w:p w14:paraId="556DF815" w14:textId="3659F48D" w:rsidR="00794BEE" w:rsidRDefault="00D25C58" w:rsidP="00794BEE">
      <w:pPr>
        <w:widowControl w:val="0"/>
        <w:pBdr>
          <w:left w:val="single" w:sz="24" w:space="4" w:color="auto"/>
        </w:pBdr>
        <w:ind w:left="794"/>
        <w:jc w:val="both"/>
        <w:rPr>
          <w:rFonts w:asciiTheme="minorHAnsi" w:hAnsiTheme="minorHAnsi" w:cstheme="minorHAnsi"/>
          <w:b/>
          <w:bCs/>
          <w:lang w:val="en-GB"/>
        </w:rPr>
      </w:pPr>
      <w:r w:rsidRPr="00794BEE">
        <w:rPr>
          <w:rFonts w:asciiTheme="minorHAnsi" w:hAnsiTheme="minorHAnsi" w:cstheme="minorHAnsi"/>
          <w:b/>
          <w:bCs/>
          <w:lang w:val="en-GB"/>
        </w:rPr>
        <w:t xml:space="preserve">At the date of this report, it looks that the Apple Store situation was solved by the Ministry of </w:t>
      </w:r>
      <w:r w:rsidR="0078798F" w:rsidRPr="00794BEE">
        <w:rPr>
          <w:rFonts w:asciiTheme="minorHAnsi" w:hAnsiTheme="minorHAnsi" w:cstheme="minorHAnsi"/>
          <w:b/>
          <w:bCs/>
          <w:lang w:val="en-GB"/>
        </w:rPr>
        <w:t>Interior,</w:t>
      </w:r>
      <w:r w:rsidRPr="00794BEE">
        <w:rPr>
          <w:rFonts w:asciiTheme="minorHAnsi" w:hAnsiTheme="minorHAnsi" w:cstheme="minorHAnsi"/>
          <w:b/>
          <w:bCs/>
          <w:lang w:val="en-GB"/>
        </w:rPr>
        <w:t xml:space="preserve"> and it seems that we can use the Apple developer account of </w:t>
      </w:r>
      <w:r w:rsidR="009A72E7">
        <w:rPr>
          <w:rFonts w:asciiTheme="minorHAnsi" w:hAnsiTheme="minorHAnsi" w:cstheme="minorHAnsi"/>
          <w:b/>
          <w:bCs/>
          <w:lang w:val="en-GB"/>
        </w:rPr>
        <w:t>WMI</w:t>
      </w:r>
      <w:r w:rsidRPr="00794BEE">
        <w:rPr>
          <w:rFonts w:asciiTheme="minorHAnsi" w:hAnsiTheme="minorHAnsi" w:cstheme="minorHAnsi"/>
          <w:b/>
          <w:bCs/>
          <w:lang w:val="en-GB"/>
        </w:rPr>
        <w:t xml:space="preserve"> for publishing the wallet. </w:t>
      </w:r>
      <w:r w:rsidR="00794BEE">
        <w:rPr>
          <w:rFonts w:asciiTheme="minorHAnsi" w:hAnsiTheme="minorHAnsi" w:cstheme="minorHAnsi"/>
          <w:b/>
          <w:bCs/>
          <w:lang w:val="en-GB"/>
        </w:rPr>
        <w:t xml:space="preserve">We are in contact with the relevant persons from </w:t>
      </w:r>
      <w:r w:rsidR="009A72E7">
        <w:rPr>
          <w:rFonts w:asciiTheme="minorHAnsi" w:hAnsiTheme="minorHAnsi" w:cstheme="minorHAnsi"/>
          <w:b/>
          <w:bCs/>
          <w:lang w:val="en-GB"/>
        </w:rPr>
        <w:t>WMI</w:t>
      </w:r>
      <w:r w:rsidR="00794BEE">
        <w:rPr>
          <w:rFonts w:asciiTheme="minorHAnsi" w:hAnsiTheme="minorHAnsi" w:cstheme="minorHAnsi"/>
          <w:b/>
          <w:bCs/>
          <w:lang w:val="en-GB"/>
        </w:rPr>
        <w:t xml:space="preserve"> </w:t>
      </w:r>
      <w:r w:rsidR="0078798F">
        <w:rPr>
          <w:rFonts w:asciiTheme="minorHAnsi" w:hAnsiTheme="minorHAnsi" w:cstheme="minorHAnsi"/>
          <w:b/>
          <w:bCs/>
          <w:lang w:val="en-GB"/>
        </w:rPr>
        <w:t>to</w:t>
      </w:r>
      <w:r w:rsidR="00794BEE">
        <w:rPr>
          <w:rFonts w:asciiTheme="minorHAnsi" w:hAnsiTheme="minorHAnsi" w:cstheme="minorHAnsi"/>
          <w:b/>
          <w:bCs/>
          <w:lang w:val="en-GB"/>
        </w:rPr>
        <w:t xml:space="preserve"> complete this.</w:t>
      </w:r>
    </w:p>
    <w:p w14:paraId="0A3E7C90" w14:textId="77777777" w:rsidR="00CC55DB" w:rsidRDefault="00CC55DB" w:rsidP="00CC55DB">
      <w:pPr>
        <w:widowControl w:val="0"/>
        <w:jc w:val="both"/>
        <w:rPr>
          <w:rFonts w:asciiTheme="minorHAnsi" w:hAnsiTheme="minorHAnsi" w:cstheme="minorHAnsi"/>
          <w:b/>
          <w:bCs/>
          <w:lang w:val="en-GB"/>
        </w:rPr>
      </w:pPr>
    </w:p>
    <w:p w14:paraId="2FE43F45" w14:textId="0BFD9432" w:rsidR="00D25C58" w:rsidRPr="00794BEE" w:rsidRDefault="00D25C58" w:rsidP="00794BEE">
      <w:pPr>
        <w:widowControl w:val="0"/>
        <w:pBdr>
          <w:left w:val="single" w:sz="24" w:space="4" w:color="auto"/>
        </w:pBdr>
        <w:ind w:left="794"/>
        <w:jc w:val="both"/>
        <w:rPr>
          <w:rFonts w:asciiTheme="minorHAnsi" w:hAnsiTheme="minorHAnsi" w:cstheme="minorHAnsi"/>
          <w:b/>
          <w:bCs/>
          <w:lang w:val="en-GB"/>
        </w:rPr>
      </w:pPr>
      <w:r w:rsidRPr="00794BEE">
        <w:rPr>
          <w:rFonts w:asciiTheme="minorHAnsi" w:hAnsiTheme="minorHAnsi" w:cstheme="minorHAnsi"/>
          <w:b/>
          <w:bCs/>
          <w:lang w:val="en-GB"/>
        </w:rPr>
        <w:t xml:space="preserve">Google Play situation is </w:t>
      </w:r>
      <w:r w:rsidR="00771894" w:rsidRPr="00794BEE">
        <w:rPr>
          <w:rFonts w:asciiTheme="minorHAnsi" w:hAnsiTheme="minorHAnsi" w:cstheme="minorHAnsi"/>
          <w:b/>
          <w:bCs/>
          <w:lang w:val="en-GB"/>
        </w:rPr>
        <w:t>still</w:t>
      </w:r>
      <w:r w:rsidRPr="00794BEE">
        <w:rPr>
          <w:rFonts w:asciiTheme="minorHAnsi" w:hAnsiTheme="minorHAnsi" w:cstheme="minorHAnsi"/>
          <w:b/>
          <w:bCs/>
          <w:lang w:val="en-GB"/>
        </w:rPr>
        <w:t xml:space="preserve"> not solved, we continue with the activities for publishing the wallet by us, on </w:t>
      </w:r>
      <w:r w:rsidR="00771894" w:rsidRPr="00794BEE">
        <w:rPr>
          <w:rFonts w:asciiTheme="minorHAnsi" w:hAnsiTheme="minorHAnsi" w:cstheme="minorHAnsi"/>
          <w:b/>
          <w:bCs/>
          <w:lang w:val="en-GB"/>
        </w:rPr>
        <w:t>behalf</w:t>
      </w:r>
      <w:r w:rsidR="00794BEE" w:rsidRPr="00794BEE">
        <w:rPr>
          <w:rFonts w:asciiTheme="minorHAnsi" w:hAnsiTheme="minorHAnsi" w:cstheme="minorHAnsi"/>
          <w:b/>
          <w:bCs/>
          <w:lang w:val="en-GB"/>
        </w:rPr>
        <w:t xml:space="preserve"> of the Beneficiary. The Beneficiary was informed about the risks of </w:t>
      </w:r>
      <w:r w:rsidR="00771894" w:rsidRPr="00794BEE">
        <w:rPr>
          <w:rFonts w:asciiTheme="minorHAnsi" w:hAnsiTheme="minorHAnsi" w:cstheme="minorHAnsi"/>
          <w:b/>
          <w:bCs/>
          <w:lang w:val="en-GB"/>
        </w:rPr>
        <w:t>switching</w:t>
      </w:r>
      <w:r w:rsidR="00794BEE" w:rsidRPr="00794BEE">
        <w:rPr>
          <w:rFonts w:asciiTheme="minorHAnsi" w:hAnsiTheme="minorHAnsi" w:cstheme="minorHAnsi"/>
          <w:b/>
          <w:bCs/>
          <w:lang w:val="en-GB"/>
        </w:rPr>
        <w:t xml:space="preserve"> later to an official Google developer account belonging to a public administration entity f</w:t>
      </w:r>
      <w:r w:rsidR="00CC55DB">
        <w:rPr>
          <w:rFonts w:asciiTheme="minorHAnsi" w:hAnsiTheme="minorHAnsi" w:cstheme="minorHAnsi"/>
          <w:b/>
          <w:bCs/>
          <w:lang w:val="en-GB"/>
        </w:rPr>
        <w:t>r</w:t>
      </w:r>
      <w:r w:rsidR="00794BEE" w:rsidRPr="00794BEE">
        <w:rPr>
          <w:rFonts w:asciiTheme="minorHAnsi" w:hAnsiTheme="minorHAnsi" w:cstheme="minorHAnsi"/>
          <w:b/>
          <w:bCs/>
          <w:lang w:val="en-GB"/>
        </w:rPr>
        <w:t xml:space="preserve">om </w:t>
      </w:r>
      <w:r w:rsidR="002C56EB">
        <w:rPr>
          <w:rFonts w:asciiTheme="minorHAnsi" w:hAnsiTheme="minorHAnsi" w:cstheme="minorHAnsi"/>
          <w:b/>
          <w:bCs/>
          <w:lang w:val="en-GB"/>
        </w:rPr>
        <w:t>Wakanda</w:t>
      </w:r>
      <w:r w:rsidR="00794BEE" w:rsidRPr="00794BEE">
        <w:rPr>
          <w:rFonts w:asciiTheme="minorHAnsi" w:hAnsiTheme="minorHAnsi" w:cstheme="minorHAnsi"/>
          <w:b/>
          <w:bCs/>
          <w:lang w:val="en-GB"/>
        </w:rPr>
        <w:t xml:space="preserve">, the risks were </w:t>
      </w:r>
      <w:r w:rsidR="0078798F" w:rsidRPr="00794BEE">
        <w:rPr>
          <w:rFonts w:asciiTheme="minorHAnsi" w:hAnsiTheme="minorHAnsi" w:cstheme="minorHAnsi"/>
          <w:b/>
          <w:bCs/>
          <w:lang w:val="en-GB"/>
        </w:rPr>
        <w:t>taken,</w:t>
      </w:r>
      <w:r w:rsidR="00794BEE" w:rsidRPr="00794BEE">
        <w:rPr>
          <w:rFonts w:asciiTheme="minorHAnsi" w:hAnsiTheme="minorHAnsi" w:cstheme="minorHAnsi"/>
          <w:b/>
          <w:bCs/>
          <w:lang w:val="en-GB"/>
        </w:rPr>
        <w:t xml:space="preserve"> and we proceeded accordingly.</w:t>
      </w:r>
    </w:p>
    <w:p w14:paraId="18FD71BA" w14:textId="4E00A60A" w:rsidR="006C12F8" w:rsidRDefault="006C12F8" w:rsidP="00F456F1">
      <w:pPr>
        <w:widowControl w:val="0"/>
        <w:jc w:val="both"/>
        <w:rPr>
          <w:rFonts w:asciiTheme="minorHAnsi" w:hAnsiTheme="minorHAnsi" w:cstheme="minorHAnsi"/>
          <w:sz w:val="22"/>
          <w:szCs w:val="22"/>
          <w:lang w:val="en-GB"/>
        </w:rPr>
      </w:pPr>
    </w:p>
    <w:p w14:paraId="09EEB3B0" w14:textId="319C7812"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We informed the Steering Committee that the other comments and </w:t>
      </w:r>
      <w:r w:rsidR="00771894">
        <w:rPr>
          <w:rFonts w:asciiTheme="minorHAnsi" w:hAnsiTheme="minorHAnsi" w:cstheme="minorHAnsi"/>
          <w:sz w:val="22"/>
          <w:szCs w:val="22"/>
          <w:lang w:val="en-GB"/>
        </w:rPr>
        <w:t>findings</w:t>
      </w:r>
      <w:r>
        <w:rPr>
          <w:rFonts w:asciiTheme="minorHAnsi" w:hAnsiTheme="minorHAnsi" w:cstheme="minorHAnsi"/>
          <w:sz w:val="22"/>
          <w:szCs w:val="22"/>
          <w:lang w:val="en-GB"/>
        </w:rPr>
        <w:t xml:space="preserve"> from the first SAT session (all of them being no blocking issues, cosmetic issues, UX issues) were incorporated in the final version of the eID system.</w:t>
      </w:r>
    </w:p>
    <w:p w14:paraId="090D5791" w14:textId="235C6B48" w:rsidR="006C12F8" w:rsidRDefault="006C12F8" w:rsidP="00F456F1">
      <w:pPr>
        <w:widowControl w:val="0"/>
        <w:jc w:val="both"/>
        <w:rPr>
          <w:rFonts w:asciiTheme="minorHAnsi" w:hAnsiTheme="minorHAnsi" w:cstheme="minorHAnsi"/>
          <w:sz w:val="22"/>
          <w:szCs w:val="22"/>
          <w:lang w:val="en-GB"/>
        </w:rPr>
      </w:pPr>
    </w:p>
    <w:p w14:paraId="471A52DD" w14:textId="77777777" w:rsidR="0090731D" w:rsidRPr="0090731D" w:rsidRDefault="0090731D" w:rsidP="0090731D">
      <w:pPr>
        <w:widowControl w:val="0"/>
        <w:jc w:val="both"/>
        <w:rPr>
          <w:rFonts w:asciiTheme="minorHAnsi" w:hAnsiTheme="minorHAnsi" w:cstheme="minorHAnsi"/>
          <w:b/>
          <w:bCs/>
          <w:sz w:val="22"/>
          <w:szCs w:val="22"/>
          <w:u w:val="single"/>
          <w:lang w:val="en-GB"/>
        </w:rPr>
      </w:pPr>
      <w:r w:rsidRPr="0090731D">
        <w:rPr>
          <w:rFonts w:asciiTheme="minorHAnsi" w:hAnsiTheme="minorHAnsi" w:cstheme="minorHAnsi"/>
          <w:b/>
          <w:bCs/>
          <w:sz w:val="22"/>
          <w:szCs w:val="22"/>
          <w:u w:val="single"/>
          <w:lang w:val="en-GB"/>
        </w:rPr>
        <w:t>Planning the final Site Acceptance Testing session</w:t>
      </w:r>
    </w:p>
    <w:p w14:paraId="2B8C7968" w14:textId="77777777" w:rsidR="0090731D" w:rsidRDefault="0090731D" w:rsidP="00F456F1">
      <w:pPr>
        <w:widowControl w:val="0"/>
        <w:jc w:val="both"/>
        <w:rPr>
          <w:rFonts w:asciiTheme="minorHAnsi" w:hAnsiTheme="minorHAnsi" w:cstheme="minorHAnsi"/>
          <w:sz w:val="22"/>
          <w:szCs w:val="22"/>
          <w:lang w:val="en-GB"/>
        </w:rPr>
      </w:pPr>
    </w:p>
    <w:p w14:paraId="722C7CDC" w14:textId="76841693" w:rsidR="006C12F8" w:rsidRDefault="006C12F8"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As a conclusion, the final SAT was scheduled in the first half of November 2024 (and was carried out in </w:t>
      </w:r>
      <w:r w:rsidR="002C56EB">
        <w:rPr>
          <w:rFonts w:asciiTheme="minorHAnsi" w:hAnsiTheme="minorHAnsi" w:cstheme="minorHAnsi"/>
          <w:sz w:val="22"/>
          <w:szCs w:val="22"/>
          <w:lang w:val="en-GB"/>
        </w:rPr>
        <w:t>Birnin Zana</w:t>
      </w:r>
      <w:r>
        <w:rPr>
          <w:rFonts w:asciiTheme="minorHAnsi" w:hAnsiTheme="minorHAnsi" w:cstheme="minorHAnsi"/>
          <w:sz w:val="22"/>
          <w:szCs w:val="22"/>
          <w:lang w:val="en-GB"/>
        </w:rPr>
        <w:t xml:space="preserve"> on 6</w:t>
      </w:r>
      <w:r w:rsidRPr="006C12F8">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and 7</w:t>
      </w:r>
      <w:r w:rsidRPr="006C12F8">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of November 2024).</w:t>
      </w:r>
    </w:p>
    <w:p w14:paraId="2DD09055" w14:textId="353DD76F" w:rsidR="006C12F8" w:rsidRDefault="006C12F8" w:rsidP="00F456F1">
      <w:pPr>
        <w:widowControl w:val="0"/>
        <w:jc w:val="both"/>
        <w:rPr>
          <w:rFonts w:asciiTheme="minorHAnsi" w:hAnsiTheme="minorHAnsi" w:cstheme="minorHAnsi"/>
          <w:sz w:val="22"/>
          <w:szCs w:val="22"/>
          <w:lang w:val="en-GB"/>
        </w:rPr>
      </w:pPr>
    </w:p>
    <w:p w14:paraId="207E8CE6" w14:textId="4F15EF60" w:rsidR="006C12F8" w:rsidRPr="0090731D" w:rsidRDefault="0090731D" w:rsidP="00F456F1">
      <w:pPr>
        <w:widowControl w:val="0"/>
        <w:jc w:val="both"/>
        <w:rPr>
          <w:rFonts w:asciiTheme="minorHAnsi" w:hAnsiTheme="minorHAnsi" w:cstheme="minorHAnsi"/>
          <w:b/>
          <w:bCs/>
          <w:sz w:val="22"/>
          <w:szCs w:val="22"/>
          <w:u w:val="single"/>
          <w:lang w:val="en-GB"/>
        </w:rPr>
      </w:pPr>
      <w:r w:rsidRPr="0090731D">
        <w:rPr>
          <w:rFonts w:asciiTheme="minorHAnsi" w:hAnsiTheme="minorHAnsi" w:cstheme="minorHAnsi"/>
          <w:b/>
          <w:bCs/>
          <w:sz w:val="22"/>
          <w:szCs w:val="22"/>
          <w:u w:val="single"/>
          <w:lang w:val="en-GB"/>
        </w:rPr>
        <w:t>Understanding the differences between technical readiness and operational readiness</w:t>
      </w:r>
    </w:p>
    <w:p w14:paraId="178D273F" w14:textId="1D27488C" w:rsidR="0090731D" w:rsidRDefault="0090731D" w:rsidP="00F456F1">
      <w:pPr>
        <w:widowControl w:val="0"/>
        <w:jc w:val="both"/>
        <w:rPr>
          <w:rFonts w:asciiTheme="minorHAnsi" w:hAnsiTheme="minorHAnsi" w:cstheme="minorHAnsi"/>
          <w:sz w:val="22"/>
          <w:szCs w:val="22"/>
          <w:lang w:val="en-GB"/>
        </w:rPr>
      </w:pPr>
    </w:p>
    <w:p w14:paraId="0716E03B" w14:textId="7764192A" w:rsidR="0090731D" w:rsidRDefault="0090731D"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Another important topic of the meeting was to align the views of all stakeholders with regards to the differences between the Technical Readiness (which would have been achieved after the </w:t>
      </w:r>
      <w:r w:rsidR="00771894">
        <w:rPr>
          <w:rFonts w:asciiTheme="minorHAnsi" w:hAnsiTheme="minorHAnsi" w:cstheme="minorHAnsi"/>
          <w:sz w:val="22"/>
          <w:szCs w:val="22"/>
          <w:lang w:val="en-GB"/>
        </w:rPr>
        <w:t>final</w:t>
      </w:r>
      <w:r>
        <w:rPr>
          <w:rFonts w:asciiTheme="minorHAnsi" w:hAnsiTheme="minorHAnsi" w:cstheme="minorHAnsi"/>
          <w:sz w:val="22"/>
          <w:szCs w:val="22"/>
          <w:lang w:val="en-GB"/>
        </w:rPr>
        <w:t xml:space="preserve"> SAT) and the Operational Readiness (which would have been achieved by implementing a series of activities and measures which were not in the scope of the initial assignment).</w:t>
      </w:r>
    </w:p>
    <w:p w14:paraId="43A5D788" w14:textId="211EEFBB" w:rsidR="0090731D" w:rsidRDefault="0090731D" w:rsidP="00F456F1">
      <w:pPr>
        <w:widowControl w:val="0"/>
        <w:jc w:val="both"/>
        <w:rPr>
          <w:rFonts w:asciiTheme="minorHAnsi" w:hAnsiTheme="minorHAnsi" w:cstheme="minorHAnsi"/>
          <w:sz w:val="22"/>
          <w:szCs w:val="22"/>
          <w:lang w:val="en-GB"/>
        </w:rPr>
      </w:pPr>
    </w:p>
    <w:p w14:paraId="3ADF91CE" w14:textId="363E9040" w:rsidR="002104B9" w:rsidRPr="002104B9" w:rsidRDefault="002104B9" w:rsidP="00F456F1">
      <w:pPr>
        <w:widowControl w:val="0"/>
        <w:jc w:val="both"/>
        <w:rPr>
          <w:rFonts w:asciiTheme="minorHAnsi" w:hAnsiTheme="minorHAnsi" w:cstheme="minorHAnsi"/>
          <w:b/>
          <w:bCs/>
          <w:sz w:val="22"/>
          <w:szCs w:val="22"/>
          <w:u w:val="single"/>
          <w:lang w:val="en-GB"/>
        </w:rPr>
      </w:pPr>
      <w:r w:rsidRPr="002104B9">
        <w:rPr>
          <w:rFonts w:asciiTheme="minorHAnsi" w:hAnsiTheme="minorHAnsi" w:cstheme="minorHAnsi"/>
          <w:b/>
          <w:bCs/>
          <w:sz w:val="22"/>
          <w:szCs w:val="22"/>
          <w:u w:val="single"/>
          <w:lang w:val="en-GB"/>
        </w:rPr>
        <w:t>Presenting the activities contained in the extended scope of the work and included in the annex to the initial contract</w:t>
      </w:r>
    </w:p>
    <w:p w14:paraId="4C83BB8F" w14:textId="77777777" w:rsidR="002104B9" w:rsidRDefault="002104B9" w:rsidP="00F456F1">
      <w:pPr>
        <w:widowControl w:val="0"/>
        <w:jc w:val="both"/>
        <w:rPr>
          <w:rFonts w:asciiTheme="minorHAnsi" w:hAnsiTheme="minorHAnsi" w:cstheme="minorHAnsi"/>
          <w:sz w:val="22"/>
          <w:szCs w:val="22"/>
          <w:lang w:val="en-GB"/>
        </w:rPr>
      </w:pPr>
    </w:p>
    <w:p w14:paraId="78AFD69C" w14:textId="5F368E6B" w:rsidR="0090731D" w:rsidRDefault="0090731D"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stakeholders were informed that an annex to the initial assignment was already signed by </w:t>
      </w:r>
      <w:r w:rsidR="0029317E">
        <w:rPr>
          <w:rFonts w:asciiTheme="minorHAnsi" w:hAnsiTheme="minorHAnsi" w:cstheme="minorHAnsi"/>
          <w:sz w:val="22"/>
          <w:szCs w:val="22"/>
          <w:lang w:val="en-GB"/>
        </w:rPr>
        <w:t>CAO</w:t>
      </w:r>
      <w:r>
        <w:rPr>
          <w:rFonts w:asciiTheme="minorHAnsi" w:hAnsiTheme="minorHAnsi" w:cstheme="minorHAnsi"/>
          <w:sz w:val="22"/>
          <w:szCs w:val="22"/>
          <w:lang w:val="en-GB"/>
        </w:rPr>
        <w:t xml:space="preserve"> and the Contactor (at that time still under the provisions of the </w:t>
      </w:r>
      <w:r w:rsidR="00771894">
        <w:rPr>
          <w:rFonts w:asciiTheme="minorHAnsi" w:hAnsiTheme="minorHAnsi" w:cstheme="minorHAnsi"/>
          <w:sz w:val="22"/>
          <w:szCs w:val="22"/>
          <w:lang w:val="en-GB"/>
        </w:rPr>
        <w:t>financial</w:t>
      </w:r>
      <w:r>
        <w:rPr>
          <w:rFonts w:asciiTheme="minorHAnsi" w:hAnsiTheme="minorHAnsi" w:cstheme="minorHAnsi"/>
          <w:sz w:val="22"/>
          <w:szCs w:val="22"/>
          <w:lang w:val="en-GB"/>
        </w:rPr>
        <w:t xml:space="preserve"> restrictions imposed by EC to </w:t>
      </w:r>
      <w:r w:rsidR="002C56EB">
        <w:rPr>
          <w:rFonts w:asciiTheme="minorHAnsi" w:hAnsiTheme="minorHAnsi" w:cstheme="minorHAnsi"/>
          <w:sz w:val="22"/>
          <w:szCs w:val="22"/>
          <w:lang w:val="en-GB"/>
        </w:rPr>
        <w:t>Wakanda</w:t>
      </w:r>
      <w:r>
        <w:rPr>
          <w:rFonts w:asciiTheme="minorHAnsi" w:hAnsiTheme="minorHAnsi" w:cstheme="minorHAnsi"/>
          <w:sz w:val="22"/>
          <w:szCs w:val="22"/>
          <w:lang w:val="en-GB"/>
        </w:rPr>
        <w:t xml:space="preserve"> but, at the date of this report being free to be executed since the related </w:t>
      </w:r>
      <w:r w:rsidR="00771894">
        <w:rPr>
          <w:rFonts w:asciiTheme="minorHAnsi" w:hAnsiTheme="minorHAnsi" w:cstheme="minorHAnsi"/>
          <w:sz w:val="22"/>
          <w:szCs w:val="22"/>
          <w:lang w:val="en-GB"/>
        </w:rPr>
        <w:t>finance</w:t>
      </w:r>
      <w:r>
        <w:rPr>
          <w:rFonts w:asciiTheme="minorHAnsi" w:hAnsiTheme="minorHAnsi" w:cstheme="minorHAnsi"/>
          <w:sz w:val="22"/>
          <w:szCs w:val="22"/>
          <w:lang w:val="en-GB"/>
        </w:rPr>
        <w:t xml:space="preserve"> was </w:t>
      </w:r>
      <w:r w:rsidR="00A305F1">
        <w:rPr>
          <w:rFonts w:asciiTheme="minorHAnsi" w:hAnsiTheme="minorHAnsi" w:cstheme="minorHAnsi"/>
          <w:sz w:val="22"/>
          <w:szCs w:val="22"/>
          <w:lang w:val="en-GB"/>
        </w:rPr>
        <w:t xml:space="preserve">meanwhile </w:t>
      </w:r>
      <w:r>
        <w:rPr>
          <w:rFonts w:asciiTheme="minorHAnsi" w:hAnsiTheme="minorHAnsi" w:cstheme="minorHAnsi"/>
          <w:sz w:val="22"/>
          <w:szCs w:val="22"/>
          <w:lang w:val="en-GB"/>
        </w:rPr>
        <w:t xml:space="preserve">ensured by </w:t>
      </w:r>
      <w:r w:rsidR="0029317E">
        <w:rPr>
          <w:rFonts w:asciiTheme="minorHAnsi" w:hAnsiTheme="minorHAnsi" w:cstheme="minorHAnsi"/>
          <w:sz w:val="22"/>
          <w:szCs w:val="22"/>
          <w:lang w:val="en-GB"/>
        </w:rPr>
        <w:t>CAO</w:t>
      </w:r>
      <w:r>
        <w:rPr>
          <w:rFonts w:asciiTheme="minorHAnsi" w:hAnsiTheme="minorHAnsi" w:cstheme="minorHAnsi"/>
          <w:sz w:val="22"/>
          <w:szCs w:val="22"/>
          <w:lang w:val="en-GB"/>
        </w:rPr>
        <w:t xml:space="preserve">). The mentioned annex contains the TA activities that the Contractor will execute together with a series of implementation actions to be carried out by the Contractor for allowing the eID Operator to </w:t>
      </w:r>
      <w:r w:rsidR="00771894">
        <w:rPr>
          <w:rFonts w:asciiTheme="minorHAnsi" w:hAnsiTheme="minorHAnsi" w:cstheme="minorHAnsi"/>
          <w:sz w:val="22"/>
          <w:szCs w:val="22"/>
          <w:lang w:val="en-GB"/>
        </w:rPr>
        <w:t>operate</w:t>
      </w:r>
      <w:r>
        <w:rPr>
          <w:rFonts w:asciiTheme="minorHAnsi" w:hAnsiTheme="minorHAnsi" w:cstheme="minorHAnsi"/>
          <w:sz w:val="22"/>
          <w:szCs w:val="22"/>
          <w:lang w:val="en-GB"/>
        </w:rPr>
        <w:t xml:space="preserve"> the eID system in good conditions and to provide the end-users (citizens and RAO) with quality services. The annex extends the contract duration </w:t>
      </w:r>
      <w:r w:rsidR="00024824">
        <w:rPr>
          <w:rFonts w:asciiTheme="minorHAnsi" w:hAnsiTheme="minorHAnsi" w:cstheme="minorHAnsi"/>
          <w:sz w:val="22"/>
          <w:szCs w:val="22"/>
          <w:lang w:val="en-GB"/>
        </w:rPr>
        <w:t>with 18 months</w:t>
      </w:r>
      <w:r>
        <w:rPr>
          <w:rFonts w:asciiTheme="minorHAnsi" w:hAnsiTheme="minorHAnsi" w:cstheme="minorHAnsi"/>
          <w:sz w:val="22"/>
          <w:szCs w:val="22"/>
          <w:lang w:val="en-GB"/>
        </w:rPr>
        <w:t xml:space="preserve">. </w:t>
      </w:r>
    </w:p>
    <w:p w14:paraId="05DEC3E1" w14:textId="4E0D49B5" w:rsidR="00234FEA" w:rsidRDefault="00234FEA" w:rsidP="00F456F1">
      <w:pPr>
        <w:widowControl w:val="0"/>
        <w:jc w:val="both"/>
        <w:rPr>
          <w:rFonts w:asciiTheme="minorHAnsi" w:hAnsiTheme="minorHAnsi" w:cstheme="minorHAnsi"/>
          <w:sz w:val="22"/>
          <w:szCs w:val="22"/>
          <w:lang w:val="en-GB"/>
        </w:rPr>
      </w:pPr>
    </w:p>
    <w:p w14:paraId="6ED17CB8" w14:textId="6422A795" w:rsidR="00234FEA" w:rsidRPr="00234FEA" w:rsidRDefault="00234FEA" w:rsidP="00234FEA">
      <w:pPr>
        <w:widowControl w:val="0"/>
        <w:pBdr>
          <w:left w:val="single" w:sz="24" w:space="4" w:color="auto"/>
        </w:pBdr>
        <w:ind w:left="794"/>
        <w:jc w:val="both"/>
        <w:rPr>
          <w:rFonts w:asciiTheme="minorHAnsi" w:hAnsiTheme="minorHAnsi" w:cstheme="minorHAnsi"/>
          <w:b/>
          <w:bCs/>
          <w:lang w:val="en-GB"/>
        </w:rPr>
      </w:pPr>
      <w:r w:rsidRPr="00234FEA">
        <w:rPr>
          <w:rFonts w:asciiTheme="minorHAnsi" w:hAnsiTheme="minorHAnsi" w:cstheme="minorHAnsi"/>
          <w:b/>
          <w:bCs/>
          <w:lang w:val="en-GB"/>
        </w:rPr>
        <w:t xml:space="preserve">We pointed out that, in our </w:t>
      </w:r>
      <w:r w:rsidR="00771894" w:rsidRPr="00234FEA">
        <w:rPr>
          <w:rFonts w:asciiTheme="minorHAnsi" w:hAnsiTheme="minorHAnsi" w:cstheme="minorHAnsi"/>
          <w:b/>
          <w:bCs/>
          <w:lang w:val="en-GB"/>
        </w:rPr>
        <w:t>opinion</w:t>
      </w:r>
      <w:r w:rsidRPr="00234FEA">
        <w:rPr>
          <w:rFonts w:asciiTheme="minorHAnsi" w:hAnsiTheme="minorHAnsi" w:cstheme="minorHAnsi"/>
          <w:b/>
          <w:bCs/>
          <w:lang w:val="en-GB"/>
        </w:rPr>
        <w:t>, the role of the Implementing Authority (</w:t>
      </w:r>
      <w:r w:rsidR="009A72E7">
        <w:rPr>
          <w:rFonts w:asciiTheme="minorHAnsi" w:hAnsiTheme="minorHAnsi" w:cstheme="minorHAnsi"/>
          <w:b/>
          <w:bCs/>
          <w:lang w:val="en-GB"/>
        </w:rPr>
        <w:t>WME</w:t>
      </w:r>
      <w:r w:rsidRPr="00234FEA">
        <w:rPr>
          <w:rFonts w:asciiTheme="minorHAnsi" w:hAnsiTheme="minorHAnsi" w:cstheme="minorHAnsi"/>
          <w:b/>
          <w:bCs/>
          <w:lang w:val="en-GB"/>
        </w:rPr>
        <w:t>) will end once the eID system achieves Technical Readiness (is fully implemented, according to the contract)</w:t>
      </w:r>
      <w:r w:rsidR="00080AD3">
        <w:rPr>
          <w:rFonts w:asciiTheme="minorHAnsi" w:hAnsiTheme="minorHAnsi" w:cstheme="minorHAnsi"/>
          <w:b/>
          <w:bCs/>
          <w:lang w:val="en-GB"/>
        </w:rPr>
        <w:t>, or – in any case – the responsibility of implementing a system</w:t>
      </w:r>
      <w:r w:rsidRPr="00234FEA">
        <w:rPr>
          <w:rFonts w:asciiTheme="minorHAnsi" w:hAnsiTheme="minorHAnsi" w:cstheme="minorHAnsi"/>
          <w:b/>
          <w:bCs/>
          <w:lang w:val="en-GB"/>
        </w:rPr>
        <w:t xml:space="preserve"> </w:t>
      </w:r>
      <w:r w:rsidR="00080AD3">
        <w:rPr>
          <w:rFonts w:asciiTheme="minorHAnsi" w:hAnsiTheme="minorHAnsi" w:cstheme="minorHAnsi"/>
          <w:b/>
          <w:bCs/>
          <w:lang w:val="en-GB"/>
        </w:rPr>
        <w:t xml:space="preserve">does not automatically imply the responsibility to operate the same system, </w:t>
      </w:r>
      <w:r w:rsidRPr="00234FEA">
        <w:rPr>
          <w:rFonts w:asciiTheme="minorHAnsi" w:hAnsiTheme="minorHAnsi" w:cstheme="minorHAnsi"/>
          <w:b/>
          <w:bCs/>
          <w:lang w:val="en-GB"/>
        </w:rPr>
        <w:t>and the eID operator (the Government body formally appointed to operate the eID system) is unknown, this being one of the major gaps</w:t>
      </w:r>
      <w:r w:rsidR="00080AD3">
        <w:rPr>
          <w:rFonts w:asciiTheme="minorHAnsi" w:hAnsiTheme="minorHAnsi" w:cstheme="minorHAnsi"/>
          <w:b/>
          <w:bCs/>
          <w:lang w:val="en-GB"/>
        </w:rPr>
        <w:t>/risks</w:t>
      </w:r>
      <w:r w:rsidRPr="00234FEA">
        <w:rPr>
          <w:rFonts w:asciiTheme="minorHAnsi" w:hAnsiTheme="minorHAnsi" w:cstheme="minorHAnsi"/>
          <w:b/>
          <w:bCs/>
          <w:lang w:val="en-GB"/>
        </w:rPr>
        <w:t xml:space="preserve"> that needs to be filled in as soon as possible. At the date of this report, the eID operator is still unknown. It is, </w:t>
      </w:r>
      <w:r w:rsidRPr="00234FEA">
        <w:rPr>
          <w:rFonts w:asciiTheme="minorHAnsi" w:hAnsiTheme="minorHAnsi" w:cstheme="minorHAnsi"/>
          <w:b/>
          <w:bCs/>
          <w:lang w:val="en-GB"/>
        </w:rPr>
        <w:lastRenderedPageBreak/>
        <w:t xml:space="preserve">somehow, assumed that will be </w:t>
      </w:r>
      <w:r w:rsidR="0029317E">
        <w:rPr>
          <w:rFonts w:asciiTheme="minorHAnsi" w:hAnsiTheme="minorHAnsi" w:cstheme="minorHAnsi"/>
          <w:b/>
          <w:bCs/>
          <w:lang w:val="en-GB"/>
        </w:rPr>
        <w:t>WISA</w:t>
      </w:r>
      <w:r w:rsidRPr="00234FEA">
        <w:rPr>
          <w:rFonts w:asciiTheme="minorHAnsi" w:hAnsiTheme="minorHAnsi" w:cstheme="minorHAnsi"/>
          <w:b/>
          <w:bCs/>
          <w:lang w:val="en-GB"/>
        </w:rPr>
        <w:t xml:space="preserve">, but there is no formal appointment, therefore it is still not clear if the needed material and human resources needed for proper operations can be allocated and used </w:t>
      </w:r>
      <w:r w:rsidR="00771894" w:rsidRPr="00234FEA">
        <w:rPr>
          <w:rFonts w:asciiTheme="minorHAnsi" w:hAnsiTheme="minorHAnsi" w:cstheme="minorHAnsi"/>
          <w:b/>
          <w:bCs/>
          <w:lang w:val="en-GB"/>
        </w:rPr>
        <w:t>starting</w:t>
      </w:r>
      <w:r w:rsidRPr="00234FEA">
        <w:rPr>
          <w:rFonts w:asciiTheme="minorHAnsi" w:hAnsiTheme="minorHAnsi" w:cstheme="minorHAnsi"/>
          <w:b/>
          <w:bCs/>
          <w:lang w:val="en-GB"/>
        </w:rPr>
        <w:t xml:space="preserve"> with 2025.</w:t>
      </w:r>
    </w:p>
    <w:p w14:paraId="191C581B" w14:textId="6F6CC3A5" w:rsidR="00234FEA" w:rsidRDefault="00234FEA" w:rsidP="00F456F1">
      <w:pPr>
        <w:widowControl w:val="0"/>
        <w:jc w:val="both"/>
        <w:rPr>
          <w:rFonts w:asciiTheme="minorHAnsi" w:hAnsiTheme="minorHAnsi" w:cstheme="minorHAnsi"/>
          <w:sz w:val="22"/>
          <w:szCs w:val="22"/>
          <w:lang w:val="en-GB"/>
        </w:rPr>
      </w:pPr>
    </w:p>
    <w:p w14:paraId="3A9A87DA" w14:textId="716A605C" w:rsidR="00234FEA" w:rsidRDefault="00234FEA" w:rsidP="00F456F1">
      <w:pPr>
        <w:widowControl w:val="0"/>
        <w:jc w:val="both"/>
        <w:rPr>
          <w:rFonts w:asciiTheme="minorHAnsi" w:hAnsiTheme="minorHAnsi" w:cstheme="minorHAnsi"/>
          <w:sz w:val="22"/>
          <w:szCs w:val="22"/>
          <w:lang w:val="en-GB"/>
        </w:rPr>
      </w:pPr>
    </w:p>
    <w:p w14:paraId="18FFA847" w14:textId="39616081" w:rsidR="00080AD3" w:rsidRPr="00080AD3" w:rsidRDefault="00080AD3" w:rsidP="00F456F1">
      <w:pPr>
        <w:widowControl w:val="0"/>
        <w:jc w:val="both"/>
        <w:rPr>
          <w:rFonts w:asciiTheme="minorHAnsi" w:hAnsiTheme="minorHAnsi" w:cstheme="minorHAnsi"/>
          <w:b/>
          <w:bCs/>
          <w:sz w:val="22"/>
          <w:szCs w:val="22"/>
          <w:u w:val="single"/>
          <w:lang w:val="en-GB"/>
        </w:rPr>
      </w:pPr>
      <w:r w:rsidRPr="00080AD3">
        <w:rPr>
          <w:rFonts w:asciiTheme="minorHAnsi" w:hAnsiTheme="minorHAnsi" w:cstheme="minorHAnsi"/>
          <w:b/>
          <w:bCs/>
          <w:sz w:val="22"/>
          <w:szCs w:val="22"/>
          <w:u w:val="single"/>
          <w:lang w:val="en-GB"/>
        </w:rPr>
        <w:t xml:space="preserve">eID API </w:t>
      </w:r>
    </w:p>
    <w:p w14:paraId="61639C0C" w14:textId="45666D53" w:rsidR="00234FEA" w:rsidRDefault="00234FEA" w:rsidP="00F456F1">
      <w:pPr>
        <w:widowControl w:val="0"/>
        <w:jc w:val="both"/>
        <w:rPr>
          <w:rFonts w:asciiTheme="minorHAnsi" w:hAnsiTheme="minorHAnsi" w:cstheme="minorHAnsi"/>
          <w:sz w:val="22"/>
          <w:szCs w:val="22"/>
          <w:lang w:val="en-GB"/>
        </w:rPr>
      </w:pPr>
    </w:p>
    <w:p w14:paraId="057CD163" w14:textId="71B961DC" w:rsidR="00234FEA" w:rsidRDefault="00080AD3"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topic of eID API (to be used by third parties for integrating eID features in external systems) was raised by some stakeholders. Based on the expert </w:t>
      </w:r>
      <w:r w:rsidR="00771894">
        <w:rPr>
          <w:rFonts w:asciiTheme="minorHAnsi" w:hAnsiTheme="minorHAnsi" w:cstheme="minorHAnsi"/>
          <w:sz w:val="22"/>
          <w:szCs w:val="22"/>
          <w:lang w:val="en-GB"/>
        </w:rPr>
        <w:t>opinion</w:t>
      </w:r>
      <w:r>
        <w:rPr>
          <w:rFonts w:asciiTheme="minorHAnsi" w:hAnsiTheme="minorHAnsi" w:cstheme="minorHAnsi"/>
          <w:sz w:val="22"/>
          <w:szCs w:val="22"/>
          <w:lang w:val="en-GB"/>
        </w:rPr>
        <w:t xml:space="preserve"> from a parallel </w:t>
      </w:r>
      <w:r w:rsidR="00FF0234">
        <w:rPr>
          <w:rFonts w:asciiTheme="minorHAnsi" w:hAnsiTheme="minorHAnsi" w:cstheme="minorHAnsi"/>
          <w:sz w:val="22"/>
          <w:szCs w:val="22"/>
          <w:lang w:val="en-GB"/>
        </w:rPr>
        <w:t>AVENGERS-AID</w:t>
      </w:r>
      <w:r>
        <w:rPr>
          <w:rFonts w:asciiTheme="minorHAnsi" w:hAnsiTheme="minorHAnsi" w:cstheme="minorHAnsi"/>
          <w:sz w:val="22"/>
          <w:szCs w:val="22"/>
          <w:lang w:val="en-GB"/>
        </w:rPr>
        <w:t xml:space="preserve"> project, it was </w:t>
      </w:r>
      <w:r w:rsidR="00C215D2">
        <w:rPr>
          <w:rFonts w:asciiTheme="minorHAnsi" w:hAnsiTheme="minorHAnsi" w:cstheme="minorHAnsi"/>
          <w:sz w:val="22"/>
          <w:szCs w:val="22"/>
          <w:lang w:val="en-GB"/>
        </w:rPr>
        <w:t>strongly demanded to make the API public as soon as possible. We explained that API is already available since Q4 2023 (after the functional testing session) in the PRE-PRODUCTION environment. However, our strong suggestion is to not release these APIs without putting in place dedicated technical and formal mechanisms to control (and, when needed, to restrict) the access to these APIs. The reason behind this suggestion is that these APIs deals with sensitive information, the national eID which – considering the legal equivalence between traditional ID and eID – is very sensitive, thus the Government must know at any time</w:t>
      </w:r>
      <w:r w:rsidR="0015446E">
        <w:rPr>
          <w:rFonts w:asciiTheme="minorHAnsi" w:hAnsiTheme="minorHAnsi" w:cstheme="minorHAnsi"/>
          <w:sz w:val="22"/>
          <w:szCs w:val="22"/>
          <w:lang w:val="en-GB"/>
        </w:rPr>
        <w:t xml:space="preserve"> (and, when the case, must be able to </w:t>
      </w:r>
      <w:r w:rsidR="00771894">
        <w:rPr>
          <w:rFonts w:asciiTheme="minorHAnsi" w:hAnsiTheme="minorHAnsi" w:cstheme="minorHAnsi"/>
          <w:sz w:val="22"/>
          <w:szCs w:val="22"/>
          <w:lang w:val="en-GB"/>
        </w:rPr>
        <w:t>immediately</w:t>
      </w:r>
      <w:r w:rsidR="0015446E">
        <w:rPr>
          <w:rFonts w:asciiTheme="minorHAnsi" w:hAnsiTheme="minorHAnsi" w:cstheme="minorHAnsi"/>
          <w:sz w:val="22"/>
          <w:szCs w:val="22"/>
          <w:lang w:val="en-GB"/>
        </w:rPr>
        <w:t xml:space="preserve"> react and restrict/block any potential wrong usage of APIs)</w:t>
      </w:r>
      <w:r w:rsidR="00C215D2">
        <w:rPr>
          <w:rFonts w:asciiTheme="minorHAnsi" w:hAnsiTheme="minorHAnsi" w:cstheme="minorHAnsi"/>
          <w:sz w:val="22"/>
          <w:szCs w:val="22"/>
          <w:lang w:val="en-GB"/>
        </w:rPr>
        <w:t xml:space="preserve"> who, how, why and using what means has access to </w:t>
      </w:r>
      <w:r w:rsidR="0015446E">
        <w:rPr>
          <w:rFonts w:asciiTheme="minorHAnsi" w:hAnsiTheme="minorHAnsi" w:cstheme="minorHAnsi"/>
          <w:sz w:val="22"/>
          <w:szCs w:val="22"/>
          <w:lang w:val="en-GB"/>
        </w:rPr>
        <w:t>API</w:t>
      </w:r>
      <w:r w:rsidR="00C215D2">
        <w:rPr>
          <w:rFonts w:asciiTheme="minorHAnsi" w:hAnsiTheme="minorHAnsi" w:cstheme="minorHAnsi"/>
          <w:sz w:val="22"/>
          <w:szCs w:val="22"/>
          <w:lang w:val="en-GB"/>
        </w:rPr>
        <w:t xml:space="preserve">, even if such access is limited by permission policies. </w:t>
      </w:r>
      <w:r w:rsidR="00A710E0">
        <w:rPr>
          <w:rFonts w:asciiTheme="minorHAnsi" w:hAnsiTheme="minorHAnsi" w:cstheme="minorHAnsi"/>
          <w:sz w:val="22"/>
          <w:szCs w:val="22"/>
          <w:lang w:val="en-GB"/>
        </w:rPr>
        <w:t>Nevertheless, we clearly stated that the final APIs will be available in PRODUCTION after the final SAT and in PRE-PRODUCTION soon after the final SAT and it is not our decision if will be made available on large scale</w:t>
      </w:r>
      <w:r w:rsidR="0015446E">
        <w:rPr>
          <w:rFonts w:asciiTheme="minorHAnsi" w:hAnsiTheme="minorHAnsi" w:cstheme="minorHAnsi"/>
          <w:sz w:val="22"/>
          <w:szCs w:val="22"/>
          <w:lang w:val="en-GB"/>
        </w:rPr>
        <w:t>, we only advise on the best practices</w:t>
      </w:r>
      <w:r w:rsidR="00A710E0">
        <w:rPr>
          <w:rFonts w:asciiTheme="minorHAnsi" w:hAnsiTheme="minorHAnsi" w:cstheme="minorHAnsi"/>
          <w:sz w:val="22"/>
          <w:szCs w:val="22"/>
          <w:lang w:val="en-GB"/>
        </w:rPr>
        <w:t>.</w:t>
      </w:r>
    </w:p>
    <w:p w14:paraId="68BCFCF5" w14:textId="35413CB0" w:rsidR="00A710E0" w:rsidRDefault="00A710E0" w:rsidP="00F456F1">
      <w:pPr>
        <w:widowControl w:val="0"/>
        <w:jc w:val="both"/>
        <w:rPr>
          <w:rFonts w:asciiTheme="minorHAnsi" w:hAnsiTheme="minorHAnsi" w:cstheme="minorHAnsi"/>
          <w:sz w:val="22"/>
          <w:szCs w:val="22"/>
          <w:lang w:val="en-GB"/>
        </w:rPr>
      </w:pPr>
    </w:p>
    <w:p w14:paraId="22C2052E" w14:textId="10AA57F9" w:rsidR="00A710E0" w:rsidRPr="003E0EDB" w:rsidRDefault="00A710E0" w:rsidP="003E0EDB">
      <w:pPr>
        <w:widowControl w:val="0"/>
        <w:pBdr>
          <w:left w:val="single" w:sz="24" w:space="4" w:color="auto"/>
        </w:pBdr>
        <w:ind w:left="794"/>
        <w:jc w:val="both"/>
        <w:rPr>
          <w:rFonts w:asciiTheme="minorHAnsi" w:hAnsiTheme="minorHAnsi" w:cstheme="minorHAnsi"/>
          <w:b/>
          <w:bCs/>
          <w:lang w:val="en-GB"/>
        </w:rPr>
      </w:pPr>
      <w:r w:rsidRPr="003E0EDB">
        <w:rPr>
          <w:rFonts w:asciiTheme="minorHAnsi" w:hAnsiTheme="minorHAnsi" w:cstheme="minorHAnsi"/>
          <w:b/>
          <w:bCs/>
          <w:lang w:val="en-GB"/>
        </w:rPr>
        <w:t>In any case, the mentioned activities for designing and implementing the formal and technical API control an</w:t>
      </w:r>
      <w:r w:rsidR="003E0EDB">
        <w:rPr>
          <w:rFonts w:asciiTheme="minorHAnsi" w:hAnsiTheme="minorHAnsi" w:cstheme="minorHAnsi"/>
          <w:b/>
          <w:bCs/>
          <w:lang w:val="en-GB"/>
        </w:rPr>
        <w:t>d</w:t>
      </w:r>
      <w:r w:rsidRPr="003E0EDB">
        <w:rPr>
          <w:rFonts w:asciiTheme="minorHAnsi" w:hAnsiTheme="minorHAnsi" w:cstheme="minorHAnsi"/>
          <w:b/>
          <w:bCs/>
          <w:lang w:val="en-GB"/>
        </w:rPr>
        <w:t xml:space="preserve"> monitoring system/procedures </w:t>
      </w:r>
      <w:r w:rsidR="00B2648F">
        <w:rPr>
          <w:rFonts w:asciiTheme="minorHAnsi" w:hAnsiTheme="minorHAnsi" w:cstheme="minorHAnsi"/>
          <w:b/>
          <w:bCs/>
          <w:lang w:val="en-GB"/>
        </w:rPr>
        <w:t>are</w:t>
      </w:r>
      <w:r w:rsidRPr="003E0EDB">
        <w:rPr>
          <w:rFonts w:asciiTheme="minorHAnsi" w:hAnsiTheme="minorHAnsi" w:cstheme="minorHAnsi"/>
          <w:b/>
          <w:bCs/>
          <w:lang w:val="en-GB"/>
        </w:rPr>
        <w:t xml:space="preserve"> part of the </w:t>
      </w:r>
      <w:r w:rsidR="003E0EDB" w:rsidRPr="003E0EDB">
        <w:rPr>
          <w:rFonts w:asciiTheme="minorHAnsi" w:hAnsiTheme="minorHAnsi" w:cstheme="minorHAnsi"/>
          <w:b/>
          <w:bCs/>
          <w:lang w:val="en-GB"/>
        </w:rPr>
        <w:t>activities for achieving Operational Readiness to be executed in 2025.</w:t>
      </w:r>
    </w:p>
    <w:p w14:paraId="35F2F49C" w14:textId="449EDA77" w:rsidR="003E0EDB" w:rsidRDefault="003E0EDB" w:rsidP="00F456F1">
      <w:pPr>
        <w:widowControl w:val="0"/>
        <w:jc w:val="both"/>
        <w:rPr>
          <w:rFonts w:asciiTheme="minorHAnsi" w:hAnsiTheme="minorHAnsi" w:cstheme="minorHAnsi"/>
          <w:sz w:val="22"/>
          <w:szCs w:val="22"/>
          <w:lang w:val="en-GB"/>
        </w:rPr>
      </w:pPr>
    </w:p>
    <w:p w14:paraId="1D2FE03F" w14:textId="7AD73C56" w:rsidR="003E0EDB" w:rsidRDefault="00B2648F"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Understanding the importance of the eID APIs, we </w:t>
      </w:r>
      <w:r w:rsidR="0078798F">
        <w:rPr>
          <w:rFonts w:asciiTheme="minorHAnsi" w:hAnsiTheme="minorHAnsi" w:cstheme="minorHAnsi"/>
          <w:sz w:val="22"/>
          <w:szCs w:val="22"/>
          <w:lang w:val="en-GB"/>
        </w:rPr>
        <w:t>proposed,</w:t>
      </w:r>
      <w:r>
        <w:rPr>
          <w:rFonts w:asciiTheme="minorHAnsi" w:hAnsiTheme="minorHAnsi" w:cstheme="minorHAnsi"/>
          <w:sz w:val="22"/>
          <w:szCs w:val="22"/>
          <w:lang w:val="en-GB"/>
        </w:rPr>
        <w:t xml:space="preserve"> and it was accepted to organise a dedicated API workshop and testing session in the first half of December 2024. The workshop should be dedicated to the developers of two potential use cases to be chosen by the Beneficiary.</w:t>
      </w:r>
    </w:p>
    <w:p w14:paraId="19EC80A2" w14:textId="210F9707" w:rsidR="00B2648F" w:rsidRDefault="00B2648F" w:rsidP="00F456F1">
      <w:pPr>
        <w:widowControl w:val="0"/>
        <w:jc w:val="both"/>
        <w:rPr>
          <w:rFonts w:asciiTheme="minorHAnsi" w:hAnsiTheme="minorHAnsi" w:cstheme="minorHAnsi"/>
          <w:sz w:val="22"/>
          <w:szCs w:val="22"/>
          <w:lang w:val="en-GB"/>
        </w:rPr>
      </w:pPr>
    </w:p>
    <w:p w14:paraId="6E21A8A7" w14:textId="18933512" w:rsidR="00B2648F" w:rsidRDefault="00B2648F"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The mentioned workshop and API testing was carried out on 4</w:t>
      </w:r>
      <w:r w:rsidRPr="00B2648F">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and 5</w:t>
      </w:r>
      <w:r w:rsidRPr="00B2648F">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December 2024 in </w:t>
      </w:r>
      <w:r w:rsidR="002C56EB">
        <w:rPr>
          <w:rFonts w:asciiTheme="minorHAnsi" w:hAnsiTheme="minorHAnsi" w:cstheme="minorHAnsi"/>
          <w:sz w:val="22"/>
          <w:szCs w:val="22"/>
          <w:lang w:val="en-GB"/>
        </w:rPr>
        <w:t>Birnin Zana</w:t>
      </w:r>
      <w:r>
        <w:rPr>
          <w:rFonts w:asciiTheme="minorHAnsi" w:hAnsiTheme="minorHAnsi" w:cstheme="minorHAnsi"/>
          <w:sz w:val="22"/>
          <w:szCs w:val="22"/>
          <w:lang w:val="en-GB"/>
        </w:rPr>
        <w:t xml:space="preserve">. The two use cases were </w:t>
      </w:r>
      <w:r w:rsidR="0029317E">
        <w:rPr>
          <w:rFonts w:asciiTheme="minorHAnsi" w:hAnsiTheme="minorHAnsi" w:cstheme="minorHAnsi"/>
          <w:sz w:val="22"/>
          <w:szCs w:val="22"/>
          <w:lang w:val="en-GB"/>
        </w:rPr>
        <w:t>eWakanda</w:t>
      </w:r>
      <w:r>
        <w:rPr>
          <w:rFonts w:asciiTheme="minorHAnsi" w:hAnsiTheme="minorHAnsi" w:cstheme="minorHAnsi"/>
          <w:sz w:val="22"/>
          <w:szCs w:val="22"/>
          <w:lang w:val="en-GB"/>
        </w:rPr>
        <w:t xml:space="preserve"> and eNotary and their representatives were attending the workshop, together with representatives of the Beneficiary (for understanding the back</w:t>
      </w:r>
      <w:r w:rsidR="00A22F28">
        <w:rPr>
          <w:rFonts w:asciiTheme="minorHAnsi" w:hAnsiTheme="minorHAnsi" w:cstheme="minorHAnsi"/>
          <w:sz w:val="22"/>
          <w:szCs w:val="22"/>
          <w:lang w:val="en-GB"/>
        </w:rPr>
        <w:t xml:space="preserve"> </w:t>
      </w:r>
      <w:r>
        <w:rPr>
          <w:rFonts w:asciiTheme="minorHAnsi" w:hAnsiTheme="minorHAnsi" w:cstheme="minorHAnsi"/>
          <w:sz w:val="22"/>
          <w:szCs w:val="22"/>
          <w:lang w:val="en-GB"/>
        </w:rPr>
        <w:t xml:space="preserve">office/admin tasks to be performed </w:t>
      </w:r>
      <w:r w:rsidR="00584605">
        <w:rPr>
          <w:rFonts w:asciiTheme="minorHAnsi" w:hAnsiTheme="minorHAnsi" w:cstheme="minorHAnsi"/>
          <w:sz w:val="22"/>
          <w:szCs w:val="22"/>
          <w:lang w:val="en-GB"/>
        </w:rPr>
        <w:t>to</w:t>
      </w:r>
      <w:r>
        <w:rPr>
          <w:rFonts w:asciiTheme="minorHAnsi" w:hAnsiTheme="minorHAnsi" w:cstheme="minorHAnsi"/>
          <w:sz w:val="22"/>
          <w:szCs w:val="22"/>
          <w:lang w:val="en-GB"/>
        </w:rPr>
        <w:t xml:space="preserve"> enable API usage) and representatives of </w:t>
      </w:r>
      <w:r w:rsidR="00FF0234">
        <w:rPr>
          <w:rFonts w:asciiTheme="minorHAnsi" w:hAnsiTheme="minorHAnsi" w:cstheme="minorHAnsi"/>
          <w:sz w:val="22"/>
          <w:szCs w:val="22"/>
          <w:lang w:val="en-GB"/>
        </w:rPr>
        <w:t>AVENGERS-AID</w:t>
      </w:r>
      <w:r>
        <w:rPr>
          <w:rFonts w:asciiTheme="minorHAnsi" w:hAnsiTheme="minorHAnsi" w:cstheme="minorHAnsi"/>
          <w:sz w:val="22"/>
          <w:szCs w:val="22"/>
          <w:lang w:val="en-GB"/>
        </w:rPr>
        <w:t xml:space="preserve"> parallel project.</w:t>
      </w:r>
    </w:p>
    <w:p w14:paraId="6CABF966" w14:textId="77777777" w:rsidR="005D2657" w:rsidRPr="00326CD5" w:rsidRDefault="005D2657" w:rsidP="00F456F1">
      <w:pPr>
        <w:widowControl w:val="0"/>
        <w:jc w:val="both"/>
        <w:rPr>
          <w:rFonts w:asciiTheme="minorHAnsi" w:hAnsiTheme="minorHAnsi" w:cstheme="minorHAnsi"/>
          <w:sz w:val="22"/>
          <w:szCs w:val="22"/>
          <w:lang w:val="en-GB"/>
        </w:rPr>
      </w:pPr>
    </w:p>
    <w:p w14:paraId="6EEFB67E" w14:textId="3EC12909" w:rsidR="00563037" w:rsidRPr="00326CD5" w:rsidRDefault="00554E2E" w:rsidP="00F456F1">
      <w:pPr>
        <w:pStyle w:val="Heading2"/>
        <w:keepNext w:val="0"/>
        <w:keepLines w:val="0"/>
        <w:widowControl w:val="0"/>
        <w:rPr>
          <w:rFonts w:asciiTheme="minorHAnsi" w:hAnsiTheme="minorHAnsi" w:cstheme="minorHAnsi"/>
          <w:b/>
          <w:bCs/>
          <w:color w:val="auto"/>
          <w:sz w:val="22"/>
          <w:szCs w:val="22"/>
          <w:lang w:val="en-GB"/>
        </w:rPr>
      </w:pPr>
      <w:bookmarkStart w:id="8" w:name="_Toc186832358"/>
      <w:r>
        <w:rPr>
          <w:rFonts w:asciiTheme="minorHAnsi" w:hAnsiTheme="minorHAnsi" w:cstheme="minorHAnsi"/>
          <w:b/>
          <w:bCs/>
          <w:color w:val="auto"/>
          <w:sz w:val="22"/>
          <w:szCs w:val="22"/>
          <w:lang w:val="en-GB"/>
        </w:rPr>
        <w:t>Final SAT</w:t>
      </w:r>
      <w:bookmarkEnd w:id="8"/>
    </w:p>
    <w:p w14:paraId="61DAF6E4" w14:textId="77777777" w:rsidR="00554E2E" w:rsidRDefault="00554E2E" w:rsidP="00554E2E">
      <w:pPr>
        <w:widowControl w:val="0"/>
        <w:jc w:val="both"/>
        <w:rPr>
          <w:rFonts w:asciiTheme="minorHAnsi" w:hAnsiTheme="minorHAnsi" w:cstheme="minorHAnsi"/>
          <w:sz w:val="22"/>
          <w:szCs w:val="22"/>
          <w:lang w:val="en-GB"/>
        </w:rPr>
      </w:pPr>
    </w:p>
    <w:p w14:paraId="32C1DFE1" w14:textId="175EF215" w:rsidR="00405D2E" w:rsidRDefault="00405D2E" w:rsidP="00405D2E">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final Site Acceptance Testing session was carried out in </w:t>
      </w:r>
      <w:r w:rsidR="002C56EB">
        <w:rPr>
          <w:rFonts w:asciiTheme="minorHAnsi" w:hAnsiTheme="minorHAnsi" w:cstheme="minorHAnsi"/>
          <w:sz w:val="22"/>
          <w:szCs w:val="22"/>
          <w:lang w:val="en-GB"/>
        </w:rPr>
        <w:t>Birnin Zana</w:t>
      </w:r>
      <w:r>
        <w:rPr>
          <w:rFonts w:asciiTheme="minorHAnsi" w:hAnsiTheme="minorHAnsi" w:cstheme="minorHAnsi"/>
          <w:sz w:val="22"/>
          <w:szCs w:val="22"/>
          <w:lang w:val="en-GB"/>
        </w:rPr>
        <w:t>, on 6</w:t>
      </w:r>
      <w:r w:rsidRPr="00405D2E">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and 7</w:t>
      </w:r>
      <w:r w:rsidRPr="00405D2E">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of November 2024. The tests were carried out by a test team formally appointed by the beneficiary. The feedback after the SAT session is:</w:t>
      </w:r>
    </w:p>
    <w:p w14:paraId="52B67DCC" w14:textId="6781D12E" w:rsidR="00405D2E" w:rsidRDefault="00405D2E" w:rsidP="0077351F">
      <w:pPr>
        <w:pStyle w:val="ListParagraph"/>
        <w:numPr>
          <w:ilvl w:val="0"/>
          <w:numId w:val="13"/>
        </w:numPr>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All tests were passed with </w:t>
      </w:r>
      <w:r w:rsidR="0078798F">
        <w:rPr>
          <w:rFonts w:asciiTheme="minorHAnsi" w:hAnsiTheme="minorHAnsi" w:cstheme="minorHAnsi"/>
          <w:sz w:val="22"/>
          <w:szCs w:val="22"/>
          <w:lang w:val="en-GB"/>
        </w:rPr>
        <w:t>success;</w:t>
      </w:r>
      <w:r>
        <w:rPr>
          <w:rFonts w:asciiTheme="minorHAnsi" w:hAnsiTheme="minorHAnsi" w:cstheme="minorHAnsi"/>
          <w:sz w:val="22"/>
          <w:szCs w:val="22"/>
          <w:lang w:val="en-GB"/>
        </w:rPr>
        <w:t xml:space="preserve"> there is no failed test</w:t>
      </w:r>
    </w:p>
    <w:p w14:paraId="7DF1598E" w14:textId="6C685E9F" w:rsidR="00554E2E" w:rsidRPr="000B063E" w:rsidRDefault="00405D2E" w:rsidP="0077351F">
      <w:pPr>
        <w:pStyle w:val="ListParagraph"/>
        <w:numPr>
          <w:ilvl w:val="0"/>
          <w:numId w:val="13"/>
        </w:numPr>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Some tests cases received comments, all of them related to UX and user interface. The comments will be analysed and, where applicable (for comments indicating a real need for improvement and not </w:t>
      </w:r>
      <w:r w:rsidR="0078798F">
        <w:rPr>
          <w:rFonts w:asciiTheme="minorHAnsi" w:hAnsiTheme="minorHAnsi" w:cstheme="minorHAnsi"/>
          <w:sz w:val="22"/>
          <w:szCs w:val="22"/>
          <w:lang w:val="en-GB"/>
        </w:rPr>
        <w:t>an opinion</w:t>
      </w:r>
      <w:r>
        <w:rPr>
          <w:rFonts w:asciiTheme="minorHAnsi" w:hAnsiTheme="minorHAnsi" w:cstheme="minorHAnsi"/>
          <w:sz w:val="22"/>
          <w:szCs w:val="22"/>
          <w:lang w:val="en-GB"/>
        </w:rPr>
        <w:t xml:space="preserve"> of a particular tester), the eID system will be modified accordingly</w:t>
      </w:r>
    </w:p>
    <w:p w14:paraId="45ABDB4A" w14:textId="77777777" w:rsidR="00163570" w:rsidRPr="009A0874" w:rsidRDefault="00163570" w:rsidP="00163570">
      <w:pPr>
        <w:jc w:val="both"/>
        <w:rPr>
          <w:rFonts w:asciiTheme="minorHAnsi" w:hAnsiTheme="minorHAnsi" w:cstheme="minorHAnsi"/>
          <w:sz w:val="22"/>
          <w:szCs w:val="22"/>
          <w:lang w:val="en-GB"/>
        </w:rPr>
      </w:pPr>
      <w:r w:rsidRPr="009A0874">
        <w:rPr>
          <w:rFonts w:asciiTheme="minorHAnsi" w:hAnsiTheme="minorHAnsi" w:cstheme="minorHAnsi"/>
          <w:sz w:val="22"/>
          <w:szCs w:val="22"/>
          <w:lang w:val="en-GB"/>
        </w:rPr>
        <w:t xml:space="preserve">The technical difficulties described in the Installation and Configuration Report drafted for the previous SAT session (July 2024) were solved, thus the connection between the eID system and eID cards database and business registry database was functional at the date of the final SAT. Also, the SMS gateway and the email server were functional. </w:t>
      </w:r>
    </w:p>
    <w:p w14:paraId="6D088710" w14:textId="77777777" w:rsidR="00163570" w:rsidRPr="009A0874" w:rsidRDefault="00163570" w:rsidP="00163570">
      <w:pPr>
        <w:jc w:val="both"/>
        <w:rPr>
          <w:rFonts w:asciiTheme="minorHAnsi" w:hAnsiTheme="minorHAnsi" w:cstheme="minorHAnsi"/>
          <w:sz w:val="22"/>
          <w:szCs w:val="22"/>
          <w:lang w:val="en-GB"/>
        </w:rPr>
      </w:pPr>
    </w:p>
    <w:p w14:paraId="7B326134" w14:textId="2C472182" w:rsidR="00163570" w:rsidRPr="009A0874" w:rsidRDefault="00163570" w:rsidP="00163570">
      <w:pPr>
        <w:jc w:val="both"/>
        <w:rPr>
          <w:rFonts w:asciiTheme="minorHAnsi" w:hAnsiTheme="minorHAnsi" w:cstheme="minorHAnsi"/>
          <w:b/>
          <w:bCs/>
          <w:lang w:val="en-GB"/>
        </w:rPr>
      </w:pPr>
      <w:r w:rsidRPr="009A0874">
        <w:rPr>
          <w:rFonts w:asciiTheme="minorHAnsi" w:hAnsiTheme="minorHAnsi" w:cstheme="minorHAnsi"/>
          <w:sz w:val="22"/>
          <w:szCs w:val="22"/>
          <w:lang w:val="en-GB"/>
        </w:rPr>
        <w:lastRenderedPageBreak/>
        <w:t xml:space="preserve">The only technical aspect still pending </w:t>
      </w:r>
      <w:r>
        <w:rPr>
          <w:rFonts w:asciiTheme="minorHAnsi" w:hAnsiTheme="minorHAnsi" w:cstheme="minorHAnsi"/>
          <w:sz w:val="22"/>
          <w:szCs w:val="22"/>
          <w:lang w:val="en-GB"/>
        </w:rPr>
        <w:t>at the date of the final SAT session was</w:t>
      </w:r>
      <w:r w:rsidRPr="009A0874">
        <w:rPr>
          <w:rFonts w:asciiTheme="minorHAnsi" w:hAnsiTheme="minorHAnsi" w:cstheme="minorHAnsi"/>
          <w:sz w:val="22"/>
          <w:szCs w:val="22"/>
          <w:lang w:val="en-GB"/>
        </w:rPr>
        <w:t xml:space="preserve"> the fact that the Publication on Apple Store and Google Play as </w:t>
      </w:r>
      <w:r w:rsidR="002C56EB">
        <w:rPr>
          <w:rFonts w:asciiTheme="minorHAnsi" w:hAnsiTheme="minorHAnsi" w:cstheme="minorHAnsi"/>
          <w:sz w:val="22"/>
          <w:szCs w:val="22"/>
          <w:lang w:val="en-GB"/>
        </w:rPr>
        <w:t>Wakanda</w:t>
      </w:r>
      <w:r w:rsidRPr="009A0874">
        <w:rPr>
          <w:rFonts w:asciiTheme="minorHAnsi" w:hAnsiTheme="minorHAnsi" w:cstheme="minorHAnsi"/>
          <w:sz w:val="22"/>
          <w:szCs w:val="22"/>
          <w:lang w:val="en-GB"/>
        </w:rPr>
        <w:t xml:space="preserve"> Government </w:t>
      </w:r>
      <w:r>
        <w:rPr>
          <w:rFonts w:asciiTheme="minorHAnsi" w:hAnsiTheme="minorHAnsi" w:cstheme="minorHAnsi"/>
          <w:sz w:val="22"/>
          <w:szCs w:val="22"/>
          <w:lang w:val="en-GB"/>
        </w:rPr>
        <w:t>was</w:t>
      </w:r>
      <w:r w:rsidRPr="009A0874">
        <w:rPr>
          <w:rFonts w:asciiTheme="minorHAnsi" w:hAnsiTheme="minorHAnsi" w:cstheme="minorHAnsi"/>
          <w:sz w:val="22"/>
          <w:szCs w:val="22"/>
          <w:lang w:val="en-GB"/>
        </w:rPr>
        <w:t xml:space="preserve"> not yet possible. This did not impact the Site Acceptance Testing since we used our repositories to install the mobile app in the exact way as if would have been installed from Apple/Google online stores.</w:t>
      </w:r>
    </w:p>
    <w:p w14:paraId="6B6F34A6" w14:textId="3AAB7DB5" w:rsidR="002E7D09" w:rsidRDefault="002E7D09" w:rsidP="00554E2E">
      <w:pPr>
        <w:rPr>
          <w:rFonts w:asciiTheme="minorHAnsi" w:hAnsiTheme="minorHAnsi" w:cstheme="minorHAnsi"/>
          <w:sz w:val="22"/>
          <w:szCs w:val="22"/>
          <w:lang w:val="en-GB"/>
        </w:rPr>
      </w:pPr>
    </w:p>
    <w:p w14:paraId="638E5B03" w14:textId="3DE7E215" w:rsidR="002552BA" w:rsidRPr="002552BA" w:rsidRDefault="002552BA" w:rsidP="002552BA">
      <w:pPr>
        <w:pBdr>
          <w:left w:val="single" w:sz="24" w:space="4" w:color="auto"/>
        </w:pBdr>
        <w:ind w:left="720"/>
        <w:jc w:val="both"/>
        <w:rPr>
          <w:rFonts w:asciiTheme="minorHAnsi" w:hAnsiTheme="minorHAnsi" w:cstheme="minorHAnsi"/>
          <w:b/>
          <w:bCs/>
          <w:u w:val="single"/>
          <w:lang w:val="en-GB"/>
        </w:rPr>
      </w:pPr>
      <w:r w:rsidRPr="002552BA">
        <w:rPr>
          <w:rFonts w:asciiTheme="minorHAnsi" w:hAnsiTheme="minorHAnsi" w:cstheme="minorHAnsi"/>
          <w:b/>
          <w:bCs/>
          <w:u w:val="single"/>
          <w:lang w:val="en-GB"/>
        </w:rPr>
        <w:t>SAT RESULT:</w:t>
      </w:r>
    </w:p>
    <w:p w14:paraId="03D920E4" w14:textId="77777777" w:rsidR="002552BA" w:rsidRPr="002552BA" w:rsidRDefault="002552BA" w:rsidP="002552BA">
      <w:pPr>
        <w:pBdr>
          <w:left w:val="single" w:sz="24" w:space="4" w:color="auto"/>
        </w:pBdr>
        <w:ind w:left="720"/>
        <w:jc w:val="both"/>
        <w:rPr>
          <w:rFonts w:asciiTheme="minorHAnsi" w:hAnsiTheme="minorHAnsi" w:cstheme="minorHAnsi"/>
          <w:b/>
          <w:bCs/>
          <w:u w:val="single"/>
          <w:lang w:val="en-GB"/>
        </w:rPr>
      </w:pPr>
    </w:p>
    <w:p w14:paraId="674661FF" w14:textId="05C56487" w:rsidR="002552BA" w:rsidRPr="002552BA" w:rsidRDefault="002552BA" w:rsidP="002552BA">
      <w:pPr>
        <w:pBdr>
          <w:left w:val="single" w:sz="24" w:space="4" w:color="auto"/>
        </w:pBdr>
        <w:ind w:left="720"/>
        <w:jc w:val="both"/>
        <w:rPr>
          <w:rFonts w:asciiTheme="minorHAnsi" w:hAnsiTheme="minorHAnsi" w:cstheme="minorHAnsi"/>
          <w:b/>
          <w:bCs/>
          <w:lang w:val="en-GB"/>
        </w:rPr>
      </w:pPr>
      <w:r w:rsidRPr="002552BA">
        <w:rPr>
          <w:rFonts w:asciiTheme="minorHAnsi" w:hAnsiTheme="minorHAnsi" w:cstheme="minorHAnsi"/>
          <w:b/>
          <w:bCs/>
          <w:lang w:val="en-GB"/>
        </w:rPr>
        <w:t xml:space="preserve">After the Final SAT session carried out on 06-07 November 2024, all </w:t>
      </w:r>
      <w:r w:rsidR="00A22F28" w:rsidRPr="002552BA">
        <w:rPr>
          <w:rFonts w:asciiTheme="minorHAnsi" w:hAnsiTheme="minorHAnsi" w:cstheme="minorHAnsi"/>
          <w:b/>
          <w:bCs/>
          <w:lang w:val="en-GB"/>
        </w:rPr>
        <w:t>tests’</w:t>
      </w:r>
      <w:r w:rsidRPr="002552BA">
        <w:rPr>
          <w:rFonts w:asciiTheme="minorHAnsi" w:hAnsiTheme="minorHAnsi" w:cstheme="minorHAnsi"/>
          <w:b/>
          <w:bCs/>
          <w:lang w:val="en-GB"/>
        </w:rPr>
        <w:t xml:space="preserve"> cases from the test plan were passed with success, there is no test failed. For some test cases we collected suggestions for improvement which we will analyse and (if applicable) we will apply them on the eID system. We also collected “cosmetic” comments, mostly related to missing translations on some labels from the UI and to minor functionalities. We will apply these minor corrections in November 2024.</w:t>
      </w:r>
    </w:p>
    <w:p w14:paraId="122A60A9" w14:textId="77777777" w:rsidR="002552BA" w:rsidRPr="002552BA" w:rsidRDefault="002552BA" w:rsidP="002552BA">
      <w:pPr>
        <w:pBdr>
          <w:left w:val="single" w:sz="24" w:space="4" w:color="auto"/>
        </w:pBdr>
        <w:ind w:left="720"/>
        <w:jc w:val="both"/>
        <w:rPr>
          <w:rFonts w:asciiTheme="minorHAnsi" w:hAnsiTheme="minorHAnsi" w:cstheme="minorHAnsi"/>
          <w:b/>
          <w:bCs/>
          <w:lang w:val="en-GB"/>
        </w:rPr>
      </w:pPr>
    </w:p>
    <w:p w14:paraId="7ECAF1E2" w14:textId="77777777" w:rsidR="002552BA" w:rsidRPr="002552BA" w:rsidRDefault="002552BA" w:rsidP="002552BA">
      <w:pPr>
        <w:pBdr>
          <w:left w:val="single" w:sz="24" w:space="4" w:color="auto"/>
        </w:pBdr>
        <w:ind w:left="720"/>
        <w:jc w:val="both"/>
        <w:rPr>
          <w:rFonts w:asciiTheme="minorHAnsi" w:hAnsiTheme="minorHAnsi" w:cstheme="minorHAnsi"/>
          <w:b/>
          <w:bCs/>
          <w:lang w:val="en-GB"/>
        </w:rPr>
      </w:pPr>
      <w:r w:rsidRPr="002552BA">
        <w:rPr>
          <w:rFonts w:asciiTheme="minorHAnsi" w:hAnsiTheme="minorHAnsi" w:cstheme="minorHAnsi"/>
          <w:b/>
          <w:bCs/>
          <w:lang w:val="en-GB"/>
        </w:rPr>
        <w:t xml:space="preserve">The conclusion is that the eID system is fully operable from the technical point of view, all required features being present and working correctly (TECHNICAL READINESS WAS ACHIEVED). </w:t>
      </w:r>
    </w:p>
    <w:p w14:paraId="60026789" w14:textId="574AEA5B" w:rsidR="00163570" w:rsidRDefault="00163570" w:rsidP="00554E2E">
      <w:pPr>
        <w:rPr>
          <w:rFonts w:asciiTheme="minorHAnsi" w:hAnsiTheme="minorHAnsi" w:cstheme="minorHAnsi"/>
          <w:sz w:val="22"/>
          <w:szCs w:val="22"/>
          <w:lang w:val="en-GB"/>
        </w:rPr>
      </w:pPr>
    </w:p>
    <w:p w14:paraId="6D6B83C3" w14:textId="3D3F374E" w:rsidR="00681E13" w:rsidRPr="00681E13" w:rsidRDefault="00681E13" w:rsidP="00681E13">
      <w:pPr>
        <w:spacing w:before="240" w:after="12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All details related to the final SAT results are presented in the deliverable </w:t>
      </w:r>
      <w:r w:rsidRPr="00681E13">
        <w:rPr>
          <w:rFonts w:asciiTheme="minorHAnsi" w:hAnsiTheme="minorHAnsi" w:cstheme="minorHAnsi"/>
          <w:sz w:val="22"/>
          <w:szCs w:val="22"/>
          <w:lang w:val="en-GB"/>
        </w:rPr>
        <w:t>Site Acceptance Test Report</w:t>
      </w:r>
      <w:r>
        <w:rPr>
          <w:rFonts w:asciiTheme="minorHAnsi" w:hAnsiTheme="minorHAnsi" w:cstheme="minorHAnsi"/>
          <w:sz w:val="22"/>
          <w:szCs w:val="22"/>
          <w:lang w:val="en-GB"/>
        </w:rPr>
        <w:t xml:space="preserve">- </w:t>
      </w:r>
      <w:r w:rsidRPr="00681E13">
        <w:rPr>
          <w:rFonts w:asciiTheme="minorHAnsi" w:hAnsiTheme="minorHAnsi" w:cstheme="minorHAnsi"/>
          <w:sz w:val="22"/>
          <w:szCs w:val="22"/>
          <w:lang w:val="en-GB"/>
        </w:rPr>
        <w:t>SAT-FINAL</w:t>
      </w:r>
      <w:r>
        <w:rPr>
          <w:rFonts w:asciiTheme="minorHAnsi" w:hAnsiTheme="minorHAnsi" w:cstheme="minorHAnsi"/>
          <w:sz w:val="22"/>
          <w:szCs w:val="22"/>
          <w:lang w:val="en-GB"/>
        </w:rPr>
        <w:t xml:space="preserve"> (</w:t>
      </w:r>
      <w:r w:rsidRPr="00681E13">
        <w:rPr>
          <w:rFonts w:asciiTheme="minorHAnsi" w:hAnsiTheme="minorHAnsi" w:cstheme="minorHAnsi"/>
          <w:sz w:val="22"/>
          <w:szCs w:val="22"/>
          <w:lang w:val="en-GB"/>
        </w:rPr>
        <w:t>IMP.DDIS.D6-3</w:t>
      </w:r>
      <w:r>
        <w:rPr>
          <w:rFonts w:asciiTheme="minorHAnsi" w:hAnsiTheme="minorHAnsi" w:cstheme="minorHAnsi"/>
          <w:sz w:val="22"/>
          <w:szCs w:val="22"/>
          <w:lang w:val="en-GB"/>
        </w:rPr>
        <w:t xml:space="preserve">) which was submitted to the Beneficiary on 12 November 2024 and is currently in the </w:t>
      </w:r>
      <w:r w:rsidR="00C62EB9">
        <w:rPr>
          <w:rFonts w:asciiTheme="minorHAnsi" w:hAnsiTheme="minorHAnsi" w:cstheme="minorHAnsi"/>
          <w:sz w:val="22"/>
          <w:szCs w:val="22"/>
          <w:lang w:val="en-GB"/>
        </w:rPr>
        <w:t>pending</w:t>
      </w:r>
      <w:r>
        <w:rPr>
          <w:rFonts w:asciiTheme="minorHAnsi" w:hAnsiTheme="minorHAnsi" w:cstheme="minorHAnsi"/>
          <w:sz w:val="22"/>
          <w:szCs w:val="22"/>
          <w:lang w:val="en-GB"/>
        </w:rPr>
        <w:t xml:space="preserve"> approval status.</w:t>
      </w:r>
    </w:p>
    <w:p w14:paraId="700D7B00" w14:textId="50AAD476" w:rsidR="00163570" w:rsidRDefault="00163570" w:rsidP="00554E2E">
      <w:pPr>
        <w:rPr>
          <w:rFonts w:asciiTheme="minorHAnsi" w:hAnsiTheme="minorHAnsi" w:cstheme="minorHAnsi"/>
          <w:sz w:val="22"/>
          <w:szCs w:val="22"/>
          <w:lang w:val="en-GB"/>
        </w:rPr>
      </w:pPr>
    </w:p>
    <w:p w14:paraId="3D201D99" w14:textId="5A55E537" w:rsidR="00554E2E" w:rsidRPr="00554E2E" w:rsidRDefault="00554E2E" w:rsidP="00554E2E">
      <w:pPr>
        <w:pStyle w:val="Heading2"/>
        <w:keepNext w:val="0"/>
        <w:keepLines w:val="0"/>
        <w:widowControl w:val="0"/>
        <w:rPr>
          <w:rFonts w:asciiTheme="minorHAnsi" w:hAnsiTheme="minorHAnsi" w:cstheme="minorHAnsi"/>
          <w:b/>
          <w:bCs/>
          <w:color w:val="auto"/>
          <w:sz w:val="22"/>
          <w:szCs w:val="22"/>
          <w:lang w:val="en-GB"/>
        </w:rPr>
      </w:pPr>
      <w:bookmarkStart w:id="9" w:name="_Toc186832359"/>
      <w:r w:rsidRPr="00554E2E">
        <w:rPr>
          <w:rFonts w:asciiTheme="minorHAnsi" w:hAnsiTheme="minorHAnsi" w:cstheme="minorHAnsi"/>
          <w:b/>
          <w:bCs/>
          <w:color w:val="auto"/>
          <w:sz w:val="22"/>
          <w:szCs w:val="22"/>
          <w:lang w:val="en-GB"/>
        </w:rPr>
        <w:t>API workshop and testing</w:t>
      </w:r>
      <w:bookmarkEnd w:id="9"/>
    </w:p>
    <w:p w14:paraId="6E1828AA" w14:textId="62D2B044" w:rsidR="00554E2E" w:rsidRDefault="00554E2E" w:rsidP="00554E2E">
      <w:pPr>
        <w:rPr>
          <w:rFonts w:asciiTheme="minorHAnsi" w:hAnsiTheme="minorHAnsi" w:cstheme="minorHAnsi"/>
          <w:sz w:val="22"/>
          <w:szCs w:val="22"/>
          <w:lang w:val="en-GB"/>
        </w:rPr>
      </w:pPr>
    </w:p>
    <w:p w14:paraId="1FAA970B" w14:textId="4BD9C1FD" w:rsidR="005861E5" w:rsidRDefault="005861E5" w:rsidP="00554E2E">
      <w:pPr>
        <w:rPr>
          <w:rFonts w:asciiTheme="minorHAnsi" w:hAnsiTheme="minorHAnsi" w:cstheme="minorHAnsi"/>
          <w:sz w:val="22"/>
          <w:szCs w:val="22"/>
          <w:lang w:val="en-GB"/>
        </w:rPr>
      </w:pPr>
      <w:r>
        <w:rPr>
          <w:rFonts w:asciiTheme="minorHAnsi" w:hAnsiTheme="minorHAnsi" w:cstheme="minorHAnsi"/>
          <w:sz w:val="22"/>
          <w:szCs w:val="22"/>
          <w:lang w:val="en-GB"/>
        </w:rPr>
        <w:t xml:space="preserve">As earlier mentioned, a dedicated API workshop and testing session was organised in </w:t>
      </w:r>
      <w:r w:rsidR="002C56EB">
        <w:rPr>
          <w:rFonts w:asciiTheme="minorHAnsi" w:hAnsiTheme="minorHAnsi" w:cstheme="minorHAnsi"/>
          <w:sz w:val="22"/>
          <w:szCs w:val="22"/>
          <w:lang w:val="en-GB"/>
        </w:rPr>
        <w:t>Birnin Zana</w:t>
      </w:r>
      <w:r>
        <w:rPr>
          <w:rFonts w:asciiTheme="minorHAnsi" w:hAnsiTheme="minorHAnsi" w:cstheme="minorHAnsi"/>
          <w:sz w:val="22"/>
          <w:szCs w:val="22"/>
          <w:lang w:val="en-GB"/>
        </w:rPr>
        <w:t xml:space="preserve"> on 4</w:t>
      </w:r>
      <w:r w:rsidRPr="005861E5">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and 5</w:t>
      </w:r>
      <w:r w:rsidRPr="005861E5">
        <w:rPr>
          <w:rFonts w:asciiTheme="minorHAnsi" w:hAnsiTheme="minorHAnsi" w:cstheme="minorHAnsi"/>
          <w:sz w:val="22"/>
          <w:szCs w:val="22"/>
          <w:vertAlign w:val="superscript"/>
          <w:lang w:val="en-GB"/>
        </w:rPr>
        <w:t>th</w:t>
      </w:r>
      <w:r>
        <w:rPr>
          <w:rFonts w:asciiTheme="minorHAnsi" w:hAnsiTheme="minorHAnsi" w:cstheme="minorHAnsi"/>
          <w:sz w:val="22"/>
          <w:szCs w:val="22"/>
          <w:lang w:val="en-GB"/>
        </w:rPr>
        <w:t xml:space="preserve"> of December 2024 with the following objectives:</w:t>
      </w:r>
    </w:p>
    <w:p w14:paraId="47C105A2" w14:textId="54EB96EA" w:rsidR="005861E5" w:rsidRDefault="005861E5" w:rsidP="0077351F">
      <w:pPr>
        <w:pStyle w:val="ListParagraph"/>
        <w:numPr>
          <w:ilvl w:val="0"/>
          <w:numId w:val="19"/>
        </w:numPr>
        <w:rPr>
          <w:rFonts w:asciiTheme="minorHAnsi" w:hAnsiTheme="minorHAnsi" w:cstheme="minorHAnsi"/>
          <w:sz w:val="22"/>
          <w:szCs w:val="22"/>
          <w:lang w:val="en-GB"/>
        </w:rPr>
      </w:pPr>
      <w:r>
        <w:rPr>
          <w:rFonts w:asciiTheme="minorHAnsi" w:hAnsiTheme="minorHAnsi" w:cstheme="minorHAnsi"/>
          <w:sz w:val="22"/>
          <w:szCs w:val="22"/>
          <w:lang w:val="en-GB"/>
        </w:rPr>
        <w:t>Test the available APIs (executing API calls to each available endpoint and evaluate the results)</w:t>
      </w:r>
    </w:p>
    <w:p w14:paraId="6D097AC1" w14:textId="43CA2E9C" w:rsidR="005861E5" w:rsidRDefault="005861E5" w:rsidP="0077351F">
      <w:pPr>
        <w:pStyle w:val="ListParagraph"/>
        <w:numPr>
          <w:ilvl w:val="0"/>
          <w:numId w:val="19"/>
        </w:numPr>
        <w:rPr>
          <w:rFonts w:asciiTheme="minorHAnsi" w:hAnsiTheme="minorHAnsi" w:cstheme="minorHAnsi"/>
          <w:sz w:val="22"/>
          <w:szCs w:val="22"/>
          <w:lang w:val="en-GB"/>
        </w:rPr>
      </w:pPr>
      <w:r>
        <w:rPr>
          <w:rFonts w:asciiTheme="minorHAnsi" w:hAnsiTheme="minorHAnsi" w:cstheme="minorHAnsi"/>
          <w:sz w:val="22"/>
          <w:szCs w:val="22"/>
          <w:lang w:val="en-GB"/>
        </w:rPr>
        <w:t>Identify possible use cases for integrating the eID features into third-party systems with the representatives of the development teams of two selected systems (</w:t>
      </w:r>
      <w:r w:rsidR="0029317E">
        <w:rPr>
          <w:rFonts w:asciiTheme="minorHAnsi" w:hAnsiTheme="minorHAnsi" w:cstheme="minorHAnsi"/>
          <w:sz w:val="22"/>
          <w:szCs w:val="22"/>
          <w:lang w:val="en-GB"/>
        </w:rPr>
        <w:t>eWakanda</w:t>
      </w:r>
      <w:r>
        <w:rPr>
          <w:rFonts w:asciiTheme="minorHAnsi" w:hAnsiTheme="minorHAnsi" w:cstheme="minorHAnsi"/>
          <w:sz w:val="22"/>
          <w:szCs w:val="22"/>
          <w:lang w:val="en-GB"/>
        </w:rPr>
        <w:t xml:space="preserve"> which is already in use and eNotary which is in development stage)</w:t>
      </w:r>
    </w:p>
    <w:p w14:paraId="14B8C704" w14:textId="77777777" w:rsidR="005861E5" w:rsidRPr="005861E5" w:rsidRDefault="005861E5" w:rsidP="005861E5">
      <w:pPr>
        <w:rPr>
          <w:rFonts w:asciiTheme="minorHAnsi" w:hAnsiTheme="minorHAnsi" w:cstheme="minorHAnsi"/>
          <w:sz w:val="22"/>
          <w:szCs w:val="22"/>
          <w:lang w:val="en-GB"/>
        </w:rPr>
      </w:pPr>
    </w:p>
    <w:p w14:paraId="54DE765E" w14:textId="2AB14FD1" w:rsidR="005861E5" w:rsidRPr="005861E5" w:rsidRDefault="005861E5" w:rsidP="005861E5">
      <w:pPr>
        <w:pBdr>
          <w:left w:val="single" w:sz="24" w:space="4" w:color="auto"/>
        </w:pBdr>
        <w:ind w:left="576"/>
        <w:rPr>
          <w:rFonts w:asciiTheme="minorHAnsi" w:hAnsiTheme="minorHAnsi" w:cstheme="minorHAnsi"/>
          <w:b/>
          <w:bCs/>
          <w:u w:val="single"/>
          <w:lang w:val="en-GB"/>
        </w:rPr>
      </w:pPr>
      <w:r>
        <w:rPr>
          <w:rFonts w:asciiTheme="minorHAnsi" w:hAnsiTheme="minorHAnsi" w:cstheme="minorHAnsi"/>
          <w:b/>
          <w:bCs/>
          <w:u w:val="single"/>
          <w:lang w:val="en-GB"/>
        </w:rPr>
        <w:t>API TESTING</w:t>
      </w:r>
      <w:r w:rsidRPr="005861E5">
        <w:rPr>
          <w:rFonts w:asciiTheme="minorHAnsi" w:hAnsiTheme="minorHAnsi" w:cstheme="minorHAnsi"/>
          <w:b/>
          <w:bCs/>
          <w:u w:val="single"/>
          <w:lang w:val="en-GB"/>
        </w:rPr>
        <w:t xml:space="preserve"> RESULT:</w:t>
      </w:r>
    </w:p>
    <w:p w14:paraId="756FE36A" w14:textId="77777777" w:rsidR="005861E5" w:rsidRPr="005861E5" w:rsidRDefault="005861E5" w:rsidP="005861E5">
      <w:pPr>
        <w:pBdr>
          <w:left w:val="single" w:sz="24" w:space="4" w:color="auto"/>
        </w:pBdr>
        <w:ind w:left="576"/>
        <w:rPr>
          <w:rFonts w:asciiTheme="minorHAnsi" w:hAnsiTheme="minorHAnsi" w:cstheme="minorHAnsi"/>
          <w:b/>
          <w:bCs/>
          <w:u w:val="single"/>
          <w:lang w:val="en-GB"/>
        </w:rPr>
      </w:pPr>
    </w:p>
    <w:p w14:paraId="4D128388" w14:textId="7DCEBBA0" w:rsidR="005861E5" w:rsidRDefault="005861E5" w:rsidP="005861E5">
      <w:pPr>
        <w:pBdr>
          <w:left w:val="single" w:sz="24" w:space="4" w:color="auto"/>
        </w:pBdr>
        <w:ind w:left="576"/>
        <w:rPr>
          <w:rFonts w:asciiTheme="minorHAnsi" w:hAnsiTheme="minorHAnsi" w:cstheme="minorHAnsi"/>
          <w:b/>
          <w:bCs/>
          <w:lang w:val="en-GB"/>
        </w:rPr>
      </w:pPr>
      <w:r w:rsidRPr="005861E5">
        <w:rPr>
          <w:rFonts w:asciiTheme="minorHAnsi" w:hAnsiTheme="minorHAnsi" w:cstheme="minorHAnsi"/>
          <w:b/>
          <w:bCs/>
          <w:lang w:val="en-GB"/>
        </w:rPr>
        <w:t xml:space="preserve">Each API endpoint was </w:t>
      </w:r>
      <w:r w:rsidR="0078798F" w:rsidRPr="005861E5">
        <w:rPr>
          <w:rFonts w:asciiTheme="minorHAnsi" w:hAnsiTheme="minorHAnsi" w:cstheme="minorHAnsi"/>
          <w:b/>
          <w:bCs/>
          <w:lang w:val="en-GB"/>
        </w:rPr>
        <w:t>tested,</w:t>
      </w:r>
      <w:r w:rsidRPr="005861E5">
        <w:rPr>
          <w:rFonts w:asciiTheme="minorHAnsi" w:hAnsiTheme="minorHAnsi" w:cstheme="minorHAnsi"/>
          <w:b/>
          <w:bCs/>
          <w:lang w:val="en-GB"/>
        </w:rPr>
        <w:t xml:space="preserve"> and no errors were found. The conclusion is that the eID system </w:t>
      </w:r>
      <w:r>
        <w:rPr>
          <w:rFonts w:asciiTheme="minorHAnsi" w:hAnsiTheme="minorHAnsi" w:cstheme="minorHAnsi"/>
          <w:b/>
          <w:bCs/>
          <w:lang w:val="en-GB"/>
        </w:rPr>
        <w:t>provides all needed API for integrating eID features into third party systems and for implementing strong authentication using the wallet.</w:t>
      </w:r>
      <w:r w:rsidRPr="005861E5">
        <w:rPr>
          <w:rFonts w:asciiTheme="minorHAnsi" w:hAnsiTheme="minorHAnsi" w:cstheme="minorHAnsi"/>
          <w:b/>
          <w:bCs/>
          <w:lang w:val="en-GB"/>
        </w:rPr>
        <w:t xml:space="preserve"> </w:t>
      </w:r>
    </w:p>
    <w:p w14:paraId="496B38D2" w14:textId="316F9C58" w:rsidR="00485A06" w:rsidRDefault="00485A06" w:rsidP="005861E5">
      <w:pPr>
        <w:pBdr>
          <w:left w:val="single" w:sz="24" w:space="4" w:color="auto"/>
        </w:pBdr>
        <w:ind w:left="576"/>
        <w:rPr>
          <w:rFonts w:asciiTheme="minorHAnsi" w:hAnsiTheme="minorHAnsi" w:cstheme="minorHAnsi"/>
          <w:b/>
          <w:bCs/>
          <w:lang w:val="en-GB"/>
        </w:rPr>
      </w:pPr>
    </w:p>
    <w:p w14:paraId="21CD9D75" w14:textId="524BD311" w:rsidR="00485A06" w:rsidRPr="005861E5" w:rsidRDefault="00485A06" w:rsidP="00485A06">
      <w:pPr>
        <w:pBdr>
          <w:left w:val="single" w:sz="24" w:space="4" w:color="auto"/>
        </w:pBdr>
        <w:ind w:left="576"/>
        <w:jc w:val="both"/>
        <w:rPr>
          <w:rFonts w:asciiTheme="minorHAnsi" w:hAnsiTheme="minorHAnsi" w:cstheme="minorHAnsi"/>
          <w:b/>
          <w:bCs/>
          <w:lang w:val="en-GB"/>
        </w:rPr>
      </w:pPr>
      <w:r>
        <w:rPr>
          <w:rFonts w:asciiTheme="minorHAnsi" w:hAnsiTheme="minorHAnsi" w:cstheme="minorHAnsi"/>
          <w:b/>
          <w:bCs/>
          <w:lang w:val="en-GB"/>
        </w:rPr>
        <w:t xml:space="preserve">We collected the comments and feedback which was related to the need to improve the related API </w:t>
      </w:r>
      <w:r w:rsidR="0078798F">
        <w:rPr>
          <w:rFonts w:asciiTheme="minorHAnsi" w:hAnsiTheme="minorHAnsi" w:cstheme="minorHAnsi"/>
          <w:b/>
          <w:bCs/>
          <w:lang w:val="en-GB"/>
        </w:rPr>
        <w:t>documentation,</w:t>
      </w:r>
      <w:r>
        <w:rPr>
          <w:rFonts w:asciiTheme="minorHAnsi" w:hAnsiTheme="minorHAnsi" w:cstheme="minorHAnsi"/>
          <w:b/>
          <w:bCs/>
          <w:lang w:val="en-GB"/>
        </w:rPr>
        <w:t xml:space="preserve"> and we will incorporate them into the </w:t>
      </w:r>
      <w:r w:rsidR="00C62EB9">
        <w:rPr>
          <w:rFonts w:asciiTheme="minorHAnsi" w:hAnsiTheme="minorHAnsi" w:cstheme="minorHAnsi"/>
          <w:b/>
          <w:bCs/>
          <w:lang w:val="en-GB"/>
        </w:rPr>
        <w:t>final</w:t>
      </w:r>
      <w:r>
        <w:rPr>
          <w:rFonts w:asciiTheme="minorHAnsi" w:hAnsiTheme="minorHAnsi" w:cstheme="minorHAnsi"/>
          <w:b/>
          <w:bCs/>
          <w:lang w:val="en-GB"/>
        </w:rPr>
        <w:t xml:space="preserve"> version of the documentation which will be publicly available</w:t>
      </w:r>
    </w:p>
    <w:p w14:paraId="5B6D32B1" w14:textId="0E028497" w:rsidR="005861E5" w:rsidRDefault="005861E5" w:rsidP="005861E5">
      <w:pPr>
        <w:rPr>
          <w:rFonts w:asciiTheme="minorHAnsi" w:hAnsiTheme="minorHAnsi" w:cstheme="minorHAnsi"/>
          <w:sz w:val="22"/>
          <w:szCs w:val="22"/>
          <w:lang w:val="en-GB"/>
        </w:rPr>
      </w:pPr>
    </w:p>
    <w:p w14:paraId="11A54F9A" w14:textId="209B46A8" w:rsidR="00485A06" w:rsidRDefault="00485A06" w:rsidP="005861E5">
      <w:pPr>
        <w:rPr>
          <w:rFonts w:asciiTheme="minorHAnsi" w:hAnsiTheme="minorHAnsi" w:cstheme="minorHAnsi"/>
          <w:sz w:val="22"/>
          <w:szCs w:val="22"/>
          <w:lang w:val="en-GB"/>
        </w:rPr>
      </w:pPr>
    </w:p>
    <w:p w14:paraId="7FF2552C" w14:textId="482E063A" w:rsidR="00490A7D" w:rsidRDefault="00490A7D" w:rsidP="00490A7D">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During the API workshop and testing sessions we were also able to clarify two very important aspects related to the APIs. First, we clarified that the wallet </w:t>
      </w:r>
      <w:r w:rsidR="00584605">
        <w:rPr>
          <w:rFonts w:asciiTheme="minorHAnsi" w:hAnsiTheme="minorHAnsi" w:cstheme="minorHAnsi"/>
          <w:sz w:val="22"/>
          <w:szCs w:val="22"/>
          <w:lang w:val="en-GB"/>
        </w:rPr>
        <w:t>could</w:t>
      </w:r>
      <w:r>
        <w:rPr>
          <w:rFonts w:asciiTheme="minorHAnsi" w:hAnsiTheme="minorHAnsi" w:cstheme="minorHAnsi"/>
          <w:sz w:val="22"/>
          <w:szCs w:val="22"/>
          <w:lang w:val="en-GB"/>
        </w:rPr>
        <w:t xml:space="preserve"> store credentials for as many issuers as needed, but our scope is only to store the credentials for eID. However, when other issuers will be available (such as digital driving license or digital passport or university diplomas or whatever other cards), the wallet is </w:t>
      </w:r>
      <w:r>
        <w:rPr>
          <w:rFonts w:asciiTheme="minorHAnsi" w:hAnsiTheme="minorHAnsi" w:cstheme="minorHAnsi"/>
          <w:sz w:val="22"/>
          <w:szCs w:val="22"/>
          <w:lang w:val="en-GB"/>
        </w:rPr>
        <w:lastRenderedPageBreak/>
        <w:t>able to store them, but these cases may be subject to other projects. This principle is illustrated in the figure below</w:t>
      </w:r>
      <w:r w:rsidR="00B843F2">
        <w:rPr>
          <w:rFonts w:asciiTheme="minorHAnsi" w:hAnsiTheme="minorHAnsi" w:cstheme="minorHAnsi"/>
          <w:sz w:val="22"/>
          <w:szCs w:val="22"/>
          <w:lang w:val="en-GB"/>
        </w:rPr>
        <w:t xml:space="preserve"> (in our case the issuer is the eID platform)</w:t>
      </w:r>
      <w:r>
        <w:rPr>
          <w:rFonts w:asciiTheme="minorHAnsi" w:hAnsiTheme="minorHAnsi" w:cstheme="minorHAnsi"/>
          <w:sz w:val="22"/>
          <w:szCs w:val="22"/>
          <w:lang w:val="en-GB"/>
        </w:rPr>
        <w:t>:</w:t>
      </w:r>
    </w:p>
    <w:p w14:paraId="4409FFC6" w14:textId="77777777" w:rsidR="00490A7D" w:rsidRDefault="00490A7D" w:rsidP="00490A7D">
      <w:pPr>
        <w:jc w:val="both"/>
        <w:rPr>
          <w:rFonts w:asciiTheme="minorHAnsi" w:hAnsiTheme="minorHAnsi" w:cstheme="minorHAnsi"/>
          <w:sz w:val="22"/>
          <w:szCs w:val="22"/>
          <w:lang w:val="en-GB"/>
        </w:rPr>
      </w:pPr>
    </w:p>
    <w:p w14:paraId="3985BB5B" w14:textId="77777777" w:rsidR="00490A7D" w:rsidRDefault="00490A7D" w:rsidP="00490A7D">
      <w:pPr>
        <w:keepNext/>
        <w:jc w:val="center"/>
      </w:pPr>
      <w:r w:rsidRPr="00490A7D">
        <w:rPr>
          <w:rFonts w:asciiTheme="minorHAnsi" w:hAnsiTheme="minorHAnsi" w:cstheme="minorHAnsi"/>
          <w:noProof/>
          <w:sz w:val="22"/>
          <w:szCs w:val="22"/>
        </w:rPr>
        <w:drawing>
          <wp:inline distT="0" distB="0" distL="0" distR="0" wp14:anchorId="7B9B9D62" wp14:editId="5EE193B7">
            <wp:extent cx="5936615" cy="2378710"/>
            <wp:effectExtent l="0" t="0" r="0" b="0"/>
            <wp:docPr id="2" name="Imagen 1" descr="A diagram of a wallet&#10;&#10;Description automatically generated">
              <a:extLst xmlns:a="http://schemas.openxmlformats.org/drawingml/2006/main">
                <a:ext uri="{FF2B5EF4-FFF2-40B4-BE49-F238E27FC236}">
                  <a16:creationId xmlns:a16="http://schemas.microsoft.com/office/drawing/2014/main" id="{902843A1-5A73-6053-34AF-4AB02EF44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A diagram of a wallet&#10;&#10;Description automatically generated">
                      <a:extLst>
                        <a:ext uri="{FF2B5EF4-FFF2-40B4-BE49-F238E27FC236}">
                          <a16:creationId xmlns:a16="http://schemas.microsoft.com/office/drawing/2014/main" id="{902843A1-5A73-6053-34AF-4AB02EF444EF}"/>
                        </a:ext>
                      </a:extLst>
                    </pic:cNvPr>
                    <pic:cNvPicPr>
                      <a:picLocks noChangeAspect="1"/>
                    </pic:cNvPicPr>
                  </pic:nvPicPr>
                  <pic:blipFill>
                    <a:blip r:embed="rId14"/>
                    <a:stretch>
                      <a:fillRect/>
                    </a:stretch>
                  </pic:blipFill>
                  <pic:spPr>
                    <a:xfrm>
                      <a:off x="0" y="0"/>
                      <a:ext cx="5936615" cy="2378710"/>
                    </a:xfrm>
                    <a:prstGeom prst="rect">
                      <a:avLst/>
                    </a:prstGeom>
                  </pic:spPr>
                </pic:pic>
              </a:graphicData>
            </a:graphic>
          </wp:inline>
        </w:drawing>
      </w:r>
    </w:p>
    <w:p w14:paraId="18B67951" w14:textId="77777777" w:rsidR="00490A7D" w:rsidRDefault="00490A7D" w:rsidP="00490A7D">
      <w:pPr>
        <w:pStyle w:val="Caption"/>
        <w:jc w:val="center"/>
      </w:pPr>
    </w:p>
    <w:p w14:paraId="2282FB4A" w14:textId="191A1AED" w:rsidR="00490A7D" w:rsidRDefault="00490A7D" w:rsidP="00490A7D">
      <w:pPr>
        <w:pStyle w:val="Caption"/>
        <w:jc w:val="center"/>
        <w:rPr>
          <w:rFonts w:asciiTheme="minorHAnsi" w:hAnsiTheme="minorHAnsi" w:cstheme="minorHAnsi"/>
          <w:sz w:val="22"/>
          <w:szCs w:val="22"/>
          <w:lang w:val="en-GB"/>
        </w:rPr>
      </w:pPr>
      <w:r>
        <w:t xml:space="preserve">Figure </w:t>
      </w:r>
      <w:r>
        <w:fldChar w:fldCharType="begin"/>
      </w:r>
      <w:r>
        <w:instrText xml:space="preserve"> SEQ Figure \* ARABIC </w:instrText>
      </w:r>
      <w:r>
        <w:fldChar w:fldCharType="separate"/>
      </w:r>
      <w:r w:rsidR="00E6515E">
        <w:rPr>
          <w:noProof/>
        </w:rPr>
        <w:t>3</w:t>
      </w:r>
      <w:r>
        <w:fldChar w:fldCharType="end"/>
      </w:r>
      <w:r>
        <w:rPr>
          <w:lang w:val="en-US"/>
        </w:rPr>
        <w:t xml:space="preserve">: </w:t>
      </w:r>
      <w:r w:rsidR="002C56EB">
        <w:t>Wakanda</w:t>
      </w:r>
      <w:r w:rsidRPr="00F35277">
        <w:t xml:space="preserve"> Wallet Capabilities</w:t>
      </w:r>
    </w:p>
    <w:p w14:paraId="6F38C964" w14:textId="4812D2E5" w:rsidR="00490A7D" w:rsidRDefault="00490A7D" w:rsidP="005861E5">
      <w:pPr>
        <w:rPr>
          <w:rFonts w:asciiTheme="minorHAnsi" w:hAnsiTheme="minorHAnsi" w:cstheme="minorHAnsi"/>
          <w:sz w:val="22"/>
          <w:szCs w:val="22"/>
          <w:lang w:val="en-GB"/>
        </w:rPr>
      </w:pPr>
    </w:p>
    <w:p w14:paraId="44606A87" w14:textId="448C529C" w:rsidR="00F466B3" w:rsidRPr="005861E5" w:rsidRDefault="00F466B3" w:rsidP="00F466B3">
      <w:pPr>
        <w:pBdr>
          <w:left w:val="single" w:sz="24" w:space="4" w:color="auto"/>
        </w:pBdr>
        <w:ind w:left="576"/>
        <w:rPr>
          <w:rFonts w:asciiTheme="minorHAnsi" w:hAnsiTheme="minorHAnsi" w:cstheme="minorHAnsi"/>
          <w:b/>
          <w:bCs/>
          <w:u w:val="single"/>
          <w:lang w:val="en-GB"/>
        </w:rPr>
      </w:pPr>
      <w:r>
        <w:rPr>
          <w:rFonts w:asciiTheme="minorHAnsi" w:hAnsiTheme="minorHAnsi" w:cstheme="minorHAnsi"/>
          <w:b/>
          <w:bCs/>
          <w:u w:val="single"/>
          <w:lang w:val="en-GB"/>
        </w:rPr>
        <w:t>WALLET API CONCLUSION</w:t>
      </w:r>
      <w:r w:rsidRPr="005861E5">
        <w:rPr>
          <w:rFonts w:asciiTheme="minorHAnsi" w:hAnsiTheme="minorHAnsi" w:cstheme="minorHAnsi"/>
          <w:b/>
          <w:bCs/>
          <w:u w:val="single"/>
          <w:lang w:val="en-GB"/>
        </w:rPr>
        <w:t>:</w:t>
      </w:r>
    </w:p>
    <w:p w14:paraId="41E38FB0" w14:textId="77777777" w:rsidR="00F466B3" w:rsidRPr="005861E5" w:rsidRDefault="00F466B3" w:rsidP="00F466B3">
      <w:pPr>
        <w:pBdr>
          <w:left w:val="single" w:sz="24" w:space="4" w:color="auto"/>
        </w:pBdr>
        <w:ind w:left="576"/>
        <w:rPr>
          <w:rFonts w:asciiTheme="minorHAnsi" w:hAnsiTheme="minorHAnsi" w:cstheme="minorHAnsi"/>
          <w:b/>
          <w:bCs/>
          <w:u w:val="single"/>
          <w:lang w:val="en-GB"/>
        </w:rPr>
      </w:pPr>
    </w:p>
    <w:p w14:paraId="2527AA8D" w14:textId="7C683FE2" w:rsidR="00F466B3" w:rsidRDefault="00F466B3" w:rsidP="00F466B3">
      <w:pPr>
        <w:pBdr>
          <w:left w:val="single" w:sz="24" w:space="4" w:color="auto"/>
        </w:pBdr>
        <w:ind w:left="576"/>
        <w:jc w:val="both"/>
        <w:rPr>
          <w:rFonts w:asciiTheme="minorHAnsi" w:hAnsiTheme="minorHAnsi" w:cstheme="minorHAnsi"/>
          <w:b/>
          <w:bCs/>
          <w:lang w:val="en-GB"/>
        </w:rPr>
      </w:pPr>
      <w:r>
        <w:rPr>
          <w:rFonts w:asciiTheme="minorHAnsi" w:hAnsiTheme="minorHAnsi" w:cstheme="minorHAnsi"/>
          <w:b/>
          <w:bCs/>
          <w:lang w:val="en-GB"/>
        </w:rPr>
        <w:t xml:space="preserve">The conclusion of the above is that </w:t>
      </w:r>
      <w:r w:rsidR="002C56EB">
        <w:rPr>
          <w:rFonts w:asciiTheme="minorHAnsi" w:hAnsiTheme="minorHAnsi" w:cstheme="minorHAnsi"/>
          <w:b/>
          <w:bCs/>
          <w:lang w:val="en-GB"/>
        </w:rPr>
        <w:t>Wakanda</w:t>
      </w:r>
      <w:r>
        <w:rPr>
          <w:rFonts w:asciiTheme="minorHAnsi" w:hAnsiTheme="minorHAnsi" w:cstheme="minorHAnsi"/>
          <w:b/>
          <w:bCs/>
          <w:lang w:val="en-GB"/>
        </w:rPr>
        <w:t xml:space="preserve"> received through this project a fully featured electronic wallet </w:t>
      </w:r>
      <w:r w:rsidR="00C62EB9">
        <w:rPr>
          <w:rFonts w:asciiTheme="minorHAnsi" w:hAnsiTheme="minorHAnsi" w:cstheme="minorHAnsi"/>
          <w:b/>
          <w:bCs/>
          <w:lang w:val="en-GB"/>
        </w:rPr>
        <w:t>together</w:t>
      </w:r>
      <w:r>
        <w:rPr>
          <w:rFonts w:asciiTheme="minorHAnsi" w:hAnsiTheme="minorHAnsi" w:cstheme="minorHAnsi"/>
          <w:b/>
          <w:bCs/>
          <w:lang w:val="en-GB"/>
        </w:rPr>
        <w:t xml:space="preserve"> with the possibility to use it for the use cases related to eID.</w:t>
      </w:r>
    </w:p>
    <w:p w14:paraId="5C3FF9D2" w14:textId="1BDE419B" w:rsidR="00F466B3" w:rsidRPr="005861E5" w:rsidRDefault="00F466B3" w:rsidP="00F466B3">
      <w:pPr>
        <w:pBdr>
          <w:left w:val="single" w:sz="24" w:space="4" w:color="auto"/>
        </w:pBdr>
        <w:ind w:left="576"/>
        <w:jc w:val="both"/>
        <w:rPr>
          <w:rFonts w:asciiTheme="minorHAnsi" w:hAnsiTheme="minorHAnsi" w:cstheme="minorHAnsi"/>
          <w:b/>
          <w:bCs/>
          <w:lang w:val="en-GB"/>
        </w:rPr>
      </w:pPr>
      <w:r>
        <w:rPr>
          <w:rFonts w:asciiTheme="minorHAnsi" w:hAnsiTheme="minorHAnsi" w:cstheme="minorHAnsi"/>
          <w:b/>
          <w:bCs/>
          <w:lang w:val="en-GB"/>
        </w:rPr>
        <w:t xml:space="preserve">Any other use case is possible but must be subject of other projects (coming both from the public administration area or from private sector) which needs to be </w:t>
      </w:r>
      <w:r w:rsidR="00C62EB9">
        <w:rPr>
          <w:rFonts w:asciiTheme="minorHAnsi" w:hAnsiTheme="minorHAnsi" w:cstheme="minorHAnsi"/>
          <w:b/>
          <w:bCs/>
          <w:lang w:val="en-GB"/>
        </w:rPr>
        <w:t>separately</w:t>
      </w:r>
      <w:r>
        <w:rPr>
          <w:rFonts w:asciiTheme="minorHAnsi" w:hAnsiTheme="minorHAnsi" w:cstheme="minorHAnsi"/>
          <w:b/>
          <w:bCs/>
          <w:lang w:val="en-GB"/>
        </w:rPr>
        <w:t xml:space="preserve"> financed. However, is not necessary to generate a new project for implementing </w:t>
      </w:r>
      <w:r w:rsidR="006602BD">
        <w:rPr>
          <w:rFonts w:asciiTheme="minorHAnsi" w:hAnsiTheme="minorHAnsi" w:cstheme="minorHAnsi"/>
          <w:b/>
          <w:bCs/>
          <w:lang w:val="en-GB"/>
        </w:rPr>
        <w:t>an</w:t>
      </w:r>
      <w:r>
        <w:rPr>
          <w:rFonts w:asciiTheme="minorHAnsi" w:hAnsiTheme="minorHAnsi" w:cstheme="minorHAnsi"/>
          <w:b/>
          <w:bCs/>
          <w:lang w:val="en-GB"/>
        </w:rPr>
        <w:t xml:space="preserve"> EU compliant digital wallet since this was achieved within this project.</w:t>
      </w:r>
    </w:p>
    <w:p w14:paraId="153187B1" w14:textId="18ADC9CD" w:rsidR="00490A7D" w:rsidRDefault="00490A7D" w:rsidP="005861E5">
      <w:pPr>
        <w:rPr>
          <w:rFonts w:asciiTheme="minorHAnsi" w:hAnsiTheme="minorHAnsi" w:cstheme="minorHAnsi"/>
          <w:sz w:val="22"/>
          <w:szCs w:val="22"/>
          <w:lang w:val="en-GB"/>
        </w:rPr>
      </w:pPr>
    </w:p>
    <w:p w14:paraId="5E2389F9" w14:textId="276D7F57" w:rsidR="00F466B3" w:rsidRDefault="006602BD" w:rsidP="006602BD">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second important aspect clarified during the API session was related to the API release to market (issue raised mostly by the </w:t>
      </w:r>
      <w:r w:rsidR="00FF0234">
        <w:rPr>
          <w:rFonts w:asciiTheme="minorHAnsi" w:hAnsiTheme="minorHAnsi" w:cstheme="minorHAnsi"/>
          <w:sz w:val="22"/>
          <w:szCs w:val="22"/>
          <w:lang w:val="en-GB"/>
        </w:rPr>
        <w:t>AVENGERS-AID</w:t>
      </w:r>
      <w:r>
        <w:rPr>
          <w:rFonts w:asciiTheme="minorHAnsi" w:hAnsiTheme="minorHAnsi" w:cstheme="minorHAnsi"/>
          <w:sz w:val="22"/>
          <w:szCs w:val="22"/>
          <w:lang w:val="en-GB"/>
        </w:rPr>
        <w:t xml:space="preserve"> parallel project). It was clear that, considering the features made available through APIs, a </w:t>
      </w:r>
      <w:r w:rsidR="00C62EB9">
        <w:rPr>
          <w:rFonts w:asciiTheme="minorHAnsi" w:hAnsiTheme="minorHAnsi" w:cstheme="minorHAnsi"/>
          <w:sz w:val="22"/>
          <w:szCs w:val="22"/>
          <w:lang w:val="en-GB"/>
        </w:rPr>
        <w:t>well-defined</w:t>
      </w:r>
      <w:r>
        <w:rPr>
          <w:rFonts w:asciiTheme="minorHAnsi" w:hAnsiTheme="minorHAnsi" w:cstheme="minorHAnsi"/>
          <w:sz w:val="22"/>
          <w:szCs w:val="22"/>
          <w:lang w:val="en-GB"/>
        </w:rPr>
        <w:t xml:space="preserve"> formal and technical API control and monitoring framework must be put in place </w:t>
      </w:r>
      <w:r w:rsidR="0078798F">
        <w:rPr>
          <w:rFonts w:asciiTheme="minorHAnsi" w:hAnsiTheme="minorHAnsi" w:cstheme="minorHAnsi"/>
          <w:sz w:val="22"/>
          <w:szCs w:val="22"/>
          <w:lang w:val="en-GB"/>
        </w:rPr>
        <w:t>to</w:t>
      </w:r>
      <w:r>
        <w:rPr>
          <w:rFonts w:asciiTheme="minorHAnsi" w:hAnsiTheme="minorHAnsi" w:cstheme="minorHAnsi"/>
          <w:sz w:val="22"/>
          <w:szCs w:val="22"/>
          <w:lang w:val="en-GB"/>
        </w:rPr>
        <w:t xml:space="preserve"> provide, at any time, the information about who, why, how and when uses the APIs and to be able to enforce immediate restrictions if needed.</w:t>
      </w:r>
    </w:p>
    <w:p w14:paraId="17DFD24F" w14:textId="0093CE8F" w:rsidR="0034499C" w:rsidRDefault="0034499C" w:rsidP="006602BD">
      <w:pPr>
        <w:jc w:val="both"/>
        <w:rPr>
          <w:rFonts w:asciiTheme="minorHAnsi" w:hAnsiTheme="minorHAnsi" w:cstheme="minorHAnsi"/>
          <w:sz w:val="22"/>
          <w:szCs w:val="22"/>
          <w:lang w:val="en-GB"/>
        </w:rPr>
      </w:pPr>
    </w:p>
    <w:p w14:paraId="4167FDB8" w14:textId="7C7C3BFA" w:rsidR="0034499C" w:rsidRDefault="0034499C" w:rsidP="006602BD">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Besides the </w:t>
      </w:r>
      <w:r w:rsidR="00C62EB9">
        <w:rPr>
          <w:rFonts w:asciiTheme="minorHAnsi" w:hAnsiTheme="minorHAnsi" w:cstheme="minorHAnsi"/>
          <w:sz w:val="22"/>
          <w:szCs w:val="22"/>
          <w:lang w:val="en-GB"/>
        </w:rPr>
        <w:t>representatives</w:t>
      </w:r>
      <w:r>
        <w:rPr>
          <w:rFonts w:asciiTheme="minorHAnsi" w:hAnsiTheme="minorHAnsi" w:cstheme="minorHAnsi"/>
          <w:sz w:val="22"/>
          <w:szCs w:val="22"/>
          <w:lang w:val="en-GB"/>
        </w:rPr>
        <w:t xml:space="preserve"> of the </w:t>
      </w:r>
      <w:r w:rsidR="009A72E7">
        <w:rPr>
          <w:rFonts w:asciiTheme="minorHAnsi" w:hAnsiTheme="minorHAnsi" w:cstheme="minorHAnsi"/>
          <w:sz w:val="22"/>
          <w:szCs w:val="22"/>
          <w:lang w:val="en-GB"/>
        </w:rPr>
        <w:t>WME</w:t>
      </w:r>
      <w:r>
        <w:rPr>
          <w:rFonts w:asciiTheme="minorHAnsi" w:hAnsiTheme="minorHAnsi" w:cstheme="minorHAnsi"/>
          <w:sz w:val="22"/>
          <w:szCs w:val="22"/>
          <w:lang w:val="en-GB"/>
        </w:rPr>
        <w:t xml:space="preserve"> and </w:t>
      </w:r>
      <w:r w:rsidR="00FF0234">
        <w:rPr>
          <w:rFonts w:asciiTheme="minorHAnsi" w:hAnsiTheme="minorHAnsi" w:cstheme="minorHAnsi"/>
          <w:sz w:val="22"/>
          <w:szCs w:val="22"/>
          <w:lang w:val="en-GB"/>
        </w:rPr>
        <w:t>AVENGERS-AID</w:t>
      </w:r>
      <w:r>
        <w:rPr>
          <w:rFonts w:asciiTheme="minorHAnsi" w:hAnsiTheme="minorHAnsi" w:cstheme="minorHAnsi"/>
          <w:sz w:val="22"/>
          <w:szCs w:val="22"/>
          <w:lang w:val="en-GB"/>
        </w:rPr>
        <w:t xml:space="preserve">, the workshop was attended by the representatives of the development teams of </w:t>
      </w:r>
      <w:r w:rsidR="0029317E">
        <w:rPr>
          <w:rFonts w:asciiTheme="minorHAnsi" w:hAnsiTheme="minorHAnsi" w:cstheme="minorHAnsi"/>
          <w:sz w:val="22"/>
          <w:szCs w:val="22"/>
          <w:lang w:val="en-GB"/>
        </w:rPr>
        <w:t>eWakanda</w:t>
      </w:r>
      <w:r>
        <w:rPr>
          <w:rFonts w:asciiTheme="minorHAnsi" w:hAnsiTheme="minorHAnsi" w:cstheme="minorHAnsi"/>
          <w:sz w:val="22"/>
          <w:szCs w:val="22"/>
          <w:lang w:val="en-GB"/>
        </w:rPr>
        <w:t xml:space="preserve"> and eNotary systems. It was useful to brainstorm and to identify the most probable integration use cases (strong authentication for </w:t>
      </w:r>
      <w:r w:rsidR="0029317E">
        <w:rPr>
          <w:rFonts w:asciiTheme="minorHAnsi" w:hAnsiTheme="minorHAnsi" w:cstheme="minorHAnsi"/>
          <w:sz w:val="22"/>
          <w:szCs w:val="22"/>
          <w:lang w:val="en-GB"/>
        </w:rPr>
        <w:t>eWakanda</w:t>
      </w:r>
      <w:r>
        <w:rPr>
          <w:rFonts w:asciiTheme="minorHAnsi" w:hAnsiTheme="minorHAnsi" w:cstheme="minorHAnsi"/>
          <w:sz w:val="22"/>
          <w:szCs w:val="22"/>
          <w:lang w:val="en-GB"/>
        </w:rPr>
        <w:t xml:space="preserve"> or strong authentication and moving the whole public notary document signing flow into eNotary by implementing digital signature API)</w:t>
      </w:r>
      <w:r w:rsidR="006A318C">
        <w:rPr>
          <w:rFonts w:asciiTheme="minorHAnsi" w:hAnsiTheme="minorHAnsi" w:cstheme="minorHAnsi"/>
          <w:sz w:val="22"/>
          <w:szCs w:val="22"/>
          <w:lang w:val="en-GB"/>
        </w:rPr>
        <w:t>.</w:t>
      </w:r>
    </w:p>
    <w:p w14:paraId="2A5B7D45" w14:textId="12E181C8" w:rsidR="008E73CD" w:rsidRDefault="008E73CD" w:rsidP="006602BD">
      <w:pPr>
        <w:jc w:val="both"/>
        <w:rPr>
          <w:rFonts w:asciiTheme="minorHAnsi" w:hAnsiTheme="minorHAnsi" w:cstheme="minorHAnsi"/>
          <w:sz w:val="22"/>
          <w:szCs w:val="22"/>
          <w:lang w:val="en-GB"/>
        </w:rPr>
      </w:pPr>
    </w:p>
    <w:p w14:paraId="5F1D7B3C" w14:textId="7A6CD20D" w:rsidR="008E73CD" w:rsidRPr="005861E5" w:rsidRDefault="008E73CD" w:rsidP="008E73CD">
      <w:pPr>
        <w:pBdr>
          <w:left w:val="single" w:sz="24" w:space="4" w:color="auto"/>
        </w:pBdr>
        <w:ind w:left="576"/>
        <w:rPr>
          <w:rFonts w:asciiTheme="minorHAnsi" w:hAnsiTheme="minorHAnsi" w:cstheme="minorHAnsi"/>
          <w:b/>
          <w:bCs/>
          <w:u w:val="single"/>
          <w:lang w:val="en-GB"/>
        </w:rPr>
      </w:pPr>
      <w:r>
        <w:rPr>
          <w:rFonts w:asciiTheme="minorHAnsi" w:hAnsiTheme="minorHAnsi" w:cstheme="minorHAnsi"/>
          <w:b/>
          <w:bCs/>
          <w:u w:val="single"/>
          <w:lang w:val="en-GB"/>
        </w:rPr>
        <w:t>eID API CONCLUSION</w:t>
      </w:r>
      <w:r w:rsidRPr="005861E5">
        <w:rPr>
          <w:rFonts w:asciiTheme="minorHAnsi" w:hAnsiTheme="minorHAnsi" w:cstheme="minorHAnsi"/>
          <w:b/>
          <w:bCs/>
          <w:u w:val="single"/>
          <w:lang w:val="en-GB"/>
        </w:rPr>
        <w:t>:</w:t>
      </w:r>
    </w:p>
    <w:p w14:paraId="090D9BEB" w14:textId="77777777" w:rsidR="008E73CD" w:rsidRPr="005861E5" w:rsidRDefault="008E73CD" w:rsidP="008E73CD">
      <w:pPr>
        <w:pBdr>
          <w:left w:val="single" w:sz="24" w:space="4" w:color="auto"/>
        </w:pBdr>
        <w:ind w:left="576"/>
        <w:rPr>
          <w:rFonts w:asciiTheme="minorHAnsi" w:hAnsiTheme="minorHAnsi" w:cstheme="minorHAnsi"/>
          <w:b/>
          <w:bCs/>
          <w:u w:val="single"/>
          <w:lang w:val="en-GB"/>
        </w:rPr>
      </w:pPr>
    </w:p>
    <w:p w14:paraId="669412CD" w14:textId="554825B2" w:rsidR="008E73CD" w:rsidRPr="005861E5" w:rsidRDefault="008E73CD" w:rsidP="008E73CD">
      <w:pPr>
        <w:pBdr>
          <w:left w:val="single" w:sz="24" w:space="4" w:color="auto"/>
        </w:pBdr>
        <w:ind w:left="576"/>
        <w:jc w:val="both"/>
        <w:rPr>
          <w:rFonts w:asciiTheme="minorHAnsi" w:hAnsiTheme="minorHAnsi" w:cstheme="minorHAnsi"/>
          <w:b/>
          <w:bCs/>
          <w:lang w:val="en-GB"/>
        </w:rPr>
      </w:pPr>
      <w:r>
        <w:rPr>
          <w:rFonts w:asciiTheme="minorHAnsi" w:hAnsiTheme="minorHAnsi" w:cstheme="minorHAnsi"/>
          <w:b/>
          <w:bCs/>
          <w:lang w:val="en-GB"/>
        </w:rPr>
        <w:t>The conclusion of the above is that eID features (authentication, signature, seal) are all supported by the APIs and allow the implementation of a wide range of use cases, from the simple use case of strong authentication to the very complex cases when a third-party can act also as Registration Authority and manage the whole life cycle of its own users and certificates.</w:t>
      </w:r>
    </w:p>
    <w:p w14:paraId="703C9498" w14:textId="77777777" w:rsidR="008E73CD" w:rsidRDefault="008E73CD" w:rsidP="006602BD">
      <w:pPr>
        <w:jc w:val="both"/>
        <w:rPr>
          <w:rFonts w:asciiTheme="minorHAnsi" w:hAnsiTheme="minorHAnsi" w:cstheme="minorHAnsi"/>
          <w:sz w:val="22"/>
          <w:szCs w:val="22"/>
          <w:lang w:val="en-GB"/>
        </w:rPr>
      </w:pPr>
    </w:p>
    <w:p w14:paraId="4BBB1676" w14:textId="013DF4D6" w:rsidR="00554E2E" w:rsidRDefault="00554E2E" w:rsidP="00554E2E">
      <w:pPr>
        <w:rPr>
          <w:rFonts w:asciiTheme="minorHAnsi" w:hAnsiTheme="minorHAnsi" w:cstheme="minorHAnsi"/>
          <w:sz w:val="22"/>
          <w:szCs w:val="22"/>
          <w:lang w:val="en-GB"/>
        </w:rPr>
      </w:pPr>
    </w:p>
    <w:p w14:paraId="40E65DFB" w14:textId="643CFBB6" w:rsidR="00ED7FA7" w:rsidRPr="00ED7FA7" w:rsidRDefault="00ED7FA7" w:rsidP="00ED7FA7">
      <w:pPr>
        <w:pStyle w:val="Heading2"/>
        <w:keepNext w:val="0"/>
        <w:keepLines w:val="0"/>
        <w:widowControl w:val="0"/>
        <w:rPr>
          <w:rFonts w:asciiTheme="minorHAnsi" w:hAnsiTheme="minorHAnsi" w:cstheme="minorHAnsi"/>
          <w:b/>
          <w:bCs/>
          <w:color w:val="auto"/>
          <w:sz w:val="22"/>
          <w:szCs w:val="22"/>
          <w:lang w:val="en-GB"/>
        </w:rPr>
      </w:pPr>
      <w:bookmarkStart w:id="10" w:name="_Toc186832360"/>
      <w:r w:rsidRPr="00ED7FA7">
        <w:rPr>
          <w:rFonts w:asciiTheme="minorHAnsi" w:hAnsiTheme="minorHAnsi" w:cstheme="minorHAnsi"/>
          <w:b/>
          <w:bCs/>
          <w:color w:val="auto"/>
          <w:sz w:val="22"/>
          <w:szCs w:val="22"/>
          <w:lang w:val="en-GB"/>
        </w:rPr>
        <w:t>Support for Operational Readiness</w:t>
      </w:r>
      <w:bookmarkEnd w:id="10"/>
    </w:p>
    <w:p w14:paraId="61F181B5" w14:textId="129163B7" w:rsidR="00ED7FA7" w:rsidRDefault="00ED7FA7" w:rsidP="00554E2E">
      <w:pPr>
        <w:rPr>
          <w:rFonts w:asciiTheme="minorHAnsi" w:hAnsiTheme="minorHAnsi" w:cstheme="minorHAnsi"/>
          <w:sz w:val="22"/>
          <w:szCs w:val="22"/>
          <w:lang w:val="en-GB"/>
        </w:rPr>
      </w:pPr>
    </w:p>
    <w:p w14:paraId="6EAB1ADA" w14:textId="665FEAAE" w:rsidR="00ED7FA7" w:rsidRDefault="00752CF0" w:rsidP="0022104C">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In preparation for achieving the operational readiness, in October 2024 we produced the first version of the IMP.OR.D10 - </w:t>
      </w:r>
      <w:r w:rsidRPr="002E4B04">
        <w:rPr>
          <w:rFonts w:asciiTheme="minorHAnsi" w:hAnsiTheme="minorHAnsi" w:cstheme="minorHAnsi"/>
          <w:sz w:val="22"/>
          <w:szCs w:val="22"/>
          <w:lang w:val="en-GB"/>
        </w:rPr>
        <w:t>Full plan for achieving Operational Readiness</w:t>
      </w:r>
      <w:r>
        <w:rPr>
          <w:rFonts w:asciiTheme="minorHAnsi" w:hAnsiTheme="minorHAnsi" w:cstheme="minorHAnsi"/>
          <w:sz w:val="22"/>
          <w:szCs w:val="22"/>
          <w:lang w:val="en-GB"/>
        </w:rPr>
        <w:t xml:space="preserve"> which describes in detail (activities, time schedule, roles and responsibilities) what needs to be carried out by the main stakeholders (with the assistance and under the supervision of the Contractor) in order to achieve the Operational Readiness, gradually, by the end of 2025.</w:t>
      </w:r>
    </w:p>
    <w:p w14:paraId="27F30BC4" w14:textId="08BB0C47" w:rsidR="00752CF0" w:rsidRDefault="00752CF0" w:rsidP="00554E2E">
      <w:pPr>
        <w:rPr>
          <w:rFonts w:asciiTheme="minorHAnsi" w:hAnsiTheme="minorHAnsi" w:cstheme="minorHAnsi"/>
          <w:sz w:val="22"/>
          <w:szCs w:val="22"/>
          <w:lang w:val="en-GB"/>
        </w:rPr>
      </w:pPr>
    </w:p>
    <w:p w14:paraId="209937F5" w14:textId="22E756B8" w:rsidR="0022104C" w:rsidRDefault="0022104C" w:rsidP="0022104C">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The above-mentioned output is consistent with and based on the observations made during the technical implementation of the eID system, discussed with the Beneficiary and other stakeholders, reflected in related project reports and presented in several Steering Committee Meetings, as follows:</w:t>
      </w:r>
    </w:p>
    <w:p w14:paraId="31047631" w14:textId="77777777" w:rsidR="0022104C" w:rsidRDefault="0022104C" w:rsidP="0077351F">
      <w:pPr>
        <w:pStyle w:val="ListParagraph"/>
        <w:numPr>
          <w:ilvl w:val="0"/>
          <w:numId w:val="17"/>
        </w:numPr>
        <w:rPr>
          <w:rFonts w:asciiTheme="minorHAnsi" w:hAnsiTheme="minorHAnsi" w:cstheme="minorHAnsi"/>
          <w:sz w:val="22"/>
          <w:szCs w:val="22"/>
          <w:lang w:val="en-GB"/>
        </w:rPr>
      </w:pPr>
      <w:r w:rsidRPr="007F2584">
        <w:rPr>
          <w:rFonts w:asciiTheme="minorHAnsi" w:hAnsiTheme="minorHAnsi" w:cstheme="minorHAnsi"/>
          <w:sz w:val="22"/>
          <w:szCs w:val="22"/>
          <w:lang w:val="en-GB"/>
        </w:rPr>
        <w:t>Steering Committee Meeting</w:t>
      </w:r>
      <w:r>
        <w:rPr>
          <w:rFonts w:asciiTheme="minorHAnsi" w:hAnsiTheme="minorHAnsi" w:cstheme="minorHAnsi"/>
          <w:sz w:val="22"/>
          <w:szCs w:val="22"/>
          <w:lang w:val="en-GB"/>
        </w:rPr>
        <w:t xml:space="preserve"> no. 1, 05/06/2023</w:t>
      </w:r>
    </w:p>
    <w:p w14:paraId="1336F485"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Inception report (section related to Technical Support), April 2023</w:t>
      </w:r>
    </w:p>
    <w:p w14:paraId="3E4F4711"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Progress Report Q1, April 2023</w:t>
      </w:r>
    </w:p>
    <w:p w14:paraId="02662C39"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Progress Report Q2, July 2023</w:t>
      </w:r>
    </w:p>
    <w:p w14:paraId="24BB4067"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Steering Committee Meeting (Stakeholder Coordination Meeting), 01/02/2024</w:t>
      </w:r>
    </w:p>
    <w:p w14:paraId="3EA28404"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Training Report (for Registration Officers trainings), March 2024</w:t>
      </w:r>
    </w:p>
    <w:p w14:paraId="7BAF5AB3"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Progress Report Q5, July 2024</w:t>
      </w:r>
    </w:p>
    <w:p w14:paraId="11378FA6" w14:textId="77777777" w:rsidR="0022104C" w:rsidRDefault="0022104C" w:rsidP="0077351F">
      <w:pPr>
        <w:pStyle w:val="ListParagraph"/>
        <w:numPr>
          <w:ilvl w:val="0"/>
          <w:numId w:val="17"/>
        </w:numPr>
        <w:rPr>
          <w:rFonts w:asciiTheme="minorHAnsi" w:hAnsiTheme="minorHAnsi" w:cstheme="minorHAnsi"/>
          <w:sz w:val="22"/>
          <w:szCs w:val="22"/>
          <w:lang w:val="en-GB"/>
        </w:rPr>
      </w:pPr>
      <w:r>
        <w:rPr>
          <w:rFonts w:asciiTheme="minorHAnsi" w:hAnsiTheme="minorHAnsi" w:cstheme="minorHAnsi"/>
          <w:sz w:val="22"/>
          <w:szCs w:val="22"/>
          <w:lang w:val="en-GB"/>
        </w:rPr>
        <w:t>Steering Committee Meeting (Stakeholder Coordination Meeting), 02/10/2024</w:t>
      </w:r>
    </w:p>
    <w:p w14:paraId="157559E5" w14:textId="4015ED3C" w:rsidR="00BF1949" w:rsidRDefault="00BF1949" w:rsidP="00BF1949">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w:t>
      </w:r>
      <w:r w:rsidRPr="002E4B04">
        <w:rPr>
          <w:rFonts w:asciiTheme="minorHAnsi" w:hAnsiTheme="minorHAnsi" w:cstheme="minorHAnsi"/>
          <w:sz w:val="22"/>
          <w:szCs w:val="22"/>
          <w:lang w:val="en-GB"/>
        </w:rPr>
        <w:t>Full plan for achieving Operational Readiness</w:t>
      </w:r>
      <w:r>
        <w:rPr>
          <w:rFonts w:asciiTheme="minorHAnsi" w:hAnsiTheme="minorHAnsi" w:cstheme="minorHAnsi"/>
          <w:sz w:val="22"/>
          <w:szCs w:val="22"/>
          <w:lang w:val="en-GB"/>
        </w:rPr>
        <w:t xml:space="preserve"> (IMP.OR.D10) identifies the gaps between the situation at the end of the technical implementation (technical readiness) and the TO-BE situation </w:t>
      </w:r>
      <w:r w:rsidR="0078798F">
        <w:rPr>
          <w:rFonts w:asciiTheme="minorHAnsi" w:hAnsiTheme="minorHAnsi" w:cstheme="minorHAnsi"/>
          <w:sz w:val="22"/>
          <w:szCs w:val="22"/>
          <w:lang w:val="en-GB"/>
        </w:rPr>
        <w:t>now</w:t>
      </w:r>
      <w:r>
        <w:rPr>
          <w:rFonts w:asciiTheme="minorHAnsi" w:hAnsiTheme="minorHAnsi" w:cstheme="minorHAnsi"/>
          <w:sz w:val="22"/>
          <w:szCs w:val="22"/>
          <w:lang w:val="en-GB"/>
        </w:rPr>
        <w:t xml:space="preserve"> when the operational readiness will be achieved. </w:t>
      </w:r>
    </w:p>
    <w:p w14:paraId="5BE3C1AD" w14:textId="77777777" w:rsidR="00BF1949" w:rsidRDefault="00BF1949" w:rsidP="00BF1949">
      <w:pPr>
        <w:jc w:val="both"/>
        <w:rPr>
          <w:rFonts w:asciiTheme="minorHAnsi" w:hAnsiTheme="minorHAnsi" w:cstheme="minorHAnsi"/>
          <w:sz w:val="22"/>
          <w:szCs w:val="22"/>
          <w:lang w:val="en-GB"/>
        </w:rPr>
      </w:pPr>
    </w:p>
    <w:p w14:paraId="0AD2A4F6" w14:textId="0ED642C7" w:rsidR="0022104C" w:rsidRDefault="00BF1949" w:rsidP="00BF1949">
      <w:pPr>
        <w:jc w:val="both"/>
        <w:rPr>
          <w:rFonts w:asciiTheme="minorHAnsi" w:hAnsiTheme="minorHAnsi" w:cstheme="minorHAnsi"/>
          <w:sz w:val="22"/>
          <w:szCs w:val="22"/>
          <w:lang w:val="en-GB"/>
        </w:rPr>
      </w:pPr>
      <w:r>
        <w:rPr>
          <w:rFonts w:asciiTheme="minorHAnsi" w:hAnsiTheme="minorHAnsi" w:cstheme="minorHAnsi"/>
          <w:sz w:val="22"/>
          <w:szCs w:val="22"/>
          <w:lang w:val="en-GB"/>
        </w:rPr>
        <w:t>These gaps are related to</w:t>
      </w:r>
      <w:r w:rsidR="00C0438D">
        <w:rPr>
          <w:rFonts w:asciiTheme="minorHAnsi" w:hAnsiTheme="minorHAnsi" w:cstheme="minorHAnsi"/>
          <w:sz w:val="22"/>
          <w:szCs w:val="22"/>
          <w:lang w:val="en-GB"/>
        </w:rPr>
        <w:t xml:space="preserve"> the following categories</w:t>
      </w:r>
      <w:r>
        <w:rPr>
          <w:rFonts w:asciiTheme="minorHAnsi" w:hAnsiTheme="minorHAnsi" w:cstheme="minorHAnsi"/>
          <w:sz w:val="22"/>
          <w:szCs w:val="22"/>
          <w:lang w:val="en-GB"/>
        </w:rPr>
        <w:t>:</w:t>
      </w:r>
    </w:p>
    <w:p w14:paraId="75742BBC" w14:textId="21EF354E" w:rsidR="00BF1949" w:rsidRPr="00BF1949" w:rsidRDefault="00BF1949" w:rsidP="0077351F">
      <w:pPr>
        <w:pStyle w:val="ListParagraph"/>
        <w:numPr>
          <w:ilvl w:val="0"/>
          <w:numId w:val="18"/>
        </w:numPr>
        <w:spacing w:after="0" w:line="240" w:lineRule="auto"/>
        <w:ind w:left="357" w:hanging="357"/>
        <w:rPr>
          <w:rFonts w:asciiTheme="minorHAnsi" w:hAnsiTheme="minorHAnsi" w:cstheme="minorHAnsi"/>
          <w:b/>
          <w:bCs/>
          <w:sz w:val="22"/>
          <w:szCs w:val="22"/>
          <w:lang w:val="en-GB"/>
        </w:rPr>
      </w:pPr>
      <w:r w:rsidRPr="00BF1949">
        <w:rPr>
          <w:rFonts w:asciiTheme="minorHAnsi" w:hAnsiTheme="minorHAnsi" w:cstheme="minorHAnsi"/>
          <w:b/>
          <w:bCs/>
          <w:sz w:val="22"/>
          <w:szCs w:val="22"/>
          <w:lang w:val="en-GB"/>
        </w:rPr>
        <w:t>Ownership</w:t>
      </w:r>
    </w:p>
    <w:p w14:paraId="3B39046F" w14:textId="66CC3425" w:rsidR="00752CF0" w:rsidRDefault="00BF1949" w:rsidP="00BF1949">
      <w:pPr>
        <w:ind w:left="360"/>
        <w:jc w:val="both"/>
        <w:rPr>
          <w:rFonts w:asciiTheme="minorHAnsi" w:hAnsiTheme="minorHAnsi" w:cstheme="minorHAnsi"/>
          <w:sz w:val="22"/>
          <w:szCs w:val="22"/>
          <w:lang w:val="en-GB"/>
        </w:rPr>
      </w:pPr>
      <w:r>
        <w:rPr>
          <w:rFonts w:asciiTheme="minorHAnsi" w:hAnsiTheme="minorHAnsi" w:cstheme="minorHAnsi"/>
          <w:sz w:val="22"/>
          <w:szCs w:val="22"/>
          <w:lang w:val="en-GB"/>
        </w:rPr>
        <w:t>The implementation authority appointed for the technical implementation of the eID system is Ministry of Economy (</w:t>
      </w:r>
      <w:r w:rsidR="009A72E7">
        <w:rPr>
          <w:rFonts w:asciiTheme="minorHAnsi" w:hAnsiTheme="minorHAnsi" w:cstheme="minorHAnsi"/>
          <w:sz w:val="22"/>
          <w:szCs w:val="22"/>
          <w:lang w:val="en-GB"/>
        </w:rPr>
        <w:t>WME</w:t>
      </w:r>
      <w:r>
        <w:rPr>
          <w:rFonts w:asciiTheme="minorHAnsi" w:hAnsiTheme="minorHAnsi" w:cstheme="minorHAnsi"/>
          <w:sz w:val="22"/>
          <w:szCs w:val="22"/>
          <w:lang w:val="en-GB"/>
        </w:rPr>
        <w:t>). The eID system is hosted by the Agency for Informational Society (</w:t>
      </w:r>
      <w:r w:rsidR="0029317E">
        <w:rPr>
          <w:rFonts w:asciiTheme="minorHAnsi" w:hAnsiTheme="minorHAnsi" w:cstheme="minorHAnsi"/>
          <w:sz w:val="22"/>
          <w:szCs w:val="22"/>
          <w:lang w:val="en-GB"/>
        </w:rPr>
        <w:t>WISA</w:t>
      </w:r>
      <w:r>
        <w:rPr>
          <w:rFonts w:asciiTheme="minorHAnsi" w:hAnsiTheme="minorHAnsi" w:cstheme="minorHAnsi"/>
          <w:sz w:val="22"/>
          <w:szCs w:val="22"/>
          <w:lang w:val="en-GB"/>
        </w:rPr>
        <w:t>) which activates under the Ministry of Interior (</w:t>
      </w:r>
      <w:r w:rsidR="009A72E7">
        <w:rPr>
          <w:rFonts w:asciiTheme="minorHAnsi" w:hAnsiTheme="minorHAnsi" w:cstheme="minorHAnsi"/>
          <w:sz w:val="22"/>
          <w:szCs w:val="22"/>
          <w:lang w:val="en-GB"/>
        </w:rPr>
        <w:t>WMI</w:t>
      </w:r>
      <w:r>
        <w:rPr>
          <w:rFonts w:asciiTheme="minorHAnsi" w:hAnsiTheme="minorHAnsi" w:cstheme="minorHAnsi"/>
          <w:sz w:val="22"/>
          <w:szCs w:val="22"/>
          <w:lang w:val="en-GB"/>
        </w:rPr>
        <w:t>). The main internal users are the Registration Officers who belongs to the Civil Registration Agency (</w:t>
      </w:r>
      <w:r w:rsidR="0029317E">
        <w:rPr>
          <w:rFonts w:asciiTheme="minorHAnsi" w:hAnsiTheme="minorHAnsi" w:cstheme="minorHAnsi"/>
          <w:sz w:val="22"/>
          <w:szCs w:val="22"/>
          <w:lang w:val="en-GB"/>
        </w:rPr>
        <w:t>WKCA</w:t>
      </w:r>
      <w:r>
        <w:rPr>
          <w:rFonts w:asciiTheme="minorHAnsi" w:hAnsiTheme="minorHAnsi" w:cstheme="minorHAnsi"/>
          <w:sz w:val="22"/>
          <w:szCs w:val="22"/>
          <w:lang w:val="en-GB"/>
        </w:rPr>
        <w:t>) for issuing the digital certificates for citizens and to the Business Registry (</w:t>
      </w:r>
      <w:r w:rsidR="0029317E">
        <w:rPr>
          <w:rFonts w:asciiTheme="minorHAnsi" w:hAnsiTheme="minorHAnsi" w:cstheme="minorHAnsi"/>
          <w:sz w:val="22"/>
          <w:szCs w:val="22"/>
          <w:lang w:val="en-GB"/>
        </w:rPr>
        <w:t>WKBR</w:t>
      </w:r>
      <w:r>
        <w:rPr>
          <w:rFonts w:asciiTheme="minorHAnsi" w:hAnsiTheme="minorHAnsi" w:cstheme="minorHAnsi"/>
          <w:sz w:val="22"/>
          <w:szCs w:val="22"/>
          <w:lang w:val="en-GB"/>
        </w:rPr>
        <w:t xml:space="preserve">) for issuing the digital certificates for companies. The root Certification Authority is the Department for Production of Documents, inside </w:t>
      </w:r>
      <w:r w:rsidR="0029317E">
        <w:rPr>
          <w:rFonts w:asciiTheme="minorHAnsi" w:hAnsiTheme="minorHAnsi" w:cstheme="minorHAnsi"/>
          <w:sz w:val="22"/>
          <w:szCs w:val="22"/>
          <w:lang w:val="en-GB"/>
        </w:rPr>
        <w:t>WKCA</w:t>
      </w:r>
      <w:r>
        <w:rPr>
          <w:rFonts w:asciiTheme="minorHAnsi" w:hAnsiTheme="minorHAnsi" w:cstheme="minorHAnsi"/>
          <w:sz w:val="22"/>
          <w:szCs w:val="22"/>
          <w:lang w:val="en-GB"/>
        </w:rPr>
        <w:t xml:space="preserve">, under </w:t>
      </w:r>
      <w:r w:rsidR="009A72E7">
        <w:rPr>
          <w:rFonts w:asciiTheme="minorHAnsi" w:hAnsiTheme="minorHAnsi" w:cstheme="minorHAnsi"/>
          <w:sz w:val="22"/>
          <w:szCs w:val="22"/>
          <w:lang w:val="en-GB"/>
        </w:rPr>
        <w:t>WMI</w:t>
      </w:r>
      <w:r>
        <w:rPr>
          <w:rFonts w:asciiTheme="minorHAnsi" w:hAnsiTheme="minorHAnsi" w:cstheme="minorHAnsi"/>
          <w:sz w:val="22"/>
          <w:szCs w:val="22"/>
          <w:lang w:val="en-GB"/>
        </w:rPr>
        <w:t xml:space="preserve">. There is no single body to coordinate </w:t>
      </w:r>
      <w:r w:rsidR="0078798F">
        <w:rPr>
          <w:rFonts w:asciiTheme="minorHAnsi" w:hAnsiTheme="minorHAnsi" w:cstheme="minorHAnsi"/>
          <w:sz w:val="22"/>
          <w:szCs w:val="22"/>
          <w:lang w:val="en-GB"/>
        </w:rPr>
        <w:t>all</w:t>
      </w:r>
      <w:r>
        <w:rPr>
          <w:rFonts w:asciiTheme="minorHAnsi" w:hAnsiTheme="minorHAnsi" w:cstheme="minorHAnsi"/>
          <w:sz w:val="22"/>
          <w:szCs w:val="22"/>
          <w:lang w:val="en-GB"/>
        </w:rPr>
        <w:t xml:space="preserve"> these stakeholders and to properly maintain the eID system.</w:t>
      </w:r>
    </w:p>
    <w:p w14:paraId="3C330784" w14:textId="77777777" w:rsidR="00BF1949" w:rsidRPr="00BF1949" w:rsidRDefault="00BF1949" w:rsidP="0077351F">
      <w:pPr>
        <w:pStyle w:val="ListParagraph"/>
        <w:numPr>
          <w:ilvl w:val="0"/>
          <w:numId w:val="18"/>
        </w:numPr>
        <w:spacing w:after="0" w:line="240" w:lineRule="auto"/>
        <w:ind w:left="357" w:hanging="357"/>
        <w:rPr>
          <w:rFonts w:asciiTheme="minorHAnsi" w:hAnsiTheme="minorHAnsi" w:cstheme="minorHAnsi"/>
          <w:b/>
          <w:bCs/>
          <w:sz w:val="22"/>
          <w:szCs w:val="22"/>
          <w:lang w:val="en-GB"/>
        </w:rPr>
      </w:pPr>
      <w:bookmarkStart w:id="11" w:name="_Ref180405628"/>
      <w:bookmarkStart w:id="12" w:name="_Ref180405632"/>
      <w:bookmarkStart w:id="13" w:name="_Toc180593191"/>
      <w:r w:rsidRPr="00BF1949">
        <w:rPr>
          <w:rFonts w:asciiTheme="minorHAnsi" w:hAnsiTheme="minorHAnsi" w:cstheme="minorHAnsi"/>
          <w:b/>
          <w:bCs/>
          <w:sz w:val="22"/>
          <w:szCs w:val="22"/>
          <w:lang w:val="en-GB"/>
        </w:rPr>
        <w:t>Service organisation</w:t>
      </w:r>
      <w:bookmarkEnd w:id="11"/>
      <w:bookmarkEnd w:id="12"/>
      <w:bookmarkEnd w:id="13"/>
    </w:p>
    <w:p w14:paraId="2B1F70BA" w14:textId="04091092" w:rsidR="00BF1949" w:rsidRDefault="00BF1949" w:rsidP="00BF1949">
      <w:pPr>
        <w:ind w:left="36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As it was mentioned in the training report for registration officers, </w:t>
      </w:r>
      <w:r w:rsidR="0078798F">
        <w:rPr>
          <w:rFonts w:asciiTheme="minorHAnsi" w:hAnsiTheme="minorHAnsi" w:cstheme="minorHAnsi"/>
          <w:sz w:val="22"/>
          <w:szCs w:val="22"/>
          <w:lang w:val="en-GB"/>
        </w:rPr>
        <w:t>many</w:t>
      </w:r>
      <w:r>
        <w:rPr>
          <w:rFonts w:asciiTheme="minorHAnsi" w:hAnsiTheme="minorHAnsi" w:cstheme="minorHAnsi"/>
          <w:sz w:val="22"/>
          <w:szCs w:val="22"/>
          <w:lang w:val="en-GB"/>
        </w:rPr>
        <w:t xml:space="preserve"> </w:t>
      </w:r>
      <w:r w:rsidR="0029317E">
        <w:rPr>
          <w:rFonts w:asciiTheme="minorHAnsi" w:hAnsiTheme="minorHAnsi" w:cstheme="minorHAnsi"/>
          <w:sz w:val="22"/>
          <w:szCs w:val="22"/>
          <w:lang w:val="en-GB"/>
        </w:rPr>
        <w:t>WKCA</w:t>
      </w:r>
      <w:r>
        <w:rPr>
          <w:rFonts w:asciiTheme="minorHAnsi" w:hAnsiTheme="minorHAnsi" w:cstheme="minorHAnsi"/>
          <w:sz w:val="22"/>
          <w:szCs w:val="22"/>
          <w:lang w:val="en-GB"/>
        </w:rPr>
        <w:t xml:space="preserve"> offices across the country (more than 50%) appointed a single person for eID trainings. This is a serious risk that can have a negative impact when the actual certificates issuing services will start. Moreover, for </w:t>
      </w:r>
      <w:r w:rsidR="0029317E">
        <w:rPr>
          <w:rFonts w:asciiTheme="minorHAnsi" w:hAnsiTheme="minorHAnsi" w:cstheme="minorHAnsi"/>
          <w:sz w:val="22"/>
          <w:szCs w:val="22"/>
          <w:lang w:val="en-GB"/>
        </w:rPr>
        <w:t>WKBR</w:t>
      </w:r>
      <w:r>
        <w:rPr>
          <w:rFonts w:asciiTheme="minorHAnsi" w:hAnsiTheme="minorHAnsi" w:cstheme="minorHAnsi"/>
          <w:sz w:val="22"/>
          <w:szCs w:val="22"/>
          <w:lang w:val="en-GB"/>
        </w:rPr>
        <w:t xml:space="preserve"> employees, issuing digital certificates (eSeal) is a new task and their offices across the country are not equipped to provide such services</w:t>
      </w:r>
    </w:p>
    <w:p w14:paraId="0EAACEE5" w14:textId="7E5D949F" w:rsidR="00BF1949" w:rsidRPr="00BF1949" w:rsidRDefault="00BF1949" w:rsidP="0077351F">
      <w:pPr>
        <w:pStyle w:val="ListParagraph"/>
        <w:numPr>
          <w:ilvl w:val="0"/>
          <w:numId w:val="18"/>
        </w:numPr>
        <w:spacing w:after="0" w:line="240" w:lineRule="auto"/>
        <w:ind w:left="357" w:hanging="357"/>
        <w:rPr>
          <w:rFonts w:asciiTheme="minorHAnsi" w:hAnsiTheme="minorHAnsi" w:cstheme="minorHAnsi"/>
          <w:b/>
          <w:bCs/>
          <w:sz w:val="22"/>
          <w:szCs w:val="22"/>
          <w:lang w:val="en-GB"/>
        </w:rPr>
      </w:pPr>
      <w:r w:rsidRPr="00BF1949">
        <w:rPr>
          <w:rFonts w:asciiTheme="minorHAnsi" w:hAnsiTheme="minorHAnsi" w:cstheme="minorHAnsi"/>
          <w:b/>
          <w:bCs/>
          <w:sz w:val="22"/>
          <w:szCs w:val="22"/>
          <w:lang w:val="en-GB"/>
        </w:rPr>
        <w:t>Support Organisation</w:t>
      </w:r>
    </w:p>
    <w:p w14:paraId="572809C5" w14:textId="6CA6E442" w:rsidR="001755E8" w:rsidRDefault="00BF1949" w:rsidP="00BF1949">
      <w:pPr>
        <w:ind w:left="357"/>
        <w:jc w:val="both"/>
        <w:rPr>
          <w:rFonts w:asciiTheme="minorHAnsi" w:hAnsiTheme="minorHAnsi" w:cstheme="minorHAnsi"/>
          <w:sz w:val="22"/>
          <w:szCs w:val="22"/>
          <w:lang w:val="en-GB"/>
        </w:rPr>
      </w:pPr>
      <w:r>
        <w:rPr>
          <w:rFonts w:asciiTheme="minorHAnsi" w:hAnsiTheme="minorHAnsi" w:cstheme="minorHAnsi"/>
          <w:sz w:val="22"/>
          <w:szCs w:val="22"/>
          <w:lang w:val="en-GB"/>
        </w:rPr>
        <w:t>The needed resources (human and material) necessary for providing the support services to the end-users (citizens and RAO) are not identified (sized) and provisioned and the necessary procedures and tools are not in place</w:t>
      </w:r>
    </w:p>
    <w:p w14:paraId="20C66CCD" w14:textId="286BF925" w:rsidR="00BF1949" w:rsidRDefault="00BF1949" w:rsidP="00554E2E">
      <w:pPr>
        <w:rPr>
          <w:rFonts w:asciiTheme="minorHAnsi" w:hAnsiTheme="minorHAnsi" w:cstheme="minorHAnsi"/>
          <w:sz w:val="22"/>
          <w:szCs w:val="22"/>
          <w:lang w:val="en-GB"/>
        </w:rPr>
      </w:pPr>
    </w:p>
    <w:p w14:paraId="5141CDC4" w14:textId="6E9CC0A3" w:rsidR="00B8401C" w:rsidRDefault="00B8401C" w:rsidP="00DF1973">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Following the gap </w:t>
      </w:r>
      <w:r w:rsidR="001B44E9">
        <w:rPr>
          <w:rFonts w:asciiTheme="minorHAnsi" w:hAnsiTheme="minorHAnsi" w:cstheme="minorHAnsi"/>
          <w:sz w:val="22"/>
          <w:szCs w:val="22"/>
          <w:lang w:val="en-GB"/>
        </w:rPr>
        <w:t>analysis</w:t>
      </w:r>
      <w:r>
        <w:rPr>
          <w:rFonts w:asciiTheme="minorHAnsi" w:hAnsiTheme="minorHAnsi" w:cstheme="minorHAnsi"/>
          <w:sz w:val="22"/>
          <w:szCs w:val="22"/>
          <w:lang w:val="en-GB"/>
        </w:rPr>
        <w:t xml:space="preserve">, </w:t>
      </w:r>
      <w:r w:rsidRPr="002E4B04">
        <w:rPr>
          <w:rFonts w:asciiTheme="minorHAnsi" w:hAnsiTheme="minorHAnsi" w:cstheme="minorHAnsi"/>
          <w:sz w:val="22"/>
          <w:szCs w:val="22"/>
          <w:lang w:val="en-GB"/>
        </w:rPr>
        <w:t>Full plan for achieving Operational Readiness</w:t>
      </w:r>
      <w:r>
        <w:rPr>
          <w:rFonts w:asciiTheme="minorHAnsi" w:hAnsiTheme="minorHAnsi" w:cstheme="minorHAnsi"/>
          <w:sz w:val="22"/>
          <w:szCs w:val="22"/>
          <w:lang w:val="en-GB"/>
        </w:rPr>
        <w:t xml:space="preserve"> (IMP.OR.D10 ) describes the activities that needs to be carried out for filling-in the gaps, identifies the roles and responsibilities of each stakeholder for the mentioned activities and sets a timetable </w:t>
      </w:r>
      <w:r w:rsidR="00DF1973">
        <w:rPr>
          <w:rFonts w:asciiTheme="minorHAnsi" w:hAnsiTheme="minorHAnsi" w:cstheme="minorHAnsi"/>
          <w:sz w:val="22"/>
          <w:szCs w:val="22"/>
          <w:lang w:val="en-GB"/>
        </w:rPr>
        <w:t>for gradually achieving operational readiness (in 3 levels: minimal, fair and full) by the end of 2025. In summary, the following table illustrates the timetable of activities and the roles and responsibilities.</w:t>
      </w:r>
    </w:p>
    <w:p w14:paraId="7BFE4BC6" w14:textId="77777777" w:rsidR="001755E8" w:rsidRDefault="001755E8" w:rsidP="00554E2E">
      <w:pPr>
        <w:rPr>
          <w:rFonts w:asciiTheme="minorHAnsi" w:hAnsiTheme="minorHAnsi" w:cstheme="minorHAnsi"/>
          <w:sz w:val="22"/>
          <w:szCs w:val="22"/>
          <w:lang w:val="en-GB"/>
        </w:rPr>
        <w:sectPr w:rsidR="001755E8" w:rsidSect="00C86D02">
          <w:pgSz w:w="11901" w:h="16817"/>
          <w:pgMar w:top="1418" w:right="1134" w:bottom="1134" w:left="1418" w:header="113" w:footer="709" w:gutter="0"/>
          <w:cols w:space="708"/>
          <w:titlePg/>
          <w:docGrid w:linePitch="360"/>
        </w:sectPr>
      </w:pPr>
    </w:p>
    <w:p w14:paraId="1A83319D" w14:textId="3C173633" w:rsidR="001755E8" w:rsidRDefault="001755E8" w:rsidP="001755E8">
      <w:pPr>
        <w:pStyle w:val="Caption"/>
        <w:keepNext/>
      </w:pPr>
      <w:bookmarkStart w:id="14" w:name="_Ref186830299"/>
      <w:bookmarkStart w:id="15" w:name="_Toc186832368"/>
      <w:r>
        <w:lastRenderedPageBreak/>
        <w:t xml:space="preserve">Table </w:t>
      </w:r>
      <w:r>
        <w:fldChar w:fldCharType="begin"/>
      </w:r>
      <w:r>
        <w:instrText xml:space="preserve"> SEQ Table \* ARABIC </w:instrText>
      </w:r>
      <w:r>
        <w:fldChar w:fldCharType="separate"/>
      </w:r>
      <w:r w:rsidR="00E6515E">
        <w:rPr>
          <w:noProof/>
        </w:rPr>
        <w:t>1</w:t>
      </w:r>
      <w:r>
        <w:fldChar w:fldCharType="end"/>
      </w:r>
      <w:r>
        <w:rPr>
          <w:lang w:val="en-US"/>
        </w:rPr>
        <w:t xml:space="preserve"> - Plan for achieving Operational Readiness in 2025</w:t>
      </w:r>
      <w:bookmarkEnd w:id="14"/>
      <w:bookmarkEnd w:id="15"/>
    </w:p>
    <w:p w14:paraId="1AE60DD7" w14:textId="77777777" w:rsidR="001755E8" w:rsidRDefault="001755E8" w:rsidP="001755E8">
      <w:pPr>
        <w:keepNext/>
        <w:jc w:val="center"/>
      </w:pPr>
      <w:r>
        <w:rPr>
          <w:rFonts w:asciiTheme="minorHAnsi" w:hAnsiTheme="minorHAnsi" w:cstheme="minorHAnsi"/>
          <w:noProof/>
          <w:sz w:val="22"/>
          <w:szCs w:val="22"/>
          <w:lang w:val="en-GB"/>
        </w:rPr>
        <w:drawing>
          <wp:inline distT="0" distB="0" distL="0" distR="0" wp14:anchorId="21B1F5AB" wp14:editId="6305CE12">
            <wp:extent cx="9058275" cy="3883660"/>
            <wp:effectExtent l="0" t="0" r="0" b="2540"/>
            <wp:docPr id="4" name="Picture 4" descr="A diagram with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with colorful lines&#10;&#10;Description automatically generated with medium confidence"/>
                    <pic:cNvPicPr/>
                  </pic:nvPicPr>
                  <pic:blipFill>
                    <a:blip r:embed="rId15"/>
                    <a:stretch>
                      <a:fillRect/>
                    </a:stretch>
                  </pic:blipFill>
                  <pic:spPr>
                    <a:xfrm>
                      <a:off x="0" y="0"/>
                      <a:ext cx="9058275" cy="3883660"/>
                    </a:xfrm>
                    <a:prstGeom prst="rect">
                      <a:avLst/>
                    </a:prstGeom>
                  </pic:spPr>
                </pic:pic>
              </a:graphicData>
            </a:graphic>
          </wp:inline>
        </w:drawing>
      </w:r>
    </w:p>
    <w:p w14:paraId="28283B0C" w14:textId="308A1C0A" w:rsidR="001755E8" w:rsidRDefault="001755E8" w:rsidP="001755E8">
      <w:pPr>
        <w:pStyle w:val="Caption"/>
        <w:rPr>
          <w:rFonts w:asciiTheme="minorHAnsi" w:hAnsiTheme="minorHAnsi" w:cstheme="minorHAnsi"/>
          <w:sz w:val="22"/>
          <w:szCs w:val="22"/>
          <w:lang w:val="en-GB"/>
        </w:rPr>
      </w:pPr>
    </w:p>
    <w:tbl>
      <w:tblPr>
        <w:tblW w:w="6212" w:type="dxa"/>
        <w:tblLook w:val="04A0" w:firstRow="1" w:lastRow="0" w:firstColumn="1" w:lastColumn="0" w:noHBand="0" w:noVBand="1"/>
      </w:tblPr>
      <w:tblGrid>
        <w:gridCol w:w="4696"/>
        <w:gridCol w:w="1516"/>
      </w:tblGrid>
      <w:tr w:rsidR="001755E8" w:rsidRPr="00A80C68" w14:paraId="395FCF2F" w14:textId="77777777" w:rsidTr="00DA032C">
        <w:trPr>
          <w:trHeight w:val="320"/>
        </w:trPr>
        <w:tc>
          <w:tcPr>
            <w:tcW w:w="4696" w:type="dxa"/>
            <w:tcBorders>
              <w:top w:val="nil"/>
              <w:left w:val="nil"/>
              <w:bottom w:val="nil"/>
              <w:right w:val="nil"/>
            </w:tcBorders>
            <w:shd w:val="clear" w:color="auto" w:fill="auto"/>
            <w:noWrap/>
            <w:vAlign w:val="bottom"/>
            <w:hideMark/>
          </w:tcPr>
          <w:p w14:paraId="4240D5F9"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Minimal Operational Readiness</w:t>
            </w:r>
          </w:p>
        </w:tc>
        <w:tc>
          <w:tcPr>
            <w:tcW w:w="1516" w:type="dxa"/>
            <w:tcBorders>
              <w:top w:val="nil"/>
              <w:left w:val="nil"/>
              <w:bottom w:val="nil"/>
              <w:right w:val="nil"/>
            </w:tcBorders>
            <w:shd w:val="clear" w:color="000000" w:fill="FFC000"/>
            <w:noWrap/>
            <w:vAlign w:val="bottom"/>
            <w:hideMark/>
          </w:tcPr>
          <w:p w14:paraId="4C5D7BB6"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 </w:t>
            </w:r>
          </w:p>
        </w:tc>
      </w:tr>
      <w:tr w:rsidR="001755E8" w:rsidRPr="00A80C68" w14:paraId="688F9EFE" w14:textId="77777777" w:rsidTr="00DA032C">
        <w:trPr>
          <w:trHeight w:val="320"/>
        </w:trPr>
        <w:tc>
          <w:tcPr>
            <w:tcW w:w="4696" w:type="dxa"/>
            <w:tcBorders>
              <w:top w:val="nil"/>
              <w:left w:val="nil"/>
              <w:bottom w:val="nil"/>
              <w:right w:val="nil"/>
            </w:tcBorders>
            <w:shd w:val="clear" w:color="000000" w:fill="FFFFFF"/>
            <w:noWrap/>
            <w:vAlign w:val="bottom"/>
            <w:hideMark/>
          </w:tcPr>
          <w:p w14:paraId="2B9BFE4A"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Fair Operational Readiness</w:t>
            </w:r>
          </w:p>
        </w:tc>
        <w:tc>
          <w:tcPr>
            <w:tcW w:w="1516" w:type="dxa"/>
            <w:tcBorders>
              <w:top w:val="nil"/>
              <w:left w:val="nil"/>
              <w:bottom w:val="nil"/>
              <w:right w:val="nil"/>
            </w:tcBorders>
            <w:shd w:val="clear" w:color="000000" w:fill="4472C4"/>
            <w:noWrap/>
            <w:vAlign w:val="bottom"/>
            <w:hideMark/>
          </w:tcPr>
          <w:p w14:paraId="1A7729E9"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 </w:t>
            </w:r>
          </w:p>
        </w:tc>
      </w:tr>
      <w:tr w:rsidR="001755E8" w:rsidRPr="00A80C68" w14:paraId="50DC8EA2" w14:textId="77777777" w:rsidTr="00DA032C">
        <w:trPr>
          <w:trHeight w:val="320"/>
        </w:trPr>
        <w:tc>
          <w:tcPr>
            <w:tcW w:w="4696" w:type="dxa"/>
            <w:tcBorders>
              <w:top w:val="nil"/>
              <w:left w:val="nil"/>
              <w:bottom w:val="nil"/>
              <w:right w:val="nil"/>
            </w:tcBorders>
            <w:shd w:val="clear" w:color="000000" w:fill="FFFFFF"/>
            <w:noWrap/>
            <w:vAlign w:val="bottom"/>
            <w:hideMark/>
          </w:tcPr>
          <w:p w14:paraId="68D35DD2"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Full Operational Readiness</w:t>
            </w:r>
          </w:p>
        </w:tc>
        <w:tc>
          <w:tcPr>
            <w:tcW w:w="1516" w:type="dxa"/>
            <w:tcBorders>
              <w:top w:val="nil"/>
              <w:left w:val="nil"/>
              <w:bottom w:val="nil"/>
              <w:right w:val="nil"/>
            </w:tcBorders>
            <w:shd w:val="clear" w:color="000000" w:fill="70AD47"/>
            <w:noWrap/>
            <w:vAlign w:val="bottom"/>
            <w:hideMark/>
          </w:tcPr>
          <w:p w14:paraId="0FC3428B"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 </w:t>
            </w:r>
          </w:p>
        </w:tc>
      </w:tr>
      <w:tr w:rsidR="001755E8" w:rsidRPr="00A80C68" w14:paraId="29A23FBC" w14:textId="77777777" w:rsidTr="00DA032C">
        <w:trPr>
          <w:trHeight w:val="320"/>
        </w:trPr>
        <w:tc>
          <w:tcPr>
            <w:tcW w:w="4696" w:type="dxa"/>
            <w:tcBorders>
              <w:top w:val="nil"/>
              <w:left w:val="nil"/>
              <w:bottom w:val="nil"/>
              <w:right w:val="nil"/>
            </w:tcBorders>
            <w:shd w:val="clear" w:color="000000" w:fill="FFFFFF"/>
            <w:noWrap/>
            <w:vAlign w:val="bottom"/>
            <w:hideMark/>
          </w:tcPr>
          <w:p w14:paraId="3858C946"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Contractor</w:t>
            </w:r>
          </w:p>
        </w:tc>
        <w:tc>
          <w:tcPr>
            <w:tcW w:w="1516" w:type="dxa"/>
            <w:tcBorders>
              <w:top w:val="nil"/>
              <w:left w:val="nil"/>
              <w:bottom w:val="nil"/>
              <w:right w:val="nil"/>
            </w:tcBorders>
            <w:shd w:val="clear" w:color="000000" w:fill="FFFFFF"/>
            <w:noWrap/>
            <w:vAlign w:val="bottom"/>
            <w:hideMark/>
          </w:tcPr>
          <w:p w14:paraId="412E55E6" w14:textId="77777777" w:rsidR="001755E8" w:rsidRPr="00A80C68" w:rsidRDefault="001755E8" w:rsidP="00DA032C">
            <w:pPr>
              <w:rPr>
                <w:rFonts w:ascii="Calibri" w:hAnsi="Calibri" w:cs="Calibri"/>
                <w:color w:val="000000"/>
                <w:sz w:val="20"/>
                <w:szCs w:val="20"/>
              </w:rPr>
            </w:pPr>
            <w:r w:rsidRPr="00A80C68">
              <w:rPr>
                <w:rFonts w:ascii="Calibri" w:hAnsi="Calibri" w:cs="Calibri"/>
                <w:noProof/>
                <w:color w:val="000000"/>
                <w:sz w:val="20"/>
                <w:szCs w:val="20"/>
              </w:rPr>
              <mc:AlternateContent>
                <mc:Choice Requires="wps">
                  <w:drawing>
                    <wp:anchor distT="0" distB="0" distL="114300" distR="114300" simplePos="0" relativeHeight="251661824" behindDoc="0" locked="0" layoutInCell="1" allowOverlap="1" wp14:anchorId="72FBD5D5" wp14:editId="42474DEE">
                      <wp:simplePos x="0" y="0"/>
                      <wp:positionH relativeFrom="column">
                        <wp:posOffset>-23495</wp:posOffset>
                      </wp:positionH>
                      <wp:positionV relativeFrom="paragraph">
                        <wp:posOffset>69850</wp:posOffset>
                      </wp:positionV>
                      <wp:extent cx="838200" cy="0"/>
                      <wp:effectExtent l="50800" t="50800" r="63500" b="63500"/>
                      <wp:wrapNone/>
                      <wp:docPr id="35" name="Straight Connector 35">
                        <a:extLst xmlns:a="http://schemas.openxmlformats.org/drawingml/2006/main">
                          <a:ext uri="{FF2B5EF4-FFF2-40B4-BE49-F238E27FC236}">
                            <a16:creationId xmlns:a16="http://schemas.microsoft.com/office/drawing/2014/main" id="{846D0C75-B308-2448-943D-91DBB32A093A}"/>
                          </a:ext>
                        </a:extLst>
                      </wp:docPr>
                      <wp:cNvGraphicFramePr/>
                      <a:graphic xmlns:a="http://schemas.openxmlformats.org/drawingml/2006/main">
                        <a:graphicData uri="http://schemas.microsoft.com/office/word/2010/wordprocessingShape">
                          <wps:wsp>
                            <wps:cNvCnPr/>
                            <wps:spPr>
                              <a:xfrm flipV="1">
                                <a:off x="0" y="0"/>
                                <a:ext cx="838200" cy="0"/>
                              </a:xfrm>
                              <a:prstGeom prst="line">
                                <a:avLst/>
                              </a:prstGeom>
                              <a:ln w="38100">
                                <a:solidFill>
                                  <a:srgbClr val="7030A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69E7A6" id="Straight Connector 35"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5.5pt" to="64.15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" strokecolor="#7030a0" strokeweight="3pt">
                      <v:stroke startarrow="oval" endarrow="oval" joinstyle="miter"/>
                    </v:line>
                  </w:pict>
                </mc:Fallback>
              </mc:AlternateContent>
            </w:r>
            <w:r w:rsidRPr="00A80C68">
              <w:rPr>
                <w:rFonts w:ascii="Calibri" w:hAnsi="Calibri" w:cs="Calibri"/>
                <w:color w:val="000000"/>
                <w:sz w:val="20"/>
                <w:szCs w:val="20"/>
              </w:rPr>
              <w:t> </w:t>
            </w:r>
          </w:p>
        </w:tc>
      </w:tr>
      <w:tr w:rsidR="001755E8" w:rsidRPr="00A80C68" w14:paraId="6E05E3AA" w14:textId="77777777" w:rsidTr="00DA032C">
        <w:trPr>
          <w:trHeight w:val="320"/>
        </w:trPr>
        <w:tc>
          <w:tcPr>
            <w:tcW w:w="4696" w:type="dxa"/>
            <w:tcBorders>
              <w:top w:val="nil"/>
              <w:left w:val="nil"/>
              <w:bottom w:val="nil"/>
              <w:right w:val="nil"/>
            </w:tcBorders>
            <w:shd w:val="clear" w:color="000000" w:fill="FFFFFF"/>
            <w:noWrap/>
            <w:vAlign w:val="bottom"/>
            <w:hideMark/>
          </w:tcPr>
          <w:p w14:paraId="5073C758" w14:textId="77777777" w:rsidR="001755E8" w:rsidRPr="00A80C68" w:rsidRDefault="001755E8" w:rsidP="00DA032C">
            <w:pPr>
              <w:rPr>
                <w:rFonts w:ascii="Calibri" w:hAnsi="Calibri" w:cs="Calibri"/>
                <w:color w:val="000000"/>
                <w:sz w:val="20"/>
                <w:szCs w:val="20"/>
              </w:rPr>
            </w:pPr>
            <w:r w:rsidRPr="00A80C68">
              <w:rPr>
                <w:rFonts w:ascii="Calibri" w:hAnsi="Calibri" w:cs="Calibri"/>
                <w:color w:val="000000"/>
                <w:sz w:val="20"/>
                <w:szCs w:val="20"/>
              </w:rPr>
              <w:t>eID Operator</w:t>
            </w:r>
          </w:p>
        </w:tc>
        <w:tc>
          <w:tcPr>
            <w:tcW w:w="1516" w:type="dxa"/>
            <w:tcBorders>
              <w:top w:val="nil"/>
              <w:left w:val="nil"/>
              <w:bottom w:val="nil"/>
              <w:right w:val="nil"/>
            </w:tcBorders>
            <w:shd w:val="clear" w:color="000000" w:fill="FFFFFF"/>
            <w:noWrap/>
            <w:vAlign w:val="bottom"/>
            <w:hideMark/>
          </w:tcPr>
          <w:p w14:paraId="04B34FB7" w14:textId="77777777" w:rsidR="001755E8" w:rsidRPr="00A80C68" w:rsidRDefault="001755E8" w:rsidP="00DA032C">
            <w:pPr>
              <w:rPr>
                <w:rFonts w:ascii="Calibri" w:hAnsi="Calibri" w:cs="Calibri"/>
                <w:color w:val="000000"/>
                <w:sz w:val="20"/>
                <w:szCs w:val="20"/>
              </w:rPr>
            </w:pPr>
            <w:r w:rsidRPr="00A80C68">
              <w:rPr>
                <w:rFonts w:ascii="Calibri" w:hAnsi="Calibri" w:cs="Calibri"/>
                <w:noProof/>
                <w:color w:val="000000"/>
                <w:sz w:val="20"/>
                <w:szCs w:val="20"/>
              </w:rPr>
              <mc:AlternateContent>
                <mc:Choice Requires="wps">
                  <w:drawing>
                    <wp:anchor distT="0" distB="0" distL="114300" distR="114300" simplePos="0" relativeHeight="251662848" behindDoc="0" locked="0" layoutInCell="1" allowOverlap="1" wp14:anchorId="44857F8C" wp14:editId="507B00C4">
                      <wp:simplePos x="0" y="0"/>
                      <wp:positionH relativeFrom="column">
                        <wp:posOffset>-25400</wp:posOffset>
                      </wp:positionH>
                      <wp:positionV relativeFrom="paragraph">
                        <wp:posOffset>45085</wp:posOffset>
                      </wp:positionV>
                      <wp:extent cx="838200" cy="0"/>
                      <wp:effectExtent l="50800" t="50800" r="63500" b="63500"/>
                      <wp:wrapNone/>
                      <wp:docPr id="37" name="Straight Connector 37">
                        <a:extLst xmlns:a="http://schemas.openxmlformats.org/drawingml/2006/main">
                          <a:ext uri="{FF2B5EF4-FFF2-40B4-BE49-F238E27FC236}">
                            <a16:creationId xmlns:a16="http://schemas.microsoft.com/office/drawing/2014/main" id="{A7BD0BCD-B971-1542-8FCB-1BB2B3A1677D}"/>
                          </a:ext>
                        </a:extLst>
                      </wp:docPr>
                      <wp:cNvGraphicFramePr/>
                      <a:graphic xmlns:a="http://schemas.openxmlformats.org/drawingml/2006/main">
                        <a:graphicData uri="http://schemas.microsoft.com/office/word/2010/wordprocessingShape">
                          <wps:wsp>
                            <wps:cNvCnPr/>
                            <wps:spPr>
                              <a:xfrm flipV="1">
                                <a:off x="0" y="0"/>
                                <a:ext cx="838200" cy="0"/>
                              </a:xfrm>
                              <a:prstGeom prst="line">
                                <a:avLst/>
                              </a:prstGeom>
                              <a:ln w="38100">
                                <a:solidFill>
                                  <a:schemeClr val="accent6">
                                    <a:lumMod val="75000"/>
                                  </a:schemeClr>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370A79" id="Straight Connector 37"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3.55pt" to="64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" strokecolor="#538135 [2409]" strokeweight="3pt">
                      <v:stroke startarrow="oval" endarrow="oval" joinstyle="miter"/>
                    </v:line>
                  </w:pict>
                </mc:Fallback>
              </mc:AlternateContent>
            </w:r>
            <w:r w:rsidRPr="00A80C68">
              <w:rPr>
                <w:rFonts w:ascii="Calibri" w:hAnsi="Calibri" w:cs="Calibri"/>
                <w:color w:val="000000"/>
                <w:sz w:val="20"/>
                <w:szCs w:val="20"/>
              </w:rPr>
              <w:t> </w:t>
            </w:r>
          </w:p>
        </w:tc>
      </w:tr>
    </w:tbl>
    <w:p w14:paraId="35A3E131" w14:textId="6B02E486" w:rsidR="001755E8" w:rsidRDefault="001755E8" w:rsidP="00554E2E">
      <w:pPr>
        <w:rPr>
          <w:rFonts w:asciiTheme="minorHAnsi" w:hAnsiTheme="minorHAnsi" w:cstheme="minorHAnsi"/>
          <w:sz w:val="22"/>
          <w:szCs w:val="22"/>
          <w:lang w:val="en-GB"/>
        </w:rPr>
      </w:pPr>
    </w:p>
    <w:p w14:paraId="4FC88FC1" w14:textId="5C3FAE63" w:rsidR="001755E8" w:rsidRDefault="001755E8" w:rsidP="00554E2E">
      <w:pPr>
        <w:rPr>
          <w:rFonts w:asciiTheme="minorHAnsi" w:hAnsiTheme="minorHAnsi" w:cstheme="minorHAnsi"/>
          <w:sz w:val="22"/>
          <w:szCs w:val="22"/>
          <w:lang w:val="en-GB"/>
        </w:rPr>
      </w:pPr>
    </w:p>
    <w:p w14:paraId="59B2853C" w14:textId="77777777" w:rsidR="001755E8" w:rsidRDefault="001755E8" w:rsidP="00554E2E">
      <w:pPr>
        <w:rPr>
          <w:rFonts w:asciiTheme="minorHAnsi" w:hAnsiTheme="minorHAnsi" w:cstheme="minorHAnsi"/>
          <w:sz w:val="22"/>
          <w:szCs w:val="22"/>
          <w:lang w:val="en-GB"/>
        </w:rPr>
        <w:sectPr w:rsidR="001755E8" w:rsidSect="001755E8">
          <w:pgSz w:w="16817" w:h="11901" w:orient="landscape"/>
          <w:pgMar w:top="1134" w:right="1134" w:bottom="1418" w:left="1418" w:header="113" w:footer="709" w:gutter="0"/>
          <w:cols w:space="708"/>
          <w:titlePg/>
          <w:docGrid w:linePitch="360"/>
        </w:sectPr>
      </w:pPr>
    </w:p>
    <w:p w14:paraId="72DF86BB" w14:textId="23458B04" w:rsidR="009810B3" w:rsidRPr="00326CD5" w:rsidRDefault="009810B3" w:rsidP="009810B3">
      <w:pPr>
        <w:pStyle w:val="Heading2"/>
        <w:keepNext w:val="0"/>
        <w:keepLines w:val="0"/>
        <w:widowControl w:val="0"/>
        <w:rPr>
          <w:rFonts w:asciiTheme="minorHAnsi" w:hAnsiTheme="minorHAnsi" w:cstheme="minorHAnsi"/>
          <w:b/>
          <w:bCs/>
          <w:color w:val="auto"/>
          <w:sz w:val="28"/>
          <w:szCs w:val="28"/>
          <w:lang w:val="en-GB"/>
        </w:rPr>
      </w:pPr>
      <w:bookmarkStart w:id="16" w:name="_Toc186832361"/>
      <w:r w:rsidRPr="00326CD5">
        <w:rPr>
          <w:rFonts w:asciiTheme="minorHAnsi" w:hAnsiTheme="minorHAnsi" w:cstheme="minorHAnsi"/>
          <w:b/>
          <w:bCs/>
          <w:color w:val="auto"/>
          <w:sz w:val="28"/>
          <w:szCs w:val="28"/>
          <w:lang w:val="en-GB"/>
        </w:rPr>
        <w:lastRenderedPageBreak/>
        <w:t xml:space="preserve">Monitoring and </w:t>
      </w:r>
      <w:r w:rsidR="00FE175D" w:rsidRPr="00326CD5">
        <w:rPr>
          <w:rFonts w:asciiTheme="minorHAnsi" w:hAnsiTheme="minorHAnsi" w:cstheme="minorHAnsi"/>
          <w:b/>
          <w:bCs/>
          <w:color w:val="auto"/>
          <w:sz w:val="28"/>
          <w:szCs w:val="28"/>
          <w:lang w:val="en-GB"/>
        </w:rPr>
        <w:t>C</w:t>
      </w:r>
      <w:r w:rsidRPr="00326CD5">
        <w:rPr>
          <w:rFonts w:asciiTheme="minorHAnsi" w:hAnsiTheme="minorHAnsi" w:cstheme="minorHAnsi"/>
          <w:b/>
          <w:bCs/>
          <w:color w:val="auto"/>
          <w:sz w:val="28"/>
          <w:szCs w:val="28"/>
          <w:lang w:val="en-GB"/>
        </w:rPr>
        <w:t>ontrol</w:t>
      </w:r>
      <w:bookmarkEnd w:id="16"/>
    </w:p>
    <w:p w14:paraId="197266F4" w14:textId="54E4605A" w:rsidR="009810B3" w:rsidRPr="00326CD5" w:rsidRDefault="009810B3" w:rsidP="00F456F1">
      <w:pPr>
        <w:widowControl w:val="0"/>
        <w:rPr>
          <w:rFonts w:asciiTheme="minorHAnsi" w:hAnsiTheme="minorHAnsi" w:cstheme="minorHAnsi"/>
          <w:sz w:val="22"/>
          <w:szCs w:val="22"/>
          <w:lang w:val="en-GB"/>
        </w:rPr>
      </w:pPr>
    </w:p>
    <w:p w14:paraId="585141FF" w14:textId="1C724B0F" w:rsidR="009810B3" w:rsidRDefault="00FC4732" w:rsidP="00FC4732">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Monitoring and Control is a constant ongoing activity started in the first day of the implementation. </w:t>
      </w:r>
      <w:r w:rsidR="00CF2D58" w:rsidRPr="00326CD5">
        <w:rPr>
          <w:rFonts w:asciiTheme="minorHAnsi" w:hAnsiTheme="minorHAnsi" w:cstheme="minorHAnsi"/>
          <w:sz w:val="22"/>
          <w:szCs w:val="22"/>
          <w:lang w:val="en-GB"/>
        </w:rPr>
        <w:t>For the reporting period, t</w:t>
      </w:r>
      <w:r w:rsidRPr="00326CD5">
        <w:rPr>
          <w:rFonts w:asciiTheme="minorHAnsi" w:hAnsiTheme="minorHAnsi" w:cstheme="minorHAnsi"/>
          <w:sz w:val="22"/>
          <w:szCs w:val="22"/>
          <w:lang w:val="en-GB"/>
        </w:rPr>
        <w:t xml:space="preserve">he </w:t>
      </w:r>
      <w:r w:rsidR="00CF2D58" w:rsidRPr="00326CD5">
        <w:rPr>
          <w:rFonts w:asciiTheme="minorHAnsi" w:hAnsiTheme="minorHAnsi" w:cstheme="minorHAnsi"/>
          <w:sz w:val="22"/>
          <w:szCs w:val="22"/>
          <w:lang w:val="en-GB"/>
        </w:rPr>
        <w:t>main</w:t>
      </w:r>
      <w:r w:rsidRPr="00326CD5">
        <w:rPr>
          <w:rFonts w:asciiTheme="minorHAnsi" w:hAnsiTheme="minorHAnsi" w:cstheme="minorHAnsi"/>
          <w:sz w:val="22"/>
          <w:szCs w:val="22"/>
          <w:lang w:val="en-GB"/>
        </w:rPr>
        <w:t xml:space="preserve"> output of this activity is this report</w:t>
      </w:r>
      <w:r w:rsidR="00C057BC" w:rsidRPr="00326CD5">
        <w:rPr>
          <w:rFonts w:asciiTheme="minorHAnsi" w:hAnsiTheme="minorHAnsi" w:cstheme="minorHAnsi"/>
          <w:sz w:val="22"/>
          <w:szCs w:val="22"/>
          <w:lang w:val="en-GB"/>
        </w:rPr>
        <w:t xml:space="preserve"> which covers Quarter </w:t>
      </w:r>
      <w:r w:rsidR="00554E2E">
        <w:rPr>
          <w:rFonts w:asciiTheme="minorHAnsi" w:hAnsiTheme="minorHAnsi" w:cstheme="minorHAnsi"/>
          <w:sz w:val="22"/>
          <w:szCs w:val="22"/>
          <w:lang w:val="en-GB"/>
        </w:rPr>
        <w:t>8</w:t>
      </w:r>
      <w:r w:rsidR="00C057BC" w:rsidRPr="00326CD5">
        <w:rPr>
          <w:rFonts w:asciiTheme="minorHAnsi" w:hAnsiTheme="minorHAnsi" w:cstheme="minorHAnsi"/>
          <w:sz w:val="22"/>
          <w:szCs w:val="22"/>
          <w:lang w:val="en-GB"/>
        </w:rPr>
        <w:t xml:space="preserve"> </w:t>
      </w:r>
      <w:r w:rsidRPr="00326CD5">
        <w:rPr>
          <w:rFonts w:asciiTheme="minorHAnsi" w:hAnsiTheme="minorHAnsi" w:cstheme="minorHAnsi"/>
          <w:sz w:val="22"/>
          <w:szCs w:val="22"/>
          <w:lang w:val="en-GB"/>
        </w:rPr>
        <w:t>(MC.PR-</w:t>
      </w:r>
      <w:r w:rsidR="00554E2E">
        <w:rPr>
          <w:rFonts w:asciiTheme="minorHAnsi" w:hAnsiTheme="minorHAnsi" w:cstheme="minorHAnsi"/>
          <w:sz w:val="22"/>
          <w:szCs w:val="22"/>
          <w:lang w:val="en-GB"/>
        </w:rPr>
        <w:t>8</w:t>
      </w:r>
      <w:r w:rsidRPr="00326CD5">
        <w:rPr>
          <w:rFonts w:asciiTheme="minorHAnsi" w:hAnsiTheme="minorHAnsi" w:cstheme="minorHAnsi"/>
          <w:sz w:val="22"/>
          <w:szCs w:val="22"/>
          <w:lang w:val="en-GB"/>
        </w:rPr>
        <w:t>).</w:t>
      </w:r>
    </w:p>
    <w:p w14:paraId="4C2104BB" w14:textId="77777777" w:rsidR="00F5202B" w:rsidRPr="00326CD5" w:rsidRDefault="00F5202B" w:rsidP="00FC4732">
      <w:pPr>
        <w:widowControl w:val="0"/>
        <w:jc w:val="both"/>
        <w:rPr>
          <w:rFonts w:asciiTheme="minorHAnsi" w:hAnsiTheme="minorHAnsi" w:cstheme="minorHAnsi"/>
          <w:sz w:val="22"/>
          <w:szCs w:val="22"/>
          <w:lang w:val="en-GB"/>
        </w:rPr>
      </w:pPr>
    </w:p>
    <w:p w14:paraId="5C4CCF8A" w14:textId="2B4D9460" w:rsidR="00822371" w:rsidRPr="00326CD5" w:rsidRDefault="009E7D7C" w:rsidP="00FC4732">
      <w:pPr>
        <w:widowControl w:val="0"/>
        <w:jc w:val="both"/>
        <w:rPr>
          <w:rFonts w:asciiTheme="minorHAnsi" w:hAnsiTheme="minorHAnsi" w:cstheme="minorHAnsi"/>
          <w:b/>
          <w:bCs/>
          <w:sz w:val="22"/>
          <w:szCs w:val="22"/>
          <w:lang w:val="en-GB"/>
        </w:rPr>
      </w:pPr>
      <w:r w:rsidRPr="00326CD5">
        <w:rPr>
          <w:rFonts w:asciiTheme="minorHAnsi" w:hAnsiTheme="minorHAnsi" w:cstheme="minorHAnsi"/>
          <w:b/>
          <w:bCs/>
          <w:sz w:val="22"/>
          <w:szCs w:val="22"/>
          <w:lang w:val="en-GB"/>
        </w:rPr>
        <w:t xml:space="preserve">This activity is in progress and will be completed at the end of the implementation (est. </w:t>
      </w:r>
      <w:r w:rsidR="00976DA4">
        <w:rPr>
          <w:rFonts w:asciiTheme="minorHAnsi" w:hAnsiTheme="minorHAnsi" w:cstheme="minorHAnsi"/>
          <w:b/>
          <w:bCs/>
          <w:sz w:val="22"/>
          <w:szCs w:val="22"/>
          <w:lang w:val="en-GB"/>
        </w:rPr>
        <w:t>July</w:t>
      </w:r>
      <w:r w:rsidRPr="00326CD5">
        <w:rPr>
          <w:rFonts w:asciiTheme="minorHAnsi" w:hAnsiTheme="minorHAnsi" w:cstheme="minorHAnsi"/>
          <w:b/>
          <w:bCs/>
          <w:sz w:val="22"/>
          <w:szCs w:val="22"/>
          <w:lang w:val="en-GB"/>
        </w:rPr>
        <w:t xml:space="preserve"> 202</w:t>
      </w:r>
      <w:r w:rsidR="00976DA4">
        <w:rPr>
          <w:rFonts w:asciiTheme="minorHAnsi" w:hAnsiTheme="minorHAnsi" w:cstheme="minorHAnsi"/>
          <w:b/>
          <w:bCs/>
          <w:sz w:val="22"/>
          <w:szCs w:val="22"/>
          <w:lang w:val="en-GB"/>
        </w:rPr>
        <w:t>6</w:t>
      </w:r>
      <w:r w:rsidRPr="00326CD5">
        <w:rPr>
          <w:rFonts w:asciiTheme="minorHAnsi" w:hAnsiTheme="minorHAnsi" w:cstheme="minorHAnsi"/>
          <w:b/>
          <w:bCs/>
          <w:sz w:val="22"/>
          <w:szCs w:val="22"/>
          <w:lang w:val="en-GB"/>
        </w:rPr>
        <w:t>)</w:t>
      </w:r>
      <w:r w:rsidR="00E558C4" w:rsidRPr="00326CD5">
        <w:rPr>
          <w:rFonts w:asciiTheme="minorHAnsi" w:hAnsiTheme="minorHAnsi" w:cstheme="minorHAnsi"/>
          <w:b/>
          <w:bCs/>
          <w:sz w:val="22"/>
          <w:szCs w:val="22"/>
          <w:lang w:val="en-GB"/>
        </w:rPr>
        <w:t>.</w:t>
      </w:r>
    </w:p>
    <w:p w14:paraId="5A0C01B0" w14:textId="2188C71C" w:rsidR="004D6E95" w:rsidRPr="00326CD5" w:rsidRDefault="004D6E95" w:rsidP="009E43E8">
      <w:pPr>
        <w:pStyle w:val="Heading1"/>
      </w:pPr>
      <w:bookmarkStart w:id="17" w:name="_Ref139097324"/>
      <w:bookmarkStart w:id="18" w:name="_Ref139097329"/>
      <w:bookmarkStart w:id="19" w:name="_Toc186832362"/>
      <w:r w:rsidRPr="00326CD5">
        <w:t xml:space="preserve">Risks and </w:t>
      </w:r>
      <w:r w:rsidR="00FE175D" w:rsidRPr="00326CD5">
        <w:t>A</w:t>
      </w:r>
      <w:r w:rsidRPr="00326CD5">
        <w:t>ssumptions</w:t>
      </w:r>
      <w:bookmarkEnd w:id="17"/>
      <w:bookmarkEnd w:id="18"/>
      <w:bookmarkEnd w:id="19"/>
    </w:p>
    <w:p w14:paraId="157ABE71" w14:textId="57700294" w:rsidR="004D6E95" w:rsidRPr="00326CD5" w:rsidRDefault="004D6E95" w:rsidP="00F456F1">
      <w:pPr>
        <w:widowControl w:val="0"/>
        <w:rPr>
          <w:rFonts w:asciiTheme="minorHAnsi" w:hAnsiTheme="minorHAnsi" w:cstheme="minorHAnsi"/>
          <w:sz w:val="22"/>
          <w:szCs w:val="22"/>
          <w:lang w:val="en-GB"/>
        </w:rPr>
      </w:pPr>
    </w:p>
    <w:p w14:paraId="4EA0B7F5" w14:textId="35A23232" w:rsidR="00191130" w:rsidRDefault="00214EF2" w:rsidP="008614F7">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Even from the Steering Committee Meeting held in </w:t>
      </w:r>
      <w:r w:rsidR="002C56EB">
        <w:rPr>
          <w:rFonts w:asciiTheme="minorHAnsi" w:hAnsiTheme="minorHAnsi" w:cstheme="minorHAnsi"/>
          <w:sz w:val="22"/>
          <w:szCs w:val="22"/>
          <w:lang w:val="en-GB"/>
        </w:rPr>
        <w:t>Birnin Zana</w:t>
      </w:r>
      <w:r>
        <w:rPr>
          <w:rFonts w:asciiTheme="minorHAnsi" w:hAnsiTheme="minorHAnsi" w:cstheme="minorHAnsi"/>
          <w:sz w:val="22"/>
          <w:szCs w:val="22"/>
          <w:lang w:val="en-GB"/>
        </w:rPr>
        <w:t xml:space="preserve"> we raised the issue of eID “ownership” which means the formal appointment of the eID operator</w:t>
      </w:r>
      <w:r w:rsidR="00352DA6">
        <w:rPr>
          <w:rFonts w:asciiTheme="minorHAnsi" w:hAnsiTheme="minorHAnsi" w:cstheme="minorHAnsi"/>
          <w:sz w:val="22"/>
          <w:szCs w:val="22"/>
          <w:lang w:val="en-GB"/>
        </w:rPr>
        <w:t>.</w:t>
      </w:r>
      <w:r>
        <w:rPr>
          <w:rFonts w:asciiTheme="minorHAnsi" w:hAnsiTheme="minorHAnsi" w:cstheme="minorHAnsi"/>
          <w:sz w:val="22"/>
          <w:szCs w:val="22"/>
          <w:lang w:val="en-GB"/>
        </w:rPr>
        <w:t xml:space="preserve"> </w:t>
      </w:r>
      <w:r w:rsidR="001B44E9">
        <w:rPr>
          <w:rFonts w:asciiTheme="minorHAnsi" w:hAnsiTheme="minorHAnsi" w:cstheme="minorHAnsi"/>
          <w:sz w:val="22"/>
          <w:szCs w:val="22"/>
          <w:lang w:val="en-GB"/>
        </w:rPr>
        <w:t>At</w:t>
      </w:r>
      <w:r>
        <w:rPr>
          <w:rFonts w:asciiTheme="minorHAnsi" w:hAnsiTheme="minorHAnsi" w:cstheme="minorHAnsi"/>
          <w:sz w:val="22"/>
          <w:szCs w:val="22"/>
          <w:lang w:val="en-GB"/>
        </w:rPr>
        <w:t xml:space="preserve"> that moment we emphasized that this issue may turn into a serious problem when the eID system will be close to the moment when will be released for operations. </w:t>
      </w:r>
      <w:r w:rsidR="00DA032C">
        <w:rPr>
          <w:rFonts w:asciiTheme="minorHAnsi" w:hAnsiTheme="minorHAnsi" w:cstheme="minorHAnsi"/>
          <w:sz w:val="22"/>
          <w:szCs w:val="22"/>
          <w:lang w:val="en-GB"/>
        </w:rPr>
        <w:t xml:space="preserve">Advancing through the implementation we raised several times the same issue with reference to the </w:t>
      </w:r>
      <w:r w:rsidR="001B44E9">
        <w:rPr>
          <w:rFonts w:asciiTheme="minorHAnsi" w:hAnsiTheme="minorHAnsi" w:cstheme="minorHAnsi"/>
          <w:sz w:val="22"/>
          <w:szCs w:val="22"/>
          <w:lang w:val="en-GB"/>
        </w:rPr>
        <w:t>material</w:t>
      </w:r>
      <w:r w:rsidR="00DA032C">
        <w:rPr>
          <w:rFonts w:asciiTheme="minorHAnsi" w:hAnsiTheme="minorHAnsi" w:cstheme="minorHAnsi"/>
          <w:sz w:val="22"/>
          <w:szCs w:val="22"/>
          <w:lang w:val="en-GB"/>
        </w:rPr>
        <w:t xml:space="preserve"> and human resources necessary for operating the eID system in good conditions. We will define these resources within some of the activities that will be executed in the first part of 2025, as illustrated in </w:t>
      </w:r>
      <w:r w:rsidR="00DA032C">
        <w:rPr>
          <w:rFonts w:asciiTheme="minorHAnsi" w:hAnsiTheme="minorHAnsi" w:cstheme="minorHAnsi"/>
          <w:sz w:val="22"/>
          <w:szCs w:val="22"/>
          <w:lang w:val="en-GB"/>
        </w:rPr>
        <w:fldChar w:fldCharType="begin"/>
      </w:r>
      <w:r w:rsidR="00DA032C">
        <w:rPr>
          <w:rFonts w:asciiTheme="minorHAnsi" w:hAnsiTheme="minorHAnsi" w:cstheme="minorHAnsi"/>
          <w:sz w:val="22"/>
          <w:szCs w:val="22"/>
          <w:lang w:val="en-GB"/>
        </w:rPr>
        <w:instrText xml:space="preserve"> REF _Ref186830299 \h  \* MERGEFORMAT </w:instrText>
      </w:r>
      <w:r w:rsidR="00DA032C">
        <w:rPr>
          <w:rFonts w:asciiTheme="minorHAnsi" w:hAnsiTheme="minorHAnsi" w:cstheme="minorHAnsi"/>
          <w:sz w:val="22"/>
          <w:szCs w:val="22"/>
          <w:lang w:val="en-GB"/>
        </w:rPr>
      </w:r>
      <w:r w:rsidR="00DA032C">
        <w:rPr>
          <w:rFonts w:asciiTheme="minorHAnsi" w:hAnsiTheme="minorHAnsi" w:cstheme="minorHAnsi"/>
          <w:sz w:val="22"/>
          <w:szCs w:val="22"/>
          <w:lang w:val="en-GB"/>
        </w:rPr>
        <w:fldChar w:fldCharType="separate"/>
      </w:r>
      <w:r w:rsidR="00E6515E" w:rsidRPr="00E6515E">
        <w:rPr>
          <w:rFonts w:asciiTheme="minorHAnsi" w:hAnsiTheme="minorHAnsi" w:cstheme="minorHAnsi"/>
          <w:sz w:val="22"/>
          <w:szCs w:val="22"/>
          <w:lang w:val="en-GB"/>
        </w:rPr>
        <w:t>Table 1 - Plan for achieving Operational Readiness in 2025</w:t>
      </w:r>
      <w:r w:rsidR="00DA032C">
        <w:rPr>
          <w:rFonts w:asciiTheme="minorHAnsi" w:hAnsiTheme="minorHAnsi" w:cstheme="minorHAnsi"/>
          <w:sz w:val="22"/>
          <w:szCs w:val="22"/>
          <w:lang w:val="en-GB"/>
        </w:rPr>
        <w:fldChar w:fldCharType="end"/>
      </w:r>
      <w:r w:rsidR="00DA032C">
        <w:rPr>
          <w:rFonts w:asciiTheme="minorHAnsi" w:hAnsiTheme="minorHAnsi" w:cstheme="minorHAnsi"/>
          <w:sz w:val="22"/>
          <w:szCs w:val="22"/>
          <w:lang w:val="en-GB"/>
        </w:rPr>
        <w:t>.</w:t>
      </w:r>
    </w:p>
    <w:p w14:paraId="3D0E91A2" w14:textId="72F5C96B" w:rsidR="00DA032C" w:rsidRDefault="00DA032C" w:rsidP="008614F7">
      <w:pPr>
        <w:widowControl w:val="0"/>
        <w:jc w:val="both"/>
        <w:rPr>
          <w:rFonts w:asciiTheme="minorHAnsi" w:hAnsiTheme="minorHAnsi" w:cstheme="minorHAnsi"/>
          <w:sz w:val="22"/>
          <w:szCs w:val="22"/>
          <w:lang w:val="en-GB"/>
        </w:rPr>
      </w:pPr>
    </w:p>
    <w:p w14:paraId="5A3CF858" w14:textId="2308C00E" w:rsidR="00DA032C" w:rsidRDefault="00DA032C" w:rsidP="008614F7">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It is illustrated in the above-mentioned table that we will carry out some design activities in the first quarter of 2025. These activities </w:t>
      </w:r>
      <w:r w:rsidR="0078798F">
        <w:rPr>
          <w:rFonts w:asciiTheme="minorHAnsi" w:hAnsiTheme="minorHAnsi" w:cstheme="minorHAnsi"/>
          <w:sz w:val="22"/>
          <w:szCs w:val="22"/>
          <w:lang w:val="en-GB"/>
        </w:rPr>
        <w:t>don’t</w:t>
      </w:r>
      <w:r>
        <w:rPr>
          <w:rFonts w:asciiTheme="minorHAnsi" w:hAnsiTheme="minorHAnsi" w:cstheme="minorHAnsi"/>
          <w:sz w:val="22"/>
          <w:szCs w:val="22"/>
          <w:lang w:val="en-GB"/>
        </w:rPr>
        <w:t xml:space="preserve"> necessarily require the appointment of the eID operator since we can refer to it as we already did, naming it “eID operator”. However, very soon in 2025, the implementation actions must start (such as implementing the support organisation) which would need the material and huma resources of the eID operator to be allocated on regular basis and not based on our needs for assistance as it was during the implementation and until the achievement of the technical readiness. Mostly the human resources involved must understand that eID will be </w:t>
      </w:r>
      <w:r w:rsidR="0078798F">
        <w:rPr>
          <w:rFonts w:asciiTheme="minorHAnsi" w:hAnsiTheme="minorHAnsi" w:cstheme="minorHAnsi"/>
          <w:sz w:val="22"/>
          <w:szCs w:val="22"/>
          <w:lang w:val="en-GB"/>
        </w:rPr>
        <w:t>part</w:t>
      </w:r>
      <w:r>
        <w:rPr>
          <w:rFonts w:asciiTheme="minorHAnsi" w:hAnsiTheme="minorHAnsi" w:cstheme="minorHAnsi"/>
          <w:sz w:val="22"/>
          <w:szCs w:val="22"/>
          <w:lang w:val="en-GB"/>
        </w:rPr>
        <w:t xml:space="preserve"> of their day-by-day duties when speaking about providing certificate issuing services or provi</w:t>
      </w:r>
      <w:r w:rsidR="00DD7050">
        <w:rPr>
          <w:rFonts w:asciiTheme="minorHAnsi" w:hAnsiTheme="minorHAnsi" w:cstheme="minorHAnsi"/>
          <w:sz w:val="22"/>
          <w:szCs w:val="22"/>
          <w:lang w:val="en-GB"/>
        </w:rPr>
        <w:t>d</w:t>
      </w:r>
      <w:r>
        <w:rPr>
          <w:rFonts w:asciiTheme="minorHAnsi" w:hAnsiTheme="minorHAnsi" w:cstheme="minorHAnsi"/>
          <w:sz w:val="22"/>
          <w:szCs w:val="22"/>
          <w:lang w:val="en-GB"/>
        </w:rPr>
        <w:t xml:space="preserve">ing technical support to the end-users or executing technical maintenance </w:t>
      </w:r>
      <w:r w:rsidR="007931BA">
        <w:rPr>
          <w:rFonts w:asciiTheme="minorHAnsi" w:hAnsiTheme="minorHAnsi" w:cstheme="minorHAnsi"/>
          <w:sz w:val="22"/>
          <w:szCs w:val="22"/>
          <w:lang w:val="en-GB"/>
        </w:rPr>
        <w:t xml:space="preserve">of the eID system or </w:t>
      </w:r>
      <w:r w:rsidR="001B44E9">
        <w:rPr>
          <w:rFonts w:asciiTheme="minorHAnsi" w:hAnsiTheme="minorHAnsi" w:cstheme="minorHAnsi"/>
          <w:sz w:val="22"/>
          <w:szCs w:val="22"/>
          <w:lang w:val="en-GB"/>
        </w:rPr>
        <w:t>acquiring</w:t>
      </w:r>
      <w:r w:rsidR="007931BA">
        <w:rPr>
          <w:rFonts w:asciiTheme="minorHAnsi" w:hAnsiTheme="minorHAnsi" w:cstheme="minorHAnsi"/>
          <w:sz w:val="22"/>
          <w:szCs w:val="22"/>
          <w:lang w:val="en-GB"/>
        </w:rPr>
        <w:t xml:space="preserve"> the capabilities </w:t>
      </w:r>
      <w:r w:rsidR="00DD7050">
        <w:rPr>
          <w:rFonts w:asciiTheme="minorHAnsi" w:hAnsiTheme="minorHAnsi" w:cstheme="minorHAnsi"/>
          <w:sz w:val="22"/>
          <w:szCs w:val="22"/>
          <w:lang w:val="en-GB"/>
        </w:rPr>
        <w:t>for becoming</w:t>
      </w:r>
      <w:r w:rsidR="007931BA">
        <w:rPr>
          <w:rFonts w:asciiTheme="minorHAnsi" w:hAnsiTheme="minorHAnsi" w:cstheme="minorHAnsi"/>
          <w:sz w:val="22"/>
          <w:szCs w:val="22"/>
          <w:lang w:val="en-GB"/>
        </w:rPr>
        <w:t xml:space="preserve"> able to handle usual technical issues</w:t>
      </w:r>
      <w:r w:rsidR="001616DE">
        <w:rPr>
          <w:rFonts w:asciiTheme="minorHAnsi" w:hAnsiTheme="minorHAnsi" w:cstheme="minorHAnsi"/>
          <w:sz w:val="22"/>
          <w:szCs w:val="22"/>
          <w:lang w:val="en-GB"/>
        </w:rPr>
        <w:t xml:space="preserve"> than can happen during operations</w:t>
      </w:r>
      <w:r w:rsidR="007931BA">
        <w:rPr>
          <w:rFonts w:asciiTheme="minorHAnsi" w:hAnsiTheme="minorHAnsi" w:cstheme="minorHAnsi"/>
          <w:sz w:val="22"/>
          <w:szCs w:val="22"/>
          <w:lang w:val="en-GB"/>
        </w:rPr>
        <w:t>.</w:t>
      </w:r>
    </w:p>
    <w:p w14:paraId="4340C201" w14:textId="265F6FB7" w:rsidR="007931BA" w:rsidRDefault="007931BA" w:rsidP="008614F7">
      <w:pPr>
        <w:widowControl w:val="0"/>
        <w:jc w:val="both"/>
        <w:rPr>
          <w:rFonts w:asciiTheme="minorHAnsi" w:hAnsiTheme="minorHAnsi" w:cstheme="minorHAnsi"/>
          <w:sz w:val="22"/>
          <w:szCs w:val="22"/>
          <w:lang w:val="en-GB"/>
        </w:rPr>
      </w:pPr>
    </w:p>
    <w:p w14:paraId="364D80AB" w14:textId="02CBA3DA" w:rsidR="007931BA" w:rsidRDefault="008A6DF6" w:rsidP="008A6DF6">
      <w:pPr>
        <w:widowControl w:val="0"/>
        <w:pBdr>
          <w:left w:val="single" w:sz="24" w:space="4" w:color="auto"/>
        </w:pBdr>
        <w:ind w:left="794"/>
        <w:jc w:val="both"/>
        <w:rPr>
          <w:rFonts w:asciiTheme="minorHAnsi" w:hAnsiTheme="minorHAnsi" w:cstheme="minorHAnsi"/>
          <w:b/>
          <w:bCs/>
          <w:lang w:val="en-GB"/>
        </w:rPr>
      </w:pPr>
      <w:r w:rsidRPr="008A6DF6">
        <w:rPr>
          <w:rFonts w:asciiTheme="minorHAnsi" w:hAnsiTheme="minorHAnsi" w:cstheme="minorHAnsi"/>
          <w:b/>
          <w:bCs/>
          <w:lang w:val="en-GB"/>
        </w:rPr>
        <w:t xml:space="preserve">At the date of this report, the eID operator is still not formally appointed, thus we consider that the issue which was raised by us even from June 2023 turned into a risk having a negative impact on the achievement of the operational readiness. At the date if this report we can estimate that the </w:t>
      </w:r>
      <w:r w:rsidRPr="008A6DF6">
        <w:rPr>
          <w:rFonts w:asciiTheme="minorHAnsi" w:hAnsiTheme="minorHAnsi" w:cstheme="minorHAnsi"/>
          <w:b/>
          <w:bCs/>
          <w:color w:val="ED7D31" w:themeColor="accent2"/>
          <w:lang w:val="en-GB"/>
        </w:rPr>
        <w:t xml:space="preserve">risk probability is still M (medium) </w:t>
      </w:r>
      <w:r w:rsidRPr="008A6DF6">
        <w:rPr>
          <w:rFonts w:asciiTheme="minorHAnsi" w:hAnsiTheme="minorHAnsi" w:cstheme="minorHAnsi"/>
          <w:b/>
          <w:bCs/>
          <w:lang w:val="en-GB"/>
        </w:rPr>
        <w:t xml:space="preserve">since there is still one quarter available for appointing the eID operator and making resources available. However, </w:t>
      </w:r>
      <w:r w:rsidRPr="008A6DF6">
        <w:rPr>
          <w:rFonts w:asciiTheme="minorHAnsi" w:hAnsiTheme="minorHAnsi" w:cstheme="minorHAnsi"/>
          <w:b/>
          <w:bCs/>
          <w:color w:val="FF0000"/>
          <w:lang w:val="en-GB"/>
        </w:rPr>
        <w:t>if the situation will be the same at the beginning of March 2025, the probability will rase to H (high)</w:t>
      </w:r>
      <w:r w:rsidRPr="008A6DF6">
        <w:rPr>
          <w:rFonts w:asciiTheme="minorHAnsi" w:hAnsiTheme="minorHAnsi" w:cstheme="minorHAnsi"/>
          <w:b/>
          <w:bCs/>
          <w:lang w:val="en-GB"/>
        </w:rPr>
        <w:t xml:space="preserve">. In any case, the </w:t>
      </w:r>
      <w:r w:rsidRPr="008A6DF6">
        <w:rPr>
          <w:rFonts w:asciiTheme="minorHAnsi" w:hAnsiTheme="minorHAnsi" w:cstheme="minorHAnsi"/>
          <w:b/>
          <w:bCs/>
          <w:color w:val="FF0000"/>
          <w:lang w:val="en-GB"/>
        </w:rPr>
        <w:t>risk impact on achieving the Operational Readiness is H (high)</w:t>
      </w:r>
      <w:r w:rsidRPr="008A6DF6">
        <w:rPr>
          <w:rFonts w:asciiTheme="minorHAnsi" w:hAnsiTheme="minorHAnsi" w:cstheme="minorHAnsi"/>
          <w:b/>
          <w:bCs/>
          <w:lang w:val="en-GB"/>
        </w:rPr>
        <w:t>, even blocking for some activities.</w:t>
      </w:r>
    </w:p>
    <w:p w14:paraId="59598855" w14:textId="77777777" w:rsidR="008A6DF6" w:rsidRPr="008A6DF6" w:rsidRDefault="008A6DF6" w:rsidP="008A6DF6">
      <w:pPr>
        <w:widowControl w:val="0"/>
        <w:jc w:val="both"/>
        <w:rPr>
          <w:rFonts w:asciiTheme="minorHAnsi" w:hAnsiTheme="minorHAnsi" w:cstheme="minorHAnsi"/>
          <w:sz w:val="22"/>
          <w:szCs w:val="22"/>
          <w:lang w:val="en-GB"/>
        </w:rPr>
      </w:pPr>
    </w:p>
    <w:p w14:paraId="4A9ED8FB" w14:textId="4AF70307" w:rsidR="00551D9F" w:rsidRDefault="00551D9F">
      <w:pPr>
        <w:spacing w:after="160" w:line="259" w:lineRule="auto"/>
        <w:rPr>
          <w:rFonts w:asciiTheme="minorHAnsi" w:hAnsiTheme="minorHAnsi" w:cstheme="minorHAnsi"/>
          <w:sz w:val="22"/>
          <w:szCs w:val="22"/>
          <w:lang w:val="en-GB"/>
        </w:rPr>
      </w:pPr>
      <w:r>
        <w:rPr>
          <w:rFonts w:asciiTheme="minorHAnsi" w:hAnsiTheme="minorHAnsi" w:cstheme="minorHAnsi"/>
          <w:sz w:val="22"/>
          <w:szCs w:val="22"/>
          <w:lang w:val="en-GB"/>
        </w:rPr>
        <w:br w:type="page"/>
      </w:r>
    </w:p>
    <w:p w14:paraId="7FE3EF13" w14:textId="19A22497" w:rsidR="002C47D8" w:rsidRPr="00326CD5" w:rsidRDefault="002C47D8" w:rsidP="009E43E8">
      <w:pPr>
        <w:pStyle w:val="Heading1"/>
      </w:pPr>
      <w:bookmarkStart w:id="20" w:name="_Ref129082304"/>
      <w:bookmarkStart w:id="21" w:name="_Ref129082309"/>
      <w:bookmarkStart w:id="22" w:name="_Ref129087719"/>
      <w:bookmarkStart w:id="23" w:name="_Ref129087722"/>
      <w:bookmarkStart w:id="24" w:name="_Toc186832363"/>
      <w:r w:rsidRPr="00326CD5">
        <w:lastRenderedPageBreak/>
        <w:t>Work Breakdown Structure</w:t>
      </w:r>
      <w:bookmarkEnd w:id="20"/>
      <w:bookmarkEnd w:id="21"/>
      <w:bookmarkEnd w:id="22"/>
      <w:bookmarkEnd w:id="23"/>
      <w:bookmarkEnd w:id="24"/>
    </w:p>
    <w:p w14:paraId="7C626209" w14:textId="2373AE33" w:rsidR="002C47D8" w:rsidRPr="00326CD5" w:rsidRDefault="002C47D8" w:rsidP="00F456F1">
      <w:pPr>
        <w:widowControl w:val="0"/>
        <w:jc w:val="both"/>
        <w:rPr>
          <w:rFonts w:asciiTheme="minorHAnsi" w:hAnsiTheme="minorHAnsi" w:cstheme="minorHAnsi"/>
          <w:sz w:val="22"/>
          <w:szCs w:val="22"/>
          <w:lang w:val="en-GB"/>
        </w:rPr>
      </w:pPr>
    </w:p>
    <w:p w14:paraId="3C140D2F" w14:textId="7BF937A7" w:rsidR="00C65521" w:rsidRPr="00326CD5" w:rsidRDefault="00A54334"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During the reporting period </w:t>
      </w:r>
      <w:r w:rsidR="00143DC3">
        <w:rPr>
          <w:rFonts w:asciiTheme="minorHAnsi" w:hAnsiTheme="minorHAnsi" w:cstheme="minorHAnsi"/>
          <w:sz w:val="22"/>
          <w:szCs w:val="22"/>
          <w:lang w:val="en-GB"/>
        </w:rPr>
        <w:t>the scope of the work was extended and this</w:t>
      </w:r>
      <w:r w:rsidRPr="00326CD5">
        <w:rPr>
          <w:rFonts w:asciiTheme="minorHAnsi" w:hAnsiTheme="minorHAnsi" w:cstheme="minorHAnsi"/>
          <w:sz w:val="22"/>
          <w:szCs w:val="22"/>
          <w:lang w:val="en-GB"/>
        </w:rPr>
        <w:t xml:space="preserve"> </w:t>
      </w:r>
      <w:r w:rsidR="00143DC3">
        <w:rPr>
          <w:rFonts w:asciiTheme="minorHAnsi" w:hAnsiTheme="minorHAnsi" w:cstheme="minorHAnsi"/>
          <w:sz w:val="22"/>
          <w:szCs w:val="22"/>
          <w:lang w:val="en-GB"/>
        </w:rPr>
        <w:t>generated</w:t>
      </w:r>
      <w:r w:rsidRPr="00326CD5">
        <w:rPr>
          <w:rFonts w:asciiTheme="minorHAnsi" w:hAnsiTheme="minorHAnsi" w:cstheme="minorHAnsi"/>
          <w:sz w:val="22"/>
          <w:szCs w:val="22"/>
          <w:lang w:val="en-GB"/>
        </w:rPr>
        <w:t xml:space="preserve"> modification</w:t>
      </w:r>
      <w:r w:rsidR="00143DC3">
        <w:rPr>
          <w:rFonts w:asciiTheme="minorHAnsi" w:hAnsiTheme="minorHAnsi" w:cstheme="minorHAnsi"/>
          <w:sz w:val="22"/>
          <w:szCs w:val="22"/>
          <w:lang w:val="en-GB"/>
        </w:rPr>
        <w:t>s</w:t>
      </w:r>
      <w:r w:rsidRPr="00326CD5">
        <w:rPr>
          <w:rFonts w:asciiTheme="minorHAnsi" w:hAnsiTheme="minorHAnsi" w:cstheme="minorHAnsi"/>
          <w:sz w:val="22"/>
          <w:szCs w:val="22"/>
          <w:lang w:val="en-GB"/>
        </w:rPr>
        <w:t xml:space="preserve"> of the Work Breakdown Structure in the sense of adding phases/implementation chapters/deliverables. The new WBS </w:t>
      </w:r>
      <w:r w:rsidR="00143DC3">
        <w:rPr>
          <w:rFonts w:asciiTheme="minorHAnsi" w:hAnsiTheme="minorHAnsi" w:cstheme="minorHAnsi"/>
          <w:sz w:val="22"/>
          <w:szCs w:val="22"/>
          <w:lang w:val="en-GB"/>
        </w:rPr>
        <w:t>is presented in this section</w:t>
      </w:r>
      <w:r w:rsidRPr="00326CD5">
        <w:rPr>
          <w:rFonts w:asciiTheme="minorHAnsi" w:hAnsiTheme="minorHAnsi" w:cstheme="minorHAnsi"/>
          <w:sz w:val="22"/>
          <w:szCs w:val="22"/>
          <w:lang w:val="en-GB"/>
        </w:rPr>
        <w:t>.</w:t>
      </w:r>
    </w:p>
    <w:p w14:paraId="0B81D92F" w14:textId="77777777" w:rsidR="00524748" w:rsidRPr="00326CD5" w:rsidRDefault="00524748" w:rsidP="00F456F1">
      <w:pPr>
        <w:widowControl w:val="0"/>
        <w:jc w:val="both"/>
        <w:rPr>
          <w:rFonts w:asciiTheme="minorHAnsi" w:hAnsiTheme="minorHAnsi" w:cstheme="minorHAnsi"/>
          <w:sz w:val="22"/>
          <w:szCs w:val="22"/>
          <w:lang w:val="en-GB"/>
        </w:rPr>
      </w:pPr>
    </w:p>
    <w:p w14:paraId="430B179F" w14:textId="11C841F9" w:rsidR="0041451C" w:rsidRDefault="00C65521" w:rsidP="00C65521">
      <w:pPr>
        <w:widowControl w:val="0"/>
        <w:jc w:val="both"/>
        <w:rPr>
          <w:rFonts w:asciiTheme="minorHAnsi" w:hAnsiTheme="minorHAnsi" w:cstheme="minorHAnsi"/>
          <w:sz w:val="22"/>
          <w:szCs w:val="22"/>
          <w:lang w:val="en-GB"/>
        </w:rPr>
      </w:pPr>
      <w:r w:rsidRPr="00347FA5">
        <w:rPr>
          <w:rFonts w:asciiTheme="minorHAnsi" w:hAnsiTheme="minorHAnsi" w:cstheme="minorHAnsi"/>
          <w:sz w:val="22"/>
          <w:szCs w:val="22"/>
          <w:lang w:val="en-GB"/>
        </w:rPr>
        <w:t xml:space="preserve">For the updated Work Breakdown </w:t>
      </w:r>
      <w:r w:rsidR="0078798F" w:rsidRPr="00347FA5">
        <w:rPr>
          <w:rFonts w:asciiTheme="minorHAnsi" w:hAnsiTheme="minorHAnsi" w:cstheme="minorHAnsi"/>
          <w:sz w:val="22"/>
          <w:szCs w:val="22"/>
          <w:lang w:val="en-GB"/>
        </w:rPr>
        <w:t>Structure,</w:t>
      </w:r>
      <w:r w:rsidRPr="00347FA5">
        <w:rPr>
          <w:rFonts w:asciiTheme="minorHAnsi" w:hAnsiTheme="minorHAnsi" w:cstheme="minorHAnsi"/>
          <w:sz w:val="22"/>
          <w:szCs w:val="22"/>
          <w:lang w:val="en-GB"/>
        </w:rPr>
        <w:t xml:space="preserve"> we used the following colour convention</w:t>
      </w:r>
      <w:r w:rsidR="0041451C" w:rsidRPr="00347FA5">
        <w:rPr>
          <w:rFonts w:asciiTheme="minorHAnsi" w:hAnsiTheme="minorHAnsi" w:cstheme="minorHAnsi"/>
          <w:sz w:val="22"/>
          <w:szCs w:val="22"/>
          <w:lang w:val="en-GB"/>
        </w:rPr>
        <w:t>:</w:t>
      </w:r>
    </w:p>
    <w:p w14:paraId="6A9E2D6F" w14:textId="77777777" w:rsidR="000B110D" w:rsidRPr="00347FA5" w:rsidRDefault="000B110D" w:rsidP="00C65521">
      <w:pPr>
        <w:widowControl w:val="0"/>
        <w:jc w:val="both"/>
        <w:rPr>
          <w:rFonts w:asciiTheme="minorHAnsi" w:hAnsiTheme="minorHAnsi" w:cstheme="minorHAnsi"/>
          <w:sz w:val="22"/>
          <w:szCs w:val="22"/>
          <w:lang w:val="en-GB"/>
        </w:rPr>
      </w:pPr>
    </w:p>
    <w:tbl>
      <w:tblPr>
        <w:tblW w:w="4026"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00" w:firstRow="0" w:lastRow="0" w:firstColumn="0" w:lastColumn="0" w:noHBand="0" w:noVBand="1"/>
      </w:tblPr>
      <w:tblGrid>
        <w:gridCol w:w="6386"/>
        <w:gridCol w:w="567"/>
        <w:gridCol w:w="567"/>
      </w:tblGrid>
      <w:tr w:rsidR="00C65521" w:rsidRPr="00347FA5" w14:paraId="3E93EA2F" w14:textId="77777777" w:rsidTr="0041451C">
        <w:trPr>
          <w:cantSplit/>
          <w:jc w:val="center"/>
        </w:trPr>
        <w:tc>
          <w:tcPr>
            <w:tcW w:w="4246" w:type="pct"/>
            <w:vAlign w:val="center"/>
          </w:tcPr>
          <w:p w14:paraId="20E0AE81" w14:textId="1DBE128F" w:rsidR="00C65521" w:rsidRPr="00347FA5" w:rsidRDefault="00C65521"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Deliverable/Output completed and approved</w:t>
            </w:r>
          </w:p>
        </w:tc>
        <w:tc>
          <w:tcPr>
            <w:tcW w:w="754" w:type="pct"/>
            <w:gridSpan w:val="2"/>
            <w:shd w:val="clear" w:color="auto" w:fill="E2EFD9" w:themeFill="accent6" w:themeFillTint="33"/>
            <w:vAlign w:val="center"/>
          </w:tcPr>
          <w:p w14:paraId="66935E42" w14:textId="77777777" w:rsidR="00C65521" w:rsidRPr="00347FA5" w:rsidRDefault="00C65521" w:rsidP="0041451C">
            <w:pPr>
              <w:widowControl w:val="0"/>
              <w:rPr>
                <w:rFonts w:asciiTheme="minorHAnsi" w:hAnsiTheme="minorHAnsi" w:cstheme="minorHAnsi"/>
                <w:b/>
                <w:sz w:val="22"/>
                <w:szCs w:val="22"/>
                <w:lang w:val="en-GB"/>
              </w:rPr>
            </w:pPr>
          </w:p>
        </w:tc>
      </w:tr>
      <w:tr w:rsidR="00C65521" w:rsidRPr="00347FA5" w14:paraId="42A597EB" w14:textId="77777777" w:rsidTr="0041451C">
        <w:trPr>
          <w:cantSplit/>
          <w:jc w:val="center"/>
        </w:trPr>
        <w:tc>
          <w:tcPr>
            <w:tcW w:w="4246" w:type="pct"/>
            <w:vAlign w:val="center"/>
          </w:tcPr>
          <w:p w14:paraId="4B8BEF9B" w14:textId="0213FE5F" w:rsidR="00C65521" w:rsidRPr="00347FA5" w:rsidRDefault="00C65521"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Deliverable/Output in progress</w:t>
            </w:r>
          </w:p>
        </w:tc>
        <w:tc>
          <w:tcPr>
            <w:tcW w:w="754" w:type="pct"/>
            <w:gridSpan w:val="2"/>
            <w:shd w:val="clear" w:color="auto" w:fill="FFF2CC" w:themeFill="accent4" w:themeFillTint="33"/>
            <w:vAlign w:val="center"/>
          </w:tcPr>
          <w:p w14:paraId="5273E1AD" w14:textId="77777777" w:rsidR="00C65521" w:rsidRPr="00347FA5" w:rsidRDefault="00C65521" w:rsidP="0041451C">
            <w:pPr>
              <w:widowControl w:val="0"/>
              <w:rPr>
                <w:rFonts w:asciiTheme="minorHAnsi" w:hAnsiTheme="minorHAnsi" w:cstheme="minorHAnsi"/>
                <w:b/>
                <w:sz w:val="22"/>
                <w:szCs w:val="22"/>
                <w:lang w:val="en-GB"/>
              </w:rPr>
            </w:pPr>
          </w:p>
        </w:tc>
      </w:tr>
      <w:tr w:rsidR="00A548FE" w:rsidRPr="00347FA5" w14:paraId="04243E2F" w14:textId="77777777" w:rsidTr="00A548FE">
        <w:trPr>
          <w:cantSplit/>
          <w:jc w:val="center"/>
        </w:trPr>
        <w:tc>
          <w:tcPr>
            <w:tcW w:w="4246" w:type="pct"/>
            <w:vAlign w:val="center"/>
          </w:tcPr>
          <w:p w14:paraId="42FC270F" w14:textId="7BCE0E2F" w:rsidR="00A548FE" w:rsidRPr="00347FA5" w:rsidRDefault="00A548FE" w:rsidP="0041451C">
            <w:pPr>
              <w:widowControl w:val="0"/>
              <w:rPr>
                <w:rFonts w:asciiTheme="minorHAnsi" w:hAnsiTheme="minorHAnsi" w:cstheme="minorHAnsi"/>
                <w:sz w:val="22"/>
                <w:szCs w:val="22"/>
                <w:lang w:val="en-GB"/>
              </w:rPr>
            </w:pPr>
            <w:r>
              <w:rPr>
                <w:rFonts w:asciiTheme="minorHAnsi" w:hAnsiTheme="minorHAnsi" w:cstheme="minorHAnsi"/>
                <w:sz w:val="22"/>
                <w:szCs w:val="22"/>
                <w:lang w:val="en-GB"/>
              </w:rPr>
              <w:t>Deliverable/Output pending approval</w:t>
            </w:r>
          </w:p>
        </w:tc>
        <w:tc>
          <w:tcPr>
            <w:tcW w:w="754" w:type="pct"/>
            <w:gridSpan w:val="2"/>
            <w:shd w:val="clear" w:color="auto" w:fill="DEEAF6" w:themeFill="accent5" w:themeFillTint="33"/>
            <w:vAlign w:val="center"/>
          </w:tcPr>
          <w:p w14:paraId="5E7330CE" w14:textId="77777777" w:rsidR="00A548FE" w:rsidRPr="00347FA5" w:rsidRDefault="00A548FE" w:rsidP="0041451C">
            <w:pPr>
              <w:widowControl w:val="0"/>
              <w:rPr>
                <w:rFonts w:asciiTheme="minorHAnsi" w:hAnsiTheme="minorHAnsi" w:cstheme="minorHAnsi"/>
                <w:b/>
                <w:sz w:val="22"/>
                <w:szCs w:val="22"/>
                <w:lang w:val="en-GB"/>
              </w:rPr>
            </w:pPr>
          </w:p>
        </w:tc>
      </w:tr>
      <w:tr w:rsidR="00F656AB" w:rsidRPr="00347FA5" w14:paraId="2139C588" w14:textId="77777777" w:rsidTr="00A548FE">
        <w:trPr>
          <w:cantSplit/>
          <w:jc w:val="center"/>
        </w:trPr>
        <w:tc>
          <w:tcPr>
            <w:tcW w:w="4246" w:type="pct"/>
            <w:vAlign w:val="center"/>
          </w:tcPr>
          <w:p w14:paraId="2B87022B" w14:textId="79DE9822" w:rsidR="00F656AB" w:rsidRDefault="00F656AB"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 xml:space="preserve">Project phase implementation chapter </w:t>
            </w:r>
            <w:r>
              <w:rPr>
                <w:rFonts w:asciiTheme="minorHAnsi" w:hAnsiTheme="minorHAnsi" w:cstheme="minorHAnsi"/>
                <w:sz w:val="22"/>
                <w:szCs w:val="22"/>
                <w:lang w:val="en-GB"/>
              </w:rPr>
              <w:t>pending approval(s)</w:t>
            </w:r>
          </w:p>
        </w:tc>
        <w:tc>
          <w:tcPr>
            <w:tcW w:w="754" w:type="pct"/>
            <w:gridSpan w:val="2"/>
            <w:shd w:val="clear" w:color="auto" w:fill="DEEAF6" w:themeFill="accent5" w:themeFillTint="33"/>
            <w:vAlign w:val="center"/>
          </w:tcPr>
          <w:p w14:paraId="756AE756" w14:textId="77777777" w:rsidR="00F656AB" w:rsidRPr="00347FA5" w:rsidRDefault="00F656AB" w:rsidP="0041451C">
            <w:pPr>
              <w:widowControl w:val="0"/>
              <w:rPr>
                <w:rFonts w:asciiTheme="minorHAnsi" w:hAnsiTheme="minorHAnsi" w:cstheme="minorHAnsi"/>
                <w:b/>
                <w:sz w:val="22"/>
                <w:szCs w:val="22"/>
                <w:lang w:val="en-GB"/>
              </w:rPr>
            </w:pPr>
          </w:p>
        </w:tc>
      </w:tr>
      <w:tr w:rsidR="00C65521" w:rsidRPr="00347FA5" w14:paraId="1871AE97" w14:textId="77777777" w:rsidTr="0041451C">
        <w:trPr>
          <w:cantSplit/>
          <w:jc w:val="center"/>
        </w:trPr>
        <w:tc>
          <w:tcPr>
            <w:tcW w:w="4246" w:type="pct"/>
            <w:vAlign w:val="center"/>
          </w:tcPr>
          <w:p w14:paraId="1BFE5B5E" w14:textId="203B4ED9" w:rsidR="00C65521" w:rsidRPr="00347FA5" w:rsidRDefault="00C65521"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Project phase implementation chapter in progress</w:t>
            </w:r>
          </w:p>
        </w:tc>
        <w:tc>
          <w:tcPr>
            <w:tcW w:w="754" w:type="pct"/>
            <w:gridSpan w:val="2"/>
            <w:shd w:val="clear" w:color="auto" w:fill="FFF2CC" w:themeFill="accent4" w:themeFillTint="33"/>
            <w:vAlign w:val="center"/>
          </w:tcPr>
          <w:p w14:paraId="0803E4EB" w14:textId="77777777" w:rsidR="00C65521" w:rsidRPr="00347FA5" w:rsidRDefault="00C65521" w:rsidP="0041451C">
            <w:pPr>
              <w:widowControl w:val="0"/>
              <w:rPr>
                <w:rFonts w:asciiTheme="minorHAnsi" w:hAnsiTheme="minorHAnsi" w:cstheme="minorHAnsi"/>
                <w:b/>
                <w:sz w:val="22"/>
                <w:szCs w:val="22"/>
                <w:lang w:val="en-GB"/>
              </w:rPr>
            </w:pPr>
          </w:p>
        </w:tc>
      </w:tr>
      <w:tr w:rsidR="00EB7D06" w:rsidRPr="00347FA5" w14:paraId="59289586" w14:textId="77777777" w:rsidTr="0041451C">
        <w:trPr>
          <w:cantSplit/>
          <w:jc w:val="center"/>
        </w:trPr>
        <w:tc>
          <w:tcPr>
            <w:tcW w:w="4246" w:type="pct"/>
            <w:vAlign w:val="center"/>
          </w:tcPr>
          <w:p w14:paraId="5560CDCB" w14:textId="11E2C93E" w:rsidR="00EB7D06" w:rsidRPr="00347FA5" w:rsidRDefault="00EB7D06" w:rsidP="0041451C">
            <w:pPr>
              <w:widowControl w:val="0"/>
              <w:rPr>
                <w:rFonts w:asciiTheme="minorHAnsi" w:hAnsiTheme="minorHAnsi" w:cstheme="minorHAnsi"/>
                <w:sz w:val="22"/>
                <w:szCs w:val="22"/>
                <w:lang w:val="en-GB"/>
              </w:rPr>
            </w:pPr>
            <w:r w:rsidRPr="00347FA5">
              <w:rPr>
                <w:rFonts w:asciiTheme="minorHAnsi" w:hAnsiTheme="minorHAnsi" w:cstheme="minorHAnsi"/>
                <w:sz w:val="22"/>
                <w:szCs w:val="22"/>
                <w:lang w:val="en-GB"/>
              </w:rPr>
              <w:t>Project phase implementation chapter or deliverable not started</w:t>
            </w:r>
          </w:p>
        </w:tc>
        <w:tc>
          <w:tcPr>
            <w:tcW w:w="377" w:type="pct"/>
            <w:shd w:val="clear" w:color="auto" w:fill="auto"/>
            <w:vAlign w:val="center"/>
          </w:tcPr>
          <w:p w14:paraId="7BE0331B" w14:textId="77777777" w:rsidR="00EB7D06" w:rsidRPr="00347FA5" w:rsidRDefault="00EB7D06" w:rsidP="0041451C">
            <w:pPr>
              <w:widowControl w:val="0"/>
              <w:rPr>
                <w:rFonts w:asciiTheme="minorHAnsi" w:hAnsiTheme="minorHAnsi" w:cstheme="minorHAnsi"/>
                <w:b/>
                <w:sz w:val="22"/>
                <w:szCs w:val="22"/>
                <w:lang w:val="en-GB"/>
              </w:rPr>
            </w:pPr>
          </w:p>
        </w:tc>
        <w:tc>
          <w:tcPr>
            <w:tcW w:w="377" w:type="pct"/>
            <w:shd w:val="clear" w:color="auto" w:fill="F2F2F2" w:themeFill="background1" w:themeFillShade="F2"/>
            <w:vAlign w:val="center"/>
          </w:tcPr>
          <w:p w14:paraId="7DC3BCA2" w14:textId="309FC1F2" w:rsidR="00EB7D06" w:rsidRPr="00347FA5" w:rsidRDefault="00EB7D06" w:rsidP="0041451C">
            <w:pPr>
              <w:widowControl w:val="0"/>
              <w:rPr>
                <w:rFonts w:asciiTheme="minorHAnsi" w:hAnsiTheme="minorHAnsi" w:cstheme="minorHAnsi"/>
                <w:b/>
                <w:sz w:val="22"/>
                <w:szCs w:val="22"/>
                <w:lang w:val="en-GB"/>
              </w:rPr>
            </w:pPr>
          </w:p>
        </w:tc>
      </w:tr>
    </w:tbl>
    <w:p w14:paraId="1333F930" w14:textId="0C27B61B" w:rsidR="00C65521" w:rsidRPr="00347FA5" w:rsidRDefault="00C65521" w:rsidP="00F456F1">
      <w:pPr>
        <w:widowControl w:val="0"/>
        <w:jc w:val="both"/>
        <w:rPr>
          <w:rFonts w:asciiTheme="minorHAnsi" w:hAnsiTheme="minorHAnsi" w:cstheme="minorHAnsi"/>
          <w:sz w:val="22"/>
          <w:szCs w:val="22"/>
          <w:lang w:val="en-GB"/>
        </w:rPr>
      </w:pPr>
    </w:p>
    <w:p w14:paraId="6A81DFE8" w14:textId="6398D47E" w:rsidR="0058778A" w:rsidRPr="00347FA5" w:rsidRDefault="0058778A" w:rsidP="00F456F1">
      <w:pPr>
        <w:widowControl w:val="0"/>
        <w:jc w:val="both"/>
        <w:rPr>
          <w:rFonts w:asciiTheme="minorHAnsi" w:hAnsiTheme="minorHAnsi" w:cstheme="minorHAnsi"/>
          <w:sz w:val="22"/>
          <w:szCs w:val="22"/>
          <w:lang w:val="en-GB"/>
        </w:rPr>
      </w:pPr>
      <w:r w:rsidRPr="00347FA5">
        <w:rPr>
          <w:rFonts w:asciiTheme="minorHAnsi" w:hAnsiTheme="minorHAnsi" w:cstheme="minorHAnsi"/>
          <w:sz w:val="22"/>
          <w:szCs w:val="22"/>
          <w:lang w:val="en-GB"/>
        </w:rPr>
        <w:t>For easier understanding of the codes used for the elements of the Work Breakdown Structure, we include below the coding convention:</w:t>
      </w:r>
    </w:p>
    <w:p w14:paraId="791CD4E4" w14:textId="57983E80" w:rsidR="0041451C" w:rsidRPr="00347FA5" w:rsidRDefault="002D1A6D" w:rsidP="00F456F1">
      <w:pPr>
        <w:widowControl w:val="0"/>
        <w:jc w:val="both"/>
        <w:rPr>
          <w:rFonts w:asciiTheme="minorHAnsi" w:hAnsiTheme="minorHAnsi" w:cstheme="minorHAnsi"/>
          <w:b/>
          <w:bCs/>
          <w:sz w:val="22"/>
          <w:szCs w:val="22"/>
          <w:u w:val="single"/>
          <w:lang w:val="en-GB"/>
        </w:rPr>
      </w:pPr>
      <w:r w:rsidRPr="00347FA5">
        <w:rPr>
          <w:rFonts w:asciiTheme="minorHAnsi" w:hAnsiTheme="minorHAnsi" w:cstheme="minorHAnsi"/>
          <w:b/>
          <w:bCs/>
          <w:sz w:val="22"/>
          <w:szCs w:val="22"/>
          <w:u w:val="single"/>
          <w:lang w:val="en-GB"/>
        </w:rPr>
        <w:t xml:space="preserve">WBS Codes for </w:t>
      </w:r>
      <w:r w:rsidR="0041451C" w:rsidRPr="00347FA5">
        <w:rPr>
          <w:rFonts w:asciiTheme="minorHAnsi" w:hAnsiTheme="minorHAnsi" w:cstheme="minorHAnsi"/>
          <w:b/>
          <w:bCs/>
          <w:sz w:val="22"/>
          <w:szCs w:val="22"/>
          <w:u w:val="single"/>
          <w:lang w:val="en-GB"/>
        </w:rPr>
        <w:t>Project Phases and Implementation Chapters</w:t>
      </w:r>
    </w:p>
    <w:p w14:paraId="2CB55236" w14:textId="2DC7FC83" w:rsidR="0058778A" w:rsidRPr="00347FA5" w:rsidRDefault="0041451C" w:rsidP="0077351F">
      <w:pPr>
        <w:pStyle w:val="ListParagraph"/>
        <w:numPr>
          <w:ilvl w:val="0"/>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color w:val="FF0000"/>
          <w:sz w:val="22"/>
          <w:szCs w:val="22"/>
          <w:lang w:val="en-GB"/>
        </w:rPr>
        <w:t>INC</w:t>
      </w:r>
      <w:r w:rsidRPr="00347FA5">
        <w:rPr>
          <w:rFonts w:asciiTheme="minorHAnsi" w:hAnsiTheme="minorHAnsi" w:cstheme="minorHAnsi"/>
          <w:color w:val="FF0000"/>
          <w:sz w:val="22"/>
          <w:szCs w:val="22"/>
          <w:lang w:val="en-GB"/>
        </w:rPr>
        <w:t xml:space="preserve"> </w:t>
      </w:r>
      <w:r w:rsidRPr="00347FA5">
        <w:rPr>
          <w:rFonts w:asciiTheme="minorHAnsi" w:hAnsiTheme="minorHAnsi" w:cstheme="minorHAnsi"/>
          <w:sz w:val="22"/>
          <w:szCs w:val="22"/>
          <w:lang w:val="en-GB"/>
        </w:rPr>
        <w:t xml:space="preserve">= </w:t>
      </w:r>
      <w:r w:rsidR="0058778A" w:rsidRPr="00347FA5">
        <w:rPr>
          <w:rFonts w:asciiTheme="minorHAnsi" w:hAnsiTheme="minorHAnsi" w:cstheme="minorHAnsi"/>
          <w:b/>
          <w:bCs/>
          <w:sz w:val="22"/>
          <w:szCs w:val="22"/>
          <w:lang w:val="en-GB"/>
        </w:rPr>
        <w:t>Inc</w:t>
      </w:r>
      <w:r w:rsidR="0058778A" w:rsidRPr="00347FA5">
        <w:rPr>
          <w:rFonts w:asciiTheme="minorHAnsi" w:hAnsiTheme="minorHAnsi" w:cstheme="minorHAnsi"/>
          <w:sz w:val="22"/>
          <w:szCs w:val="22"/>
          <w:lang w:val="en-GB"/>
        </w:rPr>
        <w:t>eption Phase</w:t>
      </w:r>
    </w:p>
    <w:p w14:paraId="42660071" w14:textId="147E0043" w:rsidR="0058778A" w:rsidRPr="00347FA5" w:rsidRDefault="0041451C" w:rsidP="0077351F">
      <w:pPr>
        <w:pStyle w:val="ListParagraph"/>
        <w:numPr>
          <w:ilvl w:val="0"/>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color w:val="FF0000"/>
          <w:sz w:val="22"/>
          <w:szCs w:val="22"/>
          <w:lang w:val="en-GB"/>
        </w:rPr>
        <w:t>IMP</w:t>
      </w:r>
      <w:r w:rsidRPr="00347FA5">
        <w:rPr>
          <w:rFonts w:asciiTheme="minorHAnsi" w:hAnsiTheme="minorHAnsi" w:cstheme="minorHAnsi"/>
          <w:color w:val="FF0000"/>
          <w:sz w:val="22"/>
          <w:szCs w:val="22"/>
          <w:lang w:val="en-GB"/>
        </w:rPr>
        <w:t xml:space="preserve"> </w:t>
      </w:r>
      <w:r w:rsidRPr="00347FA5">
        <w:rPr>
          <w:rFonts w:asciiTheme="minorHAnsi" w:hAnsiTheme="minorHAnsi" w:cstheme="minorHAnsi"/>
          <w:sz w:val="22"/>
          <w:szCs w:val="22"/>
          <w:lang w:val="en-GB"/>
        </w:rPr>
        <w:t xml:space="preserve">= </w:t>
      </w:r>
      <w:r w:rsidR="0058778A" w:rsidRPr="00347FA5">
        <w:rPr>
          <w:rFonts w:asciiTheme="minorHAnsi" w:hAnsiTheme="minorHAnsi" w:cstheme="minorHAnsi"/>
          <w:b/>
          <w:bCs/>
          <w:sz w:val="22"/>
          <w:szCs w:val="22"/>
          <w:lang w:val="en-GB"/>
        </w:rPr>
        <w:t>Imp</w:t>
      </w:r>
      <w:r w:rsidR="0058778A" w:rsidRPr="00347FA5">
        <w:rPr>
          <w:rFonts w:asciiTheme="minorHAnsi" w:hAnsiTheme="minorHAnsi" w:cstheme="minorHAnsi"/>
          <w:sz w:val="22"/>
          <w:szCs w:val="22"/>
          <w:lang w:val="en-GB"/>
        </w:rPr>
        <w:t>lementation Phase</w:t>
      </w:r>
    </w:p>
    <w:p w14:paraId="7D489F39" w14:textId="27CAD492" w:rsidR="0058778A" w:rsidRPr="00347FA5" w:rsidRDefault="0041451C" w:rsidP="0077351F">
      <w:pPr>
        <w:pStyle w:val="ListParagraph"/>
        <w:numPr>
          <w:ilvl w:val="1"/>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sz w:val="22"/>
          <w:szCs w:val="22"/>
          <w:lang w:val="en-GB"/>
        </w:rPr>
        <w:t>IMP.BDIS</w:t>
      </w:r>
      <w:r w:rsidRPr="00347FA5">
        <w:rPr>
          <w:rFonts w:asciiTheme="minorHAnsi" w:hAnsiTheme="minorHAnsi" w:cstheme="minorHAnsi"/>
          <w:sz w:val="22"/>
          <w:szCs w:val="22"/>
          <w:lang w:val="en-GB"/>
        </w:rPr>
        <w:t xml:space="preserve"> = </w:t>
      </w:r>
      <w:r w:rsidR="0058778A" w:rsidRPr="00347FA5">
        <w:rPr>
          <w:rFonts w:asciiTheme="minorHAnsi" w:hAnsiTheme="minorHAnsi" w:cstheme="minorHAnsi"/>
          <w:b/>
          <w:bCs/>
          <w:sz w:val="22"/>
          <w:szCs w:val="22"/>
          <w:lang w:val="en-GB"/>
        </w:rPr>
        <w:t>B</w:t>
      </w:r>
      <w:r w:rsidR="0058778A" w:rsidRPr="00347FA5">
        <w:rPr>
          <w:rFonts w:asciiTheme="minorHAnsi" w:hAnsiTheme="minorHAnsi" w:cstheme="minorHAnsi"/>
          <w:sz w:val="22"/>
          <w:szCs w:val="22"/>
          <w:lang w:val="en-GB"/>
        </w:rPr>
        <w:t xml:space="preserve">uild </w:t>
      </w:r>
      <w:r w:rsidR="0058778A" w:rsidRPr="00347FA5">
        <w:rPr>
          <w:rFonts w:asciiTheme="minorHAnsi" w:hAnsiTheme="minorHAnsi" w:cstheme="minorHAnsi"/>
          <w:b/>
          <w:bCs/>
          <w:sz w:val="22"/>
          <w:szCs w:val="22"/>
          <w:lang w:val="en-GB"/>
        </w:rPr>
        <w:t>D</w:t>
      </w:r>
      <w:r w:rsidR="0058778A" w:rsidRPr="00347FA5">
        <w:rPr>
          <w:rFonts w:asciiTheme="minorHAnsi" w:hAnsiTheme="minorHAnsi" w:cstheme="minorHAnsi"/>
          <w:sz w:val="22"/>
          <w:szCs w:val="22"/>
          <w:lang w:val="en-GB"/>
        </w:rPr>
        <w:t xml:space="preserve">igital </w:t>
      </w:r>
      <w:r w:rsidR="0058778A" w:rsidRPr="00347FA5">
        <w:rPr>
          <w:rFonts w:asciiTheme="minorHAnsi" w:hAnsiTheme="minorHAnsi" w:cstheme="minorHAnsi"/>
          <w:b/>
          <w:bCs/>
          <w:sz w:val="22"/>
          <w:szCs w:val="22"/>
          <w:lang w:val="en-GB"/>
        </w:rPr>
        <w:t>I</w:t>
      </w:r>
      <w:r w:rsidR="0058778A" w:rsidRPr="00347FA5">
        <w:rPr>
          <w:rFonts w:asciiTheme="minorHAnsi" w:hAnsiTheme="minorHAnsi" w:cstheme="minorHAnsi"/>
          <w:sz w:val="22"/>
          <w:szCs w:val="22"/>
          <w:lang w:val="en-GB"/>
        </w:rPr>
        <w:t xml:space="preserve">dentity </w:t>
      </w:r>
      <w:r w:rsidR="0058778A" w:rsidRPr="00347FA5">
        <w:rPr>
          <w:rFonts w:asciiTheme="minorHAnsi" w:hAnsiTheme="minorHAnsi" w:cstheme="minorHAnsi"/>
          <w:b/>
          <w:bCs/>
          <w:sz w:val="22"/>
          <w:szCs w:val="22"/>
          <w:lang w:val="en-GB"/>
        </w:rPr>
        <w:t>S</w:t>
      </w:r>
      <w:r w:rsidR="0058778A" w:rsidRPr="00347FA5">
        <w:rPr>
          <w:rFonts w:asciiTheme="minorHAnsi" w:hAnsiTheme="minorHAnsi" w:cstheme="minorHAnsi"/>
          <w:sz w:val="22"/>
          <w:szCs w:val="22"/>
          <w:lang w:val="en-GB"/>
        </w:rPr>
        <w:t>ervice</w:t>
      </w:r>
      <w:r w:rsidR="00F64108" w:rsidRPr="00347FA5">
        <w:rPr>
          <w:rFonts w:asciiTheme="minorHAnsi" w:hAnsiTheme="minorHAnsi" w:cstheme="minorHAnsi"/>
          <w:sz w:val="22"/>
          <w:szCs w:val="22"/>
          <w:lang w:val="en-GB"/>
        </w:rPr>
        <w:t xml:space="preserve"> Implementation Chapter</w:t>
      </w:r>
      <w:r w:rsidR="0058778A" w:rsidRPr="00347FA5">
        <w:rPr>
          <w:rFonts w:asciiTheme="minorHAnsi" w:hAnsiTheme="minorHAnsi" w:cstheme="minorHAnsi"/>
          <w:sz w:val="22"/>
          <w:szCs w:val="22"/>
          <w:lang w:val="en-GB"/>
        </w:rPr>
        <w:t xml:space="preserve"> (design, development, Factory Acceptance Testing)</w:t>
      </w:r>
    </w:p>
    <w:p w14:paraId="49016046" w14:textId="2F9C5EB6" w:rsidR="0058778A" w:rsidRPr="00347FA5" w:rsidRDefault="0041451C" w:rsidP="0077351F">
      <w:pPr>
        <w:pStyle w:val="ListParagraph"/>
        <w:numPr>
          <w:ilvl w:val="1"/>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sz w:val="22"/>
          <w:szCs w:val="22"/>
          <w:lang w:val="en-GB"/>
        </w:rPr>
        <w:t>IMP.DDIS</w:t>
      </w:r>
      <w:r w:rsidRPr="00347FA5">
        <w:rPr>
          <w:rFonts w:asciiTheme="minorHAnsi" w:hAnsiTheme="minorHAnsi" w:cstheme="minorHAnsi"/>
          <w:sz w:val="22"/>
          <w:szCs w:val="22"/>
          <w:lang w:val="en-GB"/>
        </w:rPr>
        <w:t xml:space="preserve"> = </w:t>
      </w:r>
      <w:r w:rsidR="0058778A" w:rsidRPr="00347FA5">
        <w:rPr>
          <w:rFonts w:asciiTheme="minorHAnsi" w:hAnsiTheme="minorHAnsi" w:cstheme="minorHAnsi"/>
          <w:b/>
          <w:bCs/>
          <w:sz w:val="22"/>
          <w:szCs w:val="22"/>
          <w:lang w:val="en-GB"/>
        </w:rPr>
        <w:t>D</w:t>
      </w:r>
      <w:r w:rsidR="0058778A" w:rsidRPr="00347FA5">
        <w:rPr>
          <w:rFonts w:asciiTheme="minorHAnsi" w:hAnsiTheme="minorHAnsi" w:cstheme="minorHAnsi"/>
          <w:sz w:val="22"/>
          <w:szCs w:val="22"/>
          <w:lang w:val="en-GB"/>
        </w:rPr>
        <w:t xml:space="preserve">eploy </w:t>
      </w:r>
      <w:r w:rsidR="0058778A" w:rsidRPr="00347FA5">
        <w:rPr>
          <w:rFonts w:asciiTheme="minorHAnsi" w:hAnsiTheme="minorHAnsi" w:cstheme="minorHAnsi"/>
          <w:b/>
          <w:bCs/>
          <w:sz w:val="22"/>
          <w:szCs w:val="22"/>
          <w:lang w:val="en-GB"/>
        </w:rPr>
        <w:t>D</w:t>
      </w:r>
      <w:r w:rsidR="0058778A" w:rsidRPr="00347FA5">
        <w:rPr>
          <w:rFonts w:asciiTheme="minorHAnsi" w:hAnsiTheme="minorHAnsi" w:cstheme="minorHAnsi"/>
          <w:sz w:val="22"/>
          <w:szCs w:val="22"/>
          <w:lang w:val="en-GB"/>
        </w:rPr>
        <w:t xml:space="preserve">igital </w:t>
      </w:r>
      <w:r w:rsidR="0058778A" w:rsidRPr="00347FA5">
        <w:rPr>
          <w:rFonts w:asciiTheme="minorHAnsi" w:hAnsiTheme="minorHAnsi" w:cstheme="minorHAnsi"/>
          <w:b/>
          <w:bCs/>
          <w:sz w:val="22"/>
          <w:szCs w:val="22"/>
          <w:lang w:val="en-GB"/>
        </w:rPr>
        <w:t>I</w:t>
      </w:r>
      <w:r w:rsidR="0058778A" w:rsidRPr="00347FA5">
        <w:rPr>
          <w:rFonts w:asciiTheme="minorHAnsi" w:hAnsiTheme="minorHAnsi" w:cstheme="minorHAnsi"/>
          <w:sz w:val="22"/>
          <w:szCs w:val="22"/>
          <w:lang w:val="en-GB"/>
        </w:rPr>
        <w:t xml:space="preserve">dentity </w:t>
      </w:r>
      <w:r w:rsidR="0058778A" w:rsidRPr="00347FA5">
        <w:rPr>
          <w:rFonts w:asciiTheme="minorHAnsi" w:hAnsiTheme="minorHAnsi" w:cstheme="minorHAnsi"/>
          <w:b/>
          <w:bCs/>
          <w:sz w:val="22"/>
          <w:szCs w:val="22"/>
          <w:lang w:val="en-GB"/>
        </w:rPr>
        <w:t>S</w:t>
      </w:r>
      <w:r w:rsidR="0058778A" w:rsidRPr="00347FA5">
        <w:rPr>
          <w:rFonts w:asciiTheme="minorHAnsi" w:hAnsiTheme="minorHAnsi" w:cstheme="minorHAnsi"/>
          <w:sz w:val="22"/>
          <w:szCs w:val="22"/>
          <w:lang w:val="en-GB"/>
        </w:rPr>
        <w:t xml:space="preserve">ervice </w:t>
      </w:r>
      <w:r w:rsidR="00F64108" w:rsidRPr="00347FA5">
        <w:rPr>
          <w:rFonts w:asciiTheme="minorHAnsi" w:hAnsiTheme="minorHAnsi" w:cstheme="minorHAnsi"/>
          <w:sz w:val="22"/>
          <w:szCs w:val="22"/>
          <w:lang w:val="en-GB"/>
        </w:rPr>
        <w:t xml:space="preserve">Implementation Chapter </w:t>
      </w:r>
      <w:r w:rsidR="0058778A" w:rsidRPr="00347FA5">
        <w:rPr>
          <w:rFonts w:asciiTheme="minorHAnsi" w:hAnsiTheme="minorHAnsi" w:cstheme="minorHAnsi"/>
          <w:sz w:val="22"/>
          <w:szCs w:val="22"/>
          <w:lang w:val="en-GB"/>
        </w:rPr>
        <w:t>(installation, configuration, acceptance testing)</w:t>
      </w:r>
    </w:p>
    <w:p w14:paraId="7DFCB0E3" w14:textId="628D798B" w:rsidR="0058778A" w:rsidRPr="00347FA5" w:rsidRDefault="0041451C" w:rsidP="0077351F">
      <w:pPr>
        <w:pStyle w:val="ListParagraph"/>
        <w:numPr>
          <w:ilvl w:val="1"/>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sz w:val="22"/>
          <w:szCs w:val="22"/>
          <w:lang w:val="en-GB"/>
        </w:rPr>
        <w:t>IMP.AR</w:t>
      </w:r>
      <w:r w:rsidRPr="00347FA5">
        <w:rPr>
          <w:rFonts w:asciiTheme="minorHAnsi" w:hAnsiTheme="minorHAnsi" w:cstheme="minorHAnsi"/>
          <w:sz w:val="22"/>
          <w:szCs w:val="22"/>
          <w:lang w:val="en-GB"/>
        </w:rPr>
        <w:t xml:space="preserve"> = </w:t>
      </w:r>
      <w:r w:rsidR="0058778A" w:rsidRPr="00347FA5">
        <w:rPr>
          <w:rFonts w:asciiTheme="minorHAnsi" w:hAnsiTheme="minorHAnsi" w:cstheme="minorHAnsi"/>
          <w:b/>
          <w:bCs/>
          <w:sz w:val="22"/>
          <w:szCs w:val="22"/>
          <w:lang w:val="en-GB"/>
        </w:rPr>
        <w:t>A</w:t>
      </w:r>
      <w:r w:rsidR="0058778A" w:rsidRPr="00347FA5">
        <w:rPr>
          <w:rFonts w:asciiTheme="minorHAnsi" w:hAnsiTheme="minorHAnsi" w:cstheme="minorHAnsi"/>
          <w:sz w:val="22"/>
          <w:szCs w:val="22"/>
          <w:lang w:val="en-GB"/>
        </w:rPr>
        <w:t xml:space="preserve">wareness </w:t>
      </w:r>
      <w:r w:rsidR="0058778A" w:rsidRPr="00347FA5">
        <w:rPr>
          <w:rFonts w:asciiTheme="minorHAnsi" w:hAnsiTheme="minorHAnsi" w:cstheme="minorHAnsi"/>
          <w:b/>
          <w:bCs/>
          <w:sz w:val="22"/>
          <w:szCs w:val="22"/>
          <w:lang w:val="en-GB"/>
        </w:rPr>
        <w:t>R</w:t>
      </w:r>
      <w:r w:rsidR="0058778A" w:rsidRPr="00347FA5">
        <w:rPr>
          <w:rFonts w:asciiTheme="minorHAnsi" w:hAnsiTheme="minorHAnsi" w:cstheme="minorHAnsi"/>
          <w:sz w:val="22"/>
          <w:szCs w:val="22"/>
          <w:lang w:val="en-GB"/>
        </w:rPr>
        <w:t>aising</w:t>
      </w:r>
      <w:r w:rsidR="00F64108" w:rsidRPr="00347FA5">
        <w:rPr>
          <w:rFonts w:asciiTheme="minorHAnsi" w:hAnsiTheme="minorHAnsi" w:cstheme="minorHAnsi"/>
          <w:sz w:val="22"/>
          <w:szCs w:val="22"/>
          <w:lang w:val="en-GB"/>
        </w:rPr>
        <w:t xml:space="preserve"> Implementation Chapter</w:t>
      </w:r>
    </w:p>
    <w:p w14:paraId="515B92A0" w14:textId="67B62F4D" w:rsidR="0058778A" w:rsidRDefault="0041451C" w:rsidP="0077351F">
      <w:pPr>
        <w:pStyle w:val="ListParagraph"/>
        <w:numPr>
          <w:ilvl w:val="1"/>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sz w:val="22"/>
          <w:szCs w:val="22"/>
          <w:lang w:val="en-GB"/>
        </w:rPr>
        <w:t>IMP.CB</w:t>
      </w:r>
      <w:r w:rsidRPr="00347FA5">
        <w:rPr>
          <w:rFonts w:asciiTheme="minorHAnsi" w:hAnsiTheme="minorHAnsi" w:cstheme="minorHAnsi"/>
          <w:sz w:val="22"/>
          <w:szCs w:val="22"/>
          <w:lang w:val="en-GB"/>
        </w:rPr>
        <w:t xml:space="preserve"> = </w:t>
      </w:r>
      <w:r w:rsidR="0058778A" w:rsidRPr="00347FA5">
        <w:rPr>
          <w:rFonts w:asciiTheme="minorHAnsi" w:hAnsiTheme="minorHAnsi" w:cstheme="minorHAnsi"/>
          <w:b/>
          <w:bCs/>
          <w:sz w:val="22"/>
          <w:szCs w:val="22"/>
          <w:lang w:val="en-GB"/>
        </w:rPr>
        <w:t>C</w:t>
      </w:r>
      <w:r w:rsidR="0058778A" w:rsidRPr="00347FA5">
        <w:rPr>
          <w:rFonts w:asciiTheme="minorHAnsi" w:hAnsiTheme="minorHAnsi" w:cstheme="minorHAnsi"/>
          <w:sz w:val="22"/>
          <w:szCs w:val="22"/>
          <w:lang w:val="en-GB"/>
        </w:rPr>
        <w:t xml:space="preserve">apacity </w:t>
      </w:r>
      <w:r w:rsidR="0058778A" w:rsidRPr="00347FA5">
        <w:rPr>
          <w:rFonts w:asciiTheme="minorHAnsi" w:hAnsiTheme="minorHAnsi" w:cstheme="minorHAnsi"/>
          <w:b/>
          <w:bCs/>
          <w:sz w:val="22"/>
          <w:szCs w:val="22"/>
          <w:lang w:val="en-GB"/>
        </w:rPr>
        <w:t>B</w:t>
      </w:r>
      <w:r w:rsidR="0058778A" w:rsidRPr="00347FA5">
        <w:rPr>
          <w:rFonts w:asciiTheme="minorHAnsi" w:hAnsiTheme="minorHAnsi" w:cstheme="minorHAnsi"/>
          <w:sz w:val="22"/>
          <w:szCs w:val="22"/>
          <w:lang w:val="en-GB"/>
        </w:rPr>
        <w:t>uilding</w:t>
      </w:r>
      <w:r w:rsidR="00F64108" w:rsidRPr="00347FA5">
        <w:rPr>
          <w:rFonts w:asciiTheme="minorHAnsi" w:hAnsiTheme="minorHAnsi" w:cstheme="minorHAnsi"/>
          <w:sz w:val="22"/>
          <w:szCs w:val="22"/>
          <w:lang w:val="en-GB"/>
        </w:rPr>
        <w:t xml:space="preserve"> Implementation Chapter</w:t>
      </w:r>
    </w:p>
    <w:p w14:paraId="5341874C" w14:textId="27DD77D2" w:rsidR="00554E2E" w:rsidRDefault="00554E2E" w:rsidP="0077351F">
      <w:pPr>
        <w:pStyle w:val="ListParagraph"/>
        <w:numPr>
          <w:ilvl w:val="1"/>
          <w:numId w:val="10"/>
        </w:numPr>
        <w:spacing w:line="240" w:lineRule="auto"/>
        <w:jc w:val="left"/>
        <w:rPr>
          <w:rFonts w:asciiTheme="minorHAnsi" w:hAnsiTheme="minorHAnsi" w:cstheme="minorHAnsi"/>
          <w:sz w:val="22"/>
          <w:szCs w:val="22"/>
          <w:lang w:val="en-GB"/>
        </w:rPr>
      </w:pPr>
      <w:r>
        <w:rPr>
          <w:rFonts w:asciiTheme="minorHAnsi" w:hAnsiTheme="minorHAnsi" w:cstheme="minorHAnsi"/>
          <w:b/>
          <w:bCs/>
          <w:sz w:val="22"/>
          <w:szCs w:val="22"/>
          <w:lang w:val="en-GB"/>
        </w:rPr>
        <w:t xml:space="preserve">IMP.OR = </w:t>
      </w:r>
      <w:r w:rsidRPr="00554E2E">
        <w:rPr>
          <w:rFonts w:asciiTheme="minorHAnsi" w:hAnsiTheme="minorHAnsi" w:cstheme="minorHAnsi"/>
          <w:sz w:val="22"/>
          <w:szCs w:val="22"/>
          <w:lang w:val="en-GB"/>
        </w:rPr>
        <w:t>Support for</w:t>
      </w:r>
      <w:r>
        <w:rPr>
          <w:rFonts w:asciiTheme="minorHAnsi" w:hAnsiTheme="minorHAnsi" w:cstheme="minorHAnsi"/>
          <w:b/>
          <w:bCs/>
          <w:sz w:val="22"/>
          <w:szCs w:val="22"/>
          <w:lang w:val="en-GB"/>
        </w:rPr>
        <w:t xml:space="preserve"> O</w:t>
      </w:r>
      <w:r w:rsidRPr="00554E2E">
        <w:rPr>
          <w:rFonts w:asciiTheme="minorHAnsi" w:hAnsiTheme="minorHAnsi" w:cstheme="minorHAnsi"/>
          <w:sz w:val="22"/>
          <w:szCs w:val="22"/>
          <w:lang w:val="en-GB"/>
        </w:rPr>
        <w:t>perational</w:t>
      </w:r>
      <w:r>
        <w:rPr>
          <w:rFonts w:asciiTheme="minorHAnsi" w:hAnsiTheme="minorHAnsi" w:cstheme="minorHAnsi"/>
          <w:b/>
          <w:bCs/>
          <w:sz w:val="22"/>
          <w:szCs w:val="22"/>
          <w:lang w:val="en-GB"/>
        </w:rPr>
        <w:t xml:space="preserve"> R</w:t>
      </w:r>
      <w:r w:rsidRPr="00554E2E">
        <w:rPr>
          <w:rFonts w:asciiTheme="minorHAnsi" w:hAnsiTheme="minorHAnsi" w:cstheme="minorHAnsi"/>
          <w:sz w:val="22"/>
          <w:szCs w:val="22"/>
          <w:lang w:val="en-GB"/>
        </w:rPr>
        <w:t>eadiness</w:t>
      </w:r>
    </w:p>
    <w:p w14:paraId="764A7A78" w14:textId="005D4AFC" w:rsidR="00554E2E" w:rsidRPr="00347FA5" w:rsidRDefault="00554E2E" w:rsidP="0077351F">
      <w:pPr>
        <w:pStyle w:val="ListParagraph"/>
        <w:numPr>
          <w:ilvl w:val="1"/>
          <w:numId w:val="10"/>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IMP.TS = Provision of </w:t>
      </w:r>
      <w:r w:rsidRPr="00554E2E">
        <w:rPr>
          <w:rFonts w:asciiTheme="minorHAnsi" w:hAnsiTheme="minorHAnsi" w:cstheme="minorHAnsi"/>
          <w:b/>
          <w:bCs/>
          <w:sz w:val="22"/>
          <w:szCs w:val="22"/>
          <w:lang w:val="en-GB"/>
        </w:rPr>
        <w:t>T</w:t>
      </w:r>
      <w:r>
        <w:rPr>
          <w:rFonts w:asciiTheme="minorHAnsi" w:hAnsiTheme="minorHAnsi" w:cstheme="minorHAnsi"/>
          <w:sz w:val="22"/>
          <w:szCs w:val="22"/>
          <w:lang w:val="en-GB"/>
        </w:rPr>
        <w:t xml:space="preserve">echnical </w:t>
      </w:r>
      <w:r w:rsidRPr="00554E2E">
        <w:rPr>
          <w:rFonts w:asciiTheme="minorHAnsi" w:hAnsiTheme="minorHAnsi" w:cstheme="minorHAnsi"/>
          <w:b/>
          <w:bCs/>
          <w:sz w:val="22"/>
          <w:szCs w:val="22"/>
          <w:lang w:val="en-GB"/>
        </w:rPr>
        <w:t>S</w:t>
      </w:r>
      <w:r>
        <w:rPr>
          <w:rFonts w:asciiTheme="minorHAnsi" w:hAnsiTheme="minorHAnsi" w:cstheme="minorHAnsi"/>
          <w:sz w:val="22"/>
          <w:szCs w:val="22"/>
          <w:lang w:val="en-GB"/>
        </w:rPr>
        <w:t>upport and related tools</w:t>
      </w:r>
    </w:p>
    <w:p w14:paraId="1E366725" w14:textId="0B606015" w:rsidR="0058778A" w:rsidRPr="00347FA5" w:rsidRDefault="0041451C" w:rsidP="0077351F">
      <w:pPr>
        <w:pStyle w:val="ListParagraph"/>
        <w:numPr>
          <w:ilvl w:val="0"/>
          <w:numId w:val="10"/>
        </w:numPr>
        <w:spacing w:line="240" w:lineRule="auto"/>
        <w:jc w:val="left"/>
        <w:rPr>
          <w:rFonts w:asciiTheme="minorHAnsi" w:hAnsiTheme="minorHAnsi" w:cstheme="minorHAnsi"/>
          <w:sz w:val="22"/>
          <w:szCs w:val="22"/>
          <w:lang w:val="en-GB"/>
        </w:rPr>
      </w:pPr>
      <w:r w:rsidRPr="00347FA5">
        <w:rPr>
          <w:rFonts w:asciiTheme="minorHAnsi" w:hAnsiTheme="minorHAnsi" w:cstheme="minorHAnsi"/>
          <w:b/>
          <w:bCs/>
          <w:color w:val="FF0000"/>
          <w:sz w:val="22"/>
          <w:szCs w:val="22"/>
          <w:lang w:val="en-GB"/>
        </w:rPr>
        <w:t>MC</w:t>
      </w:r>
      <w:r w:rsidRPr="00347FA5">
        <w:rPr>
          <w:rFonts w:asciiTheme="minorHAnsi" w:hAnsiTheme="minorHAnsi" w:cstheme="minorHAnsi"/>
          <w:color w:val="FF0000"/>
          <w:sz w:val="22"/>
          <w:szCs w:val="22"/>
          <w:lang w:val="en-GB"/>
        </w:rPr>
        <w:t xml:space="preserve"> </w:t>
      </w:r>
      <w:r w:rsidRPr="00347FA5">
        <w:rPr>
          <w:rFonts w:asciiTheme="minorHAnsi" w:hAnsiTheme="minorHAnsi" w:cstheme="minorHAnsi"/>
          <w:sz w:val="22"/>
          <w:szCs w:val="22"/>
          <w:lang w:val="en-GB"/>
        </w:rPr>
        <w:t xml:space="preserve">= </w:t>
      </w:r>
      <w:r w:rsidRPr="00347FA5">
        <w:rPr>
          <w:rFonts w:asciiTheme="minorHAnsi" w:hAnsiTheme="minorHAnsi" w:cstheme="minorHAnsi"/>
          <w:b/>
          <w:bCs/>
          <w:sz w:val="22"/>
          <w:szCs w:val="22"/>
          <w:lang w:val="en-GB"/>
        </w:rPr>
        <w:t>M</w:t>
      </w:r>
      <w:r w:rsidRPr="00347FA5">
        <w:rPr>
          <w:rFonts w:asciiTheme="minorHAnsi" w:hAnsiTheme="minorHAnsi" w:cstheme="minorHAnsi"/>
          <w:sz w:val="22"/>
          <w:szCs w:val="22"/>
          <w:lang w:val="en-GB"/>
        </w:rPr>
        <w:t xml:space="preserve">onitoring and </w:t>
      </w:r>
      <w:r w:rsidRPr="00347FA5">
        <w:rPr>
          <w:rFonts w:asciiTheme="minorHAnsi" w:hAnsiTheme="minorHAnsi" w:cstheme="minorHAnsi"/>
          <w:b/>
          <w:bCs/>
          <w:sz w:val="22"/>
          <w:szCs w:val="22"/>
          <w:lang w:val="en-GB"/>
        </w:rPr>
        <w:t>C</w:t>
      </w:r>
      <w:r w:rsidRPr="00347FA5">
        <w:rPr>
          <w:rFonts w:asciiTheme="minorHAnsi" w:hAnsiTheme="minorHAnsi" w:cstheme="minorHAnsi"/>
          <w:sz w:val="22"/>
          <w:szCs w:val="22"/>
          <w:lang w:val="en-GB"/>
        </w:rPr>
        <w:t>ontrol</w:t>
      </w:r>
      <w:r w:rsidR="00F64108" w:rsidRPr="00347FA5">
        <w:rPr>
          <w:rFonts w:asciiTheme="minorHAnsi" w:hAnsiTheme="minorHAnsi" w:cstheme="minorHAnsi"/>
          <w:sz w:val="22"/>
          <w:szCs w:val="22"/>
          <w:lang w:val="en-GB"/>
        </w:rPr>
        <w:t xml:space="preserve"> Phase</w:t>
      </w:r>
    </w:p>
    <w:p w14:paraId="16C59BD3" w14:textId="0C86E891" w:rsidR="00B52152" w:rsidRPr="00347FA5" w:rsidRDefault="0041451C" w:rsidP="0077351F">
      <w:pPr>
        <w:pStyle w:val="ListParagraph"/>
        <w:numPr>
          <w:ilvl w:val="0"/>
          <w:numId w:val="10"/>
        </w:numPr>
        <w:spacing w:line="240" w:lineRule="auto"/>
        <w:rPr>
          <w:rFonts w:asciiTheme="minorHAnsi" w:hAnsiTheme="minorHAnsi" w:cstheme="minorHAnsi"/>
          <w:sz w:val="22"/>
          <w:szCs w:val="22"/>
          <w:lang w:val="en-GB"/>
        </w:rPr>
      </w:pPr>
      <w:r w:rsidRPr="00347FA5">
        <w:rPr>
          <w:rFonts w:asciiTheme="minorHAnsi" w:hAnsiTheme="minorHAnsi" w:cstheme="minorHAnsi"/>
          <w:b/>
          <w:bCs/>
          <w:color w:val="FF0000"/>
          <w:sz w:val="22"/>
          <w:szCs w:val="22"/>
          <w:lang w:val="en-GB"/>
        </w:rPr>
        <w:t>CL</w:t>
      </w:r>
      <w:r w:rsidRPr="00347FA5">
        <w:rPr>
          <w:rFonts w:asciiTheme="minorHAnsi" w:hAnsiTheme="minorHAnsi" w:cstheme="minorHAnsi"/>
          <w:color w:val="FF0000"/>
          <w:sz w:val="22"/>
          <w:szCs w:val="22"/>
          <w:lang w:val="en-GB"/>
        </w:rPr>
        <w:t xml:space="preserve"> </w:t>
      </w:r>
      <w:r w:rsidRPr="00347FA5">
        <w:rPr>
          <w:rFonts w:asciiTheme="minorHAnsi" w:hAnsiTheme="minorHAnsi" w:cstheme="minorHAnsi"/>
          <w:sz w:val="22"/>
          <w:szCs w:val="22"/>
          <w:lang w:val="en-GB"/>
        </w:rPr>
        <w:t xml:space="preserve">= Project </w:t>
      </w:r>
      <w:r w:rsidRPr="00347FA5">
        <w:rPr>
          <w:rFonts w:asciiTheme="minorHAnsi" w:hAnsiTheme="minorHAnsi" w:cstheme="minorHAnsi"/>
          <w:b/>
          <w:bCs/>
          <w:sz w:val="22"/>
          <w:szCs w:val="22"/>
          <w:lang w:val="en-GB"/>
        </w:rPr>
        <w:t>Cl</w:t>
      </w:r>
      <w:r w:rsidRPr="00347FA5">
        <w:rPr>
          <w:rFonts w:asciiTheme="minorHAnsi" w:hAnsiTheme="minorHAnsi" w:cstheme="minorHAnsi"/>
          <w:sz w:val="22"/>
          <w:szCs w:val="22"/>
          <w:lang w:val="en-GB"/>
        </w:rPr>
        <w:t>osing</w:t>
      </w:r>
      <w:r w:rsidR="00F64108" w:rsidRPr="00347FA5">
        <w:rPr>
          <w:rFonts w:asciiTheme="minorHAnsi" w:hAnsiTheme="minorHAnsi" w:cstheme="minorHAnsi"/>
          <w:sz w:val="22"/>
          <w:szCs w:val="22"/>
          <w:lang w:val="en-GB"/>
        </w:rPr>
        <w:t xml:space="preserve"> Phase</w:t>
      </w:r>
    </w:p>
    <w:p w14:paraId="67F35799" w14:textId="1D4410CA" w:rsidR="0041451C" w:rsidRPr="00347FA5" w:rsidRDefault="002D1A6D" w:rsidP="00F456F1">
      <w:pPr>
        <w:widowControl w:val="0"/>
        <w:jc w:val="both"/>
        <w:rPr>
          <w:rFonts w:asciiTheme="minorHAnsi" w:hAnsiTheme="minorHAnsi" w:cstheme="minorHAnsi"/>
          <w:b/>
          <w:bCs/>
          <w:sz w:val="22"/>
          <w:szCs w:val="22"/>
          <w:u w:val="single"/>
          <w:lang w:val="en-GB"/>
        </w:rPr>
      </w:pPr>
      <w:r w:rsidRPr="00347FA5">
        <w:rPr>
          <w:rFonts w:asciiTheme="minorHAnsi" w:hAnsiTheme="minorHAnsi" w:cstheme="minorHAnsi"/>
          <w:b/>
          <w:bCs/>
          <w:sz w:val="22"/>
          <w:szCs w:val="22"/>
          <w:u w:val="single"/>
          <w:lang w:val="en-GB"/>
        </w:rPr>
        <w:t xml:space="preserve">WBS Codes for Project </w:t>
      </w:r>
      <w:r w:rsidR="0041451C" w:rsidRPr="00347FA5">
        <w:rPr>
          <w:rFonts w:asciiTheme="minorHAnsi" w:hAnsiTheme="minorHAnsi" w:cstheme="minorHAnsi"/>
          <w:b/>
          <w:bCs/>
          <w:sz w:val="22"/>
          <w:szCs w:val="22"/>
          <w:u w:val="single"/>
          <w:lang w:val="en-GB"/>
        </w:rPr>
        <w:t>Deliverables</w:t>
      </w:r>
    </w:p>
    <w:p w14:paraId="76D6650C" w14:textId="284CC8E6" w:rsidR="0041451C" w:rsidRPr="00347FA5" w:rsidRDefault="0041451C" w:rsidP="0077351F">
      <w:pPr>
        <w:pStyle w:val="ListParagraph"/>
        <w:numPr>
          <w:ilvl w:val="0"/>
          <w:numId w:val="11"/>
        </w:numPr>
        <w:spacing w:line="240" w:lineRule="auto"/>
        <w:rPr>
          <w:rFonts w:asciiTheme="minorHAnsi" w:hAnsiTheme="minorHAnsi" w:cstheme="minorHAnsi"/>
          <w:sz w:val="22"/>
          <w:szCs w:val="22"/>
          <w:lang w:val="en-GB"/>
        </w:rPr>
      </w:pPr>
      <w:r w:rsidRPr="00347FA5">
        <w:rPr>
          <w:rFonts w:asciiTheme="minorHAnsi" w:hAnsiTheme="minorHAnsi" w:cstheme="minorHAnsi"/>
          <w:sz w:val="22"/>
          <w:szCs w:val="22"/>
          <w:lang w:val="en-GB"/>
        </w:rPr>
        <w:t xml:space="preserve">Where the direct link with the </w:t>
      </w:r>
      <w:r w:rsidRPr="00347FA5">
        <w:rPr>
          <w:rFonts w:asciiTheme="minorHAnsi" w:hAnsiTheme="minorHAnsi" w:cstheme="minorHAnsi"/>
          <w:b/>
          <w:bCs/>
          <w:color w:val="0070C0"/>
          <w:sz w:val="22"/>
          <w:szCs w:val="22"/>
          <w:lang w:val="en-GB"/>
        </w:rPr>
        <w:t>deliverables listed in the ToR</w:t>
      </w:r>
      <w:r w:rsidRPr="00347FA5">
        <w:rPr>
          <w:rFonts w:asciiTheme="minorHAnsi" w:hAnsiTheme="minorHAnsi" w:cstheme="minorHAnsi"/>
          <w:color w:val="0070C0"/>
          <w:sz w:val="22"/>
          <w:szCs w:val="22"/>
          <w:lang w:val="en-GB"/>
        </w:rPr>
        <w:t xml:space="preserve"> </w:t>
      </w:r>
      <w:r w:rsidRPr="00347FA5">
        <w:rPr>
          <w:rFonts w:asciiTheme="minorHAnsi" w:hAnsiTheme="minorHAnsi" w:cstheme="minorHAnsi"/>
          <w:sz w:val="22"/>
          <w:szCs w:val="22"/>
          <w:lang w:val="en-GB"/>
        </w:rPr>
        <w:t xml:space="preserve">is evident, the related project deliverables </w:t>
      </w:r>
      <w:r w:rsidR="0078798F" w:rsidRPr="00347FA5">
        <w:rPr>
          <w:rFonts w:asciiTheme="minorHAnsi" w:hAnsiTheme="minorHAnsi" w:cstheme="minorHAnsi"/>
          <w:sz w:val="22"/>
          <w:szCs w:val="22"/>
          <w:lang w:val="en-GB"/>
        </w:rPr>
        <w:t>contain</w:t>
      </w:r>
      <w:r w:rsidRPr="00347FA5">
        <w:rPr>
          <w:rFonts w:asciiTheme="minorHAnsi" w:hAnsiTheme="minorHAnsi" w:cstheme="minorHAnsi"/>
          <w:sz w:val="22"/>
          <w:szCs w:val="22"/>
          <w:lang w:val="en-GB"/>
        </w:rPr>
        <w:t xml:space="preserve"> the code </w:t>
      </w:r>
      <w:r w:rsidRPr="00347FA5">
        <w:rPr>
          <w:rFonts w:asciiTheme="minorHAnsi" w:hAnsiTheme="minorHAnsi" w:cstheme="minorHAnsi"/>
          <w:b/>
          <w:bCs/>
          <w:color w:val="0070C0"/>
          <w:sz w:val="22"/>
          <w:szCs w:val="22"/>
          <w:lang w:val="en-GB"/>
        </w:rPr>
        <w:t>D</w:t>
      </w:r>
      <w:r w:rsidR="00DB509B" w:rsidRPr="00347FA5">
        <w:rPr>
          <w:rFonts w:asciiTheme="minorHAnsi" w:hAnsiTheme="minorHAnsi" w:cstheme="minorHAnsi"/>
          <w:b/>
          <w:bCs/>
          <w:color w:val="0070C0"/>
          <w:sz w:val="22"/>
          <w:szCs w:val="22"/>
          <w:lang w:val="en-GB"/>
        </w:rPr>
        <w:t>(</w:t>
      </w:r>
      <w:r w:rsidRPr="00347FA5">
        <w:rPr>
          <w:rFonts w:asciiTheme="minorHAnsi" w:hAnsiTheme="minorHAnsi" w:cstheme="minorHAnsi"/>
          <w:b/>
          <w:bCs/>
          <w:color w:val="0070C0"/>
          <w:sz w:val="22"/>
          <w:szCs w:val="22"/>
          <w:lang w:val="en-GB"/>
        </w:rPr>
        <w:t>1-</w:t>
      </w:r>
      <w:r w:rsidR="00BB4A28">
        <w:rPr>
          <w:rFonts w:asciiTheme="minorHAnsi" w:hAnsiTheme="minorHAnsi" w:cstheme="minorHAnsi"/>
          <w:b/>
          <w:bCs/>
          <w:color w:val="0070C0"/>
          <w:sz w:val="22"/>
          <w:szCs w:val="22"/>
          <w:lang w:val="en-GB"/>
        </w:rPr>
        <w:t>12</w:t>
      </w:r>
      <w:r w:rsidR="00DB509B" w:rsidRPr="00347FA5">
        <w:rPr>
          <w:rFonts w:asciiTheme="minorHAnsi" w:hAnsiTheme="minorHAnsi" w:cstheme="minorHAnsi"/>
          <w:b/>
          <w:bCs/>
          <w:color w:val="0070C0"/>
          <w:sz w:val="22"/>
          <w:szCs w:val="22"/>
          <w:lang w:val="en-GB"/>
        </w:rPr>
        <w:t>)</w:t>
      </w:r>
      <w:r w:rsidRPr="00347FA5">
        <w:rPr>
          <w:rFonts w:asciiTheme="minorHAnsi" w:hAnsiTheme="minorHAnsi" w:cstheme="minorHAnsi"/>
          <w:sz w:val="22"/>
          <w:szCs w:val="22"/>
          <w:lang w:val="en-GB"/>
        </w:rPr>
        <w:t>.</w:t>
      </w:r>
    </w:p>
    <w:p w14:paraId="31C76D12" w14:textId="36F177E4" w:rsidR="00C168D3" w:rsidRPr="00347FA5" w:rsidRDefault="00F64108" w:rsidP="0077351F">
      <w:pPr>
        <w:pStyle w:val="ListParagraph"/>
        <w:numPr>
          <w:ilvl w:val="0"/>
          <w:numId w:val="11"/>
        </w:numPr>
        <w:spacing w:line="240" w:lineRule="auto"/>
        <w:rPr>
          <w:rFonts w:asciiTheme="minorHAnsi" w:hAnsiTheme="minorHAnsi" w:cstheme="minorHAnsi"/>
          <w:sz w:val="22"/>
          <w:szCs w:val="22"/>
          <w:lang w:val="en-GB"/>
        </w:rPr>
      </w:pPr>
      <w:r w:rsidRPr="00347FA5">
        <w:rPr>
          <w:rFonts w:asciiTheme="minorHAnsi" w:hAnsiTheme="minorHAnsi" w:cstheme="minorHAnsi"/>
          <w:b/>
          <w:bCs/>
          <w:color w:val="7030A0"/>
          <w:sz w:val="22"/>
          <w:szCs w:val="22"/>
          <w:lang w:val="en-GB"/>
        </w:rPr>
        <w:t>Additional project deliverables</w:t>
      </w:r>
      <w:r w:rsidR="00C168D3" w:rsidRPr="00347FA5">
        <w:rPr>
          <w:rFonts w:asciiTheme="minorHAnsi" w:hAnsiTheme="minorHAnsi" w:cstheme="minorHAnsi"/>
          <w:color w:val="7030A0"/>
          <w:sz w:val="22"/>
          <w:szCs w:val="22"/>
          <w:lang w:val="en-GB"/>
        </w:rPr>
        <w:t xml:space="preserve"> </w:t>
      </w:r>
      <w:r w:rsidR="00C168D3" w:rsidRPr="00347FA5">
        <w:rPr>
          <w:rFonts w:asciiTheme="minorHAnsi" w:hAnsiTheme="minorHAnsi" w:cstheme="minorHAnsi"/>
          <w:sz w:val="22"/>
          <w:szCs w:val="22"/>
          <w:lang w:val="en-GB"/>
        </w:rPr>
        <w:t xml:space="preserve">added by us </w:t>
      </w:r>
      <w:r w:rsidR="0078798F" w:rsidRPr="00347FA5">
        <w:rPr>
          <w:rFonts w:asciiTheme="minorHAnsi" w:hAnsiTheme="minorHAnsi" w:cstheme="minorHAnsi"/>
          <w:sz w:val="22"/>
          <w:szCs w:val="22"/>
          <w:lang w:val="en-GB"/>
        </w:rPr>
        <w:t>to</w:t>
      </w:r>
      <w:r w:rsidR="00C168D3" w:rsidRPr="00347FA5">
        <w:rPr>
          <w:rFonts w:asciiTheme="minorHAnsi" w:hAnsiTheme="minorHAnsi" w:cstheme="minorHAnsi"/>
          <w:sz w:val="22"/>
          <w:szCs w:val="22"/>
          <w:lang w:val="en-GB"/>
        </w:rPr>
        <w:t xml:space="preserve"> cover the required scope of the work does not contain the code </w:t>
      </w:r>
      <w:r w:rsidR="00C168D3" w:rsidRPr="00347FA5">
        <w:rPr>
          <w:rFonts w:asciiTheme="minorHAnsi" w:hAnsiTheme="minorHAnsi" w:cstheme="minorHAnsi"/>
          <w:b/>
          <w:bCs/>
          <w:color w:val="0070C0"/>
          <w:sz w:val="22"/>
          <w:szCs w:val="22"/>
          <w:lang w:val="en-GB"/>
        </w:rPr>
        <w:t>D</w:t>
      </w:r>
      <w:r w:rsidR="00DB509B" w:rsidRPr="00347FA5">
        <w:rPr>
          <w:rFonts w:asciiTheme="minorHAnsi" w:hAnsiTheme="minorHAnsi" w:cstheme="minorHAnsi"/>
          <w:b/>
          <w:bCs/>
          <w:color w:val="0070C0"/>
          <w:sz w:val="22"/>
          <w:szCs w:val="22"/>
          <w:lang w:val="en-GB"/>
        </w:rPr>
        <w:t>(</w:t>
      </w:r>
      <w:r w:rsidR="00C168D3" w:rsidRPr="00347FA5">
        <w:rPr>
          <w:rFonts w:asciiTheme="minorHAnsi" w:hAnsiTheme="minorHAnsi" w:cstheme="minorHAnsi"/>
          <w:b/>
          <w:bCs/>
          <w:color w:val="0070C0"/>
          <w:sz w:val="22"/>
          <w:szCs w:val="22"/>
          <w:lang w:val="en-GB"/>
        </w:rPr>
        <w:t>1-</w:t>
      </w:r>
      <w:r w:rsidR="00BB4A28">
        <w:rPr>
          <w:rFonts w:asciiTheme="minorHAnsi" w:hAnsiTheme="minorHAnsi" w:cstheme="minorHAnsi"/>
          <w:b/>
          <w:bCs/>
          <w:color w:val="0070C0"/>
          <w:sz w:val="22"/>
          <w:szCs w:val="22"/>
          <w:lang w:val="en-GB"/>
        </w:rPr>
        <w:t>12</w:t>
      </w:r>
      <w:r w:rsidR="00DB509B" w:rsidRPr="00347FA5">
        <w:rPr>
          <w:rFonts w:asciiTheme="minorHAnsi" w:hAnsiTheme="minorHAnsi" w:cstheme="minorHAnsi"/>
          <w:b/>
          <w:bCs/>
          <w:color w:val="0070C0"/>
          <w:sz w:val="22"/>
          <w:szCs w:val="22"/>
          <w:lang w:val="en-GB"/>
        </w:rPr>
        <w:t>)</w:t>
      </w:r>
      <w:r w:rsidR="00C168D3" w:rsidRPr="00347FA5">
        <w:rPr>
          <w:rFonts w:asciiTheme="minorHAnsi" w:hAnsiTheme="minorHAnsi" w:cstheme="minorHAnsi"/>
          <w:sz w:val="22"/>
          <w:szCs w:val="22"/>
          <w:lang w:val="en-GB"/>
        </w:rPr>
        <w:t xml:space="preserve">. </w:t>
      </w:r>
      <w:r w:rsidR="00C168D3" w:rsidRPr="00347FA5">
        <w:rPr>
          <w:rFonts w:asciiTheme="minorHAnsi" w:hAnsiTheme="minorHAnsi" w:cstheme="minorHAnsi"/>
          <w:b/>
          <w:bCs/>
          <w:color w:val="7030A0"/>
          <w:sz w:val="22"/>
          <w:szCs w:val="22"/>
          <w:lang w:val="en-GB"/>
        </w:rPr>
        <w:t>Their codes</w:t>
      </w:r>
      <w:r w:rsidR="00C168D3" w:rsidRPr="00347FA5">
        <w:rPr>
          <w:rFonts w:asciiTheme="minorHAnsi" w:hAnsiTheme="minorHAnsi" w:cstheme="minorHAnsi"/>
          <w:color w:val="7030A0"/>
          <w:sz w:val="22"/>
          <w:szCs w:val="22"/>
          <w:lang w:val="en-GB"/>
        </w:rPr>
        <w:t xml:space="preserve"> </w:t>
      </w:r>
      <w:r w:rsidR="00C168D3" w:rsidRPr="00347FA5">
        <w:rPr>
          <w:rFonts w:asciiTheme="minorHAnsi" w:hAnsiTheme="minorHAnsi" w:cstheme="minorHAnsi"/>
          <w:sz w:val="22"/>
          <w:szCs w:val="22"/>
          <w:lang w:val="en-GB"/>
        </w:rPr>
        <w:t>are derived from the deliverable name (</w:t>
      </w:r>
      <w:r w:rsidR="00C168D3" w:rsidRPr="00347FA5">
        <w:rPr>
          <w:rFonts w:asciiTheme="minorHAnsi" w:hAnsiTheme="minorHAnsi" w:cstheme="minorHAnsi"/>
          <w:b/>
          <w:bCs/>
          <w:sz w:val="22"/>
          <w:szCs w:val="22"/>
          <w:lang w:val="en-GB"/>
        </w:rPr>
        <w:t>PR</w:t>
      </w:r>
      <w:r w:rsidR="00C168D3" w:rsidRPr="00347FA5">
        <w:rPr>
          <w:rFonts w:asciiTheme="minorHAnsi" w:hAnsiTheme="minorHAnsi" w:cstheme="minorHAnsi"/>
          <w:sz w:val="22"/>
          <w:szCs w:val="22"/>
          <w:lang w:val="en-GB"/>
        </w:rPr>
        <w:t xml:space="preserve"> = Progress Report; </w:t>
      </w:r>
      <w:r w:rsidR="00C168D3" w:rsidRPr="00347FA5">
        <w:rPr>
          <w:rFonts w:asciiTheme="minorHAnsi" w:hAnsiTheme="minorHAnsi" w:cstheme="minorHAnsi"/>
          <w:b/>
          <w:bCs/>
          <w:sz w:val="22"/>
          <w:szCs w:val="22"/>
          <w:lang w:val="en-GB"/>
        </w:rPr>
        <w:t>ORR</w:t>
      </w:r>
      <w:r w:rsidR="00C168D3" w:rsidRPr="00347FA5">
        <w:rPr>
          <w:rFonts w:asciiTheme="minorHAnsi" w:hAnsiTheme="minorHAnsi" w:cstheme="minorHAnsi"/>
          <w:sz w:val="22"/>
          <w:szCs w:val="22"/>
          <w:lang w:val="en-GB"/>
        </w:rPr>
        <w:t xml:space="preserve"> = On-Request Report; </w:t>
      </w:r>
      <w:r w:rsidR="00C168D3" w:rsidRPr="00347FA5">
        <w:rPr>
          <w:rFonts w:asciiTheme="minorHAnsi" w:hAnsiTheme="minorHAnsi" w:cstheme="minorHAnsi"/>
          <w:b/>
          <w:bCs/>
          <w:sz w:val="22"/>
          <w:szCs w:val="22"/>
          <w:lang w:val="en-GB"/>
        </w:rPr>
        <w:t>MOM</w:t>
      </w:r>
      <w:r w:rsidR="00C168D3" w:rsidRPr="00347FA5">
        <w:rPr>
          <w:rFonts w:asciiTheme="minorHAnsi" w:hAnsiTheme="minorHAnsi" w:cstheme="minorHAnsi"/>
          <w:sz w:val="22"/>
          <w:szCs w:val="22"/>
          <w:lang w:val="en-GB"/>
        </w:rPr>
        <w:t xml:space="preserve"> = Minutes of Meeting; </w:t>
      </w:r>
      <w:r w:rsidR="00C168D3" w:rsidRPr="00347FA5">
        <w:rPr>
          <w:rFonts w:asciiTheme="minorHAnsi" w:hAnsiTheme="minorHAnsi" w:cstheme="minorHAnsi"/>
          <w:b/>
          <w:bCs/>
          <w:sz w:val="22"/>
          <w:szCs w:val="22"/>
          <w:lang w:val="en-GB"/>
        </w:rPr>
        <w:t>DFR</w:t>
      </w:r>
      <w:r w:rsidR="00C168D3" w:rsidRPr="00347FA5">
        <w:rPr>
          <w:rFonts w:asciiTheme="minorHAnsi" w:hAnsiTheme="minorHAnsi" w:cstheme="minorHAnsi"/>
          <w:sz w:val="22"/>
          <w:szCs w:val="22"/>
          <w:lang w:val="en-GB"/>
        </w:rPr>
        <w:t xml:space="preserve"> = Draft Final Report; </w:t>
      </w:r>
      <w:r w:rsidR="00C168D3" w:rsidRPr="00347FA5">
        <w:rPr>
          <w:rFonts w:asciiTheme="minorHAnsi" w:hAnsiTheme="minorHAnsi" w:cstheme="minorHAnsi"/>
          <w:b/>
          <w:bCs/>
          <w:sz w:val="22"/>
          <w:szCs w:val="22"/>
          <w:lang w:val="en-GB"/>
        </w:rPr>
        <w:t>FR</w:t>
      </w:r>
      <w:r w:rsidR="00C168D3" w:rsidRPr="00347FA5">
        <w:rPr>
          <w:rFonts w:asciiTheme="minorHAnsi" w:hAnsiTheme="minorHAnsi" w:cstheme="minorHAnsi"/>
          <w:sz w:val="22"/>
          <w:szCs w:val="22"/>
          <w:lang w:val="en-GB"/>
        </w:rPr>
        <w:t xml:space="preserve"> = Final Report)</w:t>
      </w:r>
    </w:p>
    <w:p w14:paraId="07D14F75" w14:textId="2A935C58" w:rsidR="002D1A6D" w:rsidRPr="00347FA5" w:rsidRDefault="002D1A6D" w:rsidP="0077351F">
      <w:pPr>
        <w:pStyle w:val="ListParagraph"/>
        <w:numPr>
          <w:ilvl w:val="0"/>
          <w:numId w:val="11"/>
        </w:numPr>
        <w:spacing w:line="240" w:lineRule="auto"/>
        <w:rPr>
          <w:rFonts w:asciiTheme="minorHAnsi" w:hAnsiTheme="minorHAnsi" w:cstheme="minorHAnsi"/>
          <w:sz w:val="22"/>
          <w:szCs w:val="22"/>
          <w:lang w:val="en-GB"/>
        </w:rPr>
      </w:pPr>
      <w:r w:rsidRPr="00347FA5">
        <w:rPr>
          <w:rFonts w:asciiTheme="minorHAnsi" w:hAnsiTheme="minorHAnsi" w:cstheme="minorHAnsi"/>
          <w:sz w:val="22"/>
          <w:szCs w:val="22"/>
          <w:lang w:val="en-GB"/>
        </w:rPr>
        <w:t xml:space="preserve">In the case when there is a need to have multiple </w:t>
      </w:r>
      <w:r w:rsidR="00B02C03" w:rsidRPr="00347FA5">
        <w:rPr>
          <w:rFonts w:asciiTheme="minorHAnsi" w:hAnsiTheme="minorHAnsi" w:cstheme="minorHAnsi"/>
          <w:sz w:val="22"/>
          <w:szCs w:val="22"/>
          <w:lang w:val="en-GB"/>
        </w:rPr>
        <w:t xml:space="preserve">different </w:t>
      </w:r>
      <w:r w:rsidRPr="00347FA5">
        <w:rPr>
          <w:rFonts w:asciiTheme="minorHAnsi" w:hAnsiTheme="minorHAnsi" w:cstheme="minorHAnsi"/>
          <w:sz w:val="22"/>
          <w:szCs w:val="22"/>
          <w:lang w:val="en-GB"/>
        </w:rPr>
        <w:t xml:space="preserve">instances of the same deliverable (such as 10 Training Reports – one for each training session; </w:t>
      </w:r>
      <w:r w:rsidR="00B02C03" w:rsidRPr="00347FA5">
        <w:rPr>
          <w:rFonts w:asciiTheme="minorHAnsi" w:hAnsiTheme="minorHAnsi" w:cstheme="minorHAnsi"/>
          <w:sz w:val="22"/>
          <w:szCs w:val="22"/>
          <w:lang w:val="en-GB"/>
        </w:rPr>
        <w:t xml:space="preserve">8 Progress Reports – one for each quarter) or a complex deliverable must be </w:t>
      </w:r>
      <w:r w:rsidR="00841B9F" w:rsidRPr="00347FA5">
        <w:rPr>
          <w:rFonts w:asciiTheme="minorHAnsi" w:hAnsiTheme="minorHAnsi" w:cstheme="minorHAnsi"/>
          <w:sz w:val="22"/>
          <w:szCs w:val="22"/>
          <w:lang w:val="en-GB"/>
        </w:rPr>
        <w:t>sp</w:t>
      </w:r>
      <w:r w:rsidR="005C2FA8" w:rsidRPr="00347FA5">
        <w:rPr>
          <w:rFonts w:asciiTheme="minorHAnsi" w:hAnsiTheme="minorHAnsi" w:cstheme="minorHAnsi"/>
          <w:sz w:val="22"/>
          <w:szCs w:val="22"/>
          <w:lang w:val="en-GB"/>
        </w:rPr>
        <w:t>l</w:t>
      </w:r>
      <w:r w:rsidR="00841B9F" w:rsidRPr="00347FA5">
        <w:rPr>
          <w:rFonts w:asciiTheme="minorHAnsi" w:hAnsiTheme="minorHAnsi" w:cstheme="minorHAnsi"/>
          <w:sz w:val="22"/>
          <w:szCs w:val="22"/>
          <w:lang w:val="en-GB"/>
        </w:rPr>
        <w:t>it</w:t>
      </w:r>
      <w:r w:rsidR="00B02C03" w:rsidRPr="00347FA5">
        <w:rPr>
          <w:rFonts w:asciiTheme="minorHAnsi" w:hAnsiTheme="minorHAnsi" w:cstheme="minorHAnsi"/>
          <w:sz w:val="22"/>
          <w:szCs w:val="22"/>
          <w:lang w:val="en-GB"/>
        </w:rPr>
        <w:t xml:space="preserve"> in several distinct parts (such as Deliverable 9 – D9), the WBS code contains also a </w:t>
      </w:r>
      <w:r w:rsidR="00B02C03" w:rsidRPr="00347FA5">
        <w:rPr>
          <w:rFonts w:asciiTheme="minorHAnsi" w:hAnsiTheme="minorHAnsi" w:cstheme="minorHAnsi"/>
          <w:b/>
          <w:bCs/>
          <w:color w:val="538135" w:themeColor="accent6" w:themeShade="BF"/>
          <w:sz w:val="22"/>
          <w:szCs w:val="22"/>
          <w:lang w:val="en-GB"/>
        </w:rPr>
        <w:t>numeric identifier</w:t>
      </w:r>
    </w:p>
    <w:p w14:paraId="12BF59ED" w14:textId="41E0264E" w:rsidR="0041451C" w:rsidRPr="00326CD5" w:rsidRDefault="00B02C03"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Considering the above, the logic of the WBS codes </w:t>
      </w:r>
      <w:r w:rsidR="003C3887" w:rsidRPr="00326CD5">
        <w:rPr>
          <w:rFonts w:asciiTheme="minorHAnsi" w:hAnsiTheme="minorHAnsi" w:cstheme="minorHAnsi"/>
          <w:sz w:val="22"/>
          <w:szCs w:val="22"/>
          <w:lang w:val="en-GB"/>
        </w:rPr>
        <w:t xml:space="preserve">used for deliverables </w:t>
      </w:r>
      <w:r w:rsidRPr="00326CD5">
        <w:rPr>
          <w:rFonts w:asciiTheme="minorHAnsi" w:hAnsiTheme="minorHAnsi" w:cstheme="minorHAnsi"/>
          <w:sz w:val="22"/>
          <w:szCs w:val="22"/>
          <w:lang w:val="en-GB"/>
        </w:rPr>
        <w:t>is</w:t>
      </w:r>
      <w:r w:rsidR="003C3887" w:rsidRPr="00326CD5">
        <w:rPr>
          <w:rFonts w:asciiTheme="minorHAnsi" w:hAnsiTheme="minorHAnsi" w:cstheme="minorHAnsi"/>
          <w:sz w:val="22"/>
          <w:szCs w:val="22"/>
          <w:lang w:val="en-GB"/>
        </w:rPr>
        <w:t>:</w:t>
      </w:r>
    </w:p>
    <w:p w14:paraId="6E36E035" w14:textId="39029A95" w:rsidR="00B02C03" w:rsidRPr="00326CD5" w:rsidRDefault="00B02C03" w:rsidP="00B02C03">
      <w:pPr>
        <w:pStyle w:val="BodyText"/>
        <w:shd w:val="clear" w:color="auto" w:fill="F2F2F2" w:themeFill="background1" w:themeFillShade="F2"/>
        <w:spacing w:line="276" w:lineRule="auto"/>
        <w:ind w:right="79"/>
        <w:jc w:val="center"/>
        <w:rPr>
          <w:rFonts w:asciiTheme="minorHAnsi" w:hAnsiTheme="minorHAnsi" w:cstheme="minorHAnsi"/>
          <w:b/>
          <w:bCs/>
          <w:noProof/>
          <w:sz w:val="22"/>
          <w:szCs w:val="22"/>
          <w:lang w:val="en-GB"/>
        </w:rPr>
      </w:pPr>
      <w:r w:rsidRPr="00326CD5">
        <w:rPr>
          <w:rFonts w:asciiTheme="minorHAnsi" w:hAnsiTheme="minorHAnsi" w:cstheme="minorHAnsi"/>
          <w:b/>
          <w:bCs/>
          <w:noProof/>
          <w:color w:val="FF0000"/>
          <w:sz w:val="22"/>
          <w:szCs w:val="22"/>
          <w:lang w:val="en-GB"/>
        </w:rPr>
        <w:t>&lt;phase WBS Code&gt;</w:t>
      </w:r>
      <w:r w:rsidRPr="00326CD5">
        <w:rPr>
          <w:rFonts w:asciiTheme="minorHAnsi" w:hAnsiTheme="minorHAnsi" w:cstheme="minorHAnsi"/>
          <w:b/>
          <w:bCs/>
          <w:noProof/>
          <w:sz w:val="22"/>
          <w:szCs w:val="22"/>
          <w:lang w:val="en-GB"/>
        </w:rPr>
        <w:t>[.implementation chapter WBS Code]</w:t>
      </w:r>
      <w:r w:rsidRPr="00326CD5">
        <w:rPr>
          <w:rFonts w:asciiTheme="minorHAnsi" w:hAnsiTheme="minorHAnsi" w:cstheme="minorHAnsi"/>
          <w:b/>
          <w:bCs/>
          <w:noProof/>
          <w:color w:val="0070C0"/>
          <w:sz w:val="22"/>
          <w:szCs w:val="22"/>
          <w:lang w:val="en-GB"/>
        </w:rPr>
        <w:t>.D(1-9)/</w:t>
      </w:r>
      <w:r w:rsidRPr="00326CD5">
        <w:rPr>
          <w:rFonts w:asciiTheme="minorHAnsi" w:hAnsiTheme="minorHAnsi" w:cstheme="minorHAnsi"/>
          <w:b/>
          <w:bCs/>
          <w:noProof/>
          <w:color w:val="7030A0"/>
          <w:sz w:val="22"/>
          <w:szCs w:val="22"/>
          <w:lang w:val="en-GB"/>
        </w:rPr>
        <w:t>NameCode</w:t>
      </w:r>
      <w:r w:rsidRPr="00326CD5">
        <w:rPr>
          <w:rFonts w:asciiTheme="minorHAnsi" w:hAnsiTheme="minorHAnsi" w:cstheme="minorHAnsi"/>
          <w:b/>
          <w:bCs/>
          <w:noProof/>
          <w:color w:val="538135" w:themeColor="accent6" w:themeShade="BF"/>
          <w:sz w:val="22"/>
          <w:szCs w:val="22"/>
          <w:lang w:val="en-GB"/>
        </w:rPr>
        <w:t>[-NumericID]</w:t>
      </w:r>
    </w:p>
    <w:p w14:paraId="09243A98" w14:textId="77777777" w:rsidR="00B02C03" w:rsidRPr="00326CD5" w:rsidRDefault="00B02C03" w:rsidP="00B02C03">
      <w:pPr>
        <w:widowControl w:val="0"/>
        <w:jc w:val="both"/>
        <w:rPr>
          <w:rFonts w:asciiTheme="minorHAnsi" w:hAnsiTheme="minorHAnsi" w:cstheme="minorHAnsi"/>
          <w:sz w:val="22"/>
          <w:szCs w:val="22"/>
          <w:lang w:val="en-GB"/>
        </w:rPr>
      </w:pPr>
    </w:p>
    <w:p w14:paraId="359F751C" w14:textId="3034782E" w:rsidR="0041451C" w:rsidRPr="00326CD5" w:rsidRDefault="0041451C" w:rsidP="00F456F1">
      <w:pPr>
        <w:widowControl w:val="0"/>
        <w:jc w:val="both"/>
        <w:rPr>
          <w:rFonts w:asciiTheme="minorHAnsi" w:hAnsiTheme="minorHAnsi" w:cstheme="minorHAnsi"/>
          <w:sz w:val="22"/>
          <w:szCs w:val="22"/>
          <w:lang w:val="en-GB"/>
        </w:rPr>
        <w:sectPr w:rsidR="0041451C" w:rsidRPr="00326CD5" w:rsidSect="00C86D02">
          <w:pgSz w:w="11901" w:h="16817"/>
          <w:pgMar w:top="1418" w:right="1134" w:bottom="1134" w:left="1418" w:header="113" w:footer="709" w:gutter="0"/>
          <w:cols w:space="708"/>
          <w:titlePg/>
          <w:docGrid w:linePitch="360"/>
        </w:sectPr>
      </w:pPr>
    </w:p>
    <w:p w14:paraId="4E78FC63" w14:textId="4862A854" w:rsidR="001D2A4B" w:rsidRPr="00326CD5" w:rsidRDefault="001D2A4B" w:rsidP="00D43A26">
      <w:pPr>
        <w:pStyle w:val="Caption"/>
        <w:rPr>
          <w:rFonts w:asciiTheme="minorHAnsi" w:hAnsiTheme="minorHAnsi" w:cstheme="minorHAnsi"/>
          <w:sz w:val="20"/>
          <w:szCs w:val="20"/>
          <w:lang w:val="en-GB"/>
        </w:rPr>
      </w:pPr>
      <w:bookmarkStart w:id="25" w:name="_Toc186832369"/>
      <w:r w:rsidRPr="00326CD5">
        <w:rPr>
          <w:rFonts w:asciiTheme="minorHAnsi" w:hAnsiTheme="minorHAnsi" w:cstheme="minorHAnsi"/>
          <w:sz w:val="20"/>
          <w:szCs w:val="20"/>
          <w:lang w:val="en-GB"/>
        </w:rPr>
        <w:lastRenderedPageBreak/>
        <w:t xml:space="preserve">Table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Table \* ARABIC </w:instrText>
      </w:r>
      <w:r w:rsidRPr="00326CD5">
        <w:rPr>
          <w:rFonts w:asciiTheme="minorHAnsi" w:hAnsiTheme="minorHAnsi" w:cstheme="minorHAnsi"/>
          <w:sz w:val="20"/>
          <w:szCs w:val="20"/>
          <w:lang w:val="en-GB"/>
        </w:rPr>
        <w:fldChar w:fldCharType="separate"/>
      </w:r>
      <w:r w:rsidR="00E6515E">
        <w:rPr>
          <w:rFonts w:asciiTheme="minorHAnsi" w:hAnsiTheme="minorHAnsi" w:cstheme="minorHAnsi"/>
          <w:noProof/>
          <w:sz w:val="20"/>
          <w:szCs w:val="20"/>
          <w:lang w:val="en-GB"/>
        </w:rPr>
        <w:t>2</w:t>
      </w:r>
      <w:r w:rsidRPr="00326CD5">
        <w:rPr>
          <w:rFonts w:asciiTheme="minorHAnsi" w:hAnsiTheme="minorHAnsi" w:cstheme="minorHAnsi"/>
          <w:sz w:val="20"/>
          <w:szCs w:val="20"/>
          <w:lang w:val="en-GB"/>
        </w:rPr>
        <w:fldChar w:fldCharType="end"/>
      </w:r>
      <w:r w:rsidRPr="00326CD5">
        <w:rPr>
          <w:rFonts w:asciiTheme="minorHAnsi" w:hAnsiTheme="minorHAnsi" w:cstheme="minorHAnsi"/>
          <w:sz w:val="20"/>
          <w:szCs w:val="20"/>
          <w:lang w:val="en-GB"/>
        </w:rPr>
        <w:t>: Project WBS</w:t>
      </w:r>
      <w:bookmarkEnd w:id="25"/>
    </w:p>
    <w:p w14:paraId="58B1297C" w14:textId="566C4663" w:rsidR="00551D9F" w:rsidRPr="009A7176" w:rsidRDefault="00551D9F" w:rsidP="009A7176">
      <w:pPr>
        <w:widowControl w:val="0"/>
        <w:jc w:val="both"/>
        <w:rPr>
          <w:rFonts w:asciiTheme="minorHAnsi" w:hAnsiTheme="minorHAnsi" w:cstheme="minorHAnsi"/>
          <w:sz w:val="22"/>
          <w:szCs w:val="22"/>
          <w:lang w:val="en-GB"/>
        </w:rPr>
      </w:pPr>
    </w:p>
    <w:p w14:paraId="12D51B2F" w14:textId="14809E0A" w:rsidR="009A7176" w:rsidRPr="009A7176" w:rsidRDefault="009A7176" w:rsidP="009A7176">
      <w:pPr>
        <w:widowControl w:val="0"/>
        <w:jc w:val="both"/>
        <w:rPr>
          <w:rFonts w:asciiTheme="minorHAnsi" w:hAnsiTheme="minorHAnsi" w:cstheme="minorHAnsi"/>
          <w:sz w:val="22"/>
          <w:szCs w:val="22"/>
          <w:lang w:val="en-GB"/>
        </w:rPr>
      </w:pPr>
    </w:p>
    <w:p w14:paraId="253B8F72" w14:textId="77777777" w:rsidR="009A7176" w:rsidRPr="009A7176" w:rsidRDefault="009A7176" w:rsidP="009A7176">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2251"/>
        <w:gridCol w:w="3629"/>
        <w:gridCol w:w="3495"/>
        <w:gridCol w:w="4890"/>
      </w:tblGrid>
      <w:tr w:rsidR="00551D9F" w:rsidRPr="00551D9F" w14:paraId="4BC7D4E3" w14:textId="77777777" w:rsidTr="008F7AA5">
        <w:tc>
          <w:tcPr>
            <w:tcW w:w="789" w:type="pct"/>
            <w:shd w:val="clear" w:color="auto" w:fill="E2EFD9" w:themeFill="accent6" w:themeFillTint="33"/>
            <w:vAlign w:val="center"/>
          </w:tcPr>
          <w:p w14:paraId="1F91540A"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4211" w:type="pct"/>
            <w:gridSpan w:val="3"/>
            <w:shd w:val="clear" w:color="auto" w:fill="E2EFD9" w:themeFill="accent6" w:themeFillTint="33"/>
            <w:vAlign w:val="center"/>
          </w:tcPr>
          <w:p w14:paraId="2551BCE1"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r>
      <w:tr w:rsidR="00551D9F" w:rsidRPr="00551D9F" w14:paraId="0897D7F9" w14:textId="77777777" w:rsidTr="00551D9F">
        <w:trPr>
          <w:trHeight w:val="372"/>
        </w:trPr>
        <w:tc>
          <w:tcPr>
            <w:tcW w:w="789" w:type="pct"/>
            <w:shd w:val="clear" w:color="auto" w:fill="E2EFD9" w:themeFill="accent6" w:themeFillTint="33"/>
            <w:vAlign w:val="center"/>
          </w:tcPr>
          <w:p w14:paraId="4C3ED770"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INC</w:t>
            </w:r>
          </w:p>
        </w:tc>
        <w:tc>
          <w:tcPr>
            <w:tcW w:w="4211" w:type="pct"/>
            <w:gridSpan w:val="3"/>
            <w:shd w:val="clear" w:color="auto" w:fill="E2EFD9" w:themeFill="accent6" w:themeFillTint="33"/>
            <w:vAlign w:val="center"/>
          </w:tcPr>
          <w:p w14:paraId="21DBCEC3"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Inception Phase</w:t>
            </w:r>
          </w:p>
        </w:tc>
      </w:tr>
      <w:tr w:rsidR="00551D9F" w:rsidRPr="00551D9F" w14:paraId="240DDDF5" w14:textId="77777777" w:rsidTr="00551D9F">
        <w:tc>
          <w:tcPr>
            <w:tcW w:w="789" w:type="pct"/>
            <w:shd w:val="clear" w:color="auto" w:fill="E2EFD9" w:themeFill="accent6" w:themeFillTint="33"/>
            <w:vAlign w:val="center"/>
          </w:tcPr>
          <w:p w14:paraId="444529B9"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E2EFD9" w:themeFill="accent6" w:themeFillTint="33"/>
            <w:vAlign w:val="center"/>
          </w:tcPr>
          <w:p w14:paraId="2C5E75E0"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E2EFD9" w:themeFill="accent6" w:themeFillTint="33"/>
            <w:vAlign w:val="center"/>
          </w:tcPr>
          <w:p w14:paraId="3EDCD9C8"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E2EFD9" w:themeFill="accent6" w:themeFillTint="33"/>
            <w:vAlign w:val="center"/>
          </w:tcPr>
          <w:p w14:paraId="399BAB78"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551D9F" w:rsidRPr="00551D9F" w14:paraId="78645BD5" w14:textId="77777777" w:rsidTr="00551D9F">
        <w:tc>
          <w:tcPr>
            <w:tcW w:w="789" w:type="pct"/>
            <w:shd w:val="clear" w:color="auto" w:fill="E2EFD9" w:themeFill="accent6" w:themeFillTint="33"/>
            <w:vAlign w:val="center"/>
          </w:tcPr>
          <w:p w14:paraId="4308BECB"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INC.D1</w:t>
            </w:r>
          </w:p>
        </w:tc>
        <w:tc>
          <w:tcPr>
            <w:tcW w:w="1272" w:type="pct"/>
            <w:shd w:val="clear" w:color="auto" w:fill="E2EFD9" w:themeFill="accent6" w:themeFillTint="33"/>
            <w:vAlign w:val="center"/>
          </w:tcPr>
          <w:p w14:paraId="418C53D4"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Inception Report</w:t>
            </w:r>
          </w:p>
        </w:tc>
        <w:tc>
          <w:tcPr>
            <w:tcW w:w="1225" w:type="pct"/>
            <w:shd w:val="clear" w:color="auto" w:fill="E2EFD9" w:themeFill="accent6" w:themeFillTint="33"/>
            <w:vAlign w:val="center"/>
          </w:tcPr>
          <w:p w14:paraId="3F78BCF0"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INC.D3</w:t>
            </w:r>
          </w:p>
        </w:tc>
        <w:tc>
          <w:tcPr>
            <w:tcW w:w="1714" w:type="pct"/>
            <w:shd w:val="clear" w:color="auto" w:fill="E2EFD9" w:themeFill="accent6" w:themeFillTint="33"/>
            <w:vAlign w:val="center"/>
          </w:tcPr>
          <w:p w14:paraId="15F523A0"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Updated Technical Specifications for the related Supply tender of IT equipment</w:t>
            </w:r>
          </w:p>
        </w:tc>
      </w:tr>
      <w:tr w:rsidR="00551D9F" w:rsidRPr="00551D9F" w14:paraId="7369EBB9" w14:textId="77777777" w:rsidTr="00551D9F">
        <w:trPr>
          <w:trHeight w:val="605"/>
        </w:trPr>
        <w:tc>
          <w:tcPr>
            <w:tcW w:w="789" w:type="pct"/>
            <w:shd w:val="clear" w:color="auto" w:fill="E2EFD9" w:themeFill="accent6" w:themeFillTint="33"/>
            <w:vAlign w:val="center"/>
          </w:tcPr>
          <w:p w14:paraId="3D23E8C0"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INC.D2</w:t>
            </w:r>
          </w:p>
        </w:tc>
        <w:tc>
          <w:tcPr>
            <w:tcW w:w="1272" w:type="pct"/>
            <w:shd w:val="clear" w:color="auto" w:fill="E2EFD9" w:themeFill="accent6" w:themeFillTint="33"/>
            <w:vAlign w:val="center"/>
          </w:tcPr>
          <w:p w14:paraId="25A4D6A8"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Revised Organisation &amp; Methodology</w:t>
            </w:r>
          </w:p>
        </w:tc>
        <w:tc>
          <w:tcPr>
            <w:tcW w:w="1225" w:type="pct"/>
            <w:shd w:val="clear" w:color="auto" w:fill="E2EFD9" w:themeFill="accent6" w:themeFillTint="33"/>
            <w:vAlign w:val="center"/>
          </w:tcPr>
          <w:p w14:paraId="3FCBBAC1" w14:textId="77777777" w:rsidR="00551D9F" w:rsidRPr="00551D9F" w:rsidRDefault="00551D9F" w:rsidP="00974086">
            <w:pPr>
              <w:widowControl w:val="0"/>
              <w:rPr>
                <w:rFonts w:asciiTheme="minorHAnsi" w:hAnsiTheme="minorHAnsi" w:cstheme="minorHAnsi"/>
                <w:sz w:val="20"/>
                <w:szCs w:val="20"/>
                <w:lang w:val="en-GB"/>
              </w:rPr>
            </w:pPr>
          </w:p>
        </w:tc>
        <w:tc>
          <w:tcPr>
            <w:tcW w:w="1714" w:type="pct"/>
            <w:shd w:val="clear" w:color="auto" w:fill="E2EFD9" w:themeFill="accent6" w:themeFillTint="33"/>
            <w:vAlign w:val="center"/>
          </w:tcPr>
          <w:p w14:paraId="05C86225" w14:textId="77777777" w:rsidR="00551D9F" w:rsidRPr="00551D9F" w:rsidRDefault="00551D9F" w:rsidP="00974086">
            <w:pPr>
              <w:widowControl w:val="0"/>
              <w:rPr>
                <w:rFonts w:asciiTheme="minorHAnsi" w:hAnsiTheme="minorHAnsi" w:cstheme="minorHAnsi"/>
                <w:sz w:val="20"/>
                <w:szCs w:val="20"/>
                <w:lang w:val="en-GB"/>
              </w:rPr>
            </w:pPr>
          </w:p>
        </w:tc>
      </w:tr>
      <w:tr w:rsidR="00551D9F" w:rsidRPr="00551D9F" w14:paraId="26742F05" w14:textId="77777777" w:rsidTr="00974086">
        <w:trPr>
          <w:trHeight w:val="95"/>
        </w:trPr>
        <w:tc>
          <w:tcPr>
            <w:tcW w:w="5000" w:type="pct"/>
            <w:gridSpan w:val="4"/>
            <w:shd w:val="clear" w:color="auto" w:fill="auto"/>
            <w:vAlign w:val="center"/>
          </w:tcPr>
          <w:p w14:paraId="41850095" w14:textId="77777777" w:rsidR="00551D9F" w:rsidRPr="00551D9F" w:rsidRDefault="00551D9F" w:rsidP="00974086">
            <w:pPr>
              <w:widowControl w:val="0"/>
              <w:rPr>
                <w:rFonts w:asciiTheme="minorHAnsi" w:hAnsiTheme="minorHAnsi" w:cstheme="minorHAnsi"/>
                <w:sz w:val="20"/>
                <w:szCs w:val="20"/>
                <w:lang w:val="en-GB"/>
              </w:rPr>
            </w:pPr>
          </w:p>
        </w:tc>
      </w:tr>
      <w:tr w:rsidR="00551D9F" w:rsidRPr="00551D9F" w14:paraId="74DA0C07" w14:textId="77777777" w:rsidTr="008F7AA5">
        <w:tc>
          <w:tcPr>
            <w:tcW w:w="789" w:type="pct"/>
            <w:shd w:val="clear" w:color="auto" w:fill="E2EFD9" w:themeFill="accent6" w:themeFillTint="33"/>
            <w:vAlign w:val="center"/>
          </w:tcPr>
          <w:p w14:paraId="523C92F4"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E2EFD9" w:themeFill="accent6" w:themeFillTint="33"/>
            <w:vAlign w:val="center"/>
          </w:tcPr>
          <w:p w14:paraId="78DE870F"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E2EFD9" w:themeFill="accent6" w:themeFillTint="33"/>
            <w:vAlign w:val="center"/>
          </w:tcPr>
          <w:p w14:paraId="0BF04449"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E2EFD9" w:themeFill="accent6" w:themeFillTint="33"/>
            <w:vAlign w:val="center"/>
          </w:tcPr>
          <w:p w14:paraId="1B78657C"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551D9F" w:rsidRPr="00551D9F" w14:paraId="09B7A60C" w14:textId="77777777" w:rsidTr="00551D9F">
        <w:tc>
          <w:tcPr>
            <w:tcW w:w="789" w:type="pct"/>
            <w:shd w:val="clear" w:color="auto" w:fill="E2EFD9" w:themeFill="accent6" w:themeFillTint="33"/>
            <w:vAlign w:val="center"/>
          </w:tcPr>
          <w:p w14:paraId="6C0C5B68"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E2EFD9" w:themeFill="accent6" w:themeFillTint="33"/>
            <w:vAlign w:val="center"/>
          </w:tcPr>
          <w:p w14:paraId="311B9028"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E2EFD9" w:themeFill="accent6" w:themeFillTint="33"/>
            <w:vAlign w:val="center"/>
          </w:tcPr>
          <w:p w14:paraId="09760D40"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BDIS</w:t>
            </w:r>
          </w:p>
        </w:tc>
        <w:tc>
          <w:tcPr>
            <w:tcW w:w="1714" w:type="pct"/>
            <w:shd w:val="clear" w:color="auto" w:fill="E2EFD9" w:themeFill="accent6" w:themeFillTint="33"/>
            <w:vAlign w:val="center"/>
          </w:tcPr>
          <w:p w14:paraId="10E70501"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Build Digital Identity Service</w:t>
            </w:r>
          </w:p>
        </w:tc>
      </w:tr>
      <w:tr w:rsidR="00551D9F" w:rsidRPr="00551D9F" w14:paraId="596C4809" w14:textId="77777777" w:rsidTr="00551D9F">
        <w:tc>
          <w:tcPr>
            <w:tcW w:w="789" w:type="pct"/>
            <w:shd w:val="clear" w:color="auto" w:fill="E2EFD9" w:themeFill="accent6" w:themeFillTint="33"/>
            <w:vAlign w:val="center"/>
          </w:tcPr>
          <w:p w14:paraId="6569D40D"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E2EFD9" w:themeFill="accent6" w:themeFillTint="33"/>
            <w:vAlign w:val="center"/>
          </w:tcPr>
          <w:p w14:paraId="27F8F1AF"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E2EFD9" w:themeFill="accent6" w:themeFillTint="33"/>
            <w:vAlign w:val="center"/>
          </w:tcPr>
          <w:p w14:paraId="145C7CD3"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E2EFD9" w:themeFill="accent6" w:themeFillTint="33"/>
            <w:vAlign w:val="center"/>
          </w:tcPr>
          <w:p w14:paraId="3B2D719C"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551D9F" w:rsidRPr="00551D9F" w14:paraId="03F431A2" w14:textId="77777777" w:rsidTr="00551D9F">
        <w:tc>
          <w:tcPr>
            <w:tcW w:w="789" w:type="pct"/>
            <w:shd w:val="clear" w:color="auto" w:fill="E2EFD9" w:themeFill="accent6" w:themeFillTint="33"/>
            <w:vAlign w:val="center"/>
          </w:tcPr>
          <w:p w14:paraId="2A145D5C"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IMP.BDIS.D5-1</w:t>
            </w:r>
          </w:p>
        </w:tc>
        <w:tc>
          <w:tcPr>
            <w:tcW w:w="1272" w:type="pct"/>
            <w:shd w:val="clear" w:color="auto" w:fill="E2EFD9" w:themeFill="accent6" w:themeFillTint="33"/>
            <w:vAlign w:val="center"/>
          </w:tcPr>
          <w:p w14:paraId="6A4E4EF6"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Detailed design of the technical solution</w:t>
            </w:r>
          </w:p>
        </w:tc>
        <w:tc>
          <w:tcPr>
            <w:tcW w:w="1225" w:type="pct"/>
            <w:shd w:val="clear" w:color="auto" w:fill="E2EFD9" w:themeFill="accent6" w:themeFillTint="33"/>
            <w:vAlign w:val="center"/>
          </w:tcPr>
          <w:p w14:paraId="59382A94"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IMP.BDIS.D5-3</w:t>
            </w:r>
          </w:p>
        </w:tc>
        <w:tc>
          <w:tcPr>
            <w:tcW w:w="1714" w:type="pct"/>
            <w:shd w:val="clear" w:color="auto" w:fill="E2EFD9" w:themeFill="accent6" w:themeFillTint="33"/>
            <w:vAlign w:val="center"/>
          </w:tcPr>
          <w:p w14:paraId="5AC6493B"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Test Report (FAT)</w:t>
            </w:r>
          </w:p>
        </w:tc>
      </w:tr>
      <w:tr w:rsidR="00551D9F" w:rsidRPr="00551D9F" w14:paraId="7F1D67AE" w14:textId="77777777" w:rsidTr="00551D9F">
        <w:tc>
          <w:tcPr>
            <w:tcW w:w="789" w:type="pct"/>
            <w:shd w:val="clear" w:color="auto" w:fill="E2EFD9" w:themeFill="accent6" w:themeFillTint="33"/>
            <w:vAlign w:val="center"/>
          </w:tcPr>
          <w:p w14:paraId="4A20B51F"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IMP.BDIS.D5-2</w:t>
            </w:r>
          </w:p>
        </w:tc>
        <w:tc>
          <w:tcPr>
            <w:tcW w:w="1272" w:type="pct"/>
            <w:shd w:val="clear" w:color="auto" w:fill="E2EFD9" w:themeFill="accent6" w:themeFillTint="33"/>
            <w:vAlign w:val="center"/>
          </w:tcPr>
          <w:p w14:paraId="63D1329D"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Test plan</w:t>
            </w:r>
          </w:p>
        </w:tc>
        <w:tc>
          <w:tcPr>
            <w:tcW w:w="1225" w:type="pct"/>
            <w:shd w:val="clear" w:color="auto" w:fill="E2EFD9" w:themeFill="accent6" w:themeFillTint="33"/>
            <w:vAlign w:val="center"/>
          </w:tcPr>
          <w:p w14:paraId="6B8F8E65"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IMP.BDIS.D4</w:t>
            </w:r>
          </w:p>
        </w:tc>
        <w:tc>
          <w:tcPr>
            <w:tcW w:w="1714" w:type="pct"/>
            <w:shd w:val="clear" w:color="auto" w:fill="E2EFD9" w:themeFill="accent6" w:themeFillTint="33"/>
            <w:vAlign w:val="center"/>
          </w:tcPr>
          <w:p w14:paraId="7D569EF7"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Basic algorithm</w:t>
            </w:r>
          </w:p>
        </w:tc>
      </w:tr>
      <w:tr w:rsidR="00551D9F" w:rsidRPr="00551D9F" w14:paraId="2335A3C1" w14:textId="77777777" w:rsidTr="00974086">
        <w:tc>
          <w:tcPr>
            <w:tcW w:w="5000" w:type="pct"/>
            <w:gridSpan w:val="4"/>
            <w:shd w:val="clear" w:color="auto" w:fill="auto"/>
            <w:vAlign w:val="center"/>
          </w:tcPr>
          <w:p w14:paraId="261F8B74" w14:textId="77777777" w:rsidR="00551D9F" w:rsidRPr="00551D9F" w:rsidRDefault="00551D9F" w:rsidP="00974086">
            <w:pPr>
              <w:widowControl w:val="0"/>
              <w:rPr>
                <w:rFonts w:asciiTheme="minorHAnsi" w:hAnsiTheme="minorHAnsi" w:cstheme="minorHAnsi"/>
                <w:sz w:val="20"/>
                <w:szCs w:val="20"/>
                <w:lang w:val="en-GB"/>
              </w:rPr>
            </w:pPr>
          </w:p>
        </w:tc>
      </w:tr>
      <w:tr w:rsidR="00551D9F" w:rsidRPr="00551D9F" w14:paraId="112F5E62" w14:textId="77777777" w:rsidTr="008F7AA5">
        <w:tc>
          <w:tcPr>
            <w:tcW w:w="789" w:type="pct"/>
            <w:shd w:val="clear" w:color="auto" w:fill="DEEAF6" w:themeFill="accent5" w:themeFillTint="33"/>
            <w:vAlign w:val="center"/>
          </w:tcPr>
          <w:p w14:paraId="5BD7E8F2"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DEEAF6" w:themeFill="accent5" w:themeFillTint="33"/>
            <w:vAlign w:val="center"/>
          </w:tcPr>
          <w:p w14:paraId="051070D9"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DEEAF6" w:themeFill="accent5" w:themeFillTint="33"/>
            <w:vAlign w:val="center"/>
          </w:tcPr>
          <w:p w14:paraId="62C5DBA5"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DEEAF6" w:themeFill="accent5" w:themeFillTint="33"/>
            <w:vAlign w:val="center"/>
          </w:tcPr>
          <w:p w14:paraId="5B88263A"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551D9F" w:rsidRPr="00551D9F" w14:paraId="480374E2" w14:textId="77777777" w:rsidTr="00D84BBD">
        <w:tc>
          <w:tcPr>
            <w:tcW w:w="789" w:type="pct"/>
            <w:shd w:val="clear" w:color="auto" w:fill="DEEAF6" w:themeFill="accent5" w:themeFillTint="33"/>
            <w:vAlign w:val="center"/>
          </w:tcPr>
          <w:p w14:paraId="61448AE0"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DEEAF6" w:themeFill="accent5" w:themeFillTint="33"/>
            <w:vAlign w:val="center"/>
          </w:tcPr>
          <w:p w14:paraId="1D9092D6"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DEEAF6" w:themeFill="accent5" w:themeFillTint="33"/>
            <w:vAlign w:val="center"/>
          </w:tcPr>
          <w:p w14:paraId="4E5DDEF4"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DDIS</w:t>
            </w:r>
          </w:p>
        </w:tc>
        <w:tc>
          <w:tcPr>
            <w:tcW w:w="1714" w:type="pct"/>
            <w:shd w:val="clear" w:color="auto" w:fill="DEEAF6" w:themeFill="accent5" w:themeFillTint="33"/>
            <w:vAlign w:val="center"/>
          </w:tcPr>
          <w:p w14:paraId="023F0DDC"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Deploy Digital Identity Service</w:t>
            </w:r>
          </w:p>
        </w:tc>
      </w:tr>
      <w:tr w:rsidR="00551D9F" w:rsidRPr="00551D9F" w14:paraId="55F47D19" w14:textId="77777777" w:rsidTr="00D84BBD">
        <w:tc>
          <w:tcPr>
            <w:tcW w:w="789" w:type="pct"/>
            <w:shd w:val="clear" w:color="auto" w:fill="DEEAF6" w:themeFill="accent5" w:themeFillTint="33"/>
            <w:vAlign w:val="center"/>
          </w:tcPr>
          <w:p w14:paraId="47A7D247"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DEEAF6" w:themeFill="accent5" w:themeFillTint="33"/>
            <w:vAlign w:val="center"/>
          </w:tcPr>
          <w:p w14:paraId="0C3AC5EA"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DEEAF6" w:themeFill="accent5" w:themeFillTint="33"/>
            <w:vAlign w:val="center"/>
          </w:tcPr>
          <w:p w14:paraId="45C7467F"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DEEAF6" w:themeFill="accent5" w:themeFillTint="33"/>
            <w:vAlign w:val="center"/>
          </w:tcPr>
          <w:p w14:paraId="08E86196" w14:textId="77777777" w:rsidR="00551D9F" w:rsidRPr="00551D9F" w:rsidRDefault="00551D9F"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551D9F" w:rsidRPr="00551D9F" w14:paraId="0C6C5BF6" w14:textId="77777777" w:rsidTr="006A3CD5">
        <w:trPr>
          <w:trHeight w:val="125"/>
        </w:trPr>
        <w:tc>
          <w:tcPr>
            <w:tcW w:w="789" w:type="pct"/>
            <w:vMerge w:val="restart"/>
            <w:shd w:val="clear" w:color="auto" w:fill="E2EFD9" w:themeFill="accent6" w:themeFillTint="33"/>
            <w:vAlign w:val="center"/>
          </w:tcPr>
          <w:p w14:paraId="1F701E79"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IMP.DDIS.D6-1</w:t>
            </w:r>
          </w:p>
        </w:tc>
        <w:tc>
          <w:tcPr>
            <w:tcW w:w="1272" w:type="pct"/>
            <w:vMerge w:val="restart"/>
            <w:shd w:val="clear" w:color="auto" w:fill="E2EFD9" w:themeFill="accent6" w:themeFillTint="33"/>
            <w:vAlign w:val="center"/>
          </w:tcPr>
          <w:p w14:paraId="2B4DBB22"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Correction Report (Functional Test Report)</w:t>
            </w:r>
          </w:p>
        </w:tc>
        <w:tc>
          <w:tcPr>
            <w:tcW w:w="1225" w:type="pct"/>
            <w:vMerge w:val="restart"/>
            <w:shd w:val="clear" w:color="auto" w:fill="DEEAF6" w:themeFill="accent5" w:themeFillTint="33"/>
            <w:vAlign w:val="center"/>
          </w:tcPr>
          <w:p w14:paraId="6010E383" w14:textId="77777777" w:rsidR="00551D9F" w:rsidRPr="00551D9F" w:rsidRDefault="00551D9F" w:rsidP="00551D9F">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IMP.DDIS.D6-3</w:t>
            </w:r>
          </w:p>
        </w:tc>
        <w:tc>
          <w:tcPr>
            <w:tcW w:w="1714" w:type="pct"/>
            <w:shd w:val="clear" w:color="auto" w:fill="DEEAF6" w:themeFill="accent5" w:themeFillTint="33"/>
            <w:vAlign w:val="center"/>
          </w:tcPr>
          <w:p w14:paraId="02F50278" w14:textId="1E0049C1" w:rsidR="00551D9F" w:rsidRPr="00551D9F" w:rsidRDefault="00551D9F" w:rsidP="00551D9F">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Acceptance Report (Site Acceptance Test Report)</w:t>
            </w:r>
            <w:r>
              <w:rPr>
                <w:rFonts w:asciiTheme="minorHAnsi" w:hAnsiTheme="minorHAnsi" w:cstheme="minorHAnsi"/>
                <w:sz w:val="20"/>
                <w:szCs w:val="20"/>
                <w:lang w:val="en-GB"/>
              </w:rPr>
              <w:t xml:space="preserve"> – SAT1</w:t>
            </w:r>
          </w:p>
        </w:tc>
      </w:tr>
      <w:tr w:rsidR="00551D9F" w:rsidRPr="00551D9F" w14:paraId="758FA296" w14:textId="77777777" w:rsidTr="006A3CD5">
        <w:trPr>
          <w:trHeight w:val="125"/>
        </w:trPr>
        <w:tc>
          <w:tcPr>
            <w:tcW w:w="789" w:type="pct"/>
            <w:vMerge/>
            <w:shd w:val="clear" w:color="auto" w:fill="E2EFD9" w:themeFill="accent6" w:themeFillTint="33"/>
            <w:vAlign w:val="center"/>
          </w:tcPr>
          <w:p w14:paraId="12435386" w14:textId="77777777" w:rsidR="00551D9F" w:rsidRPr="00551D9F" w:rsidRDefault="00551D9F" w:rsidP="00974086">
            <w:pPr>
              <w:widowControl w:val="0"/>
              <w:rPr>
                <w:rFonts w:asciiTheme="minorHAnsi" w:hAnsiTheme="minorHAnsi" w:cstheme="minorHAnsi"/>
                <w:sz w:val="20"/>
                <w:szCs w:val="20"/>
                <w:lang w:val="en-GB"/>
              </w:rPr>
            </w:pPr>
          </w:p>
        </w:tc>
        <w:tc>
          <w:tcPr>
            <w:tcW w:w="1272" w:type="pct"/>
            <w:vMerge/>
            <w:shd w:val="clear" w:color="auto" w:fill="E2EFD9" w:themeFill="accent6" w:themeFillTint="33"/>
            <w:vAlign w:val="center"/>
          </w:tcPr>
          <w:p w14:paraId="3BE80509" w14:textId="77777777" w:rsidR="00551D9F" w:rsidRPr="00551D9F" w:rsidRDefault="00551D9F" w:rsidP="00974086">
            <w:pPr>
              <w:widowControl w:val="0"/>
              <w:rPr>
                <w:rFonts w:asciiTheme="minorHAnsi" w:hAnsiTheme="minorHAnsi" w:cstheme="minorHAnsi"/>
                <w:sz w:val="20"/>
                <w:szCs w:val="20"/>
                <w:lang w:val="en-GB"/>
              </w:rPr>
            </w:pPr>
          </w:p>
        </w:tc>
        <w:tc>
          <w:tcPr>
            <w:tcW w:w="1225" w:type="pct"/>
            <w:vMerge/>
            <w:shd w:val="clear" w:color="auto" w:fill="DEEAF6" w:themeFill="accent5" w:themeFillTint="33"/>
            <w:vAlign w:val="center"/>
          </w:tcPr>
          <w:p w14:paraId="4F15FD70" w14:textId="77777777" w:rsidR="00551D9F" w:rsidRPr="00551D9F" w:rsidRDefault="00551D9F" w:rsidP="00551D9F">
            <w:pPr>
              <w:widowControl w:val="0"/>
              <w:rPr>
                <w:rFonts w:asciiTheme="minorHAnsi" w:hAnsiTheme="minorHAnsi" w:cstheme="minorHAnsi"/>
                <w:sz w:val="20"/>
                <w:szCs w:val="20"/>
                <w:lang w:val="en-GB"/>
              </w:rPr>
            </w:pPr>
          </w:p>
        </w:tc>
        <w:tc>
          <w:tcPr>
            <w:tcW w:w="1714" w:type="pct"/>
            <w:shd w:val="clear" w:color="auto" w:fill="DEEAF6" w:themeFill="accent5" w:themeFillTint="33"/>
            <w:vAlign w:val="center"/>
          </w:tcPr>
          <w:p w14:paraId="19A8A35B" w14:textId="0C82BA01" w:rsidR="00551D9F" w:rsidRPr="00551D9F" w:rsidRDefault="00551D9F" w:rsidP="00551D9F">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Acceptance Report (Site Acceptance Test Report)</w:t>
            </w:r>
            <w:r>
              <w:rPr>
                <w:rFonts w:asciiTheme="minorHAnsi" w:hAnsiTheme="minorHAnsi" w:cstheme="minorHAnsi"/>
                <w:sz w:val="20"/>
                <w:szCs w:val="20"/>
                <w:lang w:val="en-GB"/>
              </w:rPr>
              <w:t xml:space="preserve"> – SAT FINAL</w:t>
            </w:r>
          </w:p>
        </w:tc>
      </w:tr>
      <w:tr w:rsidR="00551D9F" w:rsidRPr="00551D9F" w14:paraId="2B1E7762" w14:textId="77777777" w:rsidTr="006A3CD5">
        <w:tc>
          <w:tcPr>
            <w:tcW w:w="789" w:type="pct"/>
            <w:shd w:val="clear" w:color="auto" w:fill="DEEAF6" w:themeFill="accent5" w:themeFillTint="33"/>
            <w:vAlign w:val="center"/>
          </w:tcPr>
          <w:p w14:paraId="34109FD9"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IMP.DDIS.D6-2</w:t>
            </w:r>
          </w:p>
        </w:tc>
        <w:tc>
          <w:tcPr>
            <w:tcW w:w="1272" w:type="pct"/>
            <w:shd w:val="clear" w:color="auto" w:fill="DEEAF6" w:themeFill="accent5" w:themeFillTint="33"/>
            <w:vAlign w:val="center"/>
          </w:tcPr>
          <w:p w14:paraId="7CD10A21"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Installation and Configuration Report</w:t>
            </w:r>
          </w:p>
        </w:tc>
        <w:tc>
          <w:tcPr>
            <w:tcW w:w="1225" w:type="pct"/>
            <w:shd w:val="clear" w:color="auto" w:fill="E2EFD9" w:themeFill="accent6" w:themeFillTint="33"/>
            <w:vAlign w:val="center"/>
          </w:tcPr>
          <w:p w14:paraId="7A7EA1C9"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IMP.DDIS.D7</w:t>
            </w:r>
          </w:p>
        </w:tc>
        <w:tc>
          <w:tcPr>
            <w:tcW w:w="1714" w:type="pct"/>
            <w:shd w:val="clear" w:color="auto" w:fill="E2EFD9" w:themeFill="accent6" w:themeFillTint="33"/>
            <w:vAlign w:val="center"/>
          </w:tcPr>
          <w:p w14:paraId="6711A61C" w14:textId="77777777" w:rsidR="00551D9F" w:rsidRPr="00551D9F" w:rsidRDefault="00551D9F"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Product Documentation (User Manuals)</w:t>
            </w:r>
          </w:p>
        </w:tc>
      </w:tr>
    </w:tbl>
    <w:p w14:paraId="4AD6C411" w14:textId="77777777" w:rsidR="00551D9F" w:rsidRDefault="00551D9F" w:rsidP="00551D9F">
      <w:r>
        <w:br w:type="page"/>
      </w:r>
    </w:p>
    <w:p w14:paraId="79ED1ED5" w14:textId="484BB59F" w:rsidR="009A7176" w:rsidRPr="009A7176" w:rsidRDefault="009A7176" w:rsidP="009A7176">
      <w:pPr>
        <w:widowControl w:val="0"/>
        <w:jc w:val="both"/>
        <w:rPr>
          <w:rFonts w:asciiTheme="minorHAnsi" w:hAnsiTheme="minorHAnsi" w:cstheme="minorHAnsi"/>
          <w:sz w:val="22"/>
          <w:szCs w:val="22"/>
          <w:lang w:val="en-GB"/>
        </w:rPr>
      </w:pPr>
    </w:p>
    <w:p w14:paraId="1B8361F1" w14:textId="1A51117A" w:rsidR="009A7176" w:rsidRPr="009A7176" w:rsidRDefault="009A7176" w:rsidP="009A7176">
      <w:pPr>
        <w:widowControl w:val="0"/>
        <w:jc w:val="both"/>
        <w:rPr>
          <w:rFonts w:asciiTheme="minorHAnsi" w:hAnsiTheme="minorHAnsi" w:cstheme="minorHAnsi"/>
          <w:sz w:val="22"/>
          <w:szCs w:val="22"/>
          <w:lang w:val="en-GB"/>
        </w:rPr>
      </w:pPr>
    </w:p>
    <w:p w14:paraId="33182E44" w14:textId="41B3C257" w:rsidR="009A7176" w:rsidRPr="009A7176" w:rsidRDefault="009A7176" w:rsidP="009A7176">
      <w:pPr>
        <w:widowControl w:val="0"/>
        <w:jc w:val="both"/>
        <w:rPr>
          <w:rFonts w:asciiTheme="minorHAnsi" w:hAnsiTheme="minorHAnsi" w:cstheme="minorHAnsi"/>
          <w:sz w:val="22"/>
          <w:szCs w:val="22"/>
          <w:lang w:val="en-GB"/>
        </w:rPr>
      </w:pPr>
    </w:p>
    <w:p w14:paraId="28336311" w14:textId="77777777" w:rsidR="009A7176" w:rsidRPr="009A7176" w:rsidRDefault="009A7176" w:rsidP="009A7176">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2251"/>
        <w:gridCol w:w="3629"/>
        <w:gridCol w:w="3495"/>
        <w:gridCol w:w="4890"/>
      </w:tblGrid>
      <w:tr w:rsidR="009A7176" w:rsidRPr="00551D9F" w14:paraId="5FB862E4" w14:textId="77777777" w:rsidTr="00974086">
        <w:tc>
          <w:tcPr>
            <w:tcW w:w="5000" w:type="pct"/>
            <w:gridSpan w:val="4"/>
            <w:shd w:val="clear" w:color="auto" w:fill="auto"/>
            <w:vAlign w:val="center"/>
          </w:tcPr>
          <w:p w14:paraId="7B6EAB8E" w14:textId="77777777" w:rsidR="009A7176" w:rsidRPr="00551D9F" w:rsidRDefault="009A7176" w:rsidP="00974086">
            <w:pPr>
              <w:widowControl w:val="0"/>
              <w:rPr>
                <w:rFonts w:asciiTheme="minorHAnsi" w:hAnsiTheme="minorHAnsi" w:cstheme="minorHAnsi"/>
                <w:sz w:val="20"/>
                <w:szCs w:val="20"/>
                <w:lang w:val="en-GB"/>
              </w:rPr>
            </w:pPr>
          </w:p>
        </w:tc>
      </w:tr>
      <w:tr w:rsidR="009A7176" w:rsidRPr="00551D9F" w14:paraId="5FB6B63F" w14:textId="77777777" w:rsidTr="008F7AA5">
        <w:tc>
          <w:tcPr>
            <w:tcW w:w="789" w:type="pct"/>
            <w:shd w:val="clear" w:color="auto" w:fill="DEEAF6" w:themeFill="accent5" w:themeFillTint="33"/>
            <w:vAlign w:val="center"/>
          </w:tcPr>
          <w:p w14:paraId="3FB6ABDB"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DEEAF6" w:themeFill="accent5" w:themeFillTint="33"/>
            <w:vAlign w:val="center"/>
          </w:tcPr>
          <w:p w14:paraId="5DEBC108"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DEEAF6" w:themeFill="accent5" w:themeFillTint="33"/>
            <w:vAlign w:val="center"/>
          </w:tcPr>
          <w:p w14:paraId="38592CE5"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DEEAF6" w:themeFill="accent5" w:themeFillTint="33"/>
            <w:vAlign w:val="center"/>
          </w:tcPr>
          <w:p w14:paraId="501C10A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9A7176" w:rsidRPr="00551D9F" w14:paraId="327B53BC" w14:textId="77777777" w:rsidTr="008F7AA5">
        <w:tc>
          <w:tcPr>
            <w:tcW w:w="789" w:type="pct"/>
            <w:shd w:val="clear" w:color="auto" w:fill="DEEAF6" w:themeFill="accent5" w:themeFillTint="33"/>
            <w:vAlign w:val="center"/>
          </w:tcPr>
          <w:p w14:paraId="7F7A6CD8"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DEEAF6" w:themeFill="accent5" w:themeFillTint="33"/>
            <w:vAlign w:val="center"/>
          </w:tcPr>
          <w:p w14:paraId="16AE922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DEEAF6" w:themeFill="accent5" w:themeFillTint="33"/>
            <w:vAlign w:val="center"/>
          </w:tcPr>
          <w:p w14:paraId="4228D8F9"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OR</w:t>
            </w:r>
          </w:p>
        </w:tc>
        <w:tc>
          <w:tcPr>
            <w:tcW w:w="1714" w:type="pct"/>
            <w:shd w:val="clear" w:color="auto" w:fill="DEEAF6" w:themeFill="accent5" w:themeFillTint="33"/>
            <w:vAlign w:val="center"/>
          </w:tcPr>
          <w:p w14:paraId="3418B24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Support for Achieving Operational Readiness</w:t>
            </w:r>
          </w:p>
        </w:tc>
      </w:tr>
      <w:tr w:rsidR="009A7176" w:rsidRPr="00551D9F" w14:paraId="0FD88292" w14:textId="77777777" w:rsidTr="008F7AA5">
        <w:tc>
          <w:tcPr>
            <w:tcW w:w="789" w:type="pct"/>
            <w:shd w:val="clear" w:color="auto" w:fill="DEEAF6" w:themeFill="accent5" w:themeFillTint="33"/>
            <w:vAlign w:val="center"/>
          </w:tcPr>
          <w:p w14:paraId="4048314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DEEAF6" w:themeFill="accent5" w:themeFillTint="33"/>
            <w:vAlign w:val="center"/>
          </w:tcPr>
          <w:p w14:paraId="2C968246"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DEEAF6" w:themeFill="accent5" w:themeFillTint="33"/>
            <w:vAlign w:val="center"/>
          </w:tcPr>
          <w:p w14:paraId="25109458"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DEEAF6" w:themeFill="accent5" w:themeFillTint="33"/>
            <w:vAlign w:val="center"/>
          </w:tcPr>
          <w:p w14:paraId="0817B071"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9A7176" w:rsidRPr="00551D9F" w14:paraId="32A7D50D" w14:textId="77777777" w:rsidTr="006A3CD5">
        <w:tc>
          <w:tcPr>
            <w:tcW w:w="789" w:type="pct"/>
            <w:shd w:val="clear" w:color="auto" w:fill="DEEAF6" w:themeFill="accent5" w:themeFillTint="33"/>
            <w:vAlign w:val="center"/>
          </w:tcPr>
          <w:p w14:paraId="0015D244"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IMP.OR.D10</w:t>
            </w:r>
          </w:p>
        </w:tc>
        <w:tc>
          <w:tcPr>
            <w:tcW w:w="4211" w:type="pct"/>
            <w:gridSpan w:val="3"/>
            <w:shd w:val="clear" w:color="auto" w:fill="DEEAF6" w:themeFill="accent5" w:themeFillTint="33"/>
            <w:vAlign w:val="center"/>
          </w:tcPr>
          <w:p w14:paraId="60302928"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Full plan for achieving Operational Readiness</w:t>
            </w:r>
          </w:p>
        </w:tc>
      </w:tr>
      <w:tr w:rsidR="009A7176" w:rsidRPr="00551D9F" w14:paraId="382E3D60" w14:textId="77777777" w:rsidTr="00974086">
        <w:tc>
          <w:tcPr>
            <w:tcW w:w="5000" w:type="pct"/>
            <w:gridSpan w:val="4"/>
            <w:shd w:val="clear" w:color="auto" w:fill="auto"/>
            <w:vAlign w:val="center"/>
          </w:tcPr>
          <w:p w14:paraId="6BA51BF4" w14:textId="77777777" w:rsidR="009A7176" w:rsidRPr="00551D9F" w:rsidRDefault="009A7176" w:rsidP="00974086">
            <w:pPr>
              <w:widowControl w:val="0"/>
              <w:rPr>
                <w:rFonts w:asciiTheme="minorHAnsi" w:hAnsiTheme="minorHAnsi" w:cstheme="minorHAnsi"/>
                <w:sz w:val="20"/>
                <w:szCs w:val="20"/>
                <w:lang w:val="en-GB"/>
              </w:rPr>
            </w:pPr>
          </w:p>
        </w:tc>
      </w:tr>
      <w:tr w:rsidR="009A7176" w:rsidRPr="00551D9F" w14:paraId="5A5DEE61" w14:textId="77777777" w:rsidTr="00974086">
        <w:tc>
          <w:tcPr>
            <w:tcW w:w="789" w:type="pct"/>
            <w:shd w:val="clear" w:color="auto" w:fill="auto"/>
            <w:vAlign w:val="center"/>
          </w:tcPr>
          <w:p w14:paraId="60F56EB4"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auto"/>
            <w:vAlign w:val="center"/>
          </w:tcPr>
          <w:p w14:paraId="42A4DFA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auto"/>
            <w:vAlign w:val="center"/>
          </w:tcPr>
          <w:p w14:paraId="4A24277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auto"/>
            <w:vAlign w:val="center"/>
          </w:tcPr>
          <w:p w14:paraId="6809C881"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9A7176" w:rsidRPr="00551D9F" w14:paraId="707A8014" w14:textId="77777777" w:rsidTr="00974086">
        <w:tc>
          <w:tcPr>
            <w:tcW w:w="789" w:type="pct"/>
            <w:shd w:val="clear" w:color="auto" w:fill="auto"/>
            <w:vAlign w:val="center"/>
          </w:tcPr>
          <w:p w14:paraId="608EE03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auto"/>
            <w:vAlign w:val="center"/>
          </w:tcPr>
          <w:p w14:paraId="643BB9A6"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auto"/>
            <w:vAlign w:val="center"/>
          </w:tcPr>
          <w:p w14:paraId="624E0D3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TS</w:t>
            </w:r>
          </w:p>
        </w:tc>
        <w:tc>
          <w:tcPr>
            <w:tcW w:w="1714" w:type="pct"/>
            <w:shd w:val="clear" w:color="auto" w:fill="auto"/>
            <w:vAlign w:val="center"/>
          </w:tcPr>
          <w:p w14:paraId="675CDC4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Provision of Technical Support (L2 and L3)</w:t>
            </w:r>
          </w:p>
        </w:tc>
      </w:tr>
      <w:tr w:rsidR="009A7176" w:rsidRPr="00551D9F" w14:paraId="0D7B64E3" w14:textId="77777777" w:rsidTr="00974086">
        <w:tc>
          <w:tcPr>
            <w:tcW w:w="789" w:type="pct"/>
            <w:shd w:val="clear" w:color="auto" w:fill="auto"/>
            <w:vAlign w:val="center"/>
          </w:tcPr>
          <w:p w14:paraId="269070A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auto"/>
            <w:vAlign w:val="center"/>
          </w:tcPr>
          <w:p w14:paraId="0E3DC9F3"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auto"/>
            <w:vAlign w:val="center"/>
          </w:tcPr>
          <w:p w14:paraId="7379339C"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auto"/>
            <w:vAlign w:val="center"/>
          </w:tcPr>
          <w:p w14:paraId="0BBDDAB1"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9A7176" w:rsidRPr="00551D9F" w14:paraId="3F46D4EB" w14:textId="77777777" w:rsidTr="00974086">
        <w:tc>
          <w:tcPr>
            <w:tcW w:w="789" w:type="pct"/>
            <w:shd w:val="clear" w:color="auto" w:fill="auto"/>
            <w:vAlign w:val="center"/>
          </w:tcPr>
          <w:p w14:paraId="51DA0EDD"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IMP.TS.D11-1</w:t>
            </w:r>
          </w:p>
        </w:tc>
        <w:tc>
          <w:tcPr>
            <w:tcW w:w="1272" w:type="pct"/>
            <w:shd w:val="clear" w:color="auto" w:fill="auto"/>
            <w:vAlign w:val="center"/>
          </w:tcPr>
          <w:p w14:paraId="3579092E"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Design of the Support Organisation</w:t>
            </w:r>
          </w:p>
        </w:tc>
        <w:tc>
          <w:tcPr>
            <w:tcW w:w="1225" w:type="pct"/>
            <w:shd w:val="clear" w:color="auto" w:fill="auto"/>
            <w:vAlign w:val="center"/>
          </w:tcPr>
          <w:p w14:paraId="7F61FBD4"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IMP.TS.D11-2</w:t>
            </w:r>
          </w:p>
        </w:tc>
        <w:tc>
          <w:tcPr>
            <w:tcW w:w="1714" w:type="pct"/>
            <w:shd w:val="clear" w:color="auto" w:fill="auto"/>
            <w:vAlign w:val="center"/>
          </w:tcPr>
          <w:p w14:paraId="6D06F736"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Tools for Technical Support</w:t>
            </w:r>
          </w:p>
        </w:tc>
      </w:tr>
      <w:tr w:rsidR="009A7176" w:rsidRPr="00551D9F" w14:paraId="4CF89945" w14:textId="77777777" w:rsidTr="00974086">
        <w:tc>
          <w:tcPr>
            <w:tcW w:w="789" w:type="pct"/>
            <w:shd w:val="clear" w:color="auto" w:fill="auto"/>
            <w:vAlign w:val="center"/>
          </w:tcPr>
          <w:p w14:paraId="1B63106B"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IMP.TS.D12-1 - 6</w:t>
            </w:r>
          </w:p>
        </w:tc>
        <w:tc>
          <w:tcPr>
            <w:tcW w:w="4211" w:type="pct"/>
            <w:gridSpan w:val="3"/>
            <w:shd w:val="clear" w:color="auto" w:fill="auto"/>
            <w:vAlign w:val="center"/>
          </w:tcPr>
          <w:p w14:paraId="42799291"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Quarterly Technical Support Report (to be included as dedicated section in the quarterly Progress Report)</w:t>
            </w:r>
          </w:p>
        </w:tc>
      </w:tr>
      <w:tr w:rsidR="009A7176" w:rsidRPr="00551D9F" w14:paraId="034B822C" w14:textId="77777777" w:rsidTr="00974086">
        <w:tc>
          <w:tcPr>
            <w:tcW w:w="5000" w:type="pct"/>
            <w:gridSpan w:val="4"/>
            <w:shd w:val="clear" w:color="auto" w:fill="auto"/>
            <w:vAlign w:val="center"/>
          </w:tcPr>
          <w:p w14:paraId="781CC8AD" w14:textId="77777777" w:rsidR="009A7176" w:rsidRPr="00551D9F" w:rsidRDefault="009A7176" w:rsidP="00974086">
            <w:pPr>
              <w:widowControl w:val="0"/>
              <w:rPr>
                <w:rFonts w:asciiTheme="minorHAnsi" w:hAnsiTheme="minorHAnsi" w:cstheme="minorHAnsi"/>
                <w:sz w:val="20"/>
                <w:szCs w:val="20"/>
                <w:lang w:val="en-GB"/>
              </w:rPr>
            </w:pPr>
          </w:p>
        </w:tc>
      </w:tr>
      <w:tr w:rsidR="009A7176" w:rsidRPr="00551D9F" w14:paraId="012384D4" w14:textId="77777777" w:rsidTr="008F7AA5">
        <w:tc>
          <w:tcPr>
            <w:tcW w:w="789" w:type="pct"/>
            <w:shd w:val="clear" w:color="auto" w:fill="DEEAF6" w:themeFill="accent5" w:themeFillTint="33"/>
            <w:vAlign w:val="center"/>
          </w:tcPr>
          <w:p w14:paraId="02CD861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WBS Code</w:t>
            </w:r>
          </w:p>
        </w:tc>
        <w:tc>
          <w:tcPr>
            <w:tcW w:w="1272" w:type="pct"/>
            <w:shd w:val="clear" w:color="auto" w:fill="DEEAF6" w:themeFill="accent5" w:themeFillTint="33"/>
            <w:vAlign w:val="center"/>
          </w:tcPr>
          <w:p w14:paraId="219CD08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Phase Name</w:t>
            </w:r>
          </w:p>
        </w:tc>
        <w:tc>
          <w:tcPr>
            <w:tcW w:w="1225" w:type="pct"/>
            <w:shd w:val="clear" w:color="auto" w:fill="DEEAF6" w:themeFill="accent5" w:themeFillTint="33"/>
            <w:vAlign w:val="center"/>
          </w:tcPr>
          <w:p w14:paraId="17F7DAA6"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WBS Code</w:t>
            </w:r>
          </w:p>
        </w:tc>
        <w:tc>
          <w:tcPr>
            <w:tcW w:w="1714" w:type="pct"/>
            <w:shd w:val="clear" w:color="auto" w:fill="DEEAF6" w:themeFill="accent5" w:themeFillTint="33"/>
            <w:vAlign w:val="center"/>
          </w:tcPr>
          <w:p w14:paraId="1A8BD2D2"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Chapter Name</w:t>
            </w:r>
          </w:p>
        </w:tc>
      </w:tr>
      <w:tr w:rsidR="009A7176" w:rsidRPr="00551D9F" w14:paraId="0543BCED" w14:textId="77777777" w:rsidTr="00D84BBD">
        <w:tc>
          <w:tcPr>
            <w:tcW w:w="789" w:type="pct"/>
            <w:shd w:val="clear" w:color="auto" w:fill="DEEAF6" w:themeFill="accent5" w:themeFillTint="33"/>
            <w:vAlign w:val="center"/>
          </w:tcPr>
          <w:p w14:paraId="4AAB77E1"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w:t>
            </w:r>
          </w:p>
        </w:tc>
        <w:tc>
          <w:tcPr>
            <w:tcW w:w="1272" w:type="pct"/>
            <w:shd w:val="clear" w:color="auto" w:fill="DEEAF6" w:themeFill="accent5" w:themeFillTint="33"/>
            <w:vAlign w:val="center"/>
          </w:tcPr>
          <w:p w14:paraId="2F22DBCA"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Implementation Phase</w:t>
            </w:r>
          </w:p>
        </w:tc>
        <w:tc>
          <w:tcPr>
            <w:tcW w:w="1225" w:type="pct"/>
            <w:shd w:val="clear" w:color="auto" w:fill="DEEAF6" w:themeFill="accent5" w:themeFillTint="33"/>
            <w:vAlign w:val="center"/>
          </w:tcPr>
          <w:p w14:paraId="6756ACA5"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CB</w:t>
            </w:r>
          </w:p>
        </w:tc>
        <w:tc>
          <w:tcPr>
            <w:tcW w:w="1714" w:type="pct"/>
            <w:shd w:val="clear" w:color="auto" w:fill="DEEAF6" w:themeFill="accent5" w:themeFillTint="33"/>
            <w:vAlign w:val="center"/>
          </w:tcPr>
          <w:p w14:paraId="032A3519"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Capacity Building</w:t>
            </w:r>
          </w:p>
        </w:tc>
      </w:tr>
      <w:tr w:rsidR="009A7176" w:rsidRPr="00551D9F" w14:paraId="5AEA5128" w14:textId="77777777" w:rsidTr="00D84BBD">
        <w:tc>
          <w:tcPr>
            <w:tcW w:w="789" w:type="pct"/>
            <w:shd w:val="clear" w:color="auto" w:fill="DEEAF6" w:themeFill="accent5" w:themeFillTint="33"/>
            <w:vAlign w:val="center"/>
          </w:tcPr>
          <w:p w14:paraId="12B39676"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272" w:type="pct"/>
            <w:shd w:val="clear" w:color="auto" w:fill="DEEAF6" w:themeFill="accent5" w:themeFillTint="33"/>
            <w:vAlign w:val="center"/>
          </w:tcPr>
          <w:p w14:paraId="0E9FE67B"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c>
          <w:tcPr>
            <w:tcW w:w="1225" w:type="pct"/>
            <w:shd w:val="clear" w:color="auto" w:fill="DEEAF6" w:themeFill="accent5" w:themeFillTint="33"/>
            <w:vAlign w:val="center"/>
          </w:tcPr>
          <w:p w14:paraId="2759BB1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Deliverable WBS Code</w:t>
            </w:r>
          </w:p>
        </w:tc>
        <w:tc>
          <w:tcPr>
            <w:tcW w:w="1714" w:type="pct"/>
            <w:shd w:val="clear" w:color="auto" w:fill="DEEAF6" w:themeFill="accent5" w:themeFillTint="33"/>
            <w:vAlign w:val="center"/>
          </w:tcPr>
          <w:p w14:paraId="386A23C0" w14:textId="77777777" w:rsidR="009A7176" w:rsidRPr="00551D9F" w:rsidRDefault="009A7176" w:rsidP="00974086">
            <w:pPr>
              <w:widowControl w:val="0"/>
              <w:rPr>
                <w:rFonts w:asciiTheme="minorHAnsi" w:hAnsiTheme="minorHAnsi" w:cstheme="minorHAnsi"/>
                <w:b/>
                <w:bCs/>
                <w:sz w:val="20"/>
                <w:szCs w:val="20"/>
                <w:lang w:val="en-GB"/>
              </w:rPr>
            </w:pPr>
            <w:r w:rsidRPr="00551D9F">
              <w:rPr>
                <w:rFonts w:asciiTheme="minorHAnsi" w:hAnsiTheme="minorHAnsi" w:cstheme="minorHAnsi"/>
                <w:b/>
                <w:bCs/>
                <w:sz w:val="20"/>
                <w:szCs w:val="20"/>
                <w:lang w:val="en-GB"/>
              </w:rPr>
              <w:t>Description</w:t>
            </w:r>
          </w:p>
        </w:tc>
      </w:tr>
      <w:tr w:rsidR="009A7176" w:rsidRPr="00551D9F" w14:paraId="53E17BC4" w14:textId="77777777" w:rsidTr="00974086">
        <w:tc>
          <w:tcPr>
            <w:tcW w:w="789" w:type="pct"/>
            <w:shd w:val="clear" w:color="auto" w:fill="E2EFD9" w:themeFill="accent6" w:themeFillTint="33"/>
            <w:vAlign w:val="center"/>
          </w:tcPr>
          <w:p w14:paraId="6A3849F0"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IMP.CB.D8-1</w:t>
            </w:r>
          </w:p>
        </w:tc>
        <w:tc>
          <w:tcPr>
            <w:tcW w:w="1272" w:type="pct"/>
            <w:shd w:val="clear" w:color="auto" w:fill="E2EFD9" w:themeFill="accent6" w:themeFillTint="33"/>
            <w:vAlign w:val="center"/>
          </w:tcPr>
          <w:p w14:paraId="0C79774C"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Session1</w:t>
            </w:r>
          </w:p>
        </w:tc>
        <w:tc>
          <w:tcPr>
            <w:tcW w:w="1225" w:type="pct"/>
            <w:shd w:val="clear" w:color="auto" w:fill="E2EFD9" w:themeFill="accent6" w:themeFillTint="33"/>
            <w:vAlign w:val="center"/>
          </w:tcPr>
          <w:p w14:paraId="2AE262CC"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IMP.CB.D8-6</w:t>
            </w:r>
          </w:p>
        </w:tc>
        <w:tc>
          <w:tcPr>
            <w:tcW w:w="1714" w:type="pct"/>
            <w:shd w:val="clear" w:color="auto" w:fill="E2EFD9" w:themeFill="accent6" w:themeFillTint="33"/>
            <w:vAlign w:val="center"/>
          </w:tcPr>
          <w:p w14:paraId="49F4EAD3"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Session6</w:t>
            </w:r>
          </w:p>
        </w:tc>
      </w:tr>
      <w:tr w:rsidR="009A7176" w:rsidRPr="00551D9F" w14:paraId="297D5510" w14:textId="77777777" w:rsidTr="006A3CD5">
        <w:tc>
          <w:tcPr>
            <w:tcW w:w="789" w:type="pct"/>
            <w:shd w:val="clear" w:color="auto" w:fill="E2EFD9" w:themeFill="accent6" w:themeFillTint="33"/>
            <w:vAlign w:val="center"/>
          </w:tcPr>
          <w:p w14:paraId="0C55E340"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IMP.CB.D8-2</w:t>
            </w:r>
          </w:p>
        </w:tc>
        <w:tc>
          <w:tcPr>
            <w:tcW w:w="1272" w:type="pct"/>
            <w:shd w:val="clear" w:color="auto" w:fill="E2EFD9" w:themeFill="accent6" w:themeFillTint="33"/>
            <w:vAlign w:val="center"/>
          </w:tcPr>
          <w:p w14:paraId="55FBC7F2"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Session2</w:t>
            </w:r>
          </w:p>
        </w:tc>
        <w:tc>
          <w:tcPr>
            <w:tcW w:w="1225" w:type="pct"/>
            <w:shd w:val="clear" w:color="auto" w:fill="DEEAF6" w:themeFill="accent5" w:themeFillTint="33"/>
            <w:vAlign w:val="center"/>
          </w:tcPr>
          <w:p w14:paraId="37326382"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IMP.CB.D8-7</w:t>
            </w:r>
          </w:p>
        </w:tc>
        <w:tc>
          <w:tcPr>
            <w:tcW w:w="1714" w:type="pct"/>
            <w:shd w:val="clear" w:color="auto" w:fill="DEEAF6" w:themeFill="accent5" w:themeFillTint="33"/>
            <w:vAlign w:val="center"/>
          </w:tcPr>
          <w:p w14:paraId="23204ED7"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Session7</w:t>
            </w:r>
          </w:p>
        </w:tc>
      </w:tr>
      <w:tr w:rsidR="009A7176" w:rsidRPr="00551D9F" w14:paraId="329D0B9F" w14:textId="77777777" w:rsidTr="006A3CD5">
        <w:tc>
          <w:tcPr>
            <w:tcW w:w="789" w:type="pct"/>
            <w:shd w:val="clear" w:color="auto" w:fill="E2EFD9" w:themeFill="accent6" w:themeFillTint="33"/>
            <w:vAlign w:val="center"/>
          </w:tcPr>
          <w:p w14:paraId="4835212D"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IMP.CB.D8-3</w:t>
            </w:r>
          </w:p>
        </w:tc>
        <w:tc>
          <w:tcPr>
            <w:tcW w:w="1272" w:type="pct"/>
            <w:shd w:val="clear" w:color="auto" w:fill="E2EFD9" w:themeFill="accent6" w:themeFillTint="33"/>
            <w:vAlign w:val="center"/>
          </w:tcPr>
          <w:p w14:paraId="3946976F"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Session3</w:t>
            </w:r>
          </w:p>
        </w:tc>
        <w:tc>
          <w:tcPr>
            <w:tcW w:w="1225" w:type="pct"/>
            <w:shd w:val="clear" w:color="auto" w:fill="DEEAF6" w:themeFill="accent5" w:themeFillTint="33"/>
            <w:vAlign w:val="center"/>
          </w:tcPr>
          <w:p w14:paraId="642C603A"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IMP.CB.D8-8</w:t>
            </w:r>
          </w:p>
        </w:tc>
        <w:tc>
          <w:tcPr>
            <w:tcW w:w="1714" w:type="pct"/>
            <w:shd w:val="clear" w:color="auto" w:fill="DEEAF6" w:themeFill="accent5" w:themeFillTint="33"/>
            <w:vAlign w:val="center"/>
          </w:tcPr>
          <w:p w14:paraId="15748849"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Session8</w:t>
            </w:r>
          </w:p>
        </w:tc>
      </w:tr>
      <w:tr w:rsidR="009A7176" w:rsidRPr="00551D9F" w14:paraId="09E2058D" w14:textId="77777777" w:rsidTr="0002737C">
        <w:tc>
          <w:tcPr>
            <w:tcW w:w="789" w:type="pct"/>
            <w:shd w:val="clear" w:color="auto" w:fill="E2EFD9" w:themeFill="accent6" w:themeFillTint="33"/>
            <w:vAlign w:val="center"/>
          </w:tcPr>
          <w:p w14:paraId="4DD3A7F4"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IMP.CB.D8-4</w:t>
            </w:r>
          </w:p>
        </w:tc>
        <w:tc>
          <w:tcPr>
            <w:tcW w:w="1272" w:type="pct"/>
            <w:shd w:val="clear" w:color="auto" w:fill="E2EFD9" w:themeFill="accent6" w:themeFillTint="33"/>
            <w:vAlign w:val="center"/>
          </w:tcPr>
          <w:p w14:paraId="4BDF29A3"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Session4</w:t>
            </w:r>
          </w:p>
        </w:tc>
        <w:tc>
          <w:tcPr>
            <w:tcW w:w="1225" w:type="pct"/>
            <w:shd w:val="clear" w:color="auto" w:fill="DEEAF6" w:themeFill="accent5" w:themeFillTint="33"/>
            <w:vAlign w:val="center"/>
          </w:tcPr>
          <w:p w14:paraId="4B4D1E91"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IMP.CB.D8-9</w:t>
            </w:r>
          </w:p>
        </w:tc>
        <w:tc>
          <w:tcPr>
            <w:tcW w:w="1714" w:type="pct"/>
            <w:shd w:val="clear" w:color="auto" w:fill="DEEAF6" w:themeFill="accent5" w:themeFillTint="33"/>
            <w:vAlign w:val="center"/>
          </w:tcPr>
          <w:p w14:paraId="689A7E09"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Session9</w:t>
            </w:r>
          </w:p>
        </w:tc>
      </w:tr>
      <w:tr w:rsidR="009A7176" w:rsidRPr="00551D9F" w14:paraId="55D78665" w14:textId="77777777" w:rsidTr="0002737C">
        <w:tc>
          <w:tcPr>
            <w:tcW w:w="789" w:type="pct"/>
            <w:shd w:val="clear" w:color="auto" w:fill="E2EFD9" w:themeFill="accent6" w:themeFillTint="33"/>
            <w:vAlign w:val="center"/>
          </w:tcPr>
          <w:p w14:paraId="3EFBA360"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IMP.CB.D8-5</w:t>
            </w:r>
          </w:p>
        </w:tc>
        <w:tc>
          <w:tcPr>
            <w:tcW w:w="1272" w:type="pct"/>
            <w:shd w:val="clear" w:color="auto" w:fill="E2EFD9" w:themeFill="accent6" w:themeFillTint="33"/>
            <w:vAlign w:val="center"/>
          </w:tcPr>
          <w:p w14:paraId="56B779B5"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Session5</w:t>
            </w:r>
          </w:p>
        </w:tc>
        <w:tc>
          <w:tcPr>
            <w:tcW w:w="1225" w:type="pct"/>
            <w:shd w:val="clear" w:color="auto" w:fill="DEEAF6" w:themeFill="accent5" w:themeFillTint="33"/>
            <w:vAlign w:val="center"/>
          </w:tcPr>
          <w:p w14:paraId="57C4FACE"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IMP.CB.D8-10</w:t>
            </w:r>
          </w:p>
        </w:tc>
        <w:tc>
          <w:tcPr>
            <w:tcW w:w="1714" w:type="pct"/>
            <w:shd w:val="clear" w:color="auto" w:fill="DEEAF6" w:themeFill="accent5" w:themeFillTint="33"/>
            <w:vAlign w:val="center"/>
          </w:tcPr>
          <w:p w14:paraId="3AD699D0" w14:textId="77777777" w:rsidR="009A7176" w:rsidRPr="00551D9F" w:rsidRDefault="009A7176" w:rsidP="00974086">
            <w:pPr>
              <w:widowControl w:val="0"/>
              <w:rPr>
                <w:rFonts w:asciiTheme="minorHAnsi" w:hAnsiTheme="minorHAnsi" w:cstheme="minorHAnsi"/>
                <w:sz w:val="20"/>
                <w:szCs w:val="20"/>
                <w:lang w:val="en-GB"/>
              </w:rPr>
            </w:pPr>
            <w:r w:rsidRPr="00551D9F">
              <w:rPr>
                <w:rFonts w:asciiTheme="minorHAnsi" w:hAnsiTheme="minorHAnsi" w:cstheme="minorHAnsi"/>
                <w:sz w:val="20"/>
                <w:szCs w:val="20"/>
                <w:lang w:val="en-GB"/>
              </w:rPr>
              <w:t>Training Report – Session10</w:t>
            </w:r>
          </w:p>
        </w:tc>
      </w:tr>
    </w:tbl>
    <w:p w14:paraId="4ED4B377" w14:textId="77777777" w:rsidR="009A7176" w:rsidRPr="009A7176" w:rsidRDefault="009A7176" w:rsidP="009A7176">
      <w:pPr>
        <w:widowControl w:val="0"/>
        <w:jc w:val="both"/>
        <w:rPr>
          <w:rFonts w:asciiTheme="minorHAnsi" w:hAnsiTheme="minorHAnsi" w:cstheme="minorHAnsi"/>
          <w:sz w:val="22"/>
          <w:szCs w:val="22"/>
          <w:lang w:val="en-GB"/>
        </w:rPr>
      </w:pPr>
    </w:p>
    <w:p w14:paraId="7EB8324D" w14:textId="5FBCF146" w:rsidR="009A7176" w:rsidRDefault="009A7176" w:rsidP="009A7176">
      <w:pPr>
        <w:widowControl w:val="0"/>
        <w:jc w:val="both"/>
        <w:rPr>
          <w:rFonts w:asciiTheme="minorHAnsi" w:hAnsiTheme="minorHAnsi" w:cstheme="minorHAnsi"/>
          <w:sz w:val="22"/>
          <w:szCs w:val="22"/>
          <w:lang w:val="en-GB"/>
        </w:rPr>
      </w:pPr>
    </w:p>
    <w:p w14:paraId="6E80ED68" w14:textId="77777777" w:rsidR="009A7176" w:rsidRPr="009A7176" w:rsidRDefault="009A7176" w:rsidP="009A7176">
      <w:pPr>
        <w:widowControl w:val="0"/>
        <w:jc w:val="both"/>
        <w:rPr>
          <w:rFonts w:asciiTheme="minorHAnsi" w:hAnsiTheme="minorHAnsi" w:cstheme="minorHAnsi"/>
          <w:sz w:val="22"/>
          <w:szCs w:val="22"/>
          <w:lang w:val="en-GB"/>
        </w:rPr>
      </w:pPr>
    </w:p>
    <w:p w14:paraId="53477DE0" w14:textId="50F5BF49" w:rsidR="00551D9F" w:rsidRDefault="00551D9F" w:rsidP="00551D9F">
      <w:r>
        <w:br w:type="page"/>
      </w:r>
    </w:p>
    <w:p w14:paraId="1D328B2F" w14:textId="1A192C58" w:rsidR="00551D9F" w:rsidRDefault="00551D9F" w:rsidP="009A7176">
      <w:pPr>
        <w:widowControl w:val="0"/>
        <w:jc w:val="both"/>
        <w:rPr>
          <w:rFonts w:asciiTheme="minorHAnsi" w:hAnsiTheme="minorHAnsi" w:cstheme="minorHAnsi"/>
          <w:sz w:val="22"/>
          <w:szCs w:val="22"/>
          <w:lang w:val="en-GB"/>
        </w:rPr>
      </w:pPr>
    </w:p>
    <w:p w14:paraId="52C6D900" w14:textId="317FB536" w:rsidR="009A7176" w:rsidRDefault="009A7176" w:rsidP="009A7176">
      <w:pPr>
        <w:widowControl w:val="0"/>
        <w:jc w:val="both"/>
        <w:rPr>
          <w:rFonts w:asciiTheme="minorHAnsi" w:hAnsiTheme="minorHAnsi" w:cstheme="minorHAnsi"/>
          <w:sz w:val="22"/>
          <w:szCs w:val="22"/>
          <w:lang w:val="en-GB"/>
        </w:rPr>
      </w:pPr>
    </w:p>
    <w:p w14:paraId="0B5794CA" w14:textId="77777777" w:rsidR="009A7176" w:rsidRPr="009A7176" w:rsidRDefault="009A7176" w:rsidP="009A7176">
      <w:pPr>
        <w:widowControl w:val="0"/>
        <w:jc w:val="both"/>
        <w:rPr>
          <w:rFonts w:asciiTheme="minorHAnsi" w:hAnsiTheme="minorHAnsi" w:cstheme="minorHAnsi"/>
          <w:sz w:val="22"/>
          <w:szCs w:val="22"/>
          <w:lang w:val="en-GB"/>
        </w:rPr>
      </w:pPr>
    </w:p>
    <w:tbl>
      <w:tblPr>
        <w:tblW w:w="5000" w:type="pct"/>
        <w:tblBorders>
          <w:top w:val="single" w:sz="4" w:space="0" w:color="8496B0" w:themeColor="text2" w:themeTint="99"/>
          <w:bottom w:val="single" w:sz="4" w:space="0" w:color="8496B0" w:themeColor="text2" w:themeTint="99"/>
          <w:insideH w:val="dotted" w:sz="4" w:space="0" w:color="808080" w:themeColor="background1" w:themeShade="80"/>
          <w:insideV w:val="single" w:sz="4" w:space="0" w:color="8496B0" w:themeColor="text2" w:themeTint="99"/>
        </w:tblBorders>
        <w:tblLook w:val="04A0" w:firstRow="1" w:lastRow="0" w:firstColumn="1" w:lastColumn="0" w:noHBand="0" w:noVBand="1"/>
      </w:tblPr>
      <w:tblGrid>
        <w:gridCol w:w="2251"/>
        <w:gridCol w:w="3629"/>
        <w:gridCol w:w="3495"/>
        <w:gridCol w:w="4890"/>
      </w:tblGrid>
      <w:tr w:rsidR="009A7176" w:rsidRPr="00B550D7" w14:paraId="4827EA72" w14:textId="77777777" w:rsidTr="00974086">
        <w:trPr>
          <w:trHeight w:val="423"/>
        </w:trPr>
        <w:tc>
          <w:tcPr>
            <w:tcW w:w="5000" w:type="pct"/>
            <w:gridSpan w:val="4"/>
            <w:shd w:val="clear" w:color="auto" w:fill="auto"/>
            <w:vAlign w:val="center"/>
          </w:tcPr>
          <w:p w14:paraId="77CB2A6F" w14:textId="77777777" w:rsidR="009A7176" w:rsidRPr="00B550D7" w:rsidRDefault="009A7176" w:rsidP="00974086">
            <w:pPr>
              <w:widowControl w:val="0"/>
              <w:rPr>
                <w:rFonts w:asciiTheme="minorHAnsi" w:hAnsiTheme="minorHAnsi" w:cstheme="minorHAnsi"/>
                <w:sz w:val="20"/>
                <w:szCs w:val="20"/>
                <w:lang w:val="en-GB"/>
              </w:rPr>
            </w:pPr>
          </w:p>
        </w:tc>
      </w:tr>
      <w:tr w:rsidR="009A7176" w:rsidRPr="00B550D7" w14:paraId="75AFFE54" w14:textId="77777777" w:rsidTr="008F7AA5">
        <w:tc>
          <w:tcPr>
            <w:tcW w:w="789" w:type="pct"/>
            <w:shd w:val="clear" w:color="auto" w:fill="E2EFD9" w:themeFill="accent6" w:themeFillTint="33"/>
            <w:vAlign w:val="center"/>
          </w:tcPr>
          <w:p w14:paraId="3E59F6A6"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WBS Code</w:t>
            </w:r>
          </w:p>
        </w:tc>
        <w:tc>
          <w:tcPr>
            <w:tcW w:w="1272" w:type="pct"/>
            <w:shd w:val="clear" w:color="auto" w:fill="E2EFD9" w:themeFill="accent6" w:themeFillTint="33"/>
            <w:vAlign w:val="center"/>
          </w:tcPr>
          <w:p w14:paraId="1C5812FA"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Name</w:t>
            </w:r>
          </w:p>
        </w:tc>
        <w:tc>
          <w:tcPr>
            <w:tcW w:w="1225" w:type="pct"/>
            <w:shd w:val="clear" w:color="auto" w:fill="E2EFD9" w:themeFill="accent6" w:themeFillTint="33"/>
            <w:vAlign w:val="center"/>
          </w:tcPr>
          <w:p w14:paraId="79DCBE09"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Implementation Chapter WBS Code</w:t>
            </w:r>
          </w:p>
        </w:tc>
        <w:tc>
          <w:tcPr>
            <w:tcW w:w="1714" w:type="pct"/>
            <w:shd w:val="clear" w:color="auto" w:fill="E2EFD9" w:themeFill="accent6" w:themeFillTint="33"/>
            <w:vAlign w:val="center"/>
          </w:tcPr>
          <w:p w14:paraId="24734879"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Implementation Chapter Name</w:t>
            </w:r>
          </w:p>
        </w:tc>
      </w:tr>
      <w:tr w:rsidR="009A7176" w:rsidRPr="00B550D7" w14:paraId="598345F0" w14:textId="77777777" w:rsidTr="00974086">
        <w:tc>
          <w:tcPr>
            <w:tcW w:w="789" w:type="pct"/>
            <w:shd w:val="clear" w:color="auto" w:fill="E2EFD9" w:themeFill="accent6" w:themeFillTint="33"/>
            <w:vAlign w:val="center"/>
          </w:tcPr>
          <w:p w14:paraId="7BBCDB71"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IMP</w:t>
            </w:r>
          </w:p>
        </w:tc>
        <w:tc>
          <w:tcPr>
            <w:tcW w:w="1272" w:type="pct"/>
            <w:shd w:val="clear" w:color="auto" w:fill="E2EFD9" w:themeFill="accent6" w:themeFillTint="33"/>
            <w:vAlign w:val="center"/>
          </w:tcPr>
          <w:p w14:paraId="173B72DE"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Implementation Phase</w:t>
            </w:r>
          </w:p>
        </w:tc>
        <w:tc>
          <w:tcPr>
            <w:tcW w:w="1225" w:type="pct"/>
            <w:shd w:val="clear" w:color="auto" w:fill="E2EFD9" w:themeFill="accent6" w:themeFillTint="33"/>
            <w:vAlign w:val="center"/>
          </w:tcPr>
          <w:p w14:paraId="5EB26904"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AR</w:t>
            </w:r>
          </w:p>
        </w:tc>
        <w:tc>
          <w:tcPr>
            <w:tcW w:w="1714" w:type="pct"/>
            <w:shd w:val="clear" w:color="auto" w:fill="E2EFD9" w:themeFill="accent6" w:themeFillTint="33"/>
            <w:vAlign w:val="center"/>
          </w:tcPr>
          <w:p w14:paraId="7D73AB65"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Awareness Raising</w:t>
            </w:r>
          </w:p>
        </w:tc>
      </w:tr>
      <w:tr w:rsidR="009A7176" w:rsidRPr="00B550D7" w14:paraId="5B1FF632" w14:textId="77777777" w:rsidTr="00974086">
        <w:tc>
          <w:tcPr>
            <w:tcW w:w="789" w:type="pct"/>
            <w:shd w:val="clear" w:color="auto" w:fill="E2EFD9" w:themeFill="accent6" w:themeFillTint="33"/>
            <w:vAlign w:val="center"/>
          </w:tcPr>
          <w:p w14:paraId="1C1EF8F5"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272" w:type="pct"/>
            <w:shd w:val="clear" w:color="auto" w:fill="E2EFD9" w:themeFill="accent6" w:themeFillTint="33"/>
            <w:vAlign w:val="center"/>
          </w:tcPr>
          <w:p w14:paraId="6B4190A4"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c>
          <w:tcPr>
            <w:tcW w:w="1225" w:type="pct"/>
            <w:shd w:val="clear" w:color="auto" w:fill="E2EFD9" w:themeFill="accent6" w:themeFillTint="33"/>
            <w:vAlign w:val="center"/>
          </w:tcPr>
          <w:p w14:paraId="4D56C1EA"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714" w:type="pct"/>
            <w:shd w:val="clear" w:color="auto" w:fill="E2EFD9" w:themeFill="accent6" w:themeFillTint="33"/>
            <w:vAlign w:val="center"/>
          </w:tcPr>
          <w:p w14:paraId="1459FBDC"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r>
      <w:tr w:rsidR="009A7176" w:rsidRPr="00B550D7" w14:paraId="61C303B9" w14:textId="77777777" w:rsidTr="00974086">
        <w:tc>
          <w:tcPr>
            <w:tcW w:w="789" w:type="pct"/>
            <w:shd w:val="clear" w:color="auto" w:fill="E2EFD9" w:themeFill="accent6" w:themeFillTint="33"/>
            <w:vAlign w:val="center"/>
          </w:tcPr>
          <w:p w14:paraId="7434BCBE"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IMP.AR.D9-1</w:t>
            </w:r>
          </w:p>
        </w:tc>
        <w:tc>
          <w:tcPr>
            <w:tcW w:w="1272" w:type="pct"/>
            <w:shd w:val="clear" w:color="auto" w:fill="E2EFD9" w:themeFill="accent6" w:themeFillTint="33"/>
            <w:vAlign w:val="center"/>
          </w:tcPr>
          <w:p w14:paraId="2639CA66"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Awareness Video(s)</w:t>
            </w:r>
          </w:p>
        </w:tc>
        <w:tc>
          <w:tcPr>
            <w:tcW w:w="1225" w:type="pct"/>
            <w:shd w:val="clear" w:color="auto" w:fill="E2EFD9" w:themeFill="accent6" w:themeFillTint="33"/>
            <w:vAlign w:val="center"/>
          </w:tcPr>
          <w:p w14:paraId="12166AD2"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IMP.AR.D9-2</w:t>
            </w:r>
          </w:p>
        </w:tc>
        <w:tc>
          <w:tcPr>
            <w:tcW w:w="1714" w:type="pct"/>
            <w:shd w:val="clear" w:color="auto" w:fill="E2EFD9" w:themeFill="accent6" w:themeFillTint="33"/>
            <w:vAlign w:val="center"/>
          </w:tcPr>
          <w:p w14:paraId="010CC3DF"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C&amp;V Strategy</w:t>
            </w:r>
          </w:p>
        </w:tc>
      </w:tr>
      <w:tr w:rsidR="009A7176" w:rsidRPr="00B550D7" w14:paraId="78AA37B5" w14:textId="77777777" w:rsidTr="00974086">
        <w:tc>
          <w:tcPr>
            <w:tcW w:w="5000" w:type="pct"/>
            <w:gridSpan w:val="4"/>
            <w:shd w:val="clear" w:color="auto" w:fill="auto"/>
            <w:vAlign w:val="center"/>
          </w:tcPr>
          <w:p w14:paraId="1172B584" w14:textId="77777777" w:rsidR="009A7176" w:rsidRPr="00B550D7" w:rsidRDefault="009A7176" w:rsidP="00974086">
            <w:pPr>
              <w:widowControl w:val="0"/>
              <w:rPr>
                <w:rFonts w:asciiTheme="minorHAnsi" w:hAnsiTheme="minorHAnsi" w:cstheme="minorHAnsi"/>
                <w:sz w:val="20"/>
                <w:szCs w:val="20"/>
                <w:lang w:val="en-GB"/>
              </w:rPr>
            </w:pPr>
          </w:p>
        </w:tc>
      </w:tr>
      <w:tr w:rsidR="009A7176" w:rsidRPr="00B550D7" w14:paraId="579B7CD8" w14:textId="77777777" w:rsidTr="008F7AA5">
        <w:tc>
          <w:tcPr>
            <w:tcW w:w="789" w:type="pct"/>
            <w:shd w:val="clear" w:color="auto" w:fill="FFF2CC" w:themeFill="accent4" w:themeFillTint="33"/>
            <w:vAlign w:val="center"/>
          </w:tcPr>
          <w:p w14:paraId="352801C8"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WBS Code</w:t>
            </w:r>
          </w:p>
        </w:tc>
        <w:tc>
          <w:tcPr>
            <w:tcW w:w="4211" w:type="pct"/>
            <w:gridSpan w:val="3"/>
            <w:shd w:val="clear" w:color="auto" w:fill="FFF2CC" w:themeFill="accent4" w:themeFillTint="33"/>
            <w:vAlign w:val="center"/>
          </w:tcPr>
          <w:p w14:paraId="5AD92634"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Name</w:t>
            </w:r>
          </w:p>
        </w:tc>
      </w:tr>
      <w:tr w:rsidR="009A7176" w:rsidRPr="00B550D7" w14:paraId="0F37DCA2" w14:textId="77777777" w:rsidTr="008F7AA5">
        <w:tc>
          <w:tcPr>
            <w:tcW w:w="789" w:type="pct"/>
            <w:shd w:val="clear" w:color="auto" w:fill="FFF2CC" w:themeFill="accent4" w:themeFillTint="33"/>
            <w:vAlign w:val="center"/>
          </w:tcPr>
          <w:p w14:paraId="03115027"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MC</w:t>
            </w:r>
          </w:p>
        </w:tc>
        <w:tc>
          <w:tcPr>
            <w:tcW w:w="4211" w:type="pct"/>
            <w:gridSpan w:val="3"/>
            <w:shd w:val="clear" w:color="auto" w:fill="FFF2CC" w:themeFill="accent4" w:themeFillTint="33"/>
            <w:vAlign w:val="center"/>
          </w:tcPr>
          <w:p w14:paraId="4A3C87F0"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Monitoring&amp;Control</w:t>
            </w:r>
            <w:r w:rsidRPr="00B550D7">
              <w:rPr>
                <w:rStyle w:val="FootnoteReference"/>
                <w:rFonts w:asciiTheme="minorHAnsi" w:eastAsiaTheme="majorEastAsia" w:hAnsiTheme="minorHAnsi" w:cstheme="minorHAnsi"/>
                <w:b/>
                <w:bCs/>
                <w:sz w:val="20"/>
                <w:szCs w:val="20"/>
                <w:lang w:val="en-GB"/>
              </w:rPr>
              <w:footnoteReference w:id="2"/>
            </w:r>
          </w:p>
        </w:tc>
      </w:tr>
      <w:tr w:rsidR="009A7176" w:rsidRPr="00B550D7" w14:paraId="037E2906" w14:textId="77777777" w:rsidTr="008F7AA5">
        <w:tc>
          <w:tcPr>
            <w:tcW w:w="789" w:type="pct"/>
            <w:shd w:val="clear" w:color="auto" w:fill="FFF2CC" w:themeFill="accent4" w:themeFillTint="33"/>
            <w:vAlign w:val="center"/>
          </w:tcPr>
          <w:p w14:paraId="6D17E02E"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272" w:type="pct"/>
            <w:shd w:val="clear" w:color="auto" w:fill="FFF2CC" w:themeFill="accent4" w:themeFillTint="33"/>
            <w:vAlign w:val="center"/>
          </w:tcPr>
          <w:p w14:paraId="480040CB"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c>
          <w:tcPr>
            <w:tcW w:w="1225" w:type="pct"/>
            <w:shd w:val="clear" w:color="auto" w:fill="FFF2CC" w:themeFill="accent4" w:themeFillTint="33"/>
            <w:vAlign w:val="center"/>
          </w:tcPr>
          <w:p w14:paraId="4CC27DCB"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714" w:type="pct"/>
            <w:shd w:val="clear" w:color="auto" w:fill="FFF2CC" w:themeFill="accent4" w:themeFillTint="33"/>
            <w:vAlign w:val="center"/>
          </w:tcPr>
          <w:p w14:paraId="5C60AA9D"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r>
      <w:tr w:rsidR="009A7176" w:rsidRPr="00B550D7" w14:paraId="7FC5EC72" w14:textId="77777777" w:rsidTr="00974086">
        <w:tc>
          <w:tcPr>
            <w:tcW w:w="789" w:type="pct"/>
            <w:shd w:val="clear" w:color="auto" w:fill="E2EFD9" w:themeFill="accent6" w:themeFillTint="33"/>
            <w:vAlign w:val="center"/>
          </w:tcPr>
          <w:p w14:paraId="19F87272"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w:t>
            </w:r>
          </w:p>
        </w:tc>
        <w:tc>
          <w:tcPr>
            <w:tcW w:w="1272" w:type="pct"/>
            <w:shd w:val="clear" w:color="auto" w:fill="E2EFD9" w:themeFill="accent6" w:themeFillTint="33"/>
            <w:vAlign w:val="center"/>
          </w:tcPr>
          <w:p w14:paraId="6B4B39C8"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w:t>
            </w:r>
          </w:p>
        </w:tc>
        <w:tc>
          <w:tcPr>
            <w:tcW w:w="1225" w:type="pct"/>
            <w:shd w:val="clear" w:color="auto" w:fill="auto"/>
            <w:vAlign w:val="center"/>
          </w:tcPr>
          <w:p w14:paraId="3FF49A9A"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MC.PR-9</w:t>
            </w:r>
          </w:p>
        </w:tc>
        <w:tc>
          <w:tcPr>
            <w:tcW w:w="1714" w:type="pct"/>
            <w:shd w:val="clear" w:color="auto" w:fill="auto"/>
            <w:vAlign w:val="center"/>
          </w:tcPr>
          <w:p w14:paraId="25DBE3FB"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Q9</w:t>
            </w:r>
          </w:p>
        </w:tc>
      </w:tr>
      <w:tr w:rsidR="009A7176" w:rsidRPr="00B550D7" w14:paraId="63628BBA" w14:textId="77777777" w:rsidTr="00974086">
        <w:tc>
          <w:tcPr>
            <w:tcW w:w="789" w:type="pct"/>
            <w:shd w:val="clear" w:color="auto" w:fill="E2EFD9" w:themeFill="accent6" w:themeFillTint="33"/>
            <w:vAlign w:val="center"/>
          </w:tcPr>
          <w:p w14:paraId="670CD091"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MC.PR-2</w:t>
            </w:r>
          </w:p>
        </w:tc>
        <w:tc>
          <w:tcPr>
            <w:tcW w:w="1272" w:type="pct"/>
            <w:shd w:val="clear" w:color="auto" w:fill="E2EFD9" w:themeFill="accent6" w:themeFillTint="33"/>
            <w:vAlign w:val="center"/>
          </w:tcPr>
          <w:p w14:paraId="71AA2DF4"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Q2</w:t>
            </w:r>
          </w:p>
        </w:tc>
        <w:tc>
          <w:tcPr>
            <w:tcW w:w="1225" w:type="pct"/>
            <w:shd w:val="clear" w:color="auto" w:fill="auto"/>
            <w:vAlign w:val="center"/>
          </w:tcPr>
          <w:p w14:paraId="28B1DD5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MC.PR-10</w:t>
            </w:r>
          </w:p>
        </w:tc>
        <w:tc>
          <w:tcPr>
            <w:tcW w:w="1714" w:type="pct"/>
            <w:shd w:val="clear" w:color="auto" w:fill="auto"/>
            <w:vAlign w:val="center"/>
          </w:tcPr>
          <w:p w14:paraId="4A84CAB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Q10</w:t>
            </w:r>
          </w:p>
        </w:tc>
      </w:tr>
      <w:tr w:rsidR="009A7176" w:rsidRPr="00B550D7" w14:paraId="24784CF9" w14:textId="77777777" w:rsidTr="00974086">
        <w:tc>
          <w:tcPr>
            <w:tcW w:w="789" w:type="pct"/>
            <w:shd w:val="clear" w:color="auto" w:fill="E2EFD9" w:themeFill="accent6" w:themeFillTint="33"/>
            <w:vAlign w:val="center"/>
          </w:tcPr>
          <w:p w14:paraId="56973AF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MC.PR-3</w:t>
            </w:r>
          </w:p>
        </w:tc>
        <w:tc>
          <w:tcPr>
            <w:tcW w:w="1272" w:type="pct"/>
            <w:shd w:val="clear" w:color="auto" w:fill="E2EFD9" w:themeFill="accent6" w:themeFillTint="33"/>
            <w:vAlign w:val="center"/>
          </w:tcPr>
          <w:p w14:paraId="02BDA16C"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Q3</w:t>
            </w:r>
          </w:p>
        </w:tc>
        <w:tc>
          <w:tcPr>
            <w:tcW w:w="1225" w:type="pct"/>
            <w:shd w:val="clear" w:color="auto" w:fill="auto"/>
            <w:vAlign w:val="center"/>
          </w:tcPr>
          <w:p w14:paraId="3FE66C99"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MC.PR-11</w:t>
            </w:r>
          </w:p>
        </w:tc>
        <w:tc>
          <w:tcPr>
            <w:tcW w:w="1714" w:type="pct"/>
            <w:shd w:val="clear" w:color="auto" w:fill="auto"/>
            <w:vAlign w:val="center"/>
          </w:tcPr>
          <w:p w14:paraId="05E1048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Q11</w:t>
            </w:r>
          </w:p>
        </w:tc>
      </w:tr>
      <w:tr w:rsidR="009A7176" w:rsidRPr="00B550D7" w14:paraId="71899C62" w14:textId="77777777" w:rsidTr="00974086">
        <w:tc>
          <w:tcPr>
            <w:tcW w:w="789" w:type="pct"/>
            <w:shd w:val="clear" w:color="auto" w:fill="E2EFD9" w:themeFill="accent6" w:themeFillTint="33"/>
            <w:vAlign w:val="center"/>
          </w:tcPr>
          <w:p w14:paraId="362DA554"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MC.PR-4</w:t>
            </w:r>
          </w:p>
        </w:tc>
        <w:tc>
          <w:tcPr>
            <w:tcW w:w="1272" w:type="pct"/>
            <w:shd w:val="clear" w:color="auto" w:fill="E2EFD9" w:themeFill="accent6" w:themeFillTint="33"/>
            <w:vAlign w:val="center"/>
          </w:tcPr>
          <w:p w14:paraId="102C5C30"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Q4</w:t>
            </w:r>
          </w:p>
        </w:tc>
        <w:tc>
          <w:tcPr>
            <w:tcW w:w="1225" w:type="pct"/>
            <w:shd w:val="clear" w:color="auto" w:fill="auto"/>
            <w:vAlign w:val="center"/>
          </w:tcPr>
          <w:p w14:paraId="10D95AA8"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MC.PR-12</w:t>
            </w:r>
          </w:p>
        </w:tc>
        <w:tc>
          <w:tcPr>
            <w:tcW w:w="1714" w:type="pct"/>
            <w:shd w:val="clear" w:color="auto" w:fill="auto"/>
            <w:vAlign w:val="center"/>
          </w:tcPr>
          <w:p w14:paraId="7D77A1D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Q12</w:t>
            </w:r>
          </w:p>
        </w:tc>
      </w:tr>
      <w:tr w:rsidR="009A7176" w:rsidRPr="00B550D7" w14:paraId="629EFE2D" w14:textId="77777777" w:rsidTr="00974086">
        <w:tc>
          <w:tcPr>
            <w:tcW w:w="789" w:type="pct"/>
            <w:shd w:val="clear" w:color="auto" w:fill="E2EFD9" w:themeFill="accent6" w:themeFillTint="33"/>
            <w:vAlign w:val="center"/>
          </w:tcPr>
          <w:p w14:paraId="47415A9B"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MC.PR-5</w:t>
            </w:r>
          </w:p>
        </w:tc>
        <w:tc>
          <w:tcPr>
            <w:tcW w:w="1272" w:type="pct"/>
            <w:shd w:val="clear" w:color="auto" w:fill="E2EFD9" w:themeFill="accent6" w:themeFillTint="33"/>
            <w:vAlign w:val="center"/>
          </w:tcPr>
          <w:p w14:paraId="313DC1A7"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Q5</w:t>
            </w:r>
          </w:p>
        </w:tc>
        <w:tc>
          <w:tcPr>
            <w:tcW w:w="1225" w:type="pct"/>
            <w:shd w:val="clear" w:color="auto" w:fill="auto"/>
            <w:vAlign w:val="center"/>
          </w:tcPr>
          <w:p w14:paraId="293AF93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MC.PR-13</w:t>
            </w:r>
          </w:p>
        </w:tc>
        <w:tc>
          <w:tcPr>
            <w:tcW w:w="1714" w:type="pct"/>
            <w:shd w:val="clear" w:color="auto" w:fill="auto"/>
            <w:vAlign w:val="center"/>
          </w:tcPr>
          <w:p w14:paraId="56785D4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Q13</w:t>
            </w:r>
          </w:p>
        </w:tc>
      </w:tr>
      <w:tr w:rsidR="009A7176" w:rsidRPr="00B550D7" w14:paraId="4C849674" w14:textId="77777777" w:rsidTr="0002737C">
        <w:tc>
          <w:tcPr>
            <w:tcW w:w="789" w:type="pct"/>
            <w:shd w:val="clear" w:color="auto" w:fill="DEEAF6" w:themeFill="accent5" w:themeFillTint="33"/>
            <w:vAlign w:val="center"/>
          </w:tcPr>
          <w:p w14:paraId="0889E396"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MC.PR-6</w:t>
            </w:r>
          </w:p>
        </w:tc>
        <w:tc>
          <w:tcPr>
            <w:tcW w:w="1272" w:type="pct"/>
            <w:shd w:val="clear" w:color="auto" w:fill="DEEAF6" w:themeFill="accent5" w:themeFillTint="33"/>
            <w:vAlign w:val="center"/>
          </w:tcPr>
          <w:p w14:paraId="2CEC9FC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Q6</w:t>
            </w:r>
          </w:p>
        </w:tc>
        <w:tc>
          <w:tcPr>
            <w:tcW w:w="1225" w:type="pct"/>
            <w:shd w:val="clear" w:color="auto" w:fill="auto"/>
            <w:vAlign w:val="center"/>
          </w:tcPr>
          <w:p w14:paraId="0CBB38B1"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MC.PR-14</w:t>
            </w:r>
          </w:p>
        </w:tc>
        <w:tc>
          <w:tcPr>
            <w:tcW w:w="1714" w:type="pct"/>
            <w:shd w:val="clear" w:color="auto" w:fill="auto"/>
            <w:vAlign w:val="center"/>
          </w:tcPr>
          <w:p w14:paraId="057AA124"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Q14</w:t>
            </w:r>
          </w:p>
        </w:tc>
      </w:tr>
      <w:tr w:rsidR="009A7176" w:rsidRPr="00B550D7" w14:paraId="2B3DD46B" w14:textId="77777777" w:rsidTr="0002737C">
        <w:tc>
          <w:tcPr>
            <w:tcW w:w="789" w:type="pct"/>
            <w:shd w:val="clear" w:color="auto" w:fill="DEEAF6" w:themeFill="accent5" w:themeFillTint="33"/>
            <w:vAlign w:val="center"/>
          </w:tcPr>
          <w:p w14:paraId="158CB8B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MC.PR-7</w:t>
            </w:r>
          </w:p>
        </w:tc>
        <w:tc>
          <w:tcPr>
            <w:tcW w:w="1272" w:type="pct"/>
            <w:shd w:val="clear" w:color="auto" w:fill="DEEAF6" w:themeFill="accent5" w:themeFillTint="33"/>
            <w:vAlign w:val="center"/>
          </w:tcPr>
          <w:p w14:paraId="5296C60E"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Q7</w:t>
            </w:r>
          </w:p>
        </w:tc>
        <w:tc>
          <w:tcPr>
            <w:tcW w:w="1225" w:type="pct"/>
            <w:shd w:val="clear" w:color="auto" w:fill="auto"/>
            <w:vAlign w:val="center"/>
          </w:tcPr>
          <w:p w14:paraId="7D38D9CE"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MC.PR-15</w:t>
            </w:r>
          </w:p>
        </w:tc>
        <w:tc>
          <w:tcPr>
            <w:tcW w:w="1714" w:type="pct"/>
            <w:shd w:val="clear" w:color="auto" w:fill="auto"/>
            <w:vAlign w:val="center"/>
          </w:tcPr>
          <w:p w14:paraId="0908A20F"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Q15</w:t>
            </w:r>
          </w:p>
        </w:tc>
      </w:tr>
      <w:tr w:rsidR="009A7176" w:rsidRPr="00B550D7" w14:paraId="745F5BF3" w14:textId="77777777" w:rsidTr="0002737C">
        <w:tc>
          <w:tcPr>
            <w:tcW w:w="789" w:type="pct"/>
            <w:shd w:val="clear" w:color="auto" w:fill="DEEAF6" w:themeFill="accent5" w:themeFillTint="33"/>
            <w:vAlign w:val="center"/>
          </w:tcPr>
          <w:p w14:paraId="7E0AE4D5"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MC.PR-8</w:t>
            </w:r>
          </w:p>
        </w:tc>
        <w:tc>
          <w:tcPr>
            <w:tcW w:w="1272" w:type="pct"/>
            <w:shd w:val="clear" w:color="auto" w:fill="DEEAF6" w:themeFill="accent5" w:themeFillTint="33"/>
            <w:vAlign w:val="center"/>
          </w:tcPr>
          <w:p w14:paraId="02F9C907"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Progress Report Q8</w:t>
            </w:r>
          </w:p>
        </w:tc>
        <w:tc>
          <w:tcPr>
            <w:tcW w:w="1225" w:type="pct"/>
            <w:shd w:val="clear" w:color="auto" w:fill="auto"/>
            <w:vAlign w:val="center"/>
          </w:tcPr>
          <w:p w14:paraId="43A1B895" w14:textId="77777777" w:rsidR="009A7176" w:rsidRPr="00B550D7" w:rsidRDefault="009A7176" w:rsidP="00974086">
            <w:pPr>
              <w:widowControl w:val="0"/>
              <w:rPr>
                <w:rFonts w:asciiTheme="minorHAnsi" w:hAnsiTheme="minorHAnsi" w:cstheme="minorHAnsi"/>
                <w:sz w:val="20"/>
                <w:szCs w:val="20"/>
                <w:lang w:val="en-GB"/>
              </w:rPr>
            </w:pPr>
          </w:p>
        </w:tc>
        <w:tc>
          <w:tcPr>
            <w:tcW w:w="1714" w:type="pct"/>
            <w:shd w:val="clear" w:color="auto" w:fill="auto"/>
            <w:vAlign w:val="center"/>
          </w:tcPr>
          <w:p w14:paraId="2E32F7F6" w14:textId="77777777" w:rsidR="009A7176" w:rsidRPr="00B550D7" w:rsidRDefault="009A7176" w:rsidP="00974086">
            <w:pPr>
              <w:widowControl w:val="0"/>
              <w:rPr>
                <w:rFonts w:asciiTheme="minorHAnsi" w:hAnsiTheme="minorHAnsi" w:cstheme="minorHAnsi"/>
                <w:sz w:val="20"/>
                <w:szCs w:val="20"/>
                <w:lang w:val="en-GB"/>
              </w:rPr>
            </w:pPr>
          </w:p>
        </w:tc>
      </w:tr>
      <w:tr w:rsidR="009A7176" w:rsidRPr="00B550D7" w14:paraId="4B464D23" w14:textId="77777777" w:rsidTr="004914CD">
        <w:tc>
          <w:tcPr>
            <w:tcW w:w="789" w:type="pct"/>
            <w:shd w:val="clear" w:color="auto" w:fill="FFF2CC" w:themeFill="accent4" w:themeFillTint="33"/>
            <w:vAlign w:val="center"/>
          </w:tcPr>
          <w:p w14:paraId="09577357"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MC.MOM</w:t>
            </w:r>
          </w:p>
        </w:tc>
        <w:tc>
          <w:tcPr>
            <w:tcW w:w="1272" w:type="pct"/>
            <w:shd w:val="clear" w:color="auto" w:fill="FFF2CC" w:themeFill="accent4" w:themeFillTint="33"/>
            <w:vAlign w:val="center"/>
          </w:tcPr>
          <w:p w14:paraId="7F523039" w14:textId="77777777" w:rsidR="009A7176"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Minutes of Meeting</w:t>
            </w:r>
          </w:p>
          <w:p w14:paraId="7AF08008" w14:textId="55950710" w:rsidR="009F7E22" w:rsidRPr="00B550D7" w:rsidRDefault="009F7E22" w:rsidP="00974086">
            <w:pPr>
              <w:widowControl w:val="0"/>
              <w:rPr>
                <w:rFonts w:asciiTheme="minorHAnsi" w:hAnsiTheme="minorHAnsi" w:cstheme="minorHAnsi"/>
                <w:sz w:val="20"/>
                <w:szCs w:val="20"/>
                <w:lang w:val="en-GB"/>
              </w:rPr>
            </w:pPr>
            <w:r>
              <w:rPr>
                <w:rFonts w:asciiTheme="minorHAnsi" w:hAnsiTheme="minorHAnsi" w:cstheme="minorHAnsi"/>
                <w:sz w:val="20"/>
                <w:szCs w:val="20"/>
                <w:lang w:val="en-GB"/>
              </w:rPr>
              <w:t>(may be also part of other reports such as Progress Reports)</w:t>
            </w:r>
          </w:p>
        </w:tc>
        <w:tc>
          <w:tcPr>
            <w:tcW w:w="1225" w:type="pct"/>
            <w:shd w:val="clear" w:color="auto" w:fill="auto"/>
            <w:vAlign w:val="center"/>
          </w:tcPr>
          <w:p w14:paraId="776CB248"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MC.ORR</w:t>
            </w:r>
          </w:p>
        </w:tc>
        <w:tc>
          <w:tcPr>
            <w:tcW w:w="1714" w:type="pct"/>
            <w:shd w:val="clear" w:color="auto" w:fill="auto"/>
            <w:vAlign w:val="center"/>
          </w:tcPr>
          <w:p w14:paraId="5AB8B38A" w14:textId="77777777" w:rsidR="000702C0"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On-Request Reports</w:t>
            </w:r>
            <w:r w:rsidR="000702C0">
              <w:rPr>
                <w:rFonts w:asciiTheme="minorHAnsi" w:hAnsiTheme="minorHAnsi" w:cstheme="minorHAnsi"/>
                <w:sz w:val="20"/>
                <w:szCs w:val="20"/>
                <w:lang w:val="en-GB"/>
              </w:rPr>
              <w:t xml:space="preserve"> </w:t>
            </w:r>
          </w:p>
          <w:p w14:paraId="20006C45" w14:textId="56A6DEA8" w:rsidR="009A7176" w:rsidRPr="00B550D7" w:rsidRDefault="000702C0" w:rsidP="00974086">
            <w:pPr>
              <w:widowControl w:val="0"/>
              <w:rPr>
                <w:rFonts w:asciiTheme="minorHAnsi" w:hAnsiTheme="minorHAnsi" w:cstheme="minorHAnsi"/>
                <w:sz w:val="20"/>
                <w:szCs w:val="20"/>
                <w:lang w:val="en-GB"/>
              </w:rPr>
            </w:pPr>
            <w:r>
              <w:rPr>
                <w:rFonts w:asciiTheme="minorHAnsi" w:hAnsiTheme="minorHAnsi" w:cstheme="minorHAnsi"/>
                <w:sz w:val="20"/>
                <w:szCs w:val="20"/>
                <w:lang w:val="en-GB"/>
              </w:rPr>
              <w:t>(if needed or requested by Contacting Authority or Implementing Authority)</w:t>
            </w:r>
          </w:p>
        </w:tc>
      </w:tr>
      <w:tr w:rsidR="009A7176" w:rsidRPr="00B550D7" w14:paraId="12FFF564" w14:textId="77777777" w:rsidTr="00974086">
        <w:tc>
          <w:tcPr>
            <w:tcW w:w="5000" w:type="pct"/>
            <w:gridSpan w:val="4"/>
            <w:shd w:val="clear" w:color="auto" w:fill="auto"/>
            <w:vAlign w:val="center"/>
          </w:tcPr>
          <w:p w14:paraId="630A08C9" w14:textId="77777777" w:rsidR="009A7176" w:rsidRPr="00B550D7" w:rsidRDefault="009A7176" w:rsidP="00974086">
            <w:pPr>
              <w:widowControl w:val="0"/>
              <w:rPr>
                <w:rFonts w:asciiTheme="minorHAnsi" w:hAnsiTheme="minorHAnsi" w:cstheme="minorHAnsi"/>
                <w:sz w:val="20"/>
                <w:szCs w:val="20"/>
                <w:lang w:val="en-GB"/>
              </w:rPr>
            </w:pPr>
          </w:p>
        </w:tc>
      </w:tr>
      <w:tr w:rsidR="009A7176" w:rsidRPr="00B550D7" w14:paraId="49DA5775" w14:textId="77777777" w:rsidTr="00974086">
        <w:tc>
          <w:tcPr>
            <w:tcW w:w="789" w:type="pct"/>
            <w:shd w:val="clear" w:color="auto" w:fill="auto"/>
            <w:vAlign w:val="center"/>
          </w:tcPr>
          <w:p w14:paraId="0075C62A"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WBS Code</w:t>
            </w:r>
          </w:p>
        </w:tc>
        <w:tc>
          <w:tcPr>
            <w:tcW w:w="4211" w:type="pct"/>
            <w:gridSpan w:val="3"/>
            <w:shd w:val="clear" w:color="auto" w:fill="auto"/>
            <w:vAlign w:val="center"/>
          </w:tcPr>
          <w:p w14:paraId="413FDBA6"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Phase Name</w:t>
            </w:r>
          </w:p>
        </w:tc>
      </w:tr>
      <w:tr w:rsidR="009A7176" w:rsidRPr="00B550D7" w14:paraId="3419B153" w14:textId="77777777" w:rsidTr="00974086">
        <w:tc>
          <w:tcPr>
            <w:tcW w:w="789" w:type="pct"/>
            <w:vAlign w:val="center"/>
          </w:tcPr>
          <w:p w14:paraId="5859F4E0"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CL</w:t>
            </w:r>
          </w:p>
        </w:tc>
        <w:tc>
          <w:tcPr>
            <w:tcW w:w="4211" w:type="pct"/>
            <w:gridSpan w:val="3"/>
            <w:vAlign w:val="center"/>
          </w:tcPr>
          <w:p w14:paraId="0E141942"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Closing</w:t>
            </w:r>
          </w:p>
        </w:tc>
      </w:tr>
      <w:tr w:rsidR="009A7176" w:rsidRPr="00B550D7" w14:paraId="0094C951" w14:textId="77777777" w:rsidTr="00974086">
        <w:tc>
          <w:tcPr>
            <w:tcW w:w="789" w:type="pct"/>
            <w:vAlign w:val="center"/>
          </w:tcPr>
          <w:p w14:paraId="58B48768"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272" w:type="pct"/>
            <w:vAlign w:val="center"/>
          </w:tcPr>
          <w:p w14:paraId="20BB7AD9"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c>
          <w:tcPr>
            <w:tcW w:w="1225" w:type="pct"/>
            <w:vAlign w:val="center"/>
          </w:tcPr>
          <w:p w14:paraId="5364970B"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Deliverable WBS Code</w:t>
            </w:r>
          </w:p>
        </w:tc>
        <w:tc>
          <w:tcPr>
            <w:tcW w:w="1714" w:type="pct"/>
            <w:vAlign w:val="center"/>
          </w:tcPr>
          <w:p w14:paraId="55037462" w14:textId="77777777" w:rsidR="009A7176" w:rsidRPr="00B550D7" w:rsidRDefault="009A7176" w:rsidP="00974086">
            <w:pPr>
              <w:widowControl w:val="0"/>
              <w:rPr>
                <w:rFonts w:asciiTheme="minorHAnsi" w:hAnsiTheme="minorHAnsi" w:cstheme="minorHAnsi"/>
                <w:b/>
                <w:bCs/>
                <w:sz w:val="20"/>
                <w:szCs w:val="20"/>
                <w:lang w:val="en-GB"/>
              </w:rPr>
            </w:pPr>
            <w:r w:rsidRPr="00B550D7">
              <w:rPr>
                <w:rFonts w:asciiTheme="minorHAnsi" w:hAnsiTheme="minorHAnsi" w:cstheme="minorHAnsi"/>
                <w:b/>
                <w:bCs/>
                <w:sz w:val="20"/>
                <w:szCs w:val="20"/>
                <w:lang w:val="en-GB"/>
              </w:rPr>
              <w:t>Description</w:t>
            </w:r>
          </w:p>
        </w:tc>
      </w:tr>
      <w:tr w:rsidR="009A7176" w:rsidRPr="00B550D7" w14:paraId="46DC0516" w14:textId="77777777" w:rsidTr="00974086">
        <w:tc>
          <w:tcPr>
            <w:tcW w:w="789" w:type="pct"/>
            <w:vAlign w:val="center"/>
          </w:tcPr>
          <w:p w14:paraId="66FBE99D"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CL.DFR</w:t>
            </w:r>
          </w:p>
        </w:tc>
        <w:tc>
          <w:tcPr>
            <w:tcW w:w="1272" w:type="pct"/>
            <w:vAlign w:val="center"/>
          </w:tcPr>
          <w:p w14:paraId="693E06EC"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Draft Final Report</w:t>
            </w:r>
          </w:p>
        </w:tc>
        <w:tc>
          <w:tcPr>
            <w:tcW w:w="1225" w:type="pct"/>
            <w:vAlign w:val="center"/>
          </w:tcPr>
          <w:p w14:paraId="0B9C7DB4"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CL.FR</w:t>
            </w:r>
          </w:p>
        </w:tc>
        <w:tc>
          <w:tcPr>
            <w:tcW w:w="1714" w:type="pct"/>
            <w:vAlign w:val="center"/>
          </w:tcPr>
          <w:p w14:paraId="0D8F206F" w14:textId="77777777" w:rsidR="009A7176" w:rsidRPr="00B550D7" w:rsidRDefault="009A7176" w:rsidP="00974086">
            <w:pPr>
              <w:widowControl w:val="0"/>
              <w:rPr>
                <w:rFonts w:asciiTheme="minorHAnsi" w:hAnsiTheme="minorHAnsi" w:cstheme="minorHAnsi"/>
                <w:sz w:val="20"/>
                <w:szCs w:val="20"/>
                <w:lang w:val="en-GB"/>
              </w:rPr>
            </w:pPr>
            <w:r w:rsidRPr="00B550D7">
              <w:rPr>
                <w:rFonts w:asciiTheme="minorHAnsi" w:hAnsiTheme="minorHAnsi" w:cstheme="minorHAnsi"/>
                <w:sz w:val="20"/>
                <w:szCs w:val="20"/>
                <w:lang w:val="en-GB"/>
              </w:rPr>
              <w:t>Final Report</w:t>
            </w:r>
          </w:p>
        </w:tc>
      </w:tr>
    </w:tbl>
    <w:p w14:paraId="21A2D809" w14:textId="7F469633" w:rsidR="009A7176" w:rsidRDefault="009A7176" w:rsidP="00551D9F"/>
    <w:p w14:paraId="51FD26ED" w14:textId="77777777" w:rsidR="009A7176" w:rsidRDefault="009A7176" w:rsidP="00551D9F"/>
    <w:p w14:paraId="409BB425" w14:textId="77777777" w:rsidR="001D2A4B" w:rsidRPr="00326CD5" w:rsidRDefault="001D2A4B" w:rsidP="00F456F1">
      <w:pPr>
        <w:widowControl w:val="0"/>
        <w:jc w:val="both"/>
        <w:rPr>
          <w:rFonts w:asciiTheme="minorHAnsi" w:hAnsiTheme="minorHAnsi" w:cstheme="minorHAnsi"/>
          <w:sz w:val="22"/>
          <w:szCs w:val="22"/>
          <w:lang w:val="en-GB"/>
        </w:rPr>
      </w:pPr>
    </w:p>
    <w:p w14:paraId="7A1807B2" w14:textId="77777777" w:rsidR="00B52152" w:rsidRPr="00326CD5" w:rsidRDefault="00B52152" w:rsidP="00F456F1">
      <w:pPr>
        <w:widowControl w:val="0"/>
        <w:jc w:val="both"/>
        <w:rPr>
          <w:rFonts w:asciiTheme="minorHAnsi" w:hAnsiTheme="minorHAnsi" w:cstheme="minorHAnsi"/>
          <w:sz w:val="22"/>
          <w:szCs w:val="22"/>
          <w:lang w:val="en-GB"/>
        </w:rPr>
        <w:sectPr w:rsidR="00B52152" w:rsidRPr="00326CD5" w:rsidSect="00B52152">
          <w:pgSz w:w="16817" w:h="11901" w:orient="landscape"/>
          <w:pgMar w:top="1134" w:right="1134" w:bottom="1418" w:left="1418" w:header="113" w:footer="709" w:gutter="0"/>
          <w:cols w:space="708"/>
          <w:titlePg/>
          <w:docGrid w:linePitch="360"/>
        </w:sectPr>
      </w:pPr>
    </w:p>
    <w:p w14:paraId="776F79F1" w14:textId="3FB81EFC" w:rsidR="002C47D8" w:rsidRPr="00326CD5" w:rsidRDefault="002C47D8" w:rsidP="009E43E8">
      <w:pPr>
        <w:pStyle w:val="Heading1"/>
      </w:pPr>
      <w:bookmarkStart w:id="26" w:name="_Ref129082339"/>
      <w:bookmarkStart w:id="27" w:name="_Ref129082350"/>
      <w:bookmarkStart w:id="28" w:name="_Ref129082371"/>
      <w:bookmarkStart w:id="29" w:name="_Toc186832364"/>
      <w:r w:rsidRPr="00326CD5">
        <w:lastRenderedPageBreak/>
        <w:t>Log Frame</w:t>
      </w:r>
      <w:bookmarkEnd w:id="26"/>
      <w:bookmarkEnd w:id="27"/>
      <w:bookmarkEnd w:id="28"/>
      <w:bookmarkEnd w:id="29"/>
    </w:p>
    <w:p w14:paraId="15898BC8" w14:textId="5968D2D7" w:rsidR="002C47D8" w:rsidRPr="00326CD5" w:rsidRDefault="002C47D8" w:rsidP="00F456F1">
      <w:pPr>
        <w:widowControl w:val="0"/>
        <w:jc w:val="both"/>
        <w:rPr>
          <w:rFonts w:asciiTheme="minorHAnsi" w:hAnsiTheme="minorHAnsi" w:cstheme="minorHAnsi"/>
          <w:sz w:val="22"/>
          <w:szCs w:val="22"/>
          <w:lang w:val="en-GB"/>
        </w:rPr>
      </w:pPr>
    </w:p>
    <w:p w14:paraId="28DA79FC" w14:textId="6E3B8F9A" w:rsidR="00A55A49" w:rsidRPr="00326CD5" w:rsidRDefault="00A55A49" w:rsidP="00A55A49">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For the updated status of indicators</w:t>
      </w:r>
      <w:r w:rsidR="00C42CAE" w:rsidRPr="00326CD5">
        <w:rPr>
          <w:rFonts w:asciiTheme="minorHAnsi" w:hAnsiTheme="minorHAnsi" w:cstheme="minorHAnsi"/>
          <w:sz w:val="22"/>
          <w:szCs w:val="22"/>
          <w:lang w:val="en-GB"/>
        </w:rPr>
        <w:t>/means of verification</w:t>
      </w:r>
      <w:r w:rsidRPr="00326CD5">
        <w:rPr>
          <w:rFonts w:asciiTheme="minorHAnsi" w:hAnsiTheme="minorHAnsi" w:cstheme="minorHAnsi"/>
          <w:sz w:val="22"/>
          <w:szCs w:val="22"/>
          <w:lang w:val="en-GB"/>
        </w:rPr>
        <w:t xml:space="preserve"> on the Log Frame we use the following colour convention</w:t>
      </w:r>
      <w:r w:rsidR="00D9597A">
        <w:rPr>
          <w:rFonts w:asciiTheme="minorHAnsi" w:hAnsiTheme="minorHAnsi" w:cstheme="minorHAnsi"/>
          <w:sz w:val="22"/>
          <w:szCs w:val="22"/>
          <w:lang w:val="en-GB"/>
        </w:rPr>
        <w:t xml:space="preserve"> to highlight the progress</w:t>
      </w:r>
      <w:r w:rsidRPr="00326CD5">
        <w:rPr>
          <w:rFonts w:asciiTheme="minorHAnsi" w:hAnsiTheme="minorHAnsi" w:cstheme="minorHAnsi"/>
          <w:sz w:val="22"/>
          <w:szCs w:val="22"/>
          <w:lang w:val="en-GB"/>
        </w:rPr>
        <w:t>:</w:t>
      </w:r>
    </w:p>
    <w:p w14:paraId="608686FF" w14:textId="77777777" w:rsidR="00A55A49" w:rsidRPr="00326CD5" w:rsidRDefault="00A55A49" w:rsidP="00A55A49">
      <w:pPr>
        <w:widowControl w:val="0"/>
        <w:jc w:val="both"/>
        <w:rPr>
          <w:rFonts w:asciiTheme="minorHAnsi" w:hAnsiTheme="minorHAnsi" w:cstheme="minorHAnsi"/>
          <w:sz w:val="22"/>
          <w:szCs w:val="22"/>
          <w:lang w:val="en-GB"/>
        </w:rPr>
      </w:pPr>
    </w:p>
    <w:tbl>
      <w:tblPr>
        <w:tblW w:w="2654"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00" w:firstRow="0" w:lastRow="0" w:firstColumn="0" w:lastColumn="0" w:noHBand="0" w:noVBand="1"/>
      </w:tblPr>
      <w:tblGrid>
        <w:gridCol w:w="3823"/>
        <w:gridCol w:w="1134"/>
      </w:tblGrid>
      <w:tr w:rsidR="00A55A49" w:rsidRPr="00326CD5" w14:paraId="3174D0B7" w14:textId="77777777" w:rsidTr="00A55A49">
        <w:trPr>
          <w:cantSplit/>
          <w:jc w:val="center"/>
        </w:trPr>
        <w:tc>
          <w:tcPr>
            <w:tcW w:w="3856" w:type="pct"/>
            <w:vAlign w:val="center"/>
          </w:tcPr>
          <w:p w14:paraId="23F5C54C" w14:textId="709863E8" w:rsidR="00A55A49" w:rsidRPr="00326CD5" w:rsidRDefault="00A55A49" w:rsidP="00E07F59">
            <w:pPr>
              <w:widowControl w:val="0"/>
              <w:spacing w:before="160" w:line="276" w:lineRule="auto"/>
              <w:rPr>
                <w:rFonts w:asciiTheme="minorHAnsi" w:hAnsiTheme="minorHAnsi" w:cstheme="minorHAnsi"/>
                <w:sz w:val="22"/>
                <w:szCs w:val="22"/>
                <w:lang w:val="en-GB"/>
              </w:rPr>
            </w:pPr>
            <w:r w:rsidRPr="00326CD5">
              <w:rPr>
                <w:rFonts w:asciiTheme="minorHAnsi" w:hAnsiTheme="minorHAnsi" w:cstheme="minorHAnsi"/>
                <w:sz w:val="22"/>
                <w:szCs w:val="22"/>
                <w:lang w:val="en-GB"/>
              </w:rPr>
              <w:t>Completed</w:t>
            </w:r>
          </w:p>
        </w:tc>
        <w:tc>
          <w:tcPr>
            <w:tcW w:w="1144" w:type="pct"/>
            <w:shd w:val="clear" w:color="auto" w:fill="538135" w:themeFill="accent6" w:themeFillShade="BF"/>
            <w:vAlign w:val="center"/>
          </w:tcPr>
          <w:p w14:paraId="269EB43A" w14:textId="77777777" w:rsidR="00A55A49" w:rsidRPr="00326CD5" w:rsidRDefault="00A55A49" w:rsidP="00E07F59">
            <w:pPr>
              <w:widowControl w:val="0"/>
              <w:spacing w:line="276" w:lineRule="auto"/>
              <w:rPr>
                <w:rFonts w:asciiTheme="minorHAnsi" w:hAnsiTheme="minorHAnsi" w:cstheme="minorHAnsi"/>
                <w:b/>
                <w:sz w:val="22"/>
                <w:szCs w:val="22"/>
                <w:lang w:val="en-GB"/>
              </w:rPr>
            </w:pPr>
          </w:p>
        </w:tc>
      </w:tr>
      <w:tr w:rsidR="005E4B6E" w:rsidRPr="00326CD5" w14:paraId="1AE5D8E6" w14:textId="77777777" w:rsidTr="005E4B6E">
        <w:trPr>
          <w:cantSplit/>
          <w:jc w:val="center"/>
        </w:trPr>
        <w:tc>
          <w:tcPr>
            <w:tcW w:w="3856" w:type="pct"/>
            <w:vAlign w:val="center"/>
          </w:tcPr>
          <w:p w14:paraId="1CB472B1" w14:textId="6F2F3172" w:rsidR="005E4B6E" w:rsidRPr="00326CD5" w:rsidRDefault="005E4B6E" w:rsidP="00E07F59">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Pending approval</w:t>
            </w:r>
            <w:r w:rsidR="00D73AEB">
              <w:rPr>
                <w:rFonts w:asciiTheme="minorHAnsi" w:hAnsiTheme="minorHAnsi" w:cstheme="minorHAnsi"/>
                <w:sz w:val="22"/>
                <w:szCs w:val="22"/>
                <w:lang w:val="en-GB"/>
              </w:rPr>
              <w:t>(s)</w:t>
            </w:r>
          </w:p>
        </w:tc>
        <w:tc>
          <w:tcPr>
            <w:tcW w:w="1144" w:type="pct"/>
            <w:shd w:val="clear" w:color="auto" w:fill="E2EFD9" w:themeFill="accent6" w:themeFillTint="33"/>
            <w:vAlign w:val="center"/>
          </w:tcPr>
          <w:p w14:paraId="51A0A4FA" w14:textId="77777777" w:rsidR="005E4B6E" w:rsidRPr="00326CD5" w:rsidRDefault="005E4B6E" w:rsidP="00E07F59">
            <w:pPr>
              <w:widowControl w:val="0"/>
              <w:spacing w:line="276" w:lineRule="auto"/>
              <w:rPr>
                <w:rFonts w:asciiTheme="minorHAnsi" w:hAnsiTheme="minorHAnsi" w:cstheme="minorHAnsi"/>
                <w:b/>
                <w:sz w:val="22"/>
                <w:szCs w:val="22"/>
                <w:lang w:val="en-GB"/>
              </w:rPr>
            </w:pPr>
          </w:p>
        </w:tc>
      </w:tr>
    </w:tbl>
    <w:p w14:paraId="256D5A39" w14:textId="6FCFBD9C" w:rsidR="00D43D10" w:rsidRDefault="00D43D10" w:rsidP="00F456F1">
      <w:pPr>
        <w:widowControl w:val="0"/>
        <w:jc w:val="both"/>
        <w:rPr>
          <w:rFonts w:asciiTheme="minorHAnsi" w:hAnsiTheme="minorHAnsi" w:cstheme="minorHAnsi"/>
          <w:sz w:val="22"/>
          <w:szCs w:val="22"/>
          <w:lang w:val="en-GB"/>
        </w:rPr>
      </w:pPr>
    </w:p>
    <w:p w14:paraId="0FAA024F" w14:textId="56C36FD5" w:rsidR="00D9597A" w:rsidRDefault="00D9597A" w:rsidP="00F456F1">
      <w:pPr>
        <w:widowControl w:val="0"/>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For the different log frame components (objectives, outputs activities), </w:t>
      </w:r>
      <w:r w:rsidRPr="00326CD5">
        <w:rPr>
          <w:rFonts w:asciiTheme="minorHAnsi" w:hAnsiTheme="minorHAnsi" w:cstheme="minorHAnsi"/>
          <w:sz w:val="22"/>
          <w:szCs w:val="22"/>
          <w:lang w:val="en-GB"/>
        </w:rPr>
        <w:t>we use the following colour convention</w:t>
      </w:r>
      <w:r>
        <w:rPr>
          <w:rFonts w:asciiTheme="minorHAnsi" w:hAnsiTheme="minorHAnsi" w:cstheme="minorHAnsi"/>
          <w:sz w:val="22"/>
          <w:szCs w:val="22"/>
          <w:lang w:val="en-GB"/>
        </w:rPr>
        <w:t xml:space="preserve"> to mark the vertical bars for identifying the mentioned components:</w:t>
      </w:r>
    </w:p>
    <w:p w14:paraId="50CEBDB1" w14:textId="3001E94A" w:rsidR="00D9597A" w:rsidRDefault="00D9597A" w:rsidP="00F456F1">
      <w:pPr>
        <w:widowControl w:val="0"/>
        <w:jc w:val="both"/>
        <w:rPr>
          <w:rFonts w:asciiTheme="minorHAnsi" w:hAnsiTheme="minorHAnsi" w:cstheme="minorHAnsi"/>
          <w:sz w:val="22"/>
          <w:szCs w:val="22"/>
          <w:lang w:val="en-GB"/>
        </w:rPr>
      </w:pPr>
    </w:p>
    <w:tbl>
      <w:tblPr>
        <w:tblW w:w="2654"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00" w:firstRow="0" w:lastRow="0" w:firstColumn="0" w:lastColumn="0" w:noHBand="0" w:noVBand="1"/>
      </w:tblPr>
      <w:tblGrid>
        <w:gridCol w:w="3823"/>
        <w:gridCol w:w="1134"/>
      </w:tblGrid>
      <w:tr w:rsidR="00D9597A" w:rsidRPr="00326CD5" w14:paraId="2AEBE80C" w14:textId="77777777" w:rsidTr="00D9597A">
        <w:trPr>
          <w:cantSplit/>
          <w:jc w:val="center"/>
        </w:trPr>
        <w:tc>
          <w:tcPr>
            <w:tcW w:w="3856" w:type="pct"/>
            <w:vAlign w:val="center"/>
          </w:tcPr>
          <w:p w14:paraId="6EE36FB3" w14:textId="5E2052B4" w:rsidR="00D9597A" w:rsidRPr="00326CD5" w:rsidRDefault="00D9597A" w:rsidP="00DA032C">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Main objective</w:t>
            </w:r>
          </w:p>
        </w:tc>
        <w:tc>
          <w:tcPr>
            <w:tcW w:w="1144" w:type="pct"/>
            <w:shd w:val="clear" w:color="auto" w:fill="auto"/>
            <w:vAlign w:val="center"/>
          </w:tcPr>
          <w:p w14:paraId="26411C6A" w14:textId="77777777" w:rsidR="00D9597A" w:rsidRPr="00326CD5" w:rsidRDefault="00D9597A" w:rsidP="00DA032C">
            <w:pPr>
              <w:widowControl w:val="0"/>
              <w:spacing w:line="276" w:lineRule="auto"/>
              <w:rPr>
                <w:rFonts w:asciiTheme="minorHAnsi" w:hAnsiTheme="minorHAnsi" w:cstheme="minorHAnsi"/>
                <w:b/>
                <w:sz w:val="22"/>
                <w:szCs w:val="22"/>
                <w:lang w:val="en-GB"/>
              </w:rPr>
            </w:pPr>
          </w:p>
        </w:tc>
      </w:tr>
      <w:tr w:rsidR="00D9597A" w:rsidRPr="00326CD5" w14:paraId="1A780C88" w14:textId="77777777" w:rsidTr="00D9597A">
        <w:trPr>
          <w:cantSplit/>
          <w:jc w:val="center"/>
        </w:trPr>
        <w:tc>
          <w:tcPr>
            <w:tcW w:w="3856" w:type="pct"/>
            <w:vAlign w:val="center"/>
          </w:tcPr>
          <w:p w14:paraId="3731F086" w14:textId="31A0BC77" w:rsidR="00D9597A" w:rsidRPr="00326CD5" w:rsidRDefault="00D9597A" w:rsidP="00DA032C">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Specific Objectives</w:t>
            </w:r>
          </w:p>
        </w:tc>
        <w:tc>
          <w:tcPr>
            <w:tcW w:w="1144" w:type="pct"/>
            <w:shd w:val="clear" w:color="auto" w:fill="2E74B5" w:themeFill="accent5" w:themeFillShade="BF"/>
            <w:vAlign w:val="center"/>
          </w:tcPr>
          <w:p w14:paraId="11E50831" w14:textId="77777777" w:rsidR="00D9597A" w:rsidRPr="00326CD5" w:rsidRDefault="00D9597A" w:rsidP="00DA032C">
            <w:pPr>
              <w:widowControl w:val="0"/>
              <w:spacing w:line="276" w:lineRule="auto"/>
              <w:rPr>
                <w:rFonts w:asciiTheme="minorHAnsi" w:hAnsiTheme="minorHAnsi" w:cstheme="minorHAnsi"/>
                <w:b/>
                <w:sz w:val="22"/>
                <w:szCs w:val="22"/>
                <w:lang w:val="en-GB"/>
              </w:rPr>
            </w:pPr>
          </w:p>
        </w:tc>
      </w:tr>
      <w:tr w:rsidR="00D9597A" w:rsidRPr="00326CD5" w14:paraId="24F06535" w14:textId="77777777" w:rsidTr="00D9597A">
        <w:trPr>
          <w:cantSplit/>
          <w:jc w:val="center"/>
        </w:trPr>
        <w:tc>
          <w:tcPr>
            <w:tcW w:w="3856" w:type="pct"/>
            <w:vAlign w:val="center"/>
          </w:tcPr>
          <w:p w14:paraId="3F8F0852" w14:textId="0736A685" w:rsidR="00D9597A" w:rsidRDefault="00D9597A" w:rsidP="00DA032C">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Outputs</w:t>
            </w:r>
          </w:p>
        </w:tc>
        <w:tc>
          <w:tcPr>
            <w:tcW w:w="1144" w:type="pct"/>
            <w:shd w:val="clear" w:color="auto" w:fill="ED7D31" w:themeFill="accent2"/>
            <w:vAlign w:val="center"/>
          </w:tcPr>
          <w:p w14:paraId="6D3F0003" w14:textId="77777777" w:rsidR="00D9597A" w:rsidRPr="00326CD5" w:rsidRDefault="00D9597A" w:rsidP="00DA032C">
            <w:pPr>
              <w:widowControl w:val="0"/>
              <w:spacing w:line="276" w:lineRule="auto"/>
              <w:rPr>
                <w:rFonts w:asciiTheme="minorHAnsi" w:hAnsiTheme="minorHAnsi" w:cstheme="minorHAnsi"/>
                <w:b/>
                <w:sz w:val="22"/>
                <w:szCs w:val="22"/>
                <w:lang w:val="en-GB"/>
              </w:rPr>
            </w:pPr>
          </w:p>
        </w:tc>
      </w:tr>
      <w:tr w:rsidR="00D9597A" w:rsidRPr="00326CD5" w14:paraId="080C7BA1" w14:textId="77777777" w:rsidTr="00D9597A">
        <w:trPr>
          <w:cantSplit/>
          <w:jc w:val="center"/>
        </w:trPr>
        <w:tc>
          <w:tcPr>
            <w:tcW w:w="3856" w:type="pct"/>
            <w:vAlign w:val="center"/>
          </w:tcPr>
          <w:p w14:paraId="24A41080" w14:textId="32350203" w:rsidR="00D9597A" w:rsidRDefault="00D9597A" w:rsidP="00DA032C">
            <w:pPr>
              <w:widowControl w:val="0"/>
              <w:spacing w:before="160" w:line="276" w:lineRule="auto"/>
              <w:rPr>
                <w:rFonts w:asciiTheme="minorHAnsi" w:hAnsiTheme="minorHAnsi" w:cstheme="minorHAnsi"/>
                <w:sz w:val="22"/>
                <w:szCs w:val="22"/>
                <w:lang w:val="en-GB"/>
              </w:rPr>
            </w:pPr>
            <w:r>
              <w:rPr>
                <w:rFonts w:asciiTheme="minorHAnsi" w:hAnsiTheme="minorHAnsi" w:cstheme="minorHAnsi"/>
                <w:sz w:val="22"/>
                <w:szCs w:val="22"/>
                <w:lang w:val="en-GB"/>
              </w:rPr>
              <w:t>Activities</w:t>
            </w:r>
          </w:p>
        </w:tc>
        <w:tc>
          <w:tcPr>
            <w:tcW w:w="1144" w:type="pct"/>
            <w:shd w:val="clear" w:color="auto" w:fill="D9D9D9" w:themeFill="background1" w:themeFillShade="D9"/>
            <w:vAlign w:val="center"/>
          </w:tcPr>
          <w:p w14:paraId="4519C0F6" w14:textId="77777777" w:rsidR="00D9597A" w:rsidRPr="00326CD5" w:rsidRDefault="00D9597A" w:rsidP="00DA032C">
            <w:pPr>
              <w:widowControl w:val="0"/>
              <w:spacing w:line="276" w:lineRule="auto"/>
              <w:rPr>
                <w:rFonts w:asciiTheme="minorHAnsi" w:hAnsiTheme="minorHAnsi" w:cstheme="minorHAnsi"/>
                <w:b/>
                <w:sz w:val="22"/>
                <w:szCs w:val="22"/>
                <w:lang w:val="en-GB"/>
              </w:rPr>
            </w:pPr>
          </w:p>
        </w:tc>
      </w:tr>
    </w:tbl>
    <w:p w14:paraId="69CBD723" w14:textId="77777777" w:rsidR="00D73AEB" w:rsidRDefault="00D73AEB" w:rsidP="00F456F1">
      <w:pPr>
        <w:widowControl w:val="0"/>
        <w:jc w:val="both"/>
        <w:rPr>
          <w:rFonts w:asciiTheme="minorHAnsi" w:hAnsiTheme="minorHAnsi" w:cstheme="minorHAnsi"/>
          <w:sz w:val="22"/>
          <w:szCs w:val="22"/>
          <w:lang w:val="en-GB"/>
        </w:rPr>
      </w:pPr>
    </w:p>
    <w:p w14:paraId="7B797B44" w14:textId="1352C7E8" w:rsidR="002F378B" w:rsidRPr="00326CD5" w:rsidRDefault="002F378B"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The summary of the log frame progress is:</w:t>
      </w:r>
    </w:p>
    <w:p w14:paraId="04EBED41" w14:textId="4C093AF9" w:rsidR="002F378B" w:rsidRPr="00326CD5" w:rsidRDefault="002F378B" w:rsidP="0077351F">
      <w:pPr>
        <w:pStyle w:val="ListParagraph"/>
        <w:numPr>
          <w:ilvl w:val="0"/>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Output a) -</w:t>
      </w:r>
      <w:r w:rsidRPr="00326CD5">
        <w:rPr>
          <w:rFonts w:asciiTheme="minorHAnsi" w:hAnsiTheme="minorHAnsi" w:cstheme="minorHAnsi"/>
          <w:sz w:val="22"/>
          <w:szCs w:val="22"/>
          <w:lang w:val="en-GB"/>
        </w:rPr>
        <w:t xml:space="preserve"> </w:t>
      </w:r>
      <w:r w:rsidRPr="00326CD5">
        <w:rPr>
          <w:rFonts w:asciiTheme="minorHAnsi" w:hAnsiTheme="minorHAnsi" w:cstheme="minorHAnsi"/>
          <w:b/>
          <w:bCs/>
          <w:sz w:val="22"/>
          <w:szCs w:val="22"/>
          <w:lang w:val="en-GB"/>
        </w:rPr>
        <w:t>Revision and update of documents, development of basic algorithm</w:t>
      </w:r>
      <w:r w:rsidRPr="00326CD5">
        <w:rPr>
          <w:rFonts w:asciiTheme="minorHAnsi" w:hAnsiTheme="minorHAnsi" w:cstheme="minorHAnsi"/>
          <w:sz w:val="22"/>
          <w:szCs w:val="22"/>
          <w:lang w:val="en-GB"/>
        </w:rPr>
        <w:t xml:space="preserve"> is complete</w:t>
      </w:r>
      <w:r w:rsidR="00D73AEB">
        <w:rPr>
          <w:rFonts w:asciiTheme="minorHAnsi" w:hAnsiTheme="minorHAnsi" w:cstheme="minorHAnsi"/>
          <w:sz w:val="22"/>
          <w:szCs w:val="22"/>
          <w:lang w:val="en-GB"/>
        </w:rPr>
        <w:t>d</w:t>
      </w:r>
      <w:r w:rsidRPr="00326CD5">
        <w:rPr>
          <w:rFonts w:asciiTheme="minorHAnsi" w:hAnsiTheme="minorHAnsi" w:cstheme="minorHAnsi"/>
          <w:sz w:val="22"/>
          <w:szCs w:val="22"/>
          <w:lang w:val="en-GB"/>
        </w:rPr>
        <w:t>.</w:t>
      </w:r>
    </w:p>
    <w:p w14:paraId="48D617CE" w14:textId="78F9D1A0" w:rsidR="001F297C" w:rsidRPr="00326CD5" w:rsidRDefault="00042027" w:rsidP="0077351F">
      <w:pPr>
        <w:pStyle w:val="ListParagraph"/>
        <w:numPr>
          <w:ilvl w:val="0"/>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Output b)</w:t>
      </w:r>
    </w:p>
    <w:p w14:paraId="22EBE1B6" w14:textId="1E31F6EE" w:rsidR="009419B5" w:rsidRPr="00326CD5" w:rsidRDefault="009419B5" w:rsidP="0077351F">
      <w:pPr>
        <w:pStyle w:val="ListParagraph"/>
        <w:numPr>
          <w:ilvl w:val="1"/>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Activity 1 – Build Digital Identity Service</w:t>
      </w:r>
      <w:r w:rsidRPr="00326CD5">
        <w:rPr>
          <w:rFonts w:asciiTheme="minorHAnsi" w:hAnsiTheme="minorHAnsi" w:cstheme="minorHAnsi"/>
          <w:sz w:val="22"/>
          <w:szCs w:val="22"/>
          <w:lang w:val="en-GB"/>
        </w:rPr>
        <w:t xml:space="preserve"> is completed</w:t>
      </w:r>
    </w:p>
    <w:p w14:paraId="2BBC2261" w14:textId="42AE2F4D" w:rsidR="001F297C" w:rsidRPr="00326CD5" w:rsidRDefault="001F297C" w:rsidP="0077351F">
      <w:pPr>
        <w:pStyle w:val="ListParagraph"/>
        <w:numPr>
          <w:ilvl w:val="1"/>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 xml:space="preserve">Activity 2 – Deploy Digital </w:t>
      </w:r>
      <w:r w:rsidR="00841B9F" w:rsidRPr="00326CD5">
        <w:rPr>
          <w:rFonts w:asciiTheme="minorHAnsi" w:hAnsiTheme="minorHAnsi" w:cstheme="minorHAnsi"/>
          <w:b/>
          <w:bCs/>
          <w:sz w:val="22"/>
          <w:szCs w:val="22"/>
          <w:lang w:val="en-GB"/>
        </w:rPr>
        <w:t>Identity</w:t>
      </w:r>
      <w:r w:rsidRPr="00326CD5">
        <w:rPr>
          <w:rFonts w:asciiTheme="minorHAnsi" w:hAnsiTheme="minorHAnsi" w:cstheme="minorHAnsi"/>
          <w:b/>
          <w:bCs/>
          <w:sz w:val="22"/>
          <w:szCs w:val="22"/>
          <w:lang w:val="en-GB"/>
        </w:rPr>
        <w:t xml:space="preserve"> Service </w:t>
      </w:r>
      <w:r w:rsidR="00B75970" w:rsidRPr="00326CD5">
        <w:rPr>
          <w:rFonts w:asciiTheme="minorHAnsi" w:hAnsiTheme="minorHAnsi" w:cstheme="minorHAnsi"/>
          <w:sz w:val="22"/>
          <w:szCs w:val="22"/>
          <w:lang w:val="en-GB"/>
        </w:rPr>
        <w:t>is completed</w:t>
      </w:r>
      <w:r w:rsidRPr="00326CD5">
        <w:rPr>
          <w:rFonts w:asciiTheme="minorHAnsi" w:hAnsiTheme="minorHAnsi" w:cstheme="minorHAnsi"/>
          <w:sz w:val="22"/>
          <w:szCs w:val="22"/>
          <w:lang w:val="en-GB"/>
        </w:rPr>
        <w:t>.</w:t>
      </w:r>
    </w:p>
    <w:p w14:paraId="214B9ED5" w14:textId="6615015B" w:rsidR="001F297C" w:rsidRPr="00326CD5" w:rsidRDefault="001F297C" w:rsidP="0077351F">
      <w:pPr>
        <w:pStyle w:val="ListParagraph"/>
        <w:numPr>
          <w:ilvl w:val="0"/>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Output c) – Capacity Building</w:t>
      </w:r>
      <w:r w:rsidRPr="00326CD5">
        <w:rPr>
          <w:rFonts w:asciiTheme="minorHAnsi" w:hAnsiTheme="minorHAnsi" w:cstheme="minorHAnsi"/>
          <w:sz w:val="22"/>
          <w:szCs w:val="22"/>
          <w:lang w:val="en-GB"/>
        </w:rPr>
        <w:t xml:space="preserve"> is </w:t>
      </w:r>
      <w:r w:rsidR="00CD1CAA">
        <w:rPr>
          <w:rFonts w:asciiTheme="minorHAnsi" w:hAnsiTheme="minorHAnsi" w:cstheme="minorHAnsi"/>
          <w:sz w:val="22"/>
          <w:szCs w:val="22"/>
          <w:lang w:val="en-GB"/>
        </w:rPr>
        <w:t>complete</w:t>
      </w:r>
      <w:r w:rsidR="005540D5">
        <w:rPr>
          <w:rFonts w:asciiTheme="minorHAnsi" w:hAnsiTheme="minorHAnsi" w:cstheme="minorHAnsi"/>
          <w:sz w:val="22"/>
          <w:szCs w:val="22"/>
          <w:lang w:val="en-GB"/>
        </w:rPr>
        <w:t>d</w:t>
      </w:r>
    </w:p>
    <w:p w14:paraId="49D5C5A6" w14:textId="38D51DD4" w:rsidR="002F378B" w:rsidRDefault="002F378B" w:rsidP="0077351F">
      <w:pPr>
        <w:pStyle w:val="ListParagraph"/>
        <w:numPr>
          <w:ilvl w:val="0"/>
          <w:numId w:val="6"/>
        </w:numPr>
        <w:spacing w:line="240" w:lineRule="auto"/>
        <w:rPr>
          <w:rFonts w:asciiTheme="minorHAnsi" w:hAnsiTheme="minorHAnsi" w:cstheme="minorHAnsi"/>
          <w:sz w:val="22"/>
          <w:szCs w:val="22"/>
          <w:lang w:val="en-GB"/>
        </w:rPr>
      </w:pPr>
      <w:r w:rsidRPr="00326CD5">
        <w:rPr>
          <w:rFonts w:asciiTheme="minorHAnsi" w:hAnsiTheme="minorHAnsi" w:cstheme="minorHAnsi"/>
          <w:b/>
          <w:bCs/>
          <w:sz w:val="22"/>
          <w:szCs w:val="22"/>
          <w:lang w:val="en-GB"/>
        </w:rPr>
        <w:t>Output d) –</w:t>
      </w:r>
      <w:r w:rsidRPr="00326CD5">
        <w:rPr>
          <w:rFonts w:asciiTheme="minorHAnsi" w:hAnsiTheme="minorHAnsi" w:cstheme="minorHAnsi"/>
          <w:sz w:val="22"/>
          <w:szCs w:val="22"/>
          <w:lang w:val="en-GB"/>
        </w:rPr>
        <w:t xml:space="preserve"> </w:t>
      </w:r>
      <w:r w:rsidRPr="00326CD5">
        <w:rPr>
          <w:rFonts w:asciiTheme="minorHAnsi" w:hAnsiTheme="minorHAnsi" w:cstheme="minorHAnsi"/>
          <w:b/>
          <w:bCs/>
          <w:sz w:val="22"/>
          <w:szCs w:val="22"/>
          <w:lang w:val="en-GB"/>
        </w:rPr>
        <w:t>Awareness Raising</w:t>
      </w:r>
      <w:r w:rsidRPr="00326CD5">
        <w:rPr>
          <w:rFonts w:asciiTheme="minorHAnsi" w:hAnsiTheme="minorHAnsi" w:cstheme="minorHAnsi"/>
          <w:sz w:val="22"/>
          <w:szCs w:val="22"/>
          <w:lang w:val="en-GB"/>
        </w:rPr>
        <w:t xml:space="preserve"> is complete</w:t>
      </w:r>
      <w:r w:rsidR="005540D5">
        <w:rPr>
          <w:rFonts w:asciiTheme="minorHAnsi" w:hAnsiTheme="minorHAnsi" w:cstheme="minorHAnsi"/>
          <w:sz w:val="22"/>
          <w:szCs w:val="22"/>
          <w:lang w:val="en-GB"/>
        </w:rPr>
        <w:t>d</w:t>
      </w:r>
      <w:r w:rsidR="005C2FA8" w:rsidRPr="00326CD5">
        <w:rPr>
          <w:rFonts w:asciiTheme="minorHAnsi" w:hAnsiTheme="minorHAnsi" w:cstheme="minorHAnsi"/>
          <w:sz w:val="22"/>
          <w:szCs w:val="22"/>
          <w:lang w:val="en-GB"/>
        </w:rPr>
        <w:t>.</w:t>
      </w:r>
    </w:p>
    <w:p w14:paraId="1FB8CC3F" w14:textId="2F5963EE" w:rsidR="005540D5" w:rsidRPr="006340CE" w:rsidRDefault="005540D5" w:rsidP="0077351F">
      <w:pPr>
        <w:pStyle w:val="ListParagraph"/>
        <w:numPr>
          <w:ilvl w:val="0"/>
          <w:numId w:val="6"/>
        </w:numPr>
        <w:spacing w:line="240" w:lineRule="auto"/>
        <w:rPr>
          <w:i/>
        </w:rPr>
      </w:pPr>
      <w:r>
        <w:rPr>
          <w:rFonts w:asciiTheme="minorHAnsi" w:hAnsiTheme="minorHAnsi" w:cstheme="minorHAnsi"/>
          <w:b/>
          <w:bCs/>
          <w:sz w:val="22"/>
          <w:szCs w:val="22"/>
          <w:lang w:val="en-GB"/>
        </w:rPr>
        <w:t xml:space="preserve">Output e) – Support for </w:t>
      </w:r>
      <w:r w:rsidRPr="005540D5">
        <w:rPr>
          <w:rFonts w:asciiTheme="minorHAnsi" w:hAnsiTheme="minorHAnsi" w:cstheme="minorHAnsi"/>
          <w:b/>
          <w:bCs/>
          <w:sz w:val="22"/>
          <w:szCs w:val="22"/>
          <w:lang w:val="en-GB"/>
        </w:rPr>
        <w:t>Operational readiness</w:t>
      </w:r>
      <w:r>
        <w:rPr>
          <w:rFonts w:asciiTheme="minorHAnsi" w:hAnsiTheme="minorHAnsi" w:cstheme="minorHAnsi"/>
          <w:b/>
          <w:bCs/>
          <w:sz w:val="22"/>
          <w:szCs w:val="22"/>
          <w:lang w:val="en-GB"/>
        </w:rPr>
        <w:t xml:space="preserve"> </w:t>
      </w:r>
      <w:r w:rsidRPr="005540D5">
        <w:rPr>
          <w:rFonts w:asciiTheme="minorHAnsi" w:hAnsiTheme="minorHAnsi" w:cstheme="minorHAnsi"/>
          <w:sz w:val="22"/>
          <w:szCs w:val="22"/>
          <w:lang w:val="en-GB"/>
        </w:rPr>
        <w:t>is started</w:t>
      </w:r>
    </w:p>
    <w:p w14:paraId="62E6144C" w14:textId="38E0DC90" w:rsidR="005540D5" w:rsidRPr="00326CD5" w:rsidRDefault="005540D5" w:rsidP="0077351F">
      <w:pPr>
        <w:pStyle w:val="ListParagraph"/>
        <w:numPr>
          <w:ilvl w:val="0"/>
          <w:numId w:val="6"/>
        </w:numPr>
        <w:spacing w:line="240" w:lineRule="auto"/>
        <w:rPr>
          <w:rFonts w:asciiTheme="minorHAnsi" w:hAnsiTheme="minorHAnsi" w:cstheme="minorHAnsi"/>
          <w:sz w:val="22"/>
          <w:szCs w:val="22"/>
          <w:lang w:val="en-GB"/>
        </w:rPr>
      </w:pPr>
      <w:r w:rsidRPr="005540D5">
        <w:rPr>
          <w:rFonts w:asciiTheme="minorHAnsi" w:hAnsiTheme="minorHAnsi" w:cstheme="minorHAnsi"/>
          <w:b/>
          <w:bCs/>
          <w:sz w:val="22"/>
          <w:szCs w:val="22"/>
          <w:lang w:val="en-GB"/>
        </w:rPr>
        <w:t>Output f) - Technical Support Level 2 and Level 3</w:t>
      </w:r>
      <w:r>
        <w:rPr>
          <w:rFonts w:asciiTheme="minorHAnsi" w:hAnsiTheme="minorHAnsi" w:cstheme="minorHAnsi"/>
          <w:sz w:val="22"/>
          <w:szCs w:val="22"/>
          <w:lang w:val="en-GB"/>
        </w:rPr>
        <w:t xml:space="preserve"> is not started</w:t>
      </w:r>
    </w:p>
    <w:p w14:paraId="4C706551" w14:textId="4996B11D" w:rsidR="002F378B" w:rsidRDefault="002F378B" w:rsidP="002F378B">
      <w:pPr>
        <w:rPr>
          <w:rFonts w:asciiTheme="minorHAnsi" w:hAnsiTheme="minorHAnsi" w:cstheme="minorHAnsi"/>
          <w:sz w:val="22"/>
          <w:szCs w:val="22"/>
          <w:lang w:val="en-GB"/>
        </w:rPr>
      </w:pPr>
    </w:p>
    <w:p w14:paraId="351571AA" w14:textId="6871CA96" w:rsidR="005540D5" w:rsidRPr="005540D5" w:rsidRDefault="005540D5" w:rsidP="005540D5">
      <w:pPr>
        <w:pBdr>
          <w:left w:val="single" w:sz="24" w:space="4" w:color="auto"/>
        </w:pBdr>
        <w:ind w:left="360"/>
        <w:jc w:val="both"/>
        <w:rPr>
          <w:rFonts w:asciiTheme="minorHAnsi" w:hAnsiTheme="minorHAnsi" w:cstheme="minorHAnsi"/>
          <w:b/>
          <w:bCs/>
          <w:sz w:val="22"/>
          <w:szCs w:val="22"/>
          <w:lang w:val="en-GB"/>
        </w:rPr>
      </w:pPr>
      <w:r w:rsidRPr="005540D5">
        <w:rPr>
          <w:rFonts w:asciiTheme="minorHAnsi" w:hAnsiTheme="minorHAnsi" w:cstheme="minorHAnsi"/>
          <w:b/>
          <w:bCs/>
          <w:sz w:val="22"/>
          <w:szCs w:val="22"/>
          <w:lang w:val="en-GB"/>
        </w:rPr>
        <w:t xml:space="preserve">Outputs e and f were added by the extended scope of the work described in the annex to the initial </w:t>
      </w:r>
      <w:r w:rsidR="0006229A" w:rsidRPr="005540D5">
        <w:rPr>
          <w:rFonts w:asciiTheme="minorHAnsi" w:hAnsiTheme="minorHAnsi" w:cstheme="minorHAnsi"/>
          <w:b/>
          <w:bCs/>
          <w:sz w:val="22"/>
          <w:szCs w:val="22"/>
          <w:lang w:val="en-GB"/>
        </w:rPr>
        <w:t>assignment</w:t>
      </w:r>
      <w:r w:rsidRPr="005540D5">
        <w:rPr>
          <w:rFonts w:asciiTheme="minorHAnsi" w:hAnsiTheme="minorHAnsi" w:cstheme="minorHAnsi"/>
          <w:b/>
          <w:bCs/>
          <w:sz w:val="22"/>
          <w:szCs w:val="22"/>
          <w:lang w:val="en-GB"/>
        </w:rPr>
        <w:t>.</w:t>
      </w:r>
    </w:p>
    <w:p w14:paraId="7709BD41" w14:textId="77777777" w:rsidR="005540D5" w:rsidRPr="00326CD5" w:rsidRDefault="005540D5" w:rsidP="002F378B">
      <w:pPr>
        <w:rPr>
          <w:rFonts w:asciiTheme="minorHAnsi" w:hAnsiTheme="minorHAnsi" w:cstheme="minorHAnsi"/>
          <w:sz w:val="22"/>
          <w:szCs w:val="22"/>
          <w:lang w:val="en-GB"/>
        </w:rPr>
      </w:pPr>
    </w:p>
    <w:p w14:paraId="42D40F1F" w14:textId="05AB30A1" w:rsidR="00204082" w:rsidRPr="00326CD5" w:rsidRDefault="00204082"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At the date of this report, </w:t>
      </w:r>
      <w:r w:rsidR="00A55A49" w:rsidRPr="00326CD5">
        <w:rPr>
          <w:rFonts w:asciiTheme="minorHAnsi" w:hAnsiTheme="minorHAnsi" w:cstheme="minorHAnsi"/>
          <w:sz w:val="22"/>
          <w:szCs w:val="22"/>
          <w:lang w:val="en-GB"/>
        </w:rPr>
        <w:t xml:space="preserve">the progress </w:t>
      </w:r>
      <w:r w:rsidRPr="00326CD5">
        <w:rPr>
          <w:rFonts w:asciiTheme="minorHAnsi" w:hAnsiTheme="minorHAnsi" w:cstheme="minorHAnsi"/>
          <w:sz w:val="22"/>
          <w:szCs w:val="22"/>
          <w:lang w:val="en-GB"/>
        </w:rPr>
        <w:t>on the log frame</w:t>
      </w:r>
      <w:r w:rsidR="00A55A49" w:rsidRPr="00326CD5">
        <w:rPr>
          <w:rFonts w:asciiTheme="minorHAnsi" w:hAnsiTheme="minorHAnsi" w:cstheme="minorHAnsi"/>
          <w:sz w:val="22"/>
          <w:szCs w:val="22"/>
          <w:lang w:val="en-GB"/>
        </w:rPr>
        <w:t xml:space="preserve"> is shown </w:t>
      </w:r>
      <w:r w:rsidR="005C2FA8" w:rsidRPr="00326CD5">
        <w:rPr>
          <w:rFonts w:asciiTheme="minorHAnsi" w:hAnsiTheme="minorHAnsi" w:cstheme="minorHAnsi"/>
          <w:sz w:val="22"/>
          <w:szCs w:val="22"/>
          <w:lang w:val="en-GB"/>
        </w:rPr>
        <w:t xml:space="preserve">in </w:t>
      </w:r>
      <w:r w:rsidR="00A55A49" w:rsidRPr="00326CD5">
        <w:rPr>
          <w:rFonts w:asciiTheme="minorHAnsi" w:hAnsiTheme="minorHAnsi" w:cstheme="minorHAnsi"/>
          <w:sz w:val="22"/>
          <w:szCs w:val="22"/>
          <w:lang w:val="en-GB"/>
        </w:rPr>
        <w:t>the table below:</w:t>
      </w:r>
    </w:p>
    <w:p w14:paraId="04EF83F1" w14:textId="7DDAC11A" w:rsidR="00CF57A7" w:rsidRPr="00326CD5" w:rsidRDefault="00CF57A7" w:rsidP="00F456F1">
      <w:pPr>
        <w:widowControl w:val="0"/>
        <w:jc w:val="both"/>
        <w:rPr>
          <w:rFonts w:asciiTheme="minorHAnsi" w:hAnsiTheme="minorHAnsi" w:cstheme="minorHAnsi"/>
          <w:sz w:val="22"/>
          <w:szCs w:val="22"/>
          <w:lang w:val="en-GB"/>
        </w:rPr>
      </w:pPr>
    </w:p>
    <w:p w14:paraId="4C2F0EEF" w14:textId="77777777" w:rsidR="009419B5" w:rsidRPr="00326CD5" w:rsidRDefault="009419B5" w:rsidP="00F456F1">
      <w:pPr>
        <w:widowControl w:val="0"/>
        <w:jc w:val="both"/>
        <w:rPr>
          <w:rFonts w:asciiTheme="minorHAnsi" w:hAnsiTheme="minorHAnsi" w:cstheme="minorHAnsi"/>
          <w:sz w:val="22"/>
          <w:szCs w:val="22"/>
          <w:lang w:val="en-GB"/>
        </w:rPr>
      </w:pPr>
    </w:p>
    <w:p w14:paraId="68CC127A" w14:textId="77777777" w:rsidR="00CF57A7" w:rsidRPr="00326CD5" w:rsidRDefault="00CF57A7" w:rsidP="00F456F1">
      <w:pPr>
        <w:widowControl w:val="0"/>
        <w:jc w:val="both"/>
        <w:rPr>
          <w:rFonts w:asciiTheme="minorHAnsi" w:hAnsiTheme="minorHAnsi" w:cstheme="minorHAnsi"/>
          <w:sz w:val="22"/>
          <w:szCs w:val="22"/>
          <w:lang w:val="en-GB"/>
        </w:rPr>
        <w:sectPr w:rsidR="00CF57A7" w:rsidRPr="00326CD5" w:rsidSect="00C86D02">
          <w:pgSz w:w="11901" w:h="16817"/>
          <w:pgMar w:top="1418" w:right="1134" w:bottom="1134" w:left="1418" w:header="113" w:footer="709" w:gutter="0"/>
          <w:cols w:space="708"/>
          <w:titlePg/>
          <w:docGrid w:linePitch="360"/>
        </w:sectPr>
      </w:pPr>
    </w:p>
    <w:p w14:paraId="5C404659" w14:textId="270C000A" w:rsidR="00CF57A7" w:rsidRPr="00326CD5" w:rsidRDefault="00CF57A7" w:rsidP="00D43A26">
      <w:pPr>
        <w:pStyle w:val="Caption"/>
        <w:rPr>
          <w:rFonts w:asciiTheme="minorHAnsi" w:hAnsiTheme="minorHAnsi" w:cstheme="minorHAnsi"/>
          <w:sz w:val="20"/>
          <w:szCs w:val="20"/>
          <w:lang w:val="en-GB"/>
        </w:rPr>
      </w:pPr>
      <w:bookmarkStart w:id="30" w:name="_Toc186832370"/>
      <w:r w:rsidRPr="00326CD5">
        <w:rPr>
          <w:rFonts w:asciiTheme="minorHAnsi" w:hAnsiTheme="minorHAnsi" w:cstheme="minorHAnsi"/>
          <w:sz w:val="20"/>
          <w:szCs w:val="20"/>
          <w:lang w:val="en-GB"/>
        </w:rPr>
        <w:lastRenderedPageBreak/>
        <w:t xml:space="preserve">Table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Table \* ARABIC </w:instrText>
      </w:r>
      <w:r w:rsidRPr="00326CD5">
        <w:rPr>
          <w:rFonts w:asciiTheme="minorHAnsi" w:hAnsiTheme="minorHAnsi" w:cstheme="minorHAnsi"/>
          <w:sz w:val="20"/>
          <w:szCs w:val="20"/>
          <w:lang w:val="en-GB"/>
        </w:rPr>
        <w:fldChar w:fldCharType="separate"/>
      </w:r>
      <w:r w:rsidR="00E6515E">
        <w:rPr>
          <w:rFonts w:asciiTheme="minorHAnsi" w:hAnsiTheme="minorHAnsi" w:cstheme="minorHAnsi"/>
          <w:noProof/>
          <w:sz w:val="20"/>
          <w:szCs w:val="20"/>
          <w:lang w:val="en-GB"/>
        </w:rPr>
        <w:t>3</w:t>
      </w:r>
      <w:r w:rsidRPr="00326CD5">
        <w:rPr>
          <w:rFonts w:asciiTheme="minorHAnsi" w:hAnsiTheme="minorHAnsi" w:cstheme="minorHAnsi"/>
          <w:sz w:val="20"/>
          <w:szCs w:val="20"/>
          <w:lang w:val="en-GB"/>
        </w:rPr>
        <w:fldChar w:fldCharType="end"/>
      </w:r>
      <w:r w:rsidR="00AE1896" w:rsidRPr="00326CD5">
        <w:rPr>
          <w:rFonts w:asciiTheme="minorHAnsi" w:hAnsiTheme="minorHAnsi" w:cstheme="minorHAnsi"/>
          <w:sz w:val="20"/>
          <w:szCs w:val="20"/>
          <w:lang w:val="en-GB"/>
        </w:rPr>
        <w:t>:</w:t>
      </w:r>
      <w:r w:rsidRPr="00326CD5">
        <w:rPr>
          <w:rFonts w:asciiTheme="minorHAnsi" w:hAnsiTheme="minorHAnsi" w:cstheme="minorHAnsi"/>
          <w:sz w:val="20"/>
          <w:szCs w:val="20"/>
          <w:lang w:val="en-GB"/>
        </w:rPr>
        <w:t xml:space="preserve"> Log frame</w:t>
      </w:r>
      <w:bookmarkEnd w:id="30"/>
    </w:p>
    <w:tbl>
      <w:tblPr>
        <w:tblW w:w="4884" w:type="pct"/>
        <w:tblInd w:w="108" w:type="dxa"/>
        <w:tblBorders>
          <w:top w:val="single" w:sz="4" w:space="0" w:color="4F81BD"/>
          <w:bottom w:val="single" w:sz="4" w:space="0" w:color="4F81BD"/>
          <w:insideV w:val="single" w:sz="4" w:space="0" w:color="4F81BD"/>
        </w:tblBorders>
        <w:tblLook w:val="0400" w:firstRow="0" w:lastRow="0" w:firstColumn="0" w:lastColumn="0" w:noHBand="0" w:noVBand="1"/>
      </w:tblPr>
      <w:tblGrid>
        <w:gridCol w:w="283"/>
        <w:gridCol w:w="148"/>
        <w:gridCol w:w="145"/>
        <w:gridCol w:w="2916"/>
        <w:gridCol w:w="4333"/>
        <w:gridCol w:w="2548"/>
        <w:gridCol w:w="3551"/>
      </w:tblGrid>
      <w:tr w:rsidR="005575B0" w:rsidRPr="005575B0" w14:paraId="566C319E" w14:textId="77777777" w:rsidTr="00974086">
        <w:trPr>
          <w:cantSplit/>
          <w:trHeight w:val="426"/>
          <w:tblHeader/>
        </w:trPr>
        <w:tc>
          <w:tcPr>
            <w:tcW w:w="1254" w:type="pct"/>
            <w:gridSpan w:val="4"/>
            <w:tcBorders>
              <w:top w:val="single" w:sz="4" w:space="0" w:color="4F81BD"/>
              <w:left w:val="single" w:sz="4" w:space="0" w:color="4F81BD"/>
              <w:bottom w:val="dotted" w:sz="4" w:space="0" w:color="auto"/>
            </w:tcBorders>
            <w:shd w:val="clear" w:color="auto" w:fill="D9D9D9"/>
            <w:vAlign w:val="center"/>
          </w:tcPr>
          <w:p w14:paraId="70AFD278" w14:textId="77777777" w:rsidR="005575B0" w:rsidRPr="005575B0" w:rsidRDefault="005575B0" w:rsidP="00974086">
            <w:pPr>
              <w:widowControl w:val="0"/>
              <w:jc w:val="center"/>
              <w:rPr>
                <w:rFonts w:asciiTheme="minorHAnsi" w:hAnsiTheme="minorHAnsi" w:cstheme="minorHAnsi"/>
                <w:b/>
                <w:bCs/>
                <w:sz w:val="20"/>
                <w:szCs w:val="20"/>
                <w:lang w:val="en-GB"/>
              </w:rPr>
            </w:pPr>
            <w:r w:rsidRPr="005575B0">
              <w:rPr>
                <w:rFonts w:asciiTheme="minorHAnsi" w:hAnsiTheme="minorHAnsi" w:cstheme="minorHAnsi"/>
                <w:b/>
                <w:bCs/>
                <w:sz w:val="20"/>
                <w:szCs w:val="20"/>
                <w:lang w:val="en-GB"/>
              </w:rPr>
              <w:t>Project description (objective, phase, implementation chapter)</w:t>
            </w:r>
          </w:p>
        </w:tc>
        <w:tc>
          <w:tcPr>
            <w:tcW w:w="1556" w:type="pct"/>
            <w:tcBorders>
              <w:bottom w:val="dotted" w:sz="4" w:space="0" w:color="auto"/>
              <w:right w:val="single" w:sz="4" w:space="0" w:color="548DD4"/>
            </w:tcBorders>
            <w:shd w:val="clear" w:color="auto" w:fill="D9D9D9"/>
            <w:vAlign w:val="center"/>
          </w:tcPr>
          <w:p w14:paraId="242A41D4" w14:textId="77777777" w:rsidR="005575B0" w:rsidRPr="005575B0" w:rsidRDefault="005575B0" w:rsidP="00974086">
            <w:pPr>
              <w:widowControl w:val="0"/>
              <w:jc w:val="center"/>
              <w:rPr>
                <w:rFonts w:asciiTheme="minorHAnsi" w:hAnsiTheme="minorHAnsi" w:cstheme="minorHAnsi"/>
                <w:b/>
                <w:bCs/>
                <w:sz w:val="20"/>
                <w:szCs w:val="20"/>
                <w:lang w:val="en-GB"/>
              </w:rPr>
            </w:pPr>
            <w:r w:rsidRPr="005575B0">
              <w:rPr>
                <w:rFonts w:asciiTheme="minorHAnsi" w:hAnsiTheme="minorHAnsi" w:cstheme="minorHAnsi"/>
                <w:b/>
                <w:bCs/>
                <w:sz w:val="20"/>
                <w:szCs w:val="20"/>
                <w:lang w:val="en-GB"/>
              </w:rPr>
              <w:t>Indicators</w:t>
            </w:r>
          </w:p>
        </w:tc>
        <w:tc>
          <w:tcPr>
            <w:tcW w:w="915" w:type="pct"/>
            <w:tcBorders>
              <w:left w:val="single" w:sz="4" w:space="0" w:color="548DD4"/>
              <w:bottom w:val="dotted" w:sz="4" w:space="0" w:color="auto"/>
              <w:right w:val="dotted" w:sz="4" w:space="0" w:color="auto"/>
            </w:tcBorders>
            <w:shd w:val="clear" w:color="auto" w:fill="D9D9D9"/>
            <w:vAlign w:val="center"/>
          </w:tcPr>
          <w:p w14:paraId="042C1BCA" w14:textId="77777777" w:rsidR="005575B0" w:rsidRPr="005575B0" w:rsidRDefault="005575B0" w:rsidP="00974086">
            <w:pPr>
              <w:widowControl w:val="0"/>
              <w:jc w:val="center"/>
              <w:rPr>
                <w:rFonts w:asciiTheme="minorHAnsi" w:hAnsiTheme="minorHAnsi" w:cstheme="minorHAnsi"/>
                <w:b/>
                <w:bCs/>
                <w:sz w:val="20"/>
                <w:szCs w:val="20"/>
                <w:lang w:val="en-GB"/>
              </w:rPr>
            </w:pPr>
            <w:r w:rsidRPr="005575B0">
              <w:rPr>
                <w:rFonts w:asciiTheme="minorHAnsi" w:hAnsiTheme="minorHAnsi" w:cstheme="minorHAnsi"/>
                <w:b/>
                <w:bCs/>
                <w:sz w:val="20"/>
                <w:szCs w:val="20"/>
                <w:lang w:val="en-GB"/>
              </w:rPr>
              <w:t>Means of Verification</w:t>
            </w:r>
          </w:p>
        </w:tc>
        <w:tc>
          <w:tcPr>
            <w:tcW w:w="1275" w:type="pct"/>
            <w:tcBorders>
              <w:top w:val="dotted" w:sz="4" w:space="0" w:color="auto"/>
              <w:left w:val="dotted" w:sz="4" w:space="0" w:color="auto"/>
              <w:bottom w:val="dotted" w:sz="4" w:space="0" w:color="auto"/>
              <w:right w:val="dotted" w:sz="4" w:space="0" w:color="auto"/>
            </w:tcBorders>
            <w:shd w:val="clear" w:color="auto" w:fill="D9D9D9"/>
            <w:vAlign w:val="center"/>
          </w:tcPr>
          <w:p w14:paraId="2B32C995" w14:textId="77777777" w:rsidR="005575B0" w:rsidRPr="005575B0" w:rsidRDefault="005575B0" w:rsidP="00974086">
            <w:pPr>
              <w:widowControl w:val="0"/>
              <w:jc w:val="center"/>
              <w:rPr>
                <w:rFonts w:asciiTheme="minorHAnsi" w:hAnsiTheme="minorHAnsi" w:cstheme="minorHAnsi"/>
                <w:b/>
                <w:bCs/>
                <w:sz w:val="20"/>
                <w:szCs w:val="20"/>
                <w:lang w:val="en-GB"/>
              </w:rPr>
            </w:pPr>
            <w:r w:rsidRPr="005575B0">
              <w:rPr>
                <w:rFonts w:asciiTheme="minorHAnsi" w:hAnsiTheme="minorHAnsi" w:cstheme="minorHAnsi"/>
                <w:b/>
                <w:bCs/>
                <w:sz w:val="20"/>
                <w:szCs w:val="20"/>
                <w:lang w:val="en-GB"/>
              </w:rPr>
              <w:t>Assumptions</w:t>
            </w:r>
          </w:p>
        </w:tc>
      </w:tr>
      <w:tr w:rsidR="005575B0" w:rsidRPr="005575B0" w14:paraId="2FB72507" w14:textId="77777777" w:rsidTr="004C489F">
        <w:trPr>
          <w:cantSplit/>
        </w:trPr>
        <w:tc>
          <w:tcPr>
            <w:tcW w:w="1254" w:type="pct"/>
            <w:gridSpan w:val="4"/>
            <w:tcBorders>
              <w:top w:val="dotted" w:sz="4" w:space="0" w:color="auto"/>
              <w:left w:val="dotted" w:sz="4" w:space="0" w:color="auto"/>
              <w:bottom w:val="dotted" w:sz="4" w:space="0" w:color="auto"/>
            </w:tcBorders>
            <w:shd w:val="clear" w:color="auto" w:fill="auto"/>
            <w:vAlign w:val="center"/>
          </w:tcPr>
          <w:p w14:paraId="0FB86819" w14:textId="77777777" w:rsidR="005575B0" w:rsidRPr="005575B0" w:rsidRDefault="005575B0" w:rsidP="00974086">
            <w:pPr>
              <w:widowControl w:val="0"/>
              <w:rPr>
                <w:rFonts w:asciiTheme="minorHAnsi" w:hAnsiTheme="minorHAnsi" w:cstheme="minorHAnsi"/>
                <w:sz w:val="20"/>
                <w:szCs w:val="20"/>
                <w:u w:val="single"/>
                <w:lang w:val="en-GB"/>
              </w:rPr>
            </w:pPr>
            <w:r w:rsidRPr="005575B0">
              <w:rPr>
                <w:rFonts w:asciiTheme="minorHAnsi" w:hAnsiTheme="minorHAnsi" w:cstheme="minorHAnsi"/>
                <w:sz w:val="20"/>
                <w:szCs w:val="20"/>
                <w:u w:val="single"/>
                <w:lang w:val="en-GB"/>
              </w:rPr>
              <w:t>Overall objective</w:t>
            </w:r>
          </w:p>
          <w:p w14:paraId="307E3790"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To increase efficiency and productivity of the private sector through increased use of ICT, create proper e-business/e-commerce ecosystem, and improve electronic service delivery for citizens and businesses.</w:t>
            </w:r>
          </w:p>
        </w:tc>
        <w:tc>
          <w:tcPr>
            <w:tcW w:w="1556" w:type="pct"/>
            <w:tcBorders>
              <w:top w:val="dotted" w:sz="4" w:space="0" w:color="auto"/>
              <w:bottom w:val="dotted" w:sz="4" w:space="0" w:color="auto"/>
              <w:right w:val="single" w:sz="4" w:space="0" w:color="548DD4"/>
            </w:tcBorders>
            <w:shd w:val="clear" w:color="auto" w:fill="auto"/>
            <w:vAlign w:val="center"/>
          </w:tcPr>
          <w:p w14:paraId="752656CB"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Specific Objective 1 achieved </w:t>
            </w:r>
          </w:p>
          <w:p w14:paraId="5ADC8E86"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Specific Objective 2 achieved</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5A54905B"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CL.FR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7932DF8D"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N/A</w:t>
            </w:r>
          </w:p>
        </w:tc>
      </w:tr>
      <w:tr w:rsidR="005575B0" w:rsidRPr="005575B0" w14:paraId="04D5453F" w14:textId="77777777" w:rsidTr="00974086">
        <w:trPr>
          <w:cantSplit/>
        </w:trPr>
        <w:tc>
          <w:tcPr>
            <w:tcW w:w="102" w:type="pct"/>
            <w:tcBorders>
              <w:top w:val="dotted" w:sz="4" w:space="0" w:color="auto"/>
              <w:bottom w:val="dotted" w:sz="4" w:space="0" w:color="auto"/>
              <w:right w:val="dotted" w:sz="4" w:space="0" w:color="auto"/>
            </w:tcBorders>
            <w:shd w:val="clear" w:color="auto" w:fill="548DD4"/>
            <w:vAlign w:val="center"/>
          </w:tcPr>
          <w:p w14:paraId="20143A50" w14:textId="77777777" w:rsidR="005575B0" w:rsidRPr="005575B0" w:rsidRDefault="005575B0" w:rsidP="00974086">
            <w:pPr>
              <w:widowControl w:val="0"/>
              <w:rPr>
                <w:rFonts w:asciiTheme="minorHAnsi" w:hAnsiTheme="minorHAnsi" w:cstheme="minorHAnsi"/>
                <w:sz w:val="20"/>
                <w:szCs w:val="20"/>
                <w:u w:val="single"/>
                <w:lang w:val="en-GB"/>
              </w:rPr>
            </w:pPr>
          </w:p>
        </w:tc>
        <w:tc>
          <w:tcPr>
            <w:tcW w:w="1152" w:type="pct"/>
            <w:gridSpan w:val="3"/>
            <w:tcBorders>
              <w:top w:val="dotted" w:sz="4" w:space="0" w:color="auto"/>
              <w:left w:val="dotted" w:sz="4" w:space="0" w:color="auto"/>
              <w:bottom w:val="dotted" w:sz="4" w:space="0" w:color="auto"/>
            </w:tcBorders>
            <w:shd w:val="clear" w:color="auto" w:fill="DBE5F1"/>
            <w:vAlign w:val="center"/>
          </w:tcPr>
          <w:p w14:paraId="430DCE74"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u w:val="single"/>
                <w:lang w:val="en-GB"/>
              </w:rPr>
              <w:t>Specific Objectives</w:t>
            </w:r>
          </w:p>
          <w:p w14:paraId="03B6053F" w14:textId="77777777" w:rsidR="005575B0" w:rsidRPr="005575B0" w:rsidRDefault="005575B0" w:rsidP="00974086">
            <w:pPr>
              <w:pStyle w:val="Default"/>
              <w:rPr>
                <w:rFonts w:asciiTheme="minorHAnsi" w:hAnsiTheme="minorHAnsi" w:cstheme="minorHAnsi"/>
                <w:color w:val="auto"/>
                <w:sz w:val="20"/>
                <w:szCs w:val="20"/>
                <w:lang w:val="en-GB"/>
              </w:rPr>
            </w:pPr>
          </w:p>
          <w:p w14:paraId="78F3F1D6" w14:textId="7F637551"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b/>
                <w:bCs/>
                <w:sz w:val="20"/>
                <w:szCs w:val="20"/>
                <w:lang w:val="en-GB"/>
              </w:rPr>
              <w:t>Specific Objective 1:</w:t>
            </w:r>
            <w:r w:rsidRPr="005575B0">
              <w:rPr>
                <w:rFonts w:asciiTheme="minorHAnsi" w:hAnsiTheme="minorHAnsi" w:cstheme="minorHAnsi"/>
                <w:sz w:val="20"/>
                <w:szCs w:val="20"/>
                <w:lang w:val="en-GB"/>
              </w:rPr>
              <w:t xml:space="preserve"> To contribute to </w:t>
            </w:r>
            <w:r w:rsidR="002C56EB">
              <w:rPr>
                <w:rFonts w:asciiTheme="minorHAnsi" w:hAnsiTheme="minorHAnsi" w:cstheme="minorHAnsi"/>
                <w:sz w:val="20"/>
                <w:szCs w:val="20"/>
                <w:lang w:val="en-GB"/>
              </w:rPr>
              <w:t>Wakanda</w:t>
            </w:r>
            <w:r w:rsidRPr="005575B0">
              <w:rPr>
                <w:rFonts w:asciiTheme="minorHAnsi" w:hAnsiTheme="minorHAnsi" w:cstheme="minorHAnsi"/>
                <w:sz w:val="20"/>
                <w:szCs w:val="20"/>
                <w:lang w:val="en-GB"/>
              </w:rPr>
              <w:t xml:space="preserve"> government efforts to digitalise and increase competitiveness and profitability of </w:t>
            </w:r>
            <w:r w:rsidR="002C56EB">
              <w:rPr>
                <w:rFonts w:asciiTheme="minorHAnsi" w:hAnsiTheme="minorHAnsi" w:cstheme="minorHAnsi"/>
                <w:sz w:val="20"/>
                <w:szCs w:val="20"/>
                <w:lang w:val="en-GB"/>
              </w:rPr>
              <w:t>Wakanda</w:t>
            </w:r>
            <w:r w:rsidRPr="005575B0">
              <w:rPr>
                <w:rFonts w:asciiTheme="minorHAnsi" w:hAnsiTheme="minorHAnsi" w:cstheme="minorHAnsi"/>
                <w:sz w:val="20"/>
                <w:szCs w:val="20"/>
                <w:lang w:val="en-GB"/>
              </w:rPr>
              <w:t xml:space="preserve"> businesses </w:t>
            </w:r>
          </w:p>
          <w:p w14:paraId="4191A889" w14:textId="77777777" w:rsidR="005575B0" w:rsidRPr="005575B0" w:rsidRDefault="005575B0" w:rsidP="00974086">
            <w:pPr>
              <w:widowControl w:val="0"/>
              <w:ind w:left="34"/>
              <w:rPr>
                <w:rFonts w:asciiTheme="minorHAnsi" w:hAnsiTheme="minorHAnsi" w:cstheme="minorHAnsi"/>
                <w:sz w:val="20"/>
                <w:szCs w:val="20"/>
                <w:lang w:val="en-GB"/>
              </w:rPr>
            </w:pPr>
          </w:p>
          <w:p w14:paraId="0BFB6B1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b/>
                <w:bCs/>
                <w:sz w:val="20"/>
                <w:szCs w:val="20"/>
                <w:lang w:val="en-GB"/>
              </w:rPr>
              <w:t xml:space="preserve">Specific Objective 2: </w:t>
            </w:r>
            <w:r w:rsidRPr="005575B0">
              <w:rPr>
                <w:rFonts w:asciiTheme="minorHAnsi" w:hAnsiTheme="minorHAnsi" w:cstheme="minorHAnsi"/>
                <w:sz w:val="20"/>
                <w:szCs w:val="20"/>
                <w:lang w:val="en-GB"/>
              </w:rPr>
              <w:t xml:space="preserve">To improve performance of businesses by increased ICT usage </w:t>
            </w:r>
          </w:p>
          <w:p w14:paraId="4748D4C2" w14:textId="77777777" w:rsidR="005575B0" w:rsidRPr="005575B0" w:rsidRDefault="005575B0" w:rsidP="00974086">
            <w:pPr>
              <w:widowControl w:val="0"/>
              <w:rPr>
                <w:rFonts w:asciiTheme="minorHAnsi" w:hAnsiTheme="minorHAnsi" w:cstheme="minorHAnsi"/>
                <w:sz w:val="20"/>
                <w:szCs w:val="20"/>
                <w:lang w:val="en-GB"/>
              </w:rPr>
            </w:pPr>
          </w:p>
        </w:tc>
        <w:tc>
          <w:tcPr>
            <w:tcW w:w="1556" w:type="pct"/>
            <w:tcBorders>
              <w:top w:val="dotted" w:sz="4" w:space="0" w:color="auto"/>
              <w:bottom w:val="dotted" w:sz="4" w:space="0" w:color="auto"/>
              <w:right w:val="single" w:sz="4" w:space="0" w:color="548DD4"/>
            </w:tcBorders>
            <w:shd w:val="clear" w:color="auto" w:fill="DBE5F1"/>
            <w:vAlign w:val="center"/>
          </w:tcPr>
          <w:p w14:paraId="5016EA2C"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Indicators for Output a)</w:t>
            </w:r>
          </w:p>
          <w:p w14:paraId="1A226FB4"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4C489F">
              <w:rPr>
                <w:rFonts w:asciiTheme="minorHAnsi" w:hAnsiTheme="minorHAnsi" w:cstheme="minorHAnsi"/>
                <w:sz w:val="20"/>
                <w:szCs w:val="20"/>
                <w:shd w:val="clear" w:color="auto" w:fill="E2EFD9" w:themeFill="accent6" w:themeFillTint="33"/>
                <w:lang w:val="en-GB"/>
              </w:rPr>
              <w:t>Indicators for Output b)</w:t>
            </w:r>
          </w:p>
          <w:p w14:paraId="36241E70"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Indicators for Output c)</w:t>
            </w:r>
          </w:p>
          <w:p w14:paraId="22B0848F"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Indicators for Output d)</w:t>
            </w:r>
          </w:p>
          <w:p w14:paraId="68DA1B91"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Indicators for Output e)</w:t>
            </w:r>
          </w:p>
          <w:p w14:paraId="12607DAB"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Indicators for Output f)</w:t>
            </w:r>
          </w:p>
          <w:p w14:paraId="1AC1C37E" w14:textId="77777777" w:rsidR="005575B0" w:rsidRPr="005575B0" w:rsidRDefault="005575B0" w:rsidP="005575B0">
            <w:pPr>
              <w:pStyle w:val="ListParagraph"/>
              <w:numPr>
                <w:ilvl w:val="0"/>
                <w:numId w:val="2"/>
              </w:numPr>
              <w:autoSpaceDE w:val="0"/>
              <w:autoSpaceDN w:val="0"/>
              <w:spacing w:after="0" w:line="240" w:lineRule="auto"/>
              <w:ind w:left="257" w:right="466" w:hanging="257"/>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Final Report</w:t>
            </w:r>
          </w:p>
        </w:tc>
        <w:tc>
          <w:tcPr>
            <w:tcW w:w="915" w:type="pct"/>
            <w:tcBorders>
              <w:top w:val="dotted" w:sz="4" w:space="0" w:color="auto"/>
              <w:left w:val="single" w:sz="4" w:space="0" w:color="548DD4"/>
              <w:bottom w:val="dotted" w:sz="4" w:space="0" w:color="auto"/>
              <w:right w:val="dotted" w:sz="4" w:space="0" w:color="auto"/>
            </w:tcBorders>
            <w:shd w:val="clear" w:color="auto" w:fill="DBE5F1"/>
            <w:vAlign w:val="center"/>
          </w:tcPr>
          <w:p w14:paraId="16757F5C"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CL.FR approved</w:t>
            </w:r>
          </w:p>
        </w:tc>
        <w:tc>
          <w:tcPr>
            <w:tcW w:w="1275" w:type="pct"/>
            <w:tcBorders>
              <w:top w:val="dotted" w:sz="4" w:space="0" w:color="auto"/>
              <w:left w:val="dotted" w:sz="4" w:space="0" w:color="auto"/>
              <w:bottom w:val="dotted" w:sz="4" w:space="0" w:color="auto"/>
              <w:right w:val="dotted" w:sz="4" w:space="0" w:color="auto"/>
            </w:tcBorders>
            <w:shd w:val="clear" w:color="auto" w:fill="DBE5F1"/>
            <w:vAlign w:val="center"/>
          </w:tcPr>
          <w:p w14:paraId="34A3A3F2" w14:textId="77777777" w:rsidR="005575B0" w:rsidRPr="005575B0" w:rsidRDefault="005575B0" w:rsidP="00974086">
            <w:pPr>
              <w:pStyle w:val="ListParagraph"/>
              <w:ind w:left="0"/>
              <w:rPr>
                <w:rFonts w:asciiTheme="minorHAnsi" w:hAnsiTheme="minorHAnsi" w:cstheme="minorHAnsi"/>
                <w:sz w:val="20"/>
                <w:szCs w:val="20"/>
                <w:lang w:val="en-GB"/>
              </w:rPr>
            </w:pPr>
            <w:r w:rsidRPr="005575B0">
              <w:rPr>
                <w:rFonts w:asciiTheme="minorHAnsi" w:hAnsiTheme="minorHAnsi" w:cstheme="minorHAnsi"/>
                <w:sz w:val="20"/>
                <w:szCs w:val="20"/>
                <w:lang w:val="en-GB"/>
              </w:rPr>
              <w:t>N/A</w:t>
            </w:r>
          </w:p>
        </w:tc>
      </w:tr>
      <w:tr w:rsidR="005575B0" w:rsidRPr="005575B0" w14:paraId="61FD3982" w14:textId="77777777" w:rsidTr="00974086">
        <w:trPr>
          <w:cantSplit/>
        </w:trPr>
        <w:tc>
          <w:tcPr>
            <w:tcW w:w="155" w:type="pct"/>
            <w:gridSpan w:val="2"/>
            <w:tcBorders>
              <w:top w:val="dotted" w:sz="4" w:space="0" w:color="auto"/>
              <w:bottom w:val="dotted" w:sz="4" w:space="0" w:color="auto"/>
              <w:right w:val="dotted" w:sz="4" w:space="0" w:color="auto"/>
            </w:tcBorders>
            <w:shd w:val="clear" w:color="auto" w:fill="E36C0A"/>
            <w:vAlign w:val="center"/>
          </w:tcPr>
          <w:p w14:paraId="04CE3C8F"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left w:val="dotted" w:sz="4" w:space="0" w:color="auto"/>
              <w:bottom w:val="dotted" w:sz="4" w:space="0" w:color="auto"/>
            </w:tcBorders>
            <w:shd w:val="clear" w:color="auto" w:fill="FDE9D9"/>
            <w:vAlign w:val="center"/>
          </w:tcPr>
          <w:p w14:paraId="76F5F60A" w14:textId="77777777" w:rsidR="005575B0" w:rsidRPr="00963621" w:rsidRDefault="005575B0" w:rsidP="00963621">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Output a)</w:t>
            </w:r>
          </w:p>
          <w:p w14:paraId="54ECD165" w14:textId="77777777" w:rsidR="005575B0" w:rsidRPr="00963621" w:rsidRDefault="005575B0" w:rsidP="00963621">
            <w:pPr>
              <w:autoSpaceDE w:val="0"/>
              <w:autoSpaceDN w:val="0"/>
              <w:ind w:left="34"/>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ToR, §2.3, point a)</w:t>
            </w:r>
          </w:p>
        </w:tc>
        <w:tc>
          <w:tcPr>
            <w:tcW w:w="1556" w:type="pct"/>
            <w:tcBorders>
              <w:top w:val="dotted" w:sz="4" w:space="0" w:color="auto"/>
              <w:bottom w:val="dotted" w:sz="4" w:space="0" w:color="auto"/>
              <w:right w:val="single" w:sz="4" w:space="0" w:color="548DD4"/>
            </w:tcBorders>
            <w:shd w:val="clear" w:color="auto" w:fill="FDE9D9"/>
            <w:vAlign w:val="center"/>
          </w:tcPr>
          <w:p w14:paraId="1C2A01F6"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The inventory of existing information systems that will be integrated with the eID system approved by IAUT </w:t>
            </w:r>
          </w:p>
          <w:p w14:paraId="1299EDE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supply tender for IT equipment can be launched by the CAUT</w:t>
            </w:r>
          </w:p>
          <w:p w14:paraId="36492903"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Inception Report and Revised O&amp;M reflects the findings from the Inception Phase and provides a detailed image of the next activities</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2FB72D5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INC.D1 approved</w:t>
            </w:r>
          </w:p>
          <w:p w14:paraId="2153F106"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INC.D2 approved</w:t>
            </w:r>
          </w:p>
          <w:p w14:paraId="2C523B69"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INC.D3 approved</w:t>
            </w:r>
          </w:p>
          <w:p w14:paraId="69BE08E1"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IMP.BDIS.D4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3A67827F"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Availability of relevant information about existing Information Systems</w:t>
            </w:r>
          </w:p>
          <w:p w14:paraId="3006050D"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Availability of relevant information needed for reviewing the technical specs for the equipment</w:t>
            </w:r>
          </w:p>
          <w:p w14:paraId="71FC7F10" w14:textId="081EE499"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Necessary institutional ICT resources </w:t>
            </w:r>
            <w:r w:rsidR="0078798F" w:rsidRPr="005575B0">
              <w:rPr>
                <w:rFonts w:asciiTheme="minorHAnsi" w:hAnsiTheme="minorHAnsi" w:cstheme="minorHAnsi"/>
                <w:sz w:val="20"/>
                <w:szCs w:val="20"/>
                <w:lang w:val="en-GB"/>
              </w:rPr>
              <w:t>exist</w:t>
            </w:r>
            <w:r w:rsidRPr="005575B0">
              <w:rPr>
                <w:rFonts w:asciiTheme="minorHAnsi" w:hAnsiTheme="minorHAnsi" w:cstheme="minorHAnsi"/>
                <w:sz w:val="20"/>
                <w:szCs w:val="20"/>
                <w:lang w:val="en-GB"/>
              </w:rPr>
              <w:t xml:space="preserve"> </w:t>
            </w:r>
          </w:p>
          <w:p w14:paraId="7EA3839E" w14:textId="68AEEBBD"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Readiness of </w:t>
            </w:r>
            <w:r w:rsidR="002C56EB">
              <w:rPr>
                <w:rFonts w:asciiTheme="minorHAnsi" w:hAnsiTheme="minorHAnsi" w:cstheme="minorHAnsi"/>
                <w:sz w:val="20"/>
                <w:szCs w:val="20"/>
                <w:lang w:val="en-GB"/>
              </w:rPr>
              <w:t>Wakanda</w:t>
            </w:r>
            <w:r w:rsidRPr="005575B0">
              <w:rPr>
                <w:rFonts w:asciiTheme="minorHAnsi" w:hAnsiTheme="minorHAnsi" w:cstheme="minorHAnsi"/>
                <w:sz w:val="20"/>
                <w:szCs w:val="20"/>
                <w:lang w:val="en-GB"/>
              </w:rPr>
              <w:t xml:space="preserve"> institutions to collaborate for the implementation </w:t>
            </w:r>
          </w:p>
        </w:tc>
      </w:tr>
      <w:tr w:rsidR="005575B0" w:rsidRPr="005575B0" w14:paraId="18E71BBA"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4A942CD5"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3188C3D7" w14:textId="77777777" w:rsidR="005575B0" w:rsidRPr="0002737C" w:rsidRDefault="005575B0" w:rsidP="0002737C">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02737C">
              <w:rPr>
                <w:rFonts w:asciiTheme="minorHAnsi" w:hAnsiTheme="minorHAnsi" w:cstheme="minorHAnsi"/>
                <w:color w:val="FFFFFF" w:themeColor="background1"/>
                <w:sz w:val="20"/>
                <w:szCs w:val="20"/>
                <w:shd w:val="clear" w:color="auto" w:fill="538135" w:themeFill="accent6" w:themeFillShade="BF"/>
                <w:lang w:val="en-GB"/>
              </w:rPr>
              <w:t>Activity for Output a)</w:t>
            </w:r>
          </w:p>
          <w:p w14:paraId="66CDEE7D" w14:textId="77777777" w:rsidR="005575B0" w:rsidRPr="005575B0" w:rsidRDefault="005575B0" w:rsidP="0002737C">
            <w:pPr>
              <w:autoSpaceDE w:val="0"/>
              <w:autoSpaceDN w:val="0"/>
              <w:ind w:left="34"/>
              <w:rPr>
                <w:rFonts w:asciiTheme="minorHAnsi" w:hAnsiTheme="minorHAnsi" w:cstheme="minorHAnsi"/>
                <w:sz w:val="20"/>
                <w:szCs w:val="20"/>
                <w:lang w:val="en-GB"/>
              </w:rPr>
            </w:pPr>
            <w:r w:rsidRPr="0002737C">
              <w:rPr>
                <w:rFonts w:asciiTheme="minorHAnsi" w:hAnsiTheme="minorHAnsi" w:cstheme="minorHAnsi"/>
                <w:color w:val="FFFFFF" w:themeColor="background1"/>
                <w:sz w:val="20"/>
                <w:szCs w:val="20"/>
                <w:shd w:val="clear" w:color="auto" w:fill="538135" w:themeFill="accent6" w:themeFillShade="BF"/>
                <w:lang w:val="en-GB"/>
              </w:rPr>
              <w:t>Inception Phase</w:t>
            </w:r>
          </w:p>
        </w:tc>
        <w:tc>
          <w:tcPr>
            <w:tcW w:w="1556" w:type="pct"/>
            <w:tcBorders>
              <w:top w:val="dotted" w:sz="4" w:space="0" w:color="auto"/>
              <w:bottom w:val="dotted" w:sz="4" w:space="0" w:color="auto"/>
              <w:right w:val="single" w:sz="4" w:space="0" w:color="548DD4"/>
            </w:tcBorders>
            <w:shd w:val="clear" w:color="auto" w:fill="auto"/>
            <w:vAlign w:val="center"/>
          </w:tcPr>
          <w:p w14:paraId="05431405" w14:textId="77777777" w:rsidR="005575B0" w:rsidRPr="005575B0" w:rsidRDefault="005575B0" w:rsidP="00974086">
            <w:pPr>
              <w:pStyle w:val="ListParagraph"/>
              <w:ind w:left="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7963B8CA" w14:textId="77777777" w:rsidR="005575B0" w:rsidRPr="005575B0" w:rsidRDefault="005575B0" w:rsidP="00974086">
            <w:pPr>
              <w:pStyle w:val="ListParagraph"/>
              <w:ind w:left="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01B50756"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07F342A1" w14:textId="77777777" w:rsidTr="00DA032C">
        <w:trPr>
          <w:cantSplit/>
        </w:trPr>
        <w:tc>
          <w:tcPr>
            <w:tcW w:w="155" w:type="pct"/>
            <w:gridSpan w:val="2"/>
            <w:tcBorders>
              <w:top w:val="dotted" w:sz="4" w:space="0" w:color="auto"/>
              <w:bottom w:val="dotted" w:sz="4" w:space="0" w:color="auto"/>
            </w:tcBorders>
            <w:shd w:val="clear" w:color="auto" w:fill="E36C0A"/>
            <w:vAlign w:val="center"/>
          </w:tcPr>
          <w:p w14:paraId="751F6BDC" w14:textId="77777777" w:rsidR="005575B0" w:rsidRPr="005575B0" w:rsidRDefault="005575B0" w:rsidP="00DA032C">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5179DE17" w14:textId="77777777" w:rsidR="005575B0" w:rsidRPr="00DE3666" w:rsidRDefault="005575B0" w:rsidP="00DE3666">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5E4B6E">
              <w:rPr>
                <w:rFonts w:asciiTheme="minorHAnsi" w:hAnsiTheme="minorHAnsi" w:cstheme="minorHAnsi"/>
                <w:sz w:val="20"/>
                <w:szCs w:val="20"/>
                <w:shd w:val="clear" w:color="auto" w:fill="E2EFD9" w:themeFill="accent6" w:themeFillTint="33"/>
                <w:lang w:val="en-GB"/>
              </w:rPr>
              <w:t>Output b</w:t>
            </w:r>
            <w:r w:rsidRPr="005E4B6E">
              <w:rPr>
                <w:rFonts w:asciiTheme="minorHAnsi" w:hAnsiTheme="minorHAnsi" w:cstheme="minorHAnsi"/>
                <w:color w:val="FFFFFF" w:themeColor="background1"/>
                <w:sz w:val="20"/>
                <w:szCs w:val="20"/>
                <w:shd w:val="clear" w:color="auto" w:fill="E2EFD9" w:themeFill="accent6" w:themeFillTint="33"/>
                <w:lang w:val="en-GB"/>
              </w:rPr>
              <w:t>)</w:t>
            </w:r>
          </w:p>
          <w:p w14:paraId="4B4A0C45" w14:textId="77777777" w:rsidR="005575B0" w:rsidRPr="005575B0" w:rsidRDefault="005575B0" w:rsidP="00DE3666">
            <w:pPr>
              <w:autoSpaceDE w:val="0"/>
              <w:autoSpaceDN w:val="0"/>
              <w:ind w:left="34"/>
              <w:rPr>
                <w:rFonts w:asciiTheme="minorHAnsi" w:hAnsiTheme="minorHAnsi" w:cstheme="minorHAnsi"/>
                <w:sz w:val="20"/>
                <w:szCs w:val="20"/>
                <w:lang w:val="en-GB"/>
              </w:rPr>
            </w:pPr>
            <w:r w:rsidRPr="005E4B6E">
              <w:rPr>
                <w:rFonts w:asciiTheme="minorHAnsi" w:hAnsiTheme="minorHAnsi" w:cstheme="minorHAnsi"/>
                <w:sz w:val="20"/>
                <w:szCs w:val="20"/>
                <w:shd w:val="clear" w:color="auto" w:fill="E2EFD9" w:themeFill="accent6" w:themeFillTint="33"/>
                <w:lang w:val="en-GB"/>
              </w:rPr>
              <w:t>ToR, §2.3, point b)</w:t>
            </w:r>
          </w:p>
        </w:tc>
        <w:tc>
          <w:tcPr>
            <w:tcW w:w="1556" w:type="pct"/>
            <w:tcBorders>
              <w:top w:val="dotted" w:sz="4" w:space="0" w:color="auto"/>
              <w:bottom w:val="dotted" w:sz="4" w:space="0" w:color="auto"/>
              <w:right w:val="single" w:sz="4" w:space="0" w:color="548DD4"/>
            </w:tcBorders>
            <w:shd w:val="clear" w:color="auto" w:fill="FDE9D9"/>
            <w:vAlign w:val="center"/>
          </w:tcPr>
          <w:p w14:paraId="72C58CD4" w14:textId="4DC06EC9" w:rsidR="005575B0" w:rsidRPr="005575B0" w:rsidRDefault="004D7E37" w:rsidP="00DA032C">
            <w:pPr>
              <w:widowControl w:val="0"/>
              <w:rPr>
                <w:rFonts w:asciiTheme="minorHAnsi" w:hAnsiTheme="minorHAnsi" w:cstheme="minorHAnsi"/>
                <w:sz w:val="20"/>
                <w:szCs w:val="20"/>
                <w:lang w:val="en-GB"/>
              </w:rPr>
            </w:pPr>
            <w:r>
              <w:rPr>
                <w:rFonts w:asciiTheme="minorHAnsi" w:hAnsiTheme="minorHAnsi" w:cstheme="minorHAnsi"/>
                <w:sz w:val="20"/>
                <w:szCs w:val="20"/>
                <w:lang w:val="en-GB"/>
              </w:rPr>
              <w:t>D</w:t>
            </w:r>
            <w:r w:rsidR="005575B0" w:rsidRPr="005575B0">
              <w:rPr>
                <w:rFonts w:asciiTheme="minorHAnsi" w:hAnsiTheme="minorHAnsi" w:cstheme="minorHAnsi"/>
                <w:sz w:val="20"/>
                <w:szCs w:val="20"/>
                <w:lang w:val="en-GB"/>
              </w:rPr>
              <w:t xml:space="preserve">eployment of the Digital Identity Service is approved The Acceptance Report resulted after the </w:t>
            </w:r>
            <w:r w:rsidR="00DE3666">
              <w:rPr>
                <w:rFonts w:asciiTheme="minorHAnsi" w:hAnsiTheme="minorHAnsi" w:cstheme="minorHAnsi"/>
                <w:sz w:val="20"/>
                <w:szCs w:val="20"/>
                <w:lang w:val="en-GB"/>
              </w:rPr>
              <w:t xml:space="preserve">Site Acceptance </w:t>
            </w:r>
            <w:r w:rsidR="00974086">
              <w:rPr>
                <w:rFonts w:asciiTheme="minorHAnsi" w:hAnsiTheme="minorHAnsi" w:cstheme="minorHAnsi"/>
                <w:sz w:val="20"/>
                <w:szCs w:val="20"/>
                <w:lang w:val="en-GB"/>
              </w:rPr>
              <w:t>T</w:t>
            </w:r>
            <w:r w:rsidR="00DE3666">
              <w:rPr>
                <w:rFonts w:asciiTheme="minorHAnsi" w:hAnsiTheme="minorHAnsi" w:cstheme="minorHAnsi"/>
                <w:sz w:val="20"/>
                <w:szCs w:val="20"/>
                <w:lang w:val="en-GB"/>
              </w:rPr>
              <w:t>esting</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1FB89216" w14:textId="77777777" w:rsidR="005575B0" w:rsidRPr="005575B0" w:rsidRDefault="005575B0" w:rsidP="00DA032C">
            <w:pPr>
              <w:widowControl w:val="0"/>
              <w:rPr>
                <w:rFonts w:asciiTheme="minorHAnsi" w:hAnsiTheme="minorHAnsi" w:cstheme="minorHAnsi"/>
                <w:sz w:val="20"/>
                <w:szCs w:val="20"/>
                <w:lang w:val="en-GB"/>
              </w:rPr>
            </w:pPr>
            <w:r w:rsidRPr="005E4B6E">
              <w:rPr>
                <w:rFonts w:asciiTheme="minorHAnsi" w:hAnsiTheme="minorHAnsi" w:cstheme="minorHAnsi"/>
                <w:sz w:val="20"/>
                <w:szCs w:val="20"/>
                <w:shd w:val="clear" w:color="auto" w:fill="E2EFD9" w:themeFill="accent6" w:themeFillTint="33"/>
                <w:lang w:val="en-GB"/>
              </w:rPr>
              <w:t>IMP.DDIS.D6-3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06C90D38" w14:textId="77777777"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Adequate and sufficient beneficiary resources allocated to the project implementation</w:t>
            </w:r>
          </w:p>
          <w:p w14:paraId="6A0CCBCC" w14:textId="1F548E89"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Beneficiary staff </w:t>
            </w:r>
            <w:r w:rsidR="00584605" w:rsidRPr="005575B0">
              <w:rPr>
                <w:rFonts w:asciiTheme="minorHAnsi" w:hAnsiTheme="minorHAnsi" w:cstheme="minorHAnsi"/>
                <w:sz w:val="20"/>
                <w:szCs w:val="20"/>
                <w:lang w:val="en-GB"/>
              </w:rPr>
              <w:t>can</w:t>
            </w:r>
            <w:r w:rsidRPr="005575B0">
              <w:rPr>
                <w:rFonts w:asciiTheme="minorHAnsi" w:hAnsiTheme="minorHAnsi" w:cstheme="minorHAnsi"/>
                <w:sz w:val="20"/>
                <w:szCs w:val="20"/>
                <w:lang w:val="en-GB"/>
              </w:rPr>
              <w:t xml:space="preserve"> perform testing (Functional Testing and Site Acceptance Testing)</w:t>
            </w:r>
          </w:p>
        </w:tc>
      </w:tr>
      <w:tr w:rsidR="005575B0" w:rsidRPr="005575B0" w14:paraId="60E2A941"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1A4FD516"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03AE621F" w14:textId="77777777" w:rsidR="005575B0" w:rsidRPr="00963621" w:rsidRDefault="005575B0" w:rsidP="00963621">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Activity1 for Output b)</w:t>
            </w:r>
          </w:p>
          <w:p w14:paraId="53F6EA6B" w14:textId="77777777" w:rsidR="005575B0" w:rsidRPr="005575B0" w:rsidRDefault="005575B0" w:rsidP="00963621">
            <w:pPr>
              <w:autoSpaceDE w:val="0"/>
              <w:autoSpaceDN w:val="0"/>
              <w:ind w:left="34"/>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Build Digital Identity Service Implementation Chapter</w:t>
            </w:r>
          </w:p>
        </w:tc>
        <w:tc>
          <w:tcPr>
            <w:tcW w:w="1556" w:type="pct"/>
            <w:tcBorders>
              <w:top w:val="dotted" w:sz="4" w:space="0" w:color="auto"/>
              <w:bottom w:val="dotted" w:sz="4" w:space="0" w:color="auto"/>
              <w:right w:val="single" w:sz="4" w:space="0" w:color="548DD4"/>
            </w:tcBorders>
            <w:shd w:val="clear" w:color="auto" w:fill="auto"/>
            <w:vAlign w:val="center"/>
          </w:tcPr>
          <w:p w14:paraId="428BFCB0"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use cases are covered in the design of the final eID solution</w:t>
            </w:r>
          </w:p>
          <w:p w14:paraId="0F69C268" w14:textId="5CF631A0"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The technical design covers business requirements -&gt; functional and non-functional requirements -&gt; design specifications -&gt; development tasks and full traceability is in place </w:t>
            </w:r>
            <w:r w:rsidR="00584605" w:rsidRPr="005575B0">
              <w:rPr>
                <w:rFonts w:asciiTheme="minorHAnsi" w:hAnsiTheme="minorHAnsi" w:cstheme="minorHAnsi"/>
                <w:sz w:val="20"/>
                <w:szCs w:val="20"/>
                <w:lang w:val="en-GB"/>
              </w:rPr>
              <w:t>to</w:t>
            </w:r>
            <w:r w:rsidRPr="005575B0">
              <w:rPr>
                <w:rFonts w:asciiTheme="minorHAnsi" w:hAnsiTheme="minorHAnsi" w:cstheme="minorHAnsi"/>
                <w:sz w:val="20"/>
                <w:szCs w:val="20"/>
                <w:lang w:val="en-GB"/>
              </w:rPr>
              <w:t xml:space="preserve"> ensure the coverage of the required scope</w:t>
            </w:r>
          </w:p>
          <w:p w14:paraId="6753DAC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FAT testing</w:t>
            </w:r>
          </w:p>
          <w:p w14:paraId="16FD240B"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All tests for blocking functionality passed </w:t>
            </w:r>
          </w:p>
          <w:p w14:paraId="085C775E"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functional tests passed</w:t>
            </w:r>
          </w:p>
          <w:p w14:paraId="5E5BFB8E"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performance tests passed</w:t>
            </w:r>
          </w:p>
          <w:p w14:paraId="09CE6F73"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UX tests may have comments</w:t>
            </w:r>
          </w:p>
          <w:p w14:paraId="4F9641BA"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Contractor has enough relevant information about the corrections that shall be made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52646A31" w14:textId="77777777" w:rsidR="005575B0" w:rsidRPr="00963621" w:rsidRDefault="005575B0" w:rsidP="00963621">
            <w:pPr>
              <w:autoSpaceDE w:val="0"/>
              <w:autoSpaceDN w:val="0"/>
              <w:ind w:left="34"/>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IMP.BDIS.D5-2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714AA9AC" w14:textId="77777777"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Adequate and sufficient beneficiary resources allocated to the project implementation</w:t>
            </w:r>
          </w:p>
          <w:p w14:paraId="585C1D73" w14:textId="0C8F85B6"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Beneficiary staff </w:t>
            </w:r>
            <w:r w:rsidR="0078798F" w:rsidRPr="005575B0">
              <w:rPr>
                <w:rFonts w:asciiTheme="minorHAnsi" w:hAnsiTheme="minorHAnsi" w:cstheme="minorHAnsi"/>
                <w:sz w:val="20"/>
                <w:szCs w:val="20"/>
                <w:lang w:val="en-GB"/>
              </w:rPr>
              <w:t>can</w:t>
            </w:r>
            <w:r w:rsidRPr="005575B0">
              <w:rPr>
                <w:rFonts w:asciiTheme="minorHAnsi" w:hAnsiTheme="minorHAnsi" w:cstheme="minorHAnsi"/>
                <w:sz w:val="20"/>
                <w:szCs w:val="20"/>
                <w:lang w:val="en-GB"/>
              </w:rPr>
              <w:t xml:space="preserve"> perform Functional Testing under the supervision of the Contractor</w:t>
            </w:r>
          </w:p>
        </w:tc>
      </w:tr>
      <w:tr w:rsidR="005575B0" w:rsidRPr="005575B0" w14:paraId="58D61378" w14:textId="77777777" w:rsidTr="00974086">
        <w:trPr>
          <w:cantSplit/>
          <w:trHeight w:val="3669"/>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728412B4"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4FCE7967" w14:textId="77777777" w:rsidR="005575B0" w:rsidRPr="006A3CD5" w:rsidRDefault="005575B0" w:rsidP="006A3CD5">
            <w:pPr>
              <w:widowControl w:val="0"/>
              <w:rPr>
                <w:rFonts w:asciiTheme="minorHAnsi" w:hAnsiTheme="minorHAnsi" w:cstheme="minorHAnsi"/>
                <w:sz w:val="20"/>
                <w:szCs w:val="20"/>
                <w:shd w:val="clear" w:color="auto" w:fill="E2EFD9" w:themeFill="accent6" w:themeFillTint="33"/>
                <w:lang w:val="en-GB"/>
              </w:rPr>
            </w:pPr>
            <w:r w:rsidRPr="006A3CD5">
              <w:rPr>
                <w:rFonts w:asciiTheme="minorHAnsi" w:hAnsiTheme="minorHAnsi" w:cstheme="minorHAnsi"/>
                <w:sz w:val="20"/>
                <w:szCs w:val="20"/>
                <w:shd w:val="clear" w:color="auto" w:fill="E2EFD9" w:themeFill="accent6" w:themeFillTint="33"/>
                <w:lang w:val="en-GB"/>
              </w:rPr>
              <w:t>Activity2 for Output b)</w:t>
            </w:r>
          </w:p>
          <w:p w14:paraId="3F14418E" w14:textId="77777777" w:rsidR="005575B0" w:rsidRPr="005575B0" w:rsidRDefault="005575B0" w:rsidP="006A3CD5">
            <w:pPr>
              <w:widowControl w:val="0"/>
              <w:rPr>
                <w:rFonts w:asciiTheme="minorHAnsi" w:hAnsiTheme="minorHAnsi" w:cstheme="minorHAnsi"/>
                <w:sz w:val="20"/>
                <w:szCs w:val="20"/>
                <w:u w:val="single"/>
                <w:lang w:val="en-GB"/>
              </w:rPr>
            </w:pPr>
            <w:r w:rsidRPr="006A3CD5">
              <w:rPr>
                <w:rFonts w:asciiTheme="minorHAnsi" w:hAnsiTheme="minorHAnsi" w:cstheme="minorHAnsi"/>
                <w:sz w:val="20"/>
                <w:szCs w:val="20"/>
                <w:shd w:val="clear" w:color="auto" w:fill="E2EFD9" w:themeFill="accent6" w:themeFillTint="33"/>
                <w:lang w:val="en-GB"/>
              </w:rPr>
              <w:t>Deploy Digital Identity Service Implementation-Chapter</w:t>
            </w:r>
          </w:p>
        </w:tc>
        <w:tc>
          <w:tcPr>
            <w:tcW w:w="1556" w:type="pct"/>
            <w:tcBorders>
              <w:top w:val="dotted" w:sz="4" w:space="0" w:color="auto"/>
              <w:bottom w:val="dotted" w:sz="4" w:space="0" w:color="auto"/>
              <w:right w:val="single" w:sz="4" w:space="0" w:color="548DD4"/>
            </w:tcBorders>
            <w:shd w:val="clear" w:color="auto" w:fill="auto"/>
            <w:vAlign w:val="center"/>
          </w:tcPr>
          <w:p w14:paraId="0723B5F6" w14:textId="77777777" w:rsidR="005575B0" w:rsidRPr="005575B0" w:rsidRDefault="005575B0" w:rsidP="00974086">
            <w:pPr>
              <w:pStyle w:val="BodyText"/>
              <w:ind w:right="79"/>
              <w:rPr>
                <w:rFonts w:asciiTheme="minorHAnsi" w:hAnsiTheme="minorHAnsi" w:cstheme="minorHAnsi"/>
                <w:b/>
                <w:bCs/>
                <w:lang w:val="en-GB"/>
              </w:rPr>
            </w:pPr>
            <w:r w:rsidRPr="005575B0">
              <w:rPr>
                <w:rFonts w:asciiTheme="minorHAnsi" w:hAnsiTheme="minorHAnsi" w:cstheme="minorHAnsi"/>
                <w:b/>
                <w:bCs/>
                <w:lang w:val="en-GB"/>
              </w:rPr>
              <w:t>PRE-PRODUCTION</w:t>
            </w:r>
          </w:p>
          <w:p w14:paraId="00085BE3"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potential non-conformities (from FAT testing) were corrected</w:t>
            </w:r>
          </w:p>
          <w:p w14:paraId="5BB9CBCF"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Functional testing</w:t>
            </w:r>
          </w:p>
          <w:p w14:paraId="01CCB4D2" w14:textId="242EEA03" w:rsidR="005575B0" w:rsidRPr="005575B0" w:rsidRDefault="0078798F"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functional</w:t>
            </w:r>
            <w:r w:rsidR="005575B0" w:rsidRPr="005575B0">
              <w:rPr>
                <w:rFonts w:asciiTheme="minorHAnsi" w:hAnsiTheme="minorHAnsi" w:cstheme="minorHAnsi"/>
                <w:sz w:val="20"/>
                <w:szCs w:val="20"/>
                <w:lang w:val="en-GB"/>
              </w:rPr>
              <w:t xml:space="preserve"> tests passed</w:t>
            </w:r>
          </w:p>
          <w:p w14:paraId="25419DA1"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performance tests passed</w:t>
            </w:r>
          </w:p>
          <w:p w14:paraId="6148EBF3"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UX tests passed</w:t>
            </w:r>
          </w:p>
          <w:p w14:paraId="4590BE8A"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system documentation covers the whole scope of the system (use cases, regular users, CA users, RA users, administration, maintenance)</w:t>
            </w:r>
          </w:p>
          <w:p w14:paraId="5CEA983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system is installed and configured in the pre-production environment</w:t>
            </w:r>
          </w:p>
          <w:p w14:paraId="2EDF296A" w14:textId="77777777" w:rsidR="005575B0" w:rsidRPr="005575B0" w:rsidRDefault="005575B0" w:rsidP="00974086">
            <w:pPr>
              <w:widowControl w:val="0"/>
              <w:autoSpaceDE w:val="0"/>
              <w:autoSpaceDN w:val="0"/>
              <w:rPr>
                <w:rFonts w:asciiTheme="minorHAnsi" w:hAnsiTheme="minorHAnsi" w:cstheme="minorHAnsi"/>
                <w:sz w:val="20"/>
                <w:szCs w:val="20"/>
                <w:lang w:val="en-GB"/>
              </w:rPr>
            </w:pPr>
          </w:p>
          <w:p w14:paraId="42448566" w14:textId="77777777" w:rsidR="005575B0" w:rsidRPr="005575B0" w:rsidRDefault="005575B0" w:rsidP="00974086">
            <w:pPr>
              <w:pStyle w:val="BodyText"/>
              <w:ind w:right="79"/>
              <w:rPr>
                <w:rFonts w:asciiTheme="minorHAnsi" w:hAnsiTheme="minorHAnsi" w:cstheme="minorHAnsi"/>
                <w:b/>
                <w:bCs/>
                <w:lang w:val="en-GB"/>
              </w:rPr>
            </w:pPr>
            <w:r w:rsidRPr="005575B0">
              <w:rPr>
                <w:rFonts w:asciiTheme="minorHAnsi" w:hAnsiTheme="minorHAnsi" w:cstheme="minorHAnsi"/>
                <w:b/>
                <w:bCs/>
                <w:lang w:val="en-GB"/>
              </w:rPr>
              <w:t>PRODUCTION</w:t>
            </w:r>
          </w:p>
          <w:p w14:paraId="59BE753E"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potential non-conformities (from Functional Testing testing) were corrected</w:t>
            </w:r>
          </w:p>
          <w:p w14:paraId="7AA4A78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Site Acceptance Testing</w:t>
            </w:r>
          </w:p>
          <w:p w14:paraId="19BC0EB6" w14:textId="6D6E6EFB" w:rsidR="005575B0" w:rsidRPr="005575B0" w:rsidRDefault="0078798F"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functional</w:t>
            </w:r>
            <w:r w:rsidR="005575B0" w:rsidRPr="005575B0">
              <w:rPr>
                <w:rFonts w:asciiTheme="minorHAnsi" w:hAnsiTheme="minorHAnsi" w:cstheme="minorHAnsi"/>
                <w:sz w:val="20"/>
                <w:szCs w:val="20"/>
                <w:lang w:val="en-GB"/>
              </w:rPr>
              <w:t xml:space="preserve"> tests passed</w:t>
            </w:r>
          </w:p>
          <w:p w14:paraId="5E8D0ACC" w14:textId="77777777"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performance tests passed</w:t>
            </w:r>
          </w:p>
          <w:p w14:paraId="63E4142A" w14:textId="0504AB26" w:rsidR="005575B0" w:rsidRPr="005575B0" w:rsidRDefault="005575B0" w:rsidP="005575B0">
            <w:pPr>
              <w:pStyle w:val="ListParagraph"/>
              <w:numPr>
                <w:ilvl w:val="1"/>
                <w:numId w:val="3"/>
              </w:numPr>
              <w:autoSpaceDE w:val="0"/>
              <w:autoSpaceDN w:val="0"/>
              <w:spacing w:after="0" w:line="240" w:lineRule="auto"/>
              <w:ind w:left="479" w:hanging="283"/>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All UX </w:t>
            </w:r>
            <w:r w:rsidR="0078798F" w:rsidRPr="005575B0">
              <w:rPr>
                <w:rFonts w:asciiTheme="minorHAnsi" w:hAnsiTheme="minorHAnsi" w:cstheme="minorHAnsi"/>
                <w:sz w:val="20"/>
                <w:szCs w:val="20"/>
                <w:lang w:val="en-GB"/>
              </w:rPr>
              <w:t>tests passed</w:t>
            </w:r>
          </w:p>
          <w:p w14:paraId="3FE68A37"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product documentation is complete and delivered to the relevant stakeholders</w:t>
            </w:r>
          </w:p>
          <w:p w14:paraId="0A513C9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system is installed and configured in the production environment</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698E5A2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IMP.DDIS.D6-1 approved</w:t>
            </w:r>
          </w:p>
          <w:p w14:paraId="15264AB7" w14:textId="1D7D8160" w:rsidR="005575B0" w:rsidRPr="0002737C" w:rsidRDefault="005575B0" w:rsidP="0002737C">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shd w:val="clear" w:color="auto" w:fill="E2EFD9" w:themeFill="accent6" w:themeFillTint="33"/>
                <w:lang w:val="en-GB"/>
              </w:rPr>
            </w:pPr>
            <w:r w:rsidRPr="0002737C">
              <w:rPr>
                <w:rFonts w:asciiTheme="minorHAnsi" w:hAnsiTheme="minorHAnsi" w:cstheme="minorHAnsi"/>
                <w:sz w:val="20"/>
                <w:szCs w:val="20"/>
                <w:shd w:val="clear" w:color="auto" w:fill="E2EFD9" w:themeFill="accent6" w:themeFillTint="33"/>
                <w:lang w:val="en-GB"/>
              </w:rPr>
              <w:t>IMP.DDIS.D6-2 approved</w:t>
            </w:r>
          </w:p>
          <w:p w14:paraId="72D909D4" w14:textId="3B2A08EE" w:rsidR="00963621" w:rsidRPr="0002737C" w:rsidRDefault="00963621" w:rsidP="0002737C">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shd w:val="clear" w:color="auto" w:fill="E2EFD9" w:themeFill="accent6" w:themeFillTint="33"/>
                <w:lang w:val="en-GB"/>
              </w:rPr>
            </w:pPr>
            <w:r w:rsidRPr="0002737C">
              <w:rPr>
                <w:rFonts w:asciiTheme="minorHAnsi" w:hAnsiTheme="minorHAnsi" w:cstheme="minorHAnsi"/>
                <w:sz w:val="20"/>
                <w:szCs w:val="20"/>
                <w:shd w:val="clear" w:color="auto" w:fill="E2EFD9" w:themeFill="accent6" w:themeFillTint="33"/>
                <w:lang w:val="en-GB"/>
              </w:rPr>
              <w:t>IMP.DDIS.D6-3 approved</w:t>
            </w:r>
          </w:p>
          <w:p w14:paraId="790D0433"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963621">
              <w:rPr>
                <w:rFonts w:asciiTheme="minorHAnsi" w:hAnsiTheme="minorHAnsi" w:cstheme="minorHAnsi"/>
                <w:color w:val="FFFFFF" w:themeColor="background1"/>
                <w:sz w:val="20"/>
                <w:szCs w:val="20"/>
                <w:shd w:val="clear" w:color="auto" w:fill="538135" w:themeFill="accent6" w:themeFillShade="BF"/>
                <w:lang w:val="en-GB"/>
              </w:rPr>
              <w:t>IMP.DDIS.D7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036721CD"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Adequate and sufficient beneficiary resources allocated to the project implementation</w:t>
            </w:r>
          </w:p>
          <w:p w14:paraId="26885FF5" w14:textId="72A2505B"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Beneficiary staff </w:t>
            </w:r>
            <w:r w:rsidR="0078798F" w:rsidRPr="005575B0">
              <w:rPr>
                <w:rFonts w:asciiTheme="minorHAnsi" w:hAnsiTheme="minorHAnsi" w:cstheme="minorHAnsi"/>
                <w:sz w:val="20"/>
                <w:szCs w:val="20"/>
                <w:lang w:val="en-GB"/>
              </w:rPr>
              <w:t>can</w:t>
            </w:r>
            <w:r w:rsidRPr="005575B0">
              <w:rPr>
                <w:rFonts w:asciiTheme="minorHAnsi" w:hAnsiTheme="minorHAnsi" w:cstheme="minorHAnsi"/>
                <w:sz w:val="20"/>
                <w:szCs w:val="20"/>
                <w:lang w:val="en-GB"/>
              </w:rPr>
              <w:t xml:space="preserve"> perform Site Acceptance Testing</w:t>
            </w:r>
          </w:p>
        </w:tc>
      </w:tr>
      <w:tr w:rsidR="005575B0" w:rsidRPr="005575B0" w14:paraId="32A4B63C" w14:textId="77777777" w:rsidTr="00974086">
        <w:trPr>
          <w:cantSplit/>
        </w:trPr>
        <w:tc>
          <w:tcPr>
            <w:tcW w:w="155" w:type="pct"/>
            <w:gridSpan w:val="2"/>
            <w:tcBorders>
              <w:top w:val="dotted" w:sz="4" w:space="0" w:color="auto"/>
              <w:bottom w:val="dotted" w:sz="4" w:space="0" w:color="auto"/>
            </w:tcBorders>
            <w:shd w:val="clear" w:color="auto" w:fill="E36C0A"/>
            <w:vAlign w:val="center"/>
          </w:tcPr>
          <w:p w14:paraId="27B5B7CA"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01588805" w14:textId="77777777" w:rsidR="005575B0" w:rsidRPr="006D1520" w:rsidRDefault="005575B0" w:rsidP="006D1520">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Output c)</w:t>
            </w:r>
          </w:p>
          <w:p w14:paraId="3C66CDCE" w14:textId="77777777" w:rsidR="005575B0" w:rsidRPr="005575B0" w:rsidRDefault="005575B0" w:rsidP="006D1520">
            <w:pPr>
              <w:autoSpaceDE w:val="0"/>
              <w:autoSpaceDN w:val="0"/>
              <w:ind w:left="34"/>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ToR, §2.3, point c)</w:t>
            </w:r>
          </w:p>
        </w:tc>
        <w:tc>
          <w:tcPr>
            <w:tcW w:w="1556" w:type="pct"/>
            <w:tcBorders>
              <w:top w:val="dotted" w:sz="4" w:space="0" w:color="auto"/>
              <w:bottom w:val="dotted" w:sz="4" w:space="0" w:color="auto"/>
              <w:right w:val="single" w:sz="4" w:space="0" w:color="548DD4"/>
            </w:tcBorders>
            <w:shd w:val="clear" w:color="auto" w:fill="FDE9D9"/>
            <w:vAlign w:val="center"/>
          </w:tcPr>
          <w:p w14:paraId="4EF23532"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The planning of the training sessions is completed and approved before the installation/configuration on the production environment</w:t>
            </w:r>
          </w:p>
          <w:p w14:paraId="3CEFB0E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Number of training sessions organised – at least 10 sessions for 2 days/ each. </w:t>
            </w:r>
          </w:p>
          <w:p w14:paraId="526283C8"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training sessions are completed by the end of the deployment to production</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28665EC8" w14:textId="77777777" w:rsidR="005575B0" w:rsidRPr="005575B0" w:rsidRDefault="005575B0" w:rsidP="006D1520">
            <w:pPr>
              <w:autoSpaceDE w:val="0"/>
              <w:autoSpaceDN w:val="0"/>
              <w:ind w:left="34"/>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IMP.CB.D8-1 – 10 delivered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7A4EF14D"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Adequate and sufficient beneficiary resources allocated to the project implementation</w:t>
            </w:r>
          </w:p>
          <w:p w14:paraId="418BFE39"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Timely allocation of the staff to attend the training sessions</w:t>
            </w:r>
          </w:p>
        </w:tc>
      </w:tr>
      <w:tr w:rsidR="005575B0" w:rsidRPr="005575B0" w14:paraId="48447622"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73EFFA5B"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586457BD" w14:textId="77777777" w:rsidR="005575B0" w:rsidRPr="00C759D5" w:rsidRDefault="005575B0" w:rsidP="00C759D5">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C759D5">
              <w:rPr>
                <w:rFonts w:asciiTheme="minorHAnsi" w:hAnsiTheme="minorHAnsi" w:cstheme="minorHAnsi"/>
                <w:color w:val="FFFFFF" w:themeColor="background1"/>
                <w:sz w:val="20"/>
                <w:szCs w:val="20"/>
                <w:shd w:val="clear" w:color="auto" w:fill="538135" w:themeFill="accent6" w:themeFillShade="BF"/>
                <w:lang w:val="en-GB"/>
              </w:rPr>
              <w:t>Activity for Output c)</w:t>
            </w:r>
          </w:p>
          <w:p w14:paraId="1C86D00B" w14:textId="77777777" w:rsidR="005575B0" w:rsidRPr="005575B0" w:rsidRDefault="005575B0" w:rsidP="00C759D5">
            <w:pPr>
              <w:autoSpaceDE w:val="0"/>
              <w:autoSpaceDN w:val="0"/>
              <w:ind w:left="34"/>
              <w:rPr>
                <w:rFonts w:asciiTheme="minorHAnsi" w:hAnsiTheme="minorHAnsi" w:cstheme="minorHAnsi"/>
                <w:sz w:val="20"/>
                <w:szCs w:val="20"/>
                <w:lang w:val="en-GB"/>
              </w:rPr>
            </w:pPr>
            <w:r w:rsidRPr="00C759D5">
              <w:rPr>
                <w:rFonts w:asciiTheme="minorHAnsi" w:hAnsiTheme="minorHAnsi" w:cstheme="minorHAnsi"/>
                <w:color w:val="FFFFFF" w:themeColor="background1"/>
                <w:sz w:val="20"/>
                <w:szCs w:val="20"/>
                <w:shd w:val="clear" w:color="auto" w:fill="538135" w:themeFill="accent6" w:themeFillShade="BF"/>
                <w:lang w:val="en-GB"/>
              </w:rPr>
              <w:t>Capacity Building Implementation-Chapter</w:t>
            </w:r>
          </w:p>
        </w:tc>
        <w:tc>
          <w:tcPr>
            <w:tcW w:w="1556" w:type="pct"/>
            <w:tcBorders>
              <w:top w:val="dotted" w:sz="4" w:space="0" w:color="auto"/>
              <w:bottom w:val="dotted" w:sz="4" w:space="0" w:color="auto"/>
              <w:right w:val="single" w:sz="4" w:space="0" w:color="548DD4"/>
            </w:tcBorders>
            <w:shd w:val="clear" w:color="auto" w:fill="auto"/>
            <w:vAlign w:val="center"/>
          </w:tcPr>
          <w:p w14:paraId="7AE7FC6D"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30CBD7E9"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1726D84B"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7A4E09D3" w14:textId="77777777" w:rsidTr="00974086">
        <w:trPr>
          <w:cantSplit/>
        </w:trPr>
        <w:tc>
          <w:tcPr>
            <w:tcW w:w="155" w:type="pct"/>
            <w:gridSpan w:val="2"/>
            <w:tcBorders>
              <w:top w:val="dotted" w:sz="4" w:space="0" w:color="auto"/>
              <w:bottom w:val="dotted" w:sz="4" w:space="0" w:color="auto"/>
            </w:tcBorders>
            <w:shd w:val="clear" w:color="auto" w:fill="E36C0A"/>
            <w:vAlign w:val="center"/>
          </w:tcPr>
          <w:p w14:paraId="0574DBBC"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6F1E658E" w14:textId="77777777" w:rsidR="005575B0" w:rsidRPr="006D1520" w:rsidRDefault="005575B0" w:rsidP="006D1520">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Output d)</w:t>
            </w:r>
          </w:p>
          <w:p w14:paraId="7C2AE381" w14:textId="77777777" w:rsidR="005575B0" w:rsidRPr="005575B0" w:rsidRDefault="005575B0" w:rsidP="006D1520">
            <w:pPr>
              <w:autoSpaceDE w:val="0"/>
              <w:autoSpaceDN w:val="0"/>
              <w:ind w:left="34"/>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ToR, §2.3, point d)</w:t>
            </w:r>
          </w:p>
        </w:tc>
        <w:tc>
          <w:tcPr>
            <w:tcW w:w="1556" w:type="pct"/>
            <w:tcBorders>
              <w:top w:val="dotted" w:sz="4" w:space="0" w:color="auto"/>
              <w:bottom w:val="dotted" w:sz="4" w:space="0" w:color="auto"/>
              <w:right w:val="single" w:sz="4" w:space="0" w:color="548DD4"/>
            </w:tcBorders>
            <w:shd w:val="clear" w:color="auto" w:fill="FDE9D9"/>
            <w:vAlign w:val="center"/>
          </w:tcPr>
          <w:p w14:paraId="1466D3DC"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C&amp;V strategy delivered before the start of the testing phase</w:t>
            </w:r>
          </w:p>
          <w:p w14:paraId="47DA6C79"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Video materials produced, discussed and delivered before the approval of the C&amp;V Strategy</w:t>
            </w:r>
          </w:p>
          <w:p w14:paraId="218037B9" w14:textId="77777777" w:rsidR="005575B0" w:rsidRPr="005575B0" w:rsidRDefault="005575B0" w:rsidP="005575B0">
            <w:pPr>
              <w:pStyle w:val="ListParagraph"/>
              <w:numPr>
                <w:ilvl w:val="0"/>
                <w:numId w:val="3"/>
              </w:numPr>
              <w:autoSpaceDE w:val="0"/>
              <w:autoSpaceDN w:val="0"/>
              <w:spacing w:after="0" w:line="240" w:lineRule="auto"/>
              <w:ind w:left="176" w:hanging="142"/>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Distribution channels (YouTube, Social Media, Websites, etc.) established before the approval of the Video materials</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4EE67EE9" w14:textId="77777777" w:rsidR="005575B0" w:rsidRPr="005575B0" w:rsidRDefault="005575B0" w:rsidP="006D1520">
            <w:pPr>
              <w:autoSpaceDE w:val="0"/>
              <w:autoSpaceDN w:val="0"/>
              <w:ind w:left="34"/>
              <w:rPr>
                <w:rFonts w:asciiTheme="minorHAnsi" w:hAnsiTheme="minorHAnsi" w:cstheme="minorHAnsi"/>
                <w:sz w:val="20"/>
                <w:szCs w:val="20"/>
                <w:lang w:val="en-GB"/>
              </w:rPr>
            </w:pPr>
            <w:r w:rsidRPr="006D1520">
              <w:rPr>
                <w:rFonts w:asciiTheme="minorHAnsi" w:hAnsiTheme="minorHAnsi" w:cstheme="minorHAnsi"/>
                <w:color w:val="FFFFFF" w:themeColor="background1"/>
                <w:sz w:val="20"/>
                <w:szCs w:val="20"/>
                <w:shd w:val="clear" w:color="auto" w:fill="538135" w:themeFill="accent6" w:themeFillShade="BF"/>
                <w:lang w:val="en-GB"/>
              </w:rPr>
              <w:t>IMP.AR.D9-2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7B9F8E27"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Efficient institutional capacities for the implementation and operation of the Digital Identity Service</w:t>
            </w:r>
          </w:p>
          <w:p w14:paraId="331D6262"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Institutional commitment for pushing the usage of eID in the private sector through ICT remains high</w:t>
            </w:r>
          </w:p>
          <w:p w14:paraId="095418F4" w14:textId="77777777"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Interest of the private sector in using eID remains high</w:t>
            </w:r>
          </w:p>
        </w:tc>
      </w:tr>
      <w:tr w:rsidR="005575B0" w:rsidRPr="005575B0" w14:paraId="40BDFDB4"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1EDBE4E8"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74E9587E" w14:textId="77777777" w:rsidR="005575B0" w:rsidRPr="00C759D5" w:rsidRDefault="005575B0" w:rsidP="00C759D5">
            <w:pPr>
              <w:autoSpaceDE w:val="0"/>
              <w:autoSpaceDN w:val="0"/>
              <w:ind w:left="34"/>
              <w:rPr>
                <w:rFonts w:asciiTheme="minorHAnsi" w:hAnsiTheme="minorHAnsi" w:cstheme="minorHAnsi"/>
                <w:color w:val="FFFFFF" w:themeColor="background1"/>
                <w:sz w:val="20"/>
                <w:szCs w:val="20"/>
                <w:shd w:val="clear" w:color="auto" w:fill="538135" w:themeFill="accent6" w:themeFillShade="BF"/>
                <w:lang w:val="en-GB"/>
              </w:rPr>
            </w:pPr>
            <w:r w:rsidRPr="00C759D5">
              <w:rPr>
                <w:rFonts w:asciiTheme="minorHAnsi" w:hAnsiTheme="minorHAnsi" w:cstheme="minorHAnsi"/>
                <w:color w:val="FFFFFF" w:themeColor="background1"/>
                <w:sz w:val="20"/>
                <w:szCs w:val="20"/>
                <w:shd w:val="clear" w:color="auto" w:fill="538135" w:themeFill="accent6" w:themeFillShade="BF"/>
                <w:lang w:val="en-GB"/>
              </w:rPr>
              <w:t>Activity for Output d)</w:t>
            </w:r>
          </w:p>
          <w:p w14:paraId="36F4CD2A" w14:textId="77777777" w:rsidR="005575B0" w:rsidRPr="005575B0" w:rsidRDefault="005575B0" w:rsidP="00C759D5">
            <w:pPr>
              <w:autoSpaceDE w:val="0"/>
              <w:autoSpaceDN w:val="0"/>
              <w:ind w:left="34"/>
              <w:rPr>
                <w:rFonts w:asciiTheme="minorHAnsi" w:hAnsiTheme="minorHAnsi" w:cstheme="minorHAnsi"/>
                <w:sz w:val="20"/>
                <w:szCs w:val="20"/>
                <w:lang w:val="en-GB"/>
              </w:rPr>
            </w:pPr>
            <w:r w:rsidRPr="00C759D5">
              <w:rPr>
                <w:rFonts w:asciiTheme="minorHAnsi" w:hAnsiTheme="minorHAnsi" w:cstheme="minorHAnsi"/>
                <w:color w:val="FFFFFF" w:themeColor="background1"/>
                <w:sz w:val="20"/>
                <w:szCs w:val="20"/>
                <w:shd w:val="clear" w:color="auto" w:fill="538135" w:themeFill="accent6" w:themeFillShade="BF"/>
                <w:lang w:val="en-GB"/>
              </w:rPr>
              <w:t>Awareness Raising Implementation-Chapter</w:t>
            </w:r>
          </w:p>
        </w:tc>
        <w:tc>
          <w:tcPr>
            <w:tcW w:w="1556" w:type="pct"/>
            <w:tcBorders>
              <w:top w:val="dotted" w:sz="4" w:space="0" w:color="auto"/>
              <w:bottom w:val="dotted" w:sz="4" w:space="0" w:color="auto"/>
              <w:right w:val="single" w:sz="4" w:space="0" w:color="548DD4"/>
            </w:tcBorders>
            <w:shd w:val="clear" w:color="auto" w:fill="auto"/>
            <w:vAlign w:val="center"/>
          </w:tcPr>
          <w:p w14:paraId="686F939B"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1B7E88DD"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60553ACF"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61C94479" w14:textId="77777777" w:rsidTr="00974086">
        <w:trPr>
          <w:cantSplit/>
        </w:trPr>
        <w:tc>
          <w:tcPr>
            <w:tcW w:w="155" w:type="pct"/>
            <w:gridSpan w:val="2"/>
            <w:tcBorders>
              <w:top w:val="dotted" w:sz="4" w:space="0" w:color="auto"/>
              <w:bottom w:val="dotted" w:sz="4" w:space="0" w:color="auto"/>
            </w:tcBorders>
            <w:shd w:val="clear" w:color="auto" w:fill="E36C0A"/>
            <w:vAlign w:val="center"/>
          </w:tcPr>
          <w:p w14:paraId="53BAA873"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3ADD1740" w14:textId="77777777" w:rsidR="005575B0" w:rsidRPr="00C759D5" w:rsidRDefault="005575B0" w:rsidP="00C759D5">
            <w:pPr>
              <w:widowControl w:val="0"/>
              <w:rPr>
                <w:rFonts w:asciiTheme="minorHAnsi" w:hAnsiTheme="minorHAnsi" w:cstheme="minorHAnsi"/>
                <w:sz w:val="20"/>
                <w:szCs w:val="20"/>
                <w:shd w:val="clear" w:color="auto" w:fill="E2EFD9" w:themeFill="accent6" w:themeFillTint="33"/>
                <w:lang w:val="en-GB"/>
              </w:rPr>
            </w:pPr>
            <w:r w:rsidRPr="00C759D5">
              <w:rPr>
                <w:rFonts w:asciiTheme="minorHAnsi" w:hAnsiTheme="minorHAnsi" w:cstheme="minorHAnsi"/>
                <w:sz w:val="20"/>
                <w:szCs w:val="20"/>
                <w:shd w:val="clear" w:color="auto" w:fill="E2EFD9" w:themeFill="accent6" w:themeFillTint="33"/>
                <w:lang w:val="en-GB"/>
              </w:rPr>
              <w:t>Output e)</w:t>
            </w:r>
          </w:p>
          <w:p w14:paraId="4ED1B310" w14:textId="77777777" w:rsidR="005575B0" w:rsidRPr="00C759D5" w:rsidRDefault="005575B0" w:rsidP="00C759D5">
            <w:pPr>
              <w:widowControl w:val="0"/>
              <w:rPr>
                <w:rFonts w:asciiTheme="minorHAnsi" w:hAnsiTheme="minorHAnsi" w:cstheme="minorHAnsi"/>
                <w:sz w:val="20"/>
                <w:szCs w:val="20"/>
                <w:shd w:val="clear" w:color="auto" w:fill="E2EFD9" w:themeFill="accent6" w:themeFillTint="33"/>
                <w:lang w:val="en-GB"/>
              </w:rPr>
            </w:pPr>
            <w:r w:rsidRPr="00C759D5">
              <w:rPr>
                <w:rFonts w:asciiTheme="minorHAnsi" w:hAnsiTheme="minorHAnsi" w:cstheme="minorHAnsi"/>
                <w:sz w:val="20"/>
                <w:szCs w:val="20"/>
                <w:shd w:val="clear" w:color="auto" w:fill="E2EFD9" w:themeFill="accent6" w:themeFillTint="33"/>
                <w:lang w:val="en-GB"/>
              </w:rPr>
              <w:t>Support for Achieving Operational readiness</w:t>
            </w:r>
          </w:p>
          <w:p w14:paraId="5DCF4B38" w14:textId="77777777" w:rsidR="005575B0" w:rsidRPr="005575B0" w:rsidRDefault="005575B0" w:rsidP="00974086">
            <w:pPr>
              <w:widowControl w:val="0"/>
              <w:autoSpaceDE w:val="0"/>
              <w:autoSpaceDN w:val="0"/>
              <w:ind w:left="34"/>
              <w:rPr>
                <w:rFonts w:asciiTheme="minorHAnsi" w:hAnsiTheme="minorHAnsi" w:cstheme="minorHAnsi"/>
                <w:sz w:val="20"/>
                <w:szCs w:val="20"/>
                <w:lang w:val="en-GB"/>
              </w:rPr>
            </w:pPr>
          </w:p>
        </w:tc>
        <w:tc>
          <w:tcPr>
            <w:tcW w:w="1556" w:type="pct"/>
            <w:tcBorders>
              <w:top w:val="dotted" w:sz="4" w:space="0" w:color="auto"/>
              <w:bottom w:val="dotted" w:sz="4" w:space="0" w:color="auto"/>
              <w:right w:val="single" w:sz="4" w:space="0" w:color="548DD4"/>
            </w:tcBorders>
            <w:shd w:val="clear" w:color="auto" w:fill="FDE9D9"/>
            <w:vAlign w:val="center"/>
          </w:tcPr>
          <w:p w14:paraId="74859E73" w14:textId="77777777" w:rsidR="005575B0" w:rsidRPr="005575B0" w:rsidRDefault="005575B0" w:rsidP="00974086">
            <w:pPr>
              <w:widowControl w:val="0"/>
              <w:autoSpaceDE w:val="0"/>
              <w:autoSpaceDN w:val="0"/>
              <w:ind w:left="34"/>
              <w:rPr>
                <w:rFonts w:asciiTheme="minorHAnsi" w:hAnsiTheme="minorHAnsi" w:cstheme="minorHAnsi"/>
                <w:sz w:val="20"/>
                <w:szCs w:val="20"/>
                <w:lang w:val="en-GB"/>
              </w:rPr>
            </w:pPr>
            <w:r w:rsidRPr="005575B0">
              <w:rPr>
                <w:rFonts w:asciiTheme="minorHAnsi" w:hAnsiTheme="minorHAnsi" w:cstheme="minorHAnsi"/>
                <w:sz w:val="20"/>
                <w:szCs w:val="20"/>
                <w:lang w:val="en-GB"/>
              </w:rPr>
              <w:t>Deliverable IMP.OR.D10 contains:</w:t>
            </w:r>
          </w:p>
          <w:p w14:paraId="141282A1" w14:textId="4FB01A95" w:rsidR="005575B0" w:rsidRDefault="00487F26"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Pr>
                <w:rFonts w:asciiTheme="minorHAnsi" w:hAnsiTheme="minorHAnsi" w:cstheme="minorHAnsi"/>
                <w:sz w:val="20"/>
                <w:szCs w:val="20"/>
                <w:lang w:val="en-GB"/>
              </w:rPr>
              <w:t>Description</w:t>
            </w:r>
            <w:r w:rsidR="002A18D2">
              <w:rPr>
                <w:rFonts w:asciiTheme="minorHAnsi" w:hAnsiTheme="minorHAnsi" w:cstheme="minorHAnsi"/>
                <w:sz w:val="20"/>
                <w:szCs w:val="20"/>
                <w:lang w:val="en-GB"/>
              </w:rPr>
              <w:t xml:space="preserve"> of all activities necessary to be implemented for achieving operational readiness</w:t>
            </w:r>
          </w:p>
          <w:p w14:paraId="716F9D72" w14:textId="77777777" w:rsidR="002A18D2" w:rsidRDefault="002A18D2"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Pr>
                <w:rFonts w:asciiTheme="minorHAnsi" w:hAnsiTheme="minorHAnsi" w:cstheme="minorHAnsi"/>
                <w:sz w:val="20"/>
                <w:szCs w:val="20"/>
                <w:lang w:val="en-GB"/>
              </w:rPr>
              <w:t>Clear indication of the role and responsibility of each stakeholder involved</w:t>
            </w:r>
          </w:p>
          <w:p w14:paraId="73403161" w14:textId="65ED3F7B" w:rsidR="002A18D2" w:rsidRPr="005575B0" w:rsidRDefault="002A18D2"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Pr>
                <w:rFonts w:asciiTheme="minorHAnsi" w:hAnsiTheme="minorHAnsi" w:cstheme="minorHAnsi"/>
                <w:sz w:val="20"/>
                <w:szCs w:val="20"/>
                <w:lang w:val="en-GB"/>
              </w:rPr>
              <w:t>Realistic time schedule of activities for achieving Operational Readiness, gradually, by end of 2025</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00B33F4B" w14:textId="77777777" w:rsidR="005575B0" w:rsidRPr="005575B0" w:rsidRDefault="005575B0" w:rsidP="00974086">
            <w:pPr>
              <w:widowControl w:val="0"/>
              <w:rPr>
                <w:rFonts w:asciiTheme="minorHAnsi" w:hAnsiTheme="minorHAnsi" w:cstheme="minorHAnsi"/>
                <w:sz w:val="20"/>
                <w:szCs w:val="20"/>
                <w:lang w:val="en-GB"/>
              </w:rPr>
            </w:pPr>
            <w:r w:rsidRPr="00C759D5">
              <w:rPr>
                <w:rFonts w:asciiTheme="minorHAnsi" w:hAnsiTheme="minorHAnsi" w:cstheme="minorHAnsi"/>
                <w:sz w:val="20"/>
                <w:szCs w:val="20"/>
                <w:shd w:val="clear" w:color="auto" w:fill="E2EFD9" w:themeFill="accent6" w:themeFillTint="33"/>
                <w:lang w:val="en-GB"/>
              </w:rPr>
              <w:t>IMP.OR.D10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778FC6D5" w14:textId="32659EFA"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Efficient institutional capacities for the operation of eID platform by </w:t>
            </w:r>
            <w:r w:rsidR="0029317E">
              <w:rPr>
                <w:rFonts w:asciiTheme="minorHAnsi" w:hAnsiTheme="minorHAnsi" w:cstheme="minorHAnsi"/>
                <w:sz w:val="20"/>
                <w:szCs w:val="20"/>
                <w:lang w:val="en-GB"/>
              </w:rPr>
              <w:t>WKCA</w:t>
            </w:r>
            <w:r w:rsidRPr="005575B0">
              <w:rPr>
                <w:rFonts w:asciiTheme="minorHAnsi" w:hAnsiTheme="minorHAnsi" w:cstheme="minorHAnsi"/>
                <w:sz w:val="20"/>
                <w:szCs w:val="20"/>
                <w:lang w:val="en-GB"/>
              </w:rPr>
              <w:t xml:space="preserve"> and </w:t>
            </w:r>
            <w:r w:rsidR="0029317E">
              <w:rPr>
                <w:rFonts w:asciiTheme="minorHAnsi" w:hAnsiTheme="minorHAnsi" w:cstheme="minorHAnsi"/>
                <w:sz w:val="20"/>
                <w:szCs w:val="20"/>
                <w:lang w:val="en-GB"/>
              </w:rPr>
              <w:t>WKBR</w:t>
            </w:r>
          </w:p>
          <w:p w14:paraId="61CBC81F" w14:textId="6BC539B2" w:rsidR="005575B0" w:rsidRPr="005575B0" w:rsidRDefault="005575B0" w:rsidP="005575B0">
            <w:pPr>
              <w:pStyle w:val="ListParagraph"/>
              <w:numPr>
                <w:ilvl w:val="0"/>
                <w:numId w:val="1"/>
              </w:numPr>
              <w:autoSpaceDE w:val="0"/>
              <w:autoSpaceDN w:val="0"/>
              <w:spacing w:after="0" w:line="240" w:lineRule="auto"/>
              <w:ind w:left="175" w:hanging="175"/>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Institutional commitment from Civil Registration Agency (</w:t>
            </w:r>
            <w:r w:rsidR="0029317E">
              <w:rPr>
                <w:rFonts w:asciiTheme="minorHAnsi" w:hAnsiTheme="minorHAnsi" w:cstheme="minorHAnsi"/>
                <w:sz w:val="20"/>
                <w:szCs w:val="20"/>
                <w:lang w:val="en-GB"/>
              </w:rPr>
              <w:t>WKCA</w:t>
            </w:r>
            <w:r w:rsidRPr="005575B0">
              <w:rPr>
                <w:rFonts w:asciiTheme="minorHAnsi" w:hAnsiTheme="minorHAnsi" w:cstheme="minorHAnsi"/>
                <w:sz w:val="20"/>
                <w:szCs w:val="20"/>
                <w:lang w:val="en-GB"/>
              </w:rPr>
              <w:t>) and Business Register (</w:t>
            </w:r>
            <w:r w:rsidR="0029317E">
              <w:rPr>
                <w:rFonts w:asciiTheme="minorHAnsi" w:hAnsiTheme="minorHAnsi" w:cstheme="minorHAnsi"/>
                <w:sz w:val="20"/>
                <w:szCs w:val="20"/>
                <w:lang w:val="en-GB"/>
              </w:rPr>
              <w:t>WKBR</w:t>
            </w:r>
            <w:r w:rsidRPr="005575B0">
              <w:rPr>
                <w:rFonts w:asciiTheme="minorHAnsi" w:hAnsiTheme="minorHAnsi" w:cstheme="minorHAnsi"/>
                <w:sz w:val="20"/>
                <w:szCs w:val="20"/>
                <w:lang w:val="en-GB"/>
              </w:rPr>
              <w:t>) remains high</w:t>
            </w:r>
          </w:p>
        </w:tc>
      </w:tr>
      <w:tr w:rsidR="005575B0" w:rsidRPr="005575B0" w14:paraId="0AED3E36"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0154AF6D"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28DA976E" w14:textId="77777777" w:rsidR="005575B0" w:rsidRPr="00C759D5" w:rsidRDefault="005575B0" w:rsidP="00C759D5">
            <w:pPr>
              <w:widowControl w:val="0"/>
              <w:rPr>
                <w:rFonts w:asciiTheme="minorHAnsi" w:hAnsiTheme="minorHAnsi" w:cstheme="minorHAnsi"/>
                <w:sz w:val="20"/>
                <w:szCs w:val="20"/>
                <w:shd w:val="clear" w:color="auto" w:fill="E2EFD9" w:themeFill="accent6" w:themeFillTint="33"/>
                <w:lang w:val="en-GB"/>
              </w:rPr>
            </w:pPr>
            <w:r w:rsidRPr="00C759D5">
              <w:rPr>
                <w:rFonts w:asciiTheme="minorHAnsi" w:hAnsiTheme="minorHAnsi" w:cstheme="minorHAnsi"/>
                <w:sz w:val="20"/>
                <w:szCs w:val="20"/>
                <w:shd w:val="clear" w:color="auto" w:fill="E2EFD9" w:themeFill="accent6" w:themeFillTint="33"/>
                <w:lang w:val="en-GB"/>
              </w:rPr>
              <w:t>Activity for Output e)</w:t>
            </w:r>
          </w:p>
          <w:p w14:paraId="64F01E97" w14:textId="77777777" w:rsidR="005575B0" w:rsidRPr="005575B0" w:rsidRDefault="005575B0" w:rsidP="00C759D5">
            <w:pPr>
              <w:widowControl w:val="0"/>
              <w:rPr>
                <w:rFonts w:asciiTheme="minorHAnsi" w:hAnsiTheme="minorHAnsi" w:cstheme="minorHAnsi"/>
                <w:sz w:val="20"/>
                <w:szCs w:val="20"/>
                <w:lang w:val="en-GB"/>
              </w:rPr>
            </w:pPr>
            <w:r w:rsidRPr="00C759D5">
              <w:rPr>
                <w:rFonts w:asciiTheme="minorHAnsi" w:hAnsiTheme="minorHAnsi" w:cstheme="minorHAnsi"/>
                <w:sz w:val="20"/>
                <w:szCs w:val="20"/>
                <w:shd w:val="clear" w:color="auto" w:fill="E2EFD9" w:themeFill="accent6" w:themeFillTint="33"/>
                <w:lang w:val="en-GB"/>
              </w:rPr>
              <w:t>Support for Achieving Operational readiness</w:t>
            </w:r>
          </w:p>
        </w:tc>
        <w:tc>
          <w:tcPr>
            <w:tcW w:w="1556" w:type="pct"/>
            <w:tcBorders>
              <w:top w:val="dotted" w:sz="4" w:space="0" w:color="auto"/>
              <w:bottom w:val="dotted" w:sz="4" w:space="0" w:color="auto"/>
              <w:right w:val="single" w:sz="4" w:space="0" w:color="548DD4"/>
            </w:tcBorders>
            <w:shd w:val="clear" w:color="auto" w:fill="auto"/>
            <w:vAlign w:val="center"/>
          </w:tcPr>
          <w:p w14:paraId="6AD28512" w14:textId="77777777" w:rsidR="005575B0" w:rsidRPr="005575B0" w:rsidRDefault="005575B0" w:rsidP="00974086">
            <w:pPr>
              <w:pStyle w:val="ListParagraph"/>
              <w:autoSpaceDE w:val="0"/>
              <w:autoSpaceDN w:val="0"/>
              <w:ind w:left="196"/>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2947EF96"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47BF24A2"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4561A303" w14:textId="77777777" w:rsidTr="00974086">
        <w:trPr>
          <w:cantSplit/>
        </w:trPr>
        <w:tc>
          <w:tcPr>
            <w:tcW w:w="155" w:type="pct"/>
            <w:gridSpan w:val="2"/>
            <w:tcBorders>
              <w:top w:val="dotted" w:sz="4" w:space="0" w:color="auto"/>
              <w:bottom w:val="dotted" w:sz="4" w:space="0" w:color="auto"/>
            </w:tcBorders>
            <w:shd w:val="clear" w:color="auto" w:fill="E36C0A"/>
            <w:vAlign w:val="center"/>
          </w:tcPr>
          <w:p w14:paraId="4A784B8C" w14:textId="77777777" w:rsidR="005575B0" w:rsidRPr="005575B0" w:rsidRDefault="005575B0" w:rsidP="00974086">
            <w:pPr>
              <w:widowControl w:val="0"/>
              <w:rPr>
                <w:rFonts w:asciiTheme="minorHAnsi" w:hAnsiTheme="minorHAnsi" w:cstheme="minorHAnsi"/>
                <w:sz w:val="20"/>
                <w:szCs w:val="20"/>
                <w:u w:val="single"/>
                <w:lang w:val="en-GB"/>
              </w:rPr>
            </w:pPr>
          </w:p>
        </w:tc>
        <w:tc>
          <w:tcPr>
            <w:tcW w:w="1099" w:type="pct"/>
            <w:gridSpan w:val="2"/>
            <w:tcBorders>
              <w:top w:val="dotted" w:sz="4" w:space="0" w:color="auto"/>
              <w:bottom w:val="dotted" w:sz="4" w:space="0" w:color="auto"/>
            </w:tcBorders>
            <w:shd w:val="clear" w:color="auto" w:fill="FDE9D9"/>
            <w:vAlign w:val="center"/>
          </w:tcPr>
          <w:p w14:paraId="03F720F7" w14:textId="77777777" w:rsidR="005575B0" w:rsidRPr="005575B0" w:rsidRDefault="005575B0" w:rsidP="005575B0">
            <w:pPr>
              <w:rPr>
                <w:rFonts w:asciiTheme="minorHAnsi" w:hAnsiTheme="minorHAnsi" w:cstheme="minorHAnsi"/>
                <w:sz w:val="20"/>
                <w:szCs w:val="20"/>
                <w:lang w:val="en-US"/>
              </w:rPr>
            </w:pPr>
            <w:r w:rsidRPr="005575B0">
              <w:rPr>
                <w:rFonts w:asciiTheme="minorHAnsi" w:hAnsiTheme="minorHAnsi" w:cstheme="minorHAnsi"/>
                <w:sz w:val="20"/>
                <w:szCs w:val="20"/>
                <w:lang w:val="en-US"/>
              </w:rPr>
              <w:t>Output f)</w:t>
            </w:r>
          </w:p>
          <w:p w14:paraId="3AB854CF" w14:textId="77777777" w:rsidR="005575B0" w:rsidRPr="005575B0" w:rsidRDefault="005575B0" w:rsidP="005575B0">
            <w:pPr>
              <w:rPr>
                <w:rFonts w:asciiTheme="minorHAnsi" w:hAnsiTheme="minorHAnsi" w:cstheme="minorHAnsi"/>
                <w:sz w:val="20"/>
                <w:szCs w:val="20"/>
                <w:lang w:val="en-GB"/>
              </w:rPr>
            </w:pPr>
            <w:r w:rsidRPr="005575B0">
              <w:rPr>
                <w:rFonts w:asciiTheme="minorHAnsi" w:hAnsiTheme="minorHAnsi" w:cstheme="minorHAnsi"/>
                <w:sz w:val="20"/>
                <w:szCs w:val="20"/>
                <w:lang w:val="en-US"/>
              </w:rPr>
              <w:t>Securing long term results</w:t>
            </w:r>
            <w:r w:rsidRPr="005575B0">
              <w:rPr>
                <w:rFonts w:asciiTheme="minorHAnsi" w:hAnsiTheme="minorHAnsi" w:cstheme="minorHAnsi"/>
                <w:sz w:val="20"/>
                <w:szCs w:val="20"/>
                <w:lang w:val="en-GB"/>
              </w:rPr>
              <w:t xml:space="preserve"> </w:t>
            </w:r>
          </w:p>
        </w:tc>
        <w:tc>
          <w:tcPr>
            <w:tcW w:w="1556" w:type="pct"/>
            <w:tcBorders>
              <w:top w:val="dotted" w:sz="4" w:space="0" w:color="auto"/>
              <w:bottom w:val="dotted" w:sz="4" w:space="0" w:color="auto"/>
              <w:right w:val="single" w:sz="4" w:space="0" w:color="548DD4"/>
            </w:tcBorders>
            <w:shd w:val="clear" w:color="auto" w:fill="FDE9D9"/>
            <w:vAlign w:val="center"/>
          </w:tcPr>
          <w:p w14:paraId="7DEF8B4F" w14:textId="77777777" w:rsidR="002A18D2" w:rsidRDefault="002A18D2"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Design of the support organisation and Proposed work procedures and instructions to be followed by the Registration Officers during the process of first issuance of the certificates</w:t>
            </w:r>
          </w:p>
          <w:p w14:paraId="59B0E9FC" w14:textId="23047B01"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blocking support issues (tickets) raised until the end of contract and escalated to L2 and L3 are solved</w:t>
            </w:r>
          </w:p>
          <w:p w14:paraId="730D5125" w14:textId="126CC63B"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All non-blocking support issues (tickets) raised until the end of contract and escalated to L2 and L3 are </w:t>
            </w:r>
            <w:r w:rsidR="00A22F28" w:rsidRPr="005575B0">
              <w:rPr>
                <w:rFonts w:asciiTheme="minorHAnsi" w:hAnsiTheme="minorHAnsi" w:cstheme="minorHAnsi"/>
                <w:sz w:val="20"/>
                <w:szCs w:val="20"/>
                <w:lang w:val="en-GB"/>
              </w:rPr>
              <w:t>solved,</w:t>
            </w:r>
            <w:r w:rsidRPr="005575B0">
              <w:rPr>
                <w:rFonts w:asciiTheme="minorHAnsi" w:hAnsiTheme="minorHAnsi" w:cstheme="minorHAnsi"/>
                <w:sz w:val="20"/>
                <w:szCs w:val="20"/>
                <w:lang w:val="en-GB"/>
              </w:rPr>
              <w:t xml:space="preserve"> or workaround is implemented</w:t>
            </w:r>
          </w:p>
        </w:tc>
        <w:tc>
          <w:tcPr>
            <w:tcW w:w="915" w:type="pct"/>
            <w:tcBorders>
              <w:top w:val="dotted" w:sz="4" w:space="0" w:color="auto"/>
              <w:left w:val="single" w:sz="4" w:space="0" w:color="548DD4"/>
              <w:bottom w:val="dotted" w:sz="4" w:space="0" w:color="auto"/>
              <w:right w:val="dotted" w:sz="4" w:space="0" w:color="auto"/>
            </w:tcBorders>
            <w:shd w:val="clear" w:color="auto" w:fill="FDE9D9"/>
            <w:vAlign w:val="center"/>
          </w:tcPr>
          <w:p w14:paraId="60EEE828"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IMP.TS.D11-1 approved</w:t>
            </w:r>
          </w:p>
          <w:p w14:paraId="484D4024"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IMP.TS.D11-2 approved</w:t>
            </w:r>
          </w:p>
          <w:p w14:paraId="56A27759"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IMP.TS.D12 approved</w:t>
            </w:r>
          </w:p>
        </w:tc>
        <w:tc>
          <w:tcPr>
            <w:tcW w:w="1275" w:type="pct"/>
            <w:tcBorders>
              <w:top w:val="dotted" w:sz="4" w:space="0" w:color="auto"/>
              <w:left w:val="dotted" w:sz="4" w:space="0" w:color="auto"/>
              <w:bottom w:val="dotted" w:sz="4" w:space="0" w:color="auto"/>
              <w:right w:val="dotted" w:sz="4" w:space="0" w:color="auto"/>
            </w:tcBorders>
            <w:shd w:val="clear" w:color="auto" w:fill="FDE9D9"/>
            <w:vAlign w:val="center"/>
          </w:tcPr>
          <w:p w14:paraId="31C97C1B" w14:textId="6071C63E"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Efficient institutional capacities for the operation of eID platform by Ministry of Economy (</w:t>
            </w:r>
            <w:r w:rsidR="009A72E7">
              <w:rPr>
                <w:rFonts w:asciiTheme="minorHAnsi" w:hAnsiTheme="minorHAnsi" w:cstheme="minorHAnsi"/>
                <w:sz w:val="20"/>
                <w:szCs w:val="20"/>
                <w:lang w:val="en-GB"/>
              </w:rPr>
              <w:t>WME</w:t>
            </w:r>
            <w:r w:rsidRPr="005575B0">
              <w:rPr>
                <w:rFonts w:asciiTheme="minorHAnsi" w:hAnsiTheme="minorHAnsi" w:cstheme="minorHAnsi"/>
                <w:sz w:val="20"/>
                <w:szCs w:val="20"/>
                <w:lang w:val="en-GB"/>
              </w:rPr>
              <w:t>)</w:t>
            </w:r>
          </w:p>
          <w:p w14:paraId="19AAEB6E" w14:textId="3297F690" w:rsidR="005575B0" w:rsidRPr="005575B0" w:rsidRDefault="005575B0" w:rsidP="005575B0">
            <w:pPr>
              <w:pStyle w:val="ListParagraph"/>
              <w:numPr>
                <w:ilvl w:val="0"/>
                <w:numId w:val="1"/>
              </w:numPr>
              <w:autoSpaceDE w:val="0"/>
              <w:autoSpaceDN w:val="0"/>
              <w:spacing w:after="0" w:line="240" w:lineRule="auto"/>
              <w:contextualSpacing w:val="0"/>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Institutional commitment from </w:t>
            </w:r>
            <w:r w:rsidR="009A72E7">
              <w:rPr>
                <w:rFonts w:asciiTheme="minorHAnsi" w:hAnsiTheme="minorHAnsi" w:cstheme="minorHAnsi"/>
                <w:sz w:val="20"/>
                <w:szCs w:val="20"/>
                <w:lang w:val="en-GB"/>
              </w:rPr>
              <w:t>WME</w:t>
            </w:r>
            <w:r w:rsidRPr="005575B0">
              <w:rPr>
                <w:rFonts w:asciiTheme="minorHAnsi" w:hAnsiTheme="minorHAnsi" w:cstheme="minorHAnsi"/>
                <w:sz w:val="20"/>
                <w:szCs w:val="20"/>
                <w:lang w:val="en-GB"/>
              </w:rPr>
              <w:t xml:space="preserve"> remains high</w:t>
            </w:r>
          </w:p>
          <w:p w14:paraId="4D16A9B6" w14:textId="77777777" w:rsidR="005575B0" w:rsidRPr="005575B0" w:rsidRDefault="005575B0" w:rsidP="005575B0">
            <w:pPr>
              <w:pStyle w:val="ListParagraph"/>
              <w:numPr>
                <w:ilvl w:val="0"/>
                <w:numId w:val="1"/>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Support Organisation is established and capable to manage the Technical Support Process</w:t>
            </w:r>
          </w:p>
          <w:p w14:paraId="79798148" w14:textId="77777777" w:rsidR="005575B0" w:rsidRPr="005575B0" w:rsidRDefault="005575B0" w:rsidP="00974086">
            <w:pPr>
              <w:widowControl w:val="0"/>
              <w:autoSpaceDE w:val="0"/>
              <w:autoSpaceDN w:val="0"/>
              <w:rPr>
                <w:rFonts w:asciiTheme="minorHAnsi" w:hAnsiTheme="minorHAnsi" w:cstheme="minorHAnsi"/>
                <w:sz w:val="20"/>
                <w:szCs w:val="20"/>
                <w:lang w:val="en-GB"/>
              </w:rPr>
            </w:pPr>
          </w:p>
        </w:tc>
      </w:tr>
      <w:tr w:rsidR="005575B0" w:rsidRPr="005575B0" w14:paraId="3642BEA8"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4DB78DAB"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15C2C253"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Activity 1 for Output f)</w:t>
            </w:r>
          </w:p>
          <w:p w14:paraId="6BA59E86"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Organisational Design</w:t>
            </w:r>
          </w:p>
        </w:tc>
        <w:tc>
          <w:tcPr>
            <w:tcW w:w="1556" w:type="pct"/>
            <w:tcBorders>
              <w:top w:val="dotted" w:sz="4" w:space="0" w:color="auto"/>
              <w:bottom w:val="dotted" w:sz="4" w:space="0" w:color="auto"/>
              <w:right w:val="single" w:sz="4" w:space="0" w:color="548DD4"/>
            </w:tcBorders>
            <w:shd w:val="clear" w:color="auto" w:fill="auto"/>
            <w:vAlign w:val="center"/>
          </w:tcPr>
          <w:p w14:paraId="4BBF799C" w14:textId="0E18FBCE" w:rsidR="005575B0" w:rsidRPr="005575B0" w:rsidRDefault="005575B0" w:rsidP="00974086">
            <w:pPr>
              <w:widowControl w:val="0"/>
              <w:autoSpaceDE w:val="0"/>
              <w:autoSpaceDN w:val="0"/>
              <w:ind w:left="34"/>
              <w:rPr>
                <w:rFonts w:asciiTheme="minorHAnsi" w:hAnsiTheme="minorHAnsi" w:cstheme="minorHAnsi"/>
                <w:sz w:val="20"/>
                <w:szCs w:val="20"/>
                <w:lang w:val="en-GB"/>
              </w:rPr>
            </w:pPr>
            <w:r w:rsidRPr="005575B0">
              <w:rPr>
                <w:rFonts w:asciiTheme="minorHAnsi" w:hAnsiTheme="minorHAnsi" w:cstheme="minorHAnsi"/>
                <w:sz w:val="20"/>
                <w:szCs w:val="20"/>
                <w:lang w:val="en-GB"/>
              </w:rPr>
              <w:t>Deliverable IMP.OR.D1</w:t>
            </w:r>
            <w:r w:rsidR="00C759D5">
              <w:rPr>
                <w:rFonts w:asciiTheme="minorHAnsi" w:hAnsiTheme="minorHAnsi" w:cstheme="minorHAnsi"/>
                <w:sz w:val="20"/>
                <w:szCs w:val="20"/>
                <w:lang w:val="en-GB"/>
              </w:rPr>
              <w:t>1</w:t>
            </w:r>
            <w:r w:rsidRPr="005575B0">
              <w:rPr>
                <w:rFonts w:asciiTheme="minorHAnsi" w:hAnsiTheme="minorHAnsi" w:cstheme="minorHAnsi"/>
                <w:sz w:val="20"/>
                <w:szCs w:val="20"/>
                <w:lang w:val="en-GB"/>
              </w:rPr>
              <w:t xml:space="preserve"> contains:</w:t>
            </w:r>
          </w:p>
          <w:p w14:paraId="0BA92420"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Organisational design and sizing</w:t>
            </w:r>
          </w:p>
          <w:p w14:paraId="72DB99EB"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Procedures</w:t>
            </w:r>
          </w:p>
          <w:p w14:paraId="6DACB259"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Job descriptions</w:t>
            </w:r>
          </w:p>
          <w:p w14:paraId="1542E26B" w14:textId="77777777" w:rsidR="005575B0" w:rsidRPr="005575B0" w:rsidRDefault="005575B0" w:rsidP="0077351F">
            <w:pPr>
              <w:pStyle w:val="ListParagraph"/>
              <w:numPr>
                <w:ilvl w:val="0"/>
                <w:numId w:val="14"/>
              </w:numPr>
              <w:autoSpaceDE w:val="0"/>
              <w:autoSpaceDN w:val="0"/>
              <w:spacing w:after="0" w:line="240" w:lineRule="auto"/>
              <w:ind w:left="196" w:hanging="142"/>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Description and potential requirements for the tools necessary for the management of the support process</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41F4CD81"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IMP.TS.D11-1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677CB543"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r w:rsidR="005575B0" w:rsidRPr="005575B0" w14:paraId="1821DDC7"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3998FB6A"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3CF1D6D1"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Activity 2 for Output f)</w:t>
            </w:r>
          </w:p>
          <w:p w14:paraId="24CAEA71"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Assistance for the Establishment of the Support Organisation</w:t>
            </w:r>
          </w:p>
        </w:tc>
        <w:tc>
          <w:tcPr>
            <w:tcW w:w="1556" w:type="pct"/>
            <w:tcBorders>
              <w:top w:val="dotted" w:sz="4" w:space="0" w:color="auto"/>
              <w:bottom w:val="dotted" w:sz="4" w:space="0" w:color="auto"/>
              <w:right w:val="single" w:sz="4" w:space="0" w:color="548DD4"/>
            </w:tcBorders>
            <w:shd w:val="clear" w:color="auto" w:fill="auto"/>
            <w:vAlign w:val="center"/>
          </w:tcPr>
          <w:p w14:paraId="1790B4B7" w14:textId="77777777"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Tools are implemented</w:t>
            </w:r>
          </w:p>
          <w:p w14:paraId="257184C8" w14:textId="77777777"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Needed resources are in place and prepared to take over the execution of L1-Technical Support (help desk) and management of the whole Technical Support process</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0EFFBE42"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IMP.TS.D11-2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0432960A" w14:textId="0724625A" w:rsidR="005575B0" w:rsidRPr="005575B0" w:rsidRDefault="009A72E7"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Pr>
                <w:rFonts w:asciiTheme="minorHAnsi" w:hAnsiTheme="minorHAnsi" w:cstheme="minorHAnsi"/>
                <w:sz w:val="20"/>
                <w:szCs w:val="20"/>
                <w:lang w:val="en-GB"/>
              </w:rPr>
              <w:t>WME</w:t>
            </w:r>
            <w:r w:rsidR="005575B0" w:rsidRPr="005575B0">
              <w:rPr>
                <w:rFonts w:asciiTheme="minorHAnsi" w:hAnsiTheme="minorHAnsi" w:cstheme="minorHAnsi"/>
                <w:sz w:val="20"/>
                <w:szCs w:val="20"/>
                <w:lang w:val="en-GB"/>
              </w:rPr>
              <w:t xml:space="preserve"> appoints the human resources as per IMP.TS.D11-1</w:t>
            </w:r>
          </w:p>
          <w:p w14:paraId="23B2A99E" w14:textId="6D2325D6" w:rsidR="005575B0" w:rsidRPr="005575B0" w:rsidRDefault="009A72E7"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Pr>
                <w:rFonts w:asciiTheme="minorHAnsi" w:hAnsiTheme="minorHAnsi" w:cstheme="minorHAnsi"/>
                <w:sz w:val="20"/>
                <w:szCs w:val="20"/>
                <w:lang w:val="en-GB"/>
              </w:rPr>
              <w:t>WME</w:t>
            </w:r>
            <w:r w:rsidR="005575B0" w:rsidRPr="005575B0">
              <w:rPr>
                <w:rFonts w:asciiTheme="minorHAnsi" w:hAnsiTheme="minorHAnsi" w:cstheme="minorHAnsi"/>
                <w:sz w:val="20"/>
                <w:szCs w:val="20"/>
                <w:lang w:val="en-GB"/>
              </w:rPr>
              <w:t xml:space="preserve"> makes available the material resources (ICT infrastructure, office, logistics) are per IMP.TS.D11-1</w:t>
            </w:r>
          </w:p>
        </w:tc>
      </w:tr>
      <w:tr w:rsidR="005575B0" w:rsidRPr="005575B0" w14:paraId="60DF8FCE" w14:textId="77777777" w:rsidTr="00974086">
        <w:trPr>
          <w:cantSplit/>
        </w:trPr>
        <w:tc>
          <w:tcPr>
            <w:tcW w:w="207" w:type="pct"/>
            <w:gridSpan w:val="3"/>
            <w:tcBorders>
              <w:top w:val="dotted" w:sz="4" w:space="0" w:color="auto"/>
              <w:left w:val="dotted" w:sz="4" w:space="0" w:color="auto"/>
              <w:bottom w:val="dotted" w:sz="4" w:space="0" w:color="auto"/>
              <w:right w:val="dotted" w:sz="4" w:space="0" w:color="auto"/>
            </w:tcBorders>
            <w:shd w:val="clear" w:color="auto" w:fill="F2F2F2"/>
            <w:vAlign w:val="center"/>
          </w:tcPr>
          <w:p w14:paraId="6645EACA" w14:textId="77777777" w:rsidR="005575B0" w:rsidRPr="005575B0" w:rsidRDefault="005575B0" w:rsidP="00974086">
            <w:pPr>
              <w:widowControl w:val="0"/>
              <w:rPr>
                <w:rFonts w:asciiTheme="minorHAnsi" w:hAnsiTheme="minorHAnsi" w:cstheme="minorHAnsi"/>
                <w:sz w:val="20"/>
                <w:szCs w:val="20"/>
                <w:u w:val="single"/>
                <w:lang w:val="en-GB"/>
              </w:rPr>
            </w:pPr>
          </w:p>
        </w:tc>
        <w:tc>
          <w:tcPr>
            <w:tcW w:w="1047" w:type="pct"/>
            <w:tcBorders>
              <w:top w:val="dotted" w:sz="4" w:space="0" w:color="auto"/>
              <w:left w:val="dotted" w:sz="4" w:space="0" w:color="auto"/>
              <w:bottom w:val="dotted" w:sz="4" w:space="0" w:color="auto"/>
            </w:tcBorders>
            <w:shd w:val="clear" w:color="auto" w:fill="auto"/>
            <w:vAlign w:val="center"/>
          </w:tcPr>
          <w:p w14:paraId="234D3CDF"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Activity 3 for Output f)</w:t>
            </w:r>
          </w:p>
          <w:p w14:paraId="652509A8" w14:textId="77777777" w:rsidR="005575B0" w:rsidRPr="005575B0" w:rsidRDefault="005575B0" w:rsidP="00974086">
            <w:pPr>
              <w:widowControl w:val="0"/>
              <w:rPr>
                <w:rFonts w:asciiTheme="minorHAnsi" w:hAnsiTheme="minorHAnsi" w:cstheme="minorHAnsi"/>
                <w:sz w:val="20"/>
                <w:szCs w:val="20"/>
                <w:lang w:val="en-GB"/>
              </w:rPr>
            </w:pPr>
            <w:r w:rsidRPr="005575B0">
              <w:rPr>
                <w:rFonts w:asciiTheme="minorHAnsi" w:hAnsiTheme="minorHAnsi" w:cstheme="minorHAnsi"/>
                <w:sz w:val="20"/>
                <w:szCs w:val="20"/>
                <w:lang w:val="en-GB"/>
              </w:rPr>
              <w:t>Provision of L2 and L3 technical support</w:t>
            </w:r>
          </w:p>
        </w:tc>
        <w:tc>
          <w:tcPr>
            <w:tcW w:w="1556" w:type="pct"/>
            <w:tcBorders>
              <w:top w:val="dotted" w:sz="4" w:space="0" w:color="auto"/>
              <w:bottom w:val="dotted" w:sz="4" w:space="0" w:color="auto"/>
              <w:right w:val="single" w:sz="4" w:space="0" w:color="548DD4"/>
            </w:tcBorders>
            <w:shd w:val="clear" w:color="auto" w:fill="auto"/>
            <w:vAlign w:val="center"/>
          </w:tcPr>
          <w:p w14:paraId="58F05948" w14:textId="77777777"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All blocking support issues (tickets) raised until the end of contract and escalated to L2 and L3 are solved</w:t>
            </w:r>
          </w:p>
          <w:p w14:paraId="179E0489" w14:textId="6DBCEAB9" w:rsidR="005575B0" w:rsidRPr="005575B0" w:rsidRDefault="005575B0" w:rsidP="0077351F">
            <w:pPr>
              <w:pStyle w:val="ListParagraph"/>
              <w:numPr>
                <w:ilvl w:val="0"/>
                <w:numId w:val="15"/>
              </w:numPr>
              <w:autoSpaceDE w:val="0"/>
              <w:autoSpaceDN w:val="0"/>
              <w:spacing w:after="0" w:line="240" w:lineRule="auto"/>
              <w:jc w:val="left"/>
              <w:textAlignment w:val="auto"/>
              <w:rPr>
                <w:rFonts w:asciiTheme="minorHAnsi" w:hAnsiTheme="minorHAnsi" w:cstheme="minorHAnsi"/>
                <w:sz w:val="20"/>
                <w:szCs w:val="20"/>
                <w:lang w:val="en-GB"/>
              </w:rPr>
            </w:pPr>
            <w:r w:rsidRPr="005575B0">
              <w:rPr>
                <w:rFonts w:asciiTheme="minorHAnsi" w:hAnsiTheme="minorHAnsi" w:cstheme="minorHAnsi"/>
                <w:sz w:val="20"/>
                <w:szCs w:val="20"/>
                <w:lang w:val="en-GB"/>
              </w:rPr>
              <w:t xml:space="preserve">All non-blocking support issues (tickets) raised until the end of contract and escalated to L2 and L3 are </w:t>
            </w:r>
            <w:r w:rsidR="00A22F28" w:rsidRPr="005575B0">
              <w:rPr>
                <w:rFonts w:asciiTheme="minorHAnsi" w:hAnsiTheme="minorHAnsi" w:cstheme="minorHAnsi"/>
                <w:sz w:val="20"/>
                <w:szCs w:val="20"/>
                <w:lang w:val="en-GB"/>
              </w:rPr>
              <w:t>solved,</w:t>
            </w:r>
            <w:r w:rsidRPr="005575B0">
              <w:rPr>
                <w:rFonts w:asciiTheme="minorHAnsi" w:hAnsiTheme="minorHAnsi" w:cstheme="minorHAnsi"/>
                <w:sz w:val="20"/>
                <w:szCs w:val="20"/>
                <w:lang w:val="en-GB"/>
              </w:rPr>
              <w:t xml:space="preserve"> or workaround is implemented</w:t>
            </w:r>
          </w:p>
        </w:tc>
        <w:tc>
          <w:tcPr>
            <w:tcW w:w="915" w:type="pct"/>
            <w:tcBorders>
              <w:top w:val="dotted" w:sz="4" w:space="0" w:color="auto"/>
              <w:left w:val="single" w:sz="4" w:space="0" w:color="548DD4"/>
              <w:bottom w:val="dotted" w:sz="4" w:space="0" w:color="auto"/>
              <w:right w:val="dotted" w:sz="4" w:space="0" w:color="auto"/>
            </w:tcBorders>
            <w:shd w:val="clear" w:color="auto" w:fill="auto"/>
            <w:vAlign w:val="center"/>
          </w:tcPr>
          <w:p w14:paraId="2420CC65"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IMP.TS.D12 approved</w:t>
            </w:r>
          </w:p>
        </w:tc>
        <w:tc>
          <w:tcPr>
            <w:tcW w:w="1275" w:type="pct"/>
            <w:tcBorders>
              <w:top w:val="dotted" w:sz="4" w:space="0" w:color="auto"/>
              <w:left w:val="dotted" w:sz="4" w:space="0" w:color="auto"/>
              <w:bottom w:val="dotted" w:sz="4" w:space="0" w:color="auto"/>
              <w:right w:val="dotted" w:sz="4" w:space="0" w:color="auto"/>
            </w:tcBorders>
            <w:shd w:val="clear" w:color="auto" w:fill="auto"/>
            <w:vAlign w:val="center"/>
          </w:tcPr>
          <w:p w14:paraId="194E0341" w14:textId="77777777" w:rsidR="005575B0" w:rsidRPr="005575B0" w:rsidRDefault="005575B0" w:rsidP="00974086">
            <w:pPr>
              <w:widowControl w:val="0"/>
              <w:autoSpaceDE w:val="0"/>
              <w:autoSpaceDN w:val="0"/>
              <w:rPr>
                <w:rFonts w:asciiTheme="minorHAnsi" w:hAnsiTheme="minorHAnsi" w:cstheme="minorHAnsi"/>
                <w:sz w:val="20"/>
                <w:szCs w:val="20"/>
                <w:lang w:val="en-GB"/>
              </w:rPr>
            </w:pPr>
            <w:r w:rsidRPr="005575B0">
              <w:rPr>
                <w:rFonts w:asciiTheme="minorHAnsi" w:hAnsiTheme="minorHAnsi" w:cstheme="minorHAnsi"/>
                <w:sz w:val="20"/>
                <w:szCs w:val="20"/>
                <w:lang w:val="en-GB"/>
              </w:rPr>
              <w:t>Same as above</w:t>
            </w:r>
          </w:p>
        </w:tc>
      </w:tr>
    </w:tbl>
    <w:p w14:paraId="46B58B1E" w14:textId="25A5E843" w:rsidR="00CF57A7" w:rsidRPr="00326CD5" w:rsidRDefault="00CF57A7" w:rsidP="00F456F1">
      <w:pPr>
        <w:widowControl w:val="0"/>
        <w:jc w:val="both"/>
        <w:rPr>
          <w:rFonts w:asciiTheme="minorHAnsi" w:hAnsiTheme="minorHAnsi" w:cstheme="minorHAnsi"/>
          <w:sz w:val="22"/>
          <w:szCs w:val="22"/>
          <w:lang w:val="en-GB"/>
        </w:rPr>
      </w:pPr>
    </w:p>
    <w:p w14:paraId="2E2408BB" w14:textId="26DFB2E3" w:rsidR="00CF57A7" w:rsidRPr="00326CD5" w:rsidRDefault="00CF57A7" w:rsidP="00F456F1">
      <w:pPr>
        <w:widowControl w:val="0"/>
        <w:jc w:val="both"/>
        <w:rPr>
          <w:rFonts w:asciiTheme="minorHAnsi" w:hAnsiTheme="minorHAnsi" w:cstheme="minorHAnsi"/>
          <w:sz w:val="22"/>
          <w:szCs w:val="22"/>
          <w:lang w:val="en-GB"/>
        </w:rPr>
      </w:pPr>
    </w:p>
    <w:p w14:paraId="76BB527E" w14:textId="77777777" w:rsidR="00CF57A7" w:rsidRPr="00326CD5" w:rsidRDefault="00CF57A7" w:rsidP="00F456F1">
      <w:pPr>
        <w:widowControl w:val="0"/>
        <w:jc w:val="both"/>
        <w:rPr>
          <w:rFonts w:asciiTheme="minorHAnsi" w:hAnsiTheme="minorHAnsi" w:cstheme="minorHAnsi"/>
          <w:sz w:val="22"/>
          <w:szCs w:val="22"/>
          <w:lang w:val="en-GB"/>
        </w:rPr>
        <w:sectPr w:rsidR="00CF57A7" w:rsidRPr="00326CD5" w:rsidSect="00CF57A7">
          <w:pgSz w:w="16817" w:h="11901" w:orient="landscape"/>
          <w:pgMar w:top="1134" w:right="1134" w:bottom="1418" w:left="1418" w:header="113" w:footer="709" w:gutter="0"/>
          <w:cols w:space="708"/>
          <w:titlePg/>
          <w:docGrid w:linePitch="360"/>
        </w:sectPr>
      </w:pPr>
    </w:p>
    <w:p w14:paraId="7978205B" w14:textId="6B4CAA3E" w:rsidR="002C47D8" w:rsidRPr="00326CD5" w:rsidRDefault="002C47D8" w:rsidP="009E43E8">
      <w:pPr>
        <w:pStyle w:val="Heading1"/>
      </w:pPr>
      <w:bookmarkStart w:id="31" w:name="_Ref129082384"/>
      <w:bookmarkStart w:id="32" w:name="_Ref129082392"/>
      <w:bookmarkStart w:id="33" w:name="_Toc186832365"/>
      <w:r w:rsidRPr="00326CD5">
        <w:lastRenderedPageBreak/>
        <w:t>Workplan</w:t>
      </w:r>
      <w:bookmarkEnd w:id="31"/>
      <w:bookmarkEnd w:id="32"/>
      <w:bookmarkEnd w:id="33"/>
    </w:p>
    <w:p w14:paraId="58EB56C7" w14:textId="6EFB3749" w:rsidR="005D0D90" w:rsidRPr="00326CD5" w:rsidRDefault="005D0D90" w:rsidP="00F456F1">
      <w:pPr>
        <w:widowControl w:val="0"/>
        <w:jc w:val="both"/>
        <w:rPr>
          <w:rFonts w:asciiTheme="minorHAnsi" w:hAnsiTheme="minorHAnsi" w:cstheme="minorHAnsi"/>
          <w:sz w:val="22"/>
          <w:szCs w:val="22"/>
          <w:lang w:val="en-GB"/>
        </w:rPr>
      </w:pPr>
    </w:p>
    <w:p w14:paraId="3684D4F2" w14:textId="39143EF5" w:rsidR="005D0D90" w:rsidRPr="00326CD5" w:rsidRDefault="005D0D90"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The summary of the workplan </w:t>
      </w:r>
      <w:r w:rsidR="006E73E9" w:rsidRPr="00326CD5">
        <w:rPr>
          <w:rFonts w:asciiTheme="minorHAnsi" w:hAnsiTheme="minorHAnsi" w:cstheme="minorHAnsi"/>
          <w:sz w:val="22"/>
          <w:szCs w:val="22"/>
          <w:lang w:val="en-GB"/>
        </w:rPr>
        <w:t>is</w:t>
      </w:r>
      <w:r w:rsidRPr="00326CD5">
        <w:rPr>
          <w:rFonts w:asciiTheme="minorHAnsi" w:hAnsiTheme="minorHAnsi" w:cstheme="minorHAnsi"/>
          <w:sz w:val="22"/>
          <w:szCs w:val="22"/>
          <w:lang w:val="en-GB"/>
        </w:rPr>
        <w:t>:</w:t>
      </w:r>
    </w:p>
    <w:p w14:paraId="70ECB834" w14:textId="794C505A" w:rsidR="000F0FE1" w:rsidRDefault="00EA7A2F" w:rsidP="0077351F">
      <w:pPr>
        <w:pStyle w:val="ListParagraph"/>
        <w:numPr>
          <w:ilvl w:val="1"/>
          <w:numId w:val="6"/>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Technical readiness was achieved in December 2024</w:t>
      </w:r>
    </w:p>
    <w:p w14:paraId="7FB37EA8" w14:textId="084F88DE" w:rsidR="00EA7A2F" w:rsidRDefault="00351BBD" w:rsidP="0077351F">
      <w:pPr>
        <w:pStyle w:val="ListParagraph"/>
        <w:numPr>
          <w:ilvl w:val="1"/>
          <w:numId w:val="6"/>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The contract was extended until July 2026</w:t>
      </w:r>
    </w:p>
    <w:p w14:paraId="6E42587B" w14:textId="7C5BCE7A" w:rsidR="00351BBD" w:rsidRDefault="00351BBD" w:rsidP="0077351F">
      <w:pPr>
        <w:pStyle w:val="ListParagraph"/>
        <w:numPr>
          <w:ilvl w:val="1"/>
          <w:numId w:val="6"/>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L2 and L3 support will be provided to the Beneficiary by the end of the contract</w:t>
      </w:r>
    </w:p>
    <w:p w14:paraId="7056D3E6" w14:textId="49ACB948" w:rsidR="000F0FE1" w:rsidRPr="00351BBD" w:rsidRDefault="00351BBD" w:rsidP="0077351F">
      <w:pPr>
        <w:pStyle w:val="ListParagraph"/>
        <w:numPr>
          <w:ilvl w:val="1"/>
          <w:numId w:val="6"/>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Operational readiness will be achieved in 2025 and the eID operator will be able to operate the eID system under all aspects and will be able to provide the end users with quality services</w:t>
      </w:r>
    </w:p>
    <w:p w14:paraId="0FF7E9FE" w14:textId="46798A6E" w:rsidR="002D7E37" w:rsidRDefault="002D7E37" w:rsidP="002D7E37">
      <w:pPr>
        <w:jc w:val="both"/>
        <w:rPr>
          <w:rFonts w:asciiTheme="minorHAnsi" w:hAnsiTheme="minorHAnsi" w:cstheme="minorHAnsi"/>
          <w:sz w:val="22"/>
          <w:szCs w:val="22"/>
          <w:lang w:val="en-GB"/>
        </w:rPr>
      </w:pPr>
      <w:r>
        <w:rPr>
          <w:rFonts w:asciiTheme="minorHAnsi" w:hAnsiTheme="minorHAnsi" w:cstheme="minorHAnsi"/>
          <w:sz w:val="22"/>
          <w:szCs w:val="22"/>
          <w:lang w:val="en-GB"/>
        </w:rPr>
        <w:t>The outputs/deliverables of the new activities were included in the project WBS (see section 5</w:t>
      </w:r>
      <w:r w:rsidR="00A22F28">
        <w:rPr>
          <w:rFonts w:asciiTheme="minorHAnsi" w:hAnsiTheme="minorHAnsi" w:cstheme="minorHAnsi"/>
          <w:sz w:val="22"/>
          <w:szCs w:val="22"/>
          <w:lang w:val="en-GB"/>
        </w:rPr>
        <w:t>),</w:t>
      </w:r>
      <w:r>
        <w:rPr>
          <w:rFonts w:asciiTheme="minorHAnsi" w:hAnsiTheme="minorHAnsi" w:cstheme="minorHAnsi"/>
          <w:sz w:val="22"/>
          <w:szCs w:val="22"/>
          <w:lang w:val="en-GB"/>
        </w:rPr>
        <w:t xml:space="preserve"> and the log</w:t>
      </w:r>
      <w:r w:rsidR="00A22F28">
        <w:rPr>
          <w:rFonts w:asciiTheme="minorHAnsi" w:hAnsiTheme="minorHAnsi" w:cstheme="minorHAnsi"/>
          <w:sz w:val="22"/>
          <w:szCs w:val="22"/>
          <w:lang w:val="en-GB"/>
        </w:rPr>
        <w:t xml:space="preserve"> </w:t>
      </w:r>
      <w:r>
        <w:rPr>
          <w:rFonts w:asciiTheme="minorHAnsi" w:hAnsiTheme="minorHAnsi" w:cstheme="minorHAnsi"/>
          <w:sz w:val="22"/>
          <w:szCs w:val="22"/>
          <w:lang w:val="en-GB"/>
        </w:rPr>
        <w:t xml:space="preserve">frame was also modified accordingly (see section 6). This section is also updated </w:t>
      </w:r>
      <w:r w:rsidR="00A22F28">
        <w:rPr>
          <w:rFonts w:asciiTheme="minorHAnsi" w:hAnsiTheme="minorHAnsi" w:cstheme="minorHAnsi"/>
          <w:sz w:val="22"/>
          <w:szCs w:val="22"/>
          <w:lang w:val="en-GB"/>
        </w:rPr>
        <w:t>to</w:t>
      </w:r>
      <w:r>
        <w:rPr>
          <w:rFonts w:asciiTheme="minorHAnsi" w:hAnsiTheme="minorHAnsi" w:cstheme="minorHAnsi"/>
          <w:sz w:val="22"/>
          <w:szCs w:val="22"/>
          <w:lang w:val="en-GB"/>
        </w:rPr>
        <w:t xml:space="preserve"> illustrate the new activities.</w:t>
      </w:r>
    </w:p>
    <w:p w14:paraId="189A81EC" w14:textId="7A76ECDC" w:rsidR="002D7E37" w:rsidRDefault="002D7E37" w:rsidP="002D7E37">
      <w:pPr>
        <w:jc w:val="both"/>
        <w:rPr>
          <w:rFonts w:asciiTheme="minorHAnsi" w:hAnsiTheme="minorHAnsi" w:cstheme="minorHAnsi"/>
          <w:sz w:val="22"/>
          <w:szCs w:val="22"/>
          <w:lang w:val="en-GB"/>
        </w:rPr>
      </w:pPr>
    </w:p>
    <w:p w14:paraId="356DAB85" w14:textId="77777777" w:rsidR="002D7E37" w:rsidRPr="002D7E37" w:rsidRDefault="002D7E37" w:rsidP="002D7E37">
      <w:pPr>
        <w:jc w:val="both"/>
        <w:rPr>
          <w:rFonts w:asciiTheme="minorHAnsi" w:hAnsiTheme="minorHAnsi" w:cstheme="minorHAnsi"/>
          <w:sz w:val="22"/>
          <w:szCs w:val="22"/>
          <w:lang w:val="en-GB"/>
        </w:rPr>
      </w:pPr>
    </w:p>
    <w:p w14:paraId="2E255E33" w14:textId="77777777" w:rsidR="002D7E37" w:rsidRPr="000F0FE1" w:rsidRDefault="002D7E37" w:rsidP="000F0FE1">
      <w:pPr>
        <w:rPr>
          <w:rFonts w:asciiTheme="minorHAnsi" w:hAnsiTheme="minorHAnsi" w:cstheme="minorHAnsi"/>
          <w:sz w:val="22"/>
          <w:szCs w:val="22"/>
          <w:lang w:val="en-GB"/>
        </w:rPr>
      </w:pPr>
    </w:p>
    <w:p w14:paraId="2268F24E" w14:textId="77777777" w:rsidR="00B52152" w:rsidRPr="00326CD5" w:rsidRDefault="00B52152" w:rsidP="00F456F1">
      <w:pPr>
        <w:widowControl w:val="0"/>
        <w:jc w:val="both"/>
        <w:rPr>
          <w:rFonts w:asciiTheme="minorHAnsi" w:hAnsiTheme="minorHAnsi" w:cstheme="minorHAnsi"/>
          <w:sz w:val="22"/>
          <w:szCs w:val="22"/>
          <w:lang w:val="en-GB"/>
        </w:rPr>
        <w:sectPr w:rsidR="00B52152" w:rsidRPr="00326CD5" w:rsidSect="00C86D02">
          <w:pgSz w:w="11901" w:h="16817"/>
          <w:pgMar w:top="1418" w:right="1134" w:bottom="1134" w:left="1418" w:header="113" w:footer="709" w:gutter="0"/>
          <w:cols w:space="708"/>
          <w:titlePg/>
          <w:docGrid w:linePitch="360"/>
        </w:sectPr>
      </w:pPr>
    </w:p>
    <w:p w14:paraId="616F72B7" w14:textId="048820DB" w:rsidR="00787F95" w:rsidRDefault="00787F95" w:rsidP="00D43A26">
      <w:pPr>
        <w:pStyle w:val="Caption"/>
        <w:rPr>
          <w:rFonts w:asciiTheme="minorHAnsi" w:hAnsiTheme="minorHAnsi" w:cstheme="minorHAnsi"/>
          <w:sz w:val="20"/>
          <w:szCs w:val="20"/>
          <w:lang w:val="en-GB"/>
        </w:rPr>
      </w:pPr>
      <w:bookmarkStart w:id="34" w:name="_Ref129098423"/>
      <w:bookmarkStart w:id="35" w:name="_Toc186832371"/>
      <w:r w:rsidRPr="00326CD5">
        <w:rPr>
          <w:rFonts w:asciiTheme="minorHAnsi" w:hAnsiTheme="minorHAnsi" w:cstheme="minorHAnsi"/>
          <w:sz w:val="20"/>
          <w:szCs w:val="20"/>
          <w:lang w:val="en-GB"/>
        </w:rPr>
        <w:lastRenderedPageBreak/>
        <w:t xml:space="preserve">Table </w:t>
      </w:r>
      <w:r w:rsidRPr="00326CD5">
        <w:rPr>
          <w:rFonts w:asciiTheme="minorHAnsi" w:hAnsiTheme="minorHAnsi" w:cstheme="minorHAnsi"/>
          <w:sz w:val="20"/>
          <w:szCs w:val="20"/>
          <w:lang w:val="en-GB"/>
        </w:rPr>
        <w:fldChar w:fldCharType="begin"/>
      </w:r>
      <w:r w:rsidRPr="00326CD5">
        <w:rPr>
          <w:rFonts w:asciiTheme="minorHAnsi" w:hAnsiTheme="minorHAnsi" w:cstheme="minorHAnsi"/>
          <w:sz w:val="20"/>
          <w:szCs w:val="20"/>
          <w:lang w:val="en-GB"/>
        </w:rPr>
        <w:instrText xml:space="preserve"> SEQ Table \* ARABIC </w:instrText>
      </w:r>
      <w:r w:rsidRPr="00326CD5">
        <w:rPr>
          <w:rFonts w:asciiTheme="minorHAnsi" w:hAnsiTheme="minorHAnsi" w:cstheme="minorHAnsi"/>
          <w:sz w:val="20"/>
          <w:szCs w:val="20"/>
          <w:lang w:val="en-GB"/>
        </w:rPr>
        <w:fldChar w:fldCharType="separate"/>
      </w:r>
      <w:r w:rsidR="00E6515E">
        <w:rPr>
          <w:rFonts w:asciiTheme="minorHAnsi" w:hAnsiTheme="minorHAnsi" w:cstheme="minorHAnsi"/>
          <w:noProof/>
          <w:sz w:val="20"/>
          <w:szCs w:val="20"/>
          <w:lang w:val="en-GB"/>
        </w:rPr>
        <w:t>4</w:t>
      </w:r>
      <w:r w:rsidRPr="00326CD5">
        <w:rPr>
          <w:rFonts w:asciiTheme="minorHAnsi" w:hAnsiTheme="minorHAnsi" w:cstheme="minorHAnsi"/>
          <w:sz w:val="20"/>
          <w:szCs w:val="20"/>
          <w:lang w:val="en-GB"/>
        </w:rPr>
        <w:fldChar w:fldCharType="end"/>
      </w:r>
      <w:r w:rsidR="00AE1896" w:rsidRPr="00326CD5">
        <w:rPr>
          <w:rFonts w:asciiTheme="minorHAnsi" w:hAnsiTheme="minorHAnsi" w:cstheme="minorHAnsi"/>
          <w:sz w:val="20"/>
          <w:szCs w:val="20"/>
          <w:lang w:val="en-GB"/>
        </w:rPr>
        <w:t>:</w:t>
      </w:r>
      <w:r w:rsidRPr="00326CD5">
        <w:rPr>
          <w:rFonts w:asciiTheme="minorHAnsi" w:hAnsiTheme="minorHAnsi" w:cstheme="minorHAnsi"/>
          <w:sz w:val="20"/>
          <w:szCs w:val="20"/>
          <w:lang w:val="en-GB"/>
        </w:rPr>
        <w:t xml:space="preserve"> Workplan</w:t>
      </w:r>
      <w:bookmarkEnd w:id="34"/>
      <w:bookmarkEnd w:id="35"/>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3961"/>
        <w:gridCol w:w="780"/>
        <w:gridCol w:w="780"/>
        <w:gridCol w:w="780"/>
        <w:gridCol w:w="780"/>
        <w:gridCol w:w="780"/>
        <w:gridCol w:w="781"/>
        <w:gridCol w:w="781"/>
        <w:gridCol w:w="784"/>
        <w:gridCol w:w="781"/>
        <w:gridCol w:w="781"/>
        <w:gridCol w:w="781"/>
        <w:gridCol w:w="787"/>
        <w:gridCol w:w="781"/>
        <w:gridCol w:w="781"/>
        <w:gridCol w:w="774"/>
      </w:tblGrid>
      <w:tr w:rsidR="00211D60" w:rsidRPr="00141509" w14:paraId="2395A9AC" w14:textId="77777777" w:rsidTr="00EA7A2F">
        <w:trPr>
          <w:cantSplit/>
          <w:trHeight w:val="320"/>
          <w:tblHeader/>
        </w:trPr>
        <w:tc>
          <w:tcPr>
            <w:tcW w:w="1264" w:type="pct"/>
            <w:vMerge w:val="restart"/>
            <w:shd w:val="clear" w:color="auto" w:fill="F2F2F2" w:themeFill="background1" w:themeFillShade="F2"/>
            <w:noWrap/>
            <w:vAlign w:val="center"/>
            <w:hideMark/>
          </w:tcPr>
          <w:p w14:paraId="3589FAA5" w14:textId="77777777" w:rsidR="00211D60" w:rsidRPr="00141509" w:rsidRDefault="00211D60" w:rsidP="00211D60">
            <w:pPr>
              <w:jc w:val="center"/>
              <w:rPr>
                <w:rFonts w:asciiTheme="minorHAnsi" w:hAnsiTheme="minorHAnsi"/>
                <w:color w:val="000000"/>
                <w:sz w:val="18"/>
                <w:szCs w:val="18"/>
              </w:rPr>
            </w:pPr>
            <w:r w:rsidRPr="00141509">
              <w:rPr>
                <w:rFonts w:asciiTheme="minorHAnsi" w:hAnsiTheme="minorHAnsi"/>
                <w:color w:val="000000"/>
                <w:sz w:val="18"/>
                <w:szCs w:val="18"/>
              </w:rPr>
              <w:t>Timeline</w:t>
            </w:r>
          </w:p>
        </w:tc>
        <w:tc>
          <w:tcPr>
            <w:tcW w:w="995" w:type="pct"/>
            <w:gridSpan w:val="4"/>
            <w:shd w:val="clear" w:color="auto" w:fill="F2F2F2" w:themeFill="background1" w:themeFillShade="F2"/>
            <w:noWrap/>
            <w:vAlign w:val="center"/>
            <w:hideMark/>
          </w:tcPr>
          <w:p w14:paraId="0961554D"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2023</w:t>
            </w:r>
          </w:p>
        </w:tc>
        <w:tc>
          <w:tcPr>
            <w:tcW w:w="997" w:type="pct"/>
            <w:gridSpan w:val="4"/>
            <w:shd w:val="clear" w:color="auto" w:fill="F2F2F2" w:themeFill="background1" w:themeFillShade="F2"/>
            <w:noWrap/>
            <w:vAlign w:val="center"/>
            <w:hideMark/>
          </w:tcPr>
          <w:p w14:paraId="761217C7"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2024</w:t>
            </w:r>
          </w:p>
        </w:tc>
        <w:tc>
          <w:tcPr>
            <w:tcW w:w="998" w:type="pct"/>
            <w:gridSpan w:val="4"/>
            <w:shd w:val="clear" w:color="auto" w:fill="F2F2F2" w:themeFill="background1" w:themeFillShade="F2"/>
            <w:noWrap/>
            <w:vAlign w:val="center"/>
            <w:hideMark/>
          </w:tcPr>
          <w:p w14:paraId="2F271EF6"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2025</w:t>
            </w:r>
          </w:p>
        </w:tc>
        <w:tc>
          <w:tcPr>
            <w:tcW w:w="746" w:type="pct"/>
            <w:gridSpan w:val="3"/>
            <w:shd w:val="clear" w:color="auto" w:fill="F2F2F2" w:themeFill="background1" w:themeFillShade="F2"/>
            <w:noWrap/>
            <w:vAlign w:val="center"/>
            <w:hideMark/>
          </w:tcPr>
          <w:p w14:paraId="0ADB8BFA"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2026</w:t>
            </w:r>
          </w:p>
        </w:tc>
      </w:tr>
      <w:tr w:rsidR="00211D60" w:rsidRPr="00141509" w14:paraId="29D87A90" w14:textId="77777777" w:rsidTr="00211D60">
        <w:trPr>
          <w:cantSplit/>
          <w:trHeight w:val="320"/>
          <w:tblHeader/>
        </w:trPr>
        <w:tc>
          <w:tcPr>
            <w:tcW w:w="1264" w:type="pct"/>
            <w:vMerge/>
            <w:shd w:val="clear" w:color="auto" w:fill="F2F2F2" w:themeFill="background1" w:themeFillShade="F2"/>
            <w:vAlign w:val="center"/>
            <w:hideMark/>
          </w:tcPr>
          <w:p w14:paraId="3F9AF9A3" w14:textId="77777777" w:rsidR="00211D60" w:rsidRPr="00141509" w:rsidRDefault="00211D60" w:rsidP="00211D60">
            <w:pPr>
              <w:jc w:val="center"/>
              <w:rPr>
                <w:rFonts w:asciiTheme="minorHAnsi" w:hAnsiTheme="minorHAnsi"/>
                <w:color w:val="000000"/>
                <w:sz w:val="18"/>
                <w:szCs w:val="18"/>
              </w:rPr>
            </w:pPr>
          </w:p>
        </w:tc>
        <w:tc>
          <w:tcPr>
            <w:tcW w:w="249" w:type="pct"/>
            <w:shd w:val="clear" w:color="auto" w:fill="F2F2F2" w:themeFill="background1" w:themeFillShade="F2"/>
            <w:noWrap/>
            <w:vAlign w:val="center"/>
            <w:hideMark/>
          </w:tcPr>
          <w:p w14:paraId="3767A700"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w:t>
            </w:r>
          </w:p>
        </w:tc>
        <w:tc>
          <w:tcPr>
            <w:tcW w:w="249" w:type="pct"/>
            <w:shd w:val="clear" w:color="auto" w:fill="F2F2F2" w:themeFill="background1" w:themeFillShade="F2"/>
            <w:noWrap/>
            <w:vAlign w:val="center"/>
            <w:hideMark/>
          </w:tcPr>
          <w:p w14:paraId="1E7E7B1A"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Q2</w:t>
            </w:r>
          </w:p>
        </w:tc>
        <w:tc>
          <w:tcPr>
            <w:tcW w:w="249" w:type="pct"/>
            <w:shd w:val="clear" w:color="auto" w:fill="F2F2F2" w:themeFill="background1" w:themeFillShade="F2"/>
            <w:noWrap/>
            <w:vAlign w:val="center"/>
            <w:hideMark/>
          </w:tcPr>
          <w:p w14:paraId="75454E96"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Q3</w:t>
            </w:r>
          </w:p>
        </w:tc>
        <w:tc>
          <w:tcPr>
            <w:tcW w:w="249" w:type="pct"/>
            <w:shd w:val="clear" w:color="auto" w:fill="F2F2F2" w:themeFill="background1" w:themeFillShade="F2"/>
            <w:noWrap/>
            <w:vAlign w:val="center"/>
            <w:hideMark/>
          </w:tcPr>
          <w:p w14:paraId="7EE4CEE5"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Q4</w:t>
            </w:r>
          </w:p>
        </w:tc>
        <w:tc>
          <w:tcPr>
            <w:tcW w:w="249" w:type="pct"/>
            <w:shd w:val="clear" w:color="auto" w:fill="F2F2F2" w:themeFill="background1" w:themeFillShade="F2"/>
            <w:noWrap/>
            <w:vAlign w:val="center"/>
            <w:hideMark/>
          </w:tcPr>
          <w:p w14:paraId="2AE21184"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Q5</w:t>
            </w:r>
          </w:p>
        </w:tc>
        <w:tc>
          <w:tcPr>
            <w:tcW w:w="249" w:type="pct"/>
            <w:shd w:val="clear" w:color="auto" w:fill="F2F2F2" w:themeFill="background1" w:themeFillShade="F2"/>
            <w:noWrap/>
            <w:vAlign w:val="center"/>
            <w:hideMark/>
          </w:tcPr>
          <w:p w14:paraId="3DC6C534"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Q6</w:t>
            </w:r>
          </w:p>
        </w:tc>
        <w:tc>
          <w:tcPr>
            <w:tcW w:w="249" w:type="pct"/>
            <w:shd w:val="clear" w:color="auto" w:fill="F2F2F2" w:themeFill="background1" w:themeFillShade="F2"/>
            <w:noWrap/>
            <w:vAlign w:val="center"/>
            <w:hideMark/>
          </w:tcPr>
          <w:p w14:paraId="0D8823FA"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Q7</w:t>
            </w:r>
          </w:p>
        </w:tc>
        <w:tc>
          <w:tcPr>
            <w:tcW w:w="250" w:type="pct"/>
            <w:shd w:val="clear" w:color="auto" w:fill="F2F2F2" w:themeFill="background1" w:themeFillShade="F2"/>
            <w:noWrap/>
            <w:vAlign w:val="center"/>
            <w:hideMark/>
          </w:tcPr>
          <w:p w14:paraId="3AD8D742"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Q8</w:t>
            </w:r>
          </w:p>
        </w:tc>
        <w:tc>
          <w:tcPr>
            <w:tcW w:w="249" w:type="pct"/>
            <w:shd w:val="clear" w:color="auto" w:fill="F2F2F2" w:themeFill="background1" w:themeFillShade="F2"/>
            <w:noWrap/>
            <w:vAlign w:val="center"/>
            <w:hideMark/>
          </w:tcPr>
          <w:p w14:paraId="2BC6C39D"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Q9</w:t>
            </w:r>
          </w:p>
        </w:tc>
        <w:tc>
          <w:tcPr>
            <w:tcW w:w="249" w:type="pct"/>
            <w:shd w:val="clear" w:color="auto" w:fill="F2F2F2" w:themeFill="background1" w:themeFillShade="F2"/>
            <w:noWrap/>
            <w:vAlign w:val="center"/>
            <w:hideMark/>
          </w:tcPr>
          <w:p w14:paraId="034B2033"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Q10</w:t>
            </w:r>
          </w:p>
        </w:tc>
        <w:tc>
          <w:tcPr>
            <w:tcW w:w="249" w:type="pct"/>
            <w:shd w:val="clear" w:color="auto" w:fill="F2F2F2" w:themeFill="background1" w:themeFillShade="F2"/>
            <w:noWrap/>
            <w:vAlign w:val="center"/>
            <w:hideMark/>
          </w:tcPr>
          <w:p w14:paraId="741F06E9"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Q11</w:t>
            </w:r>
          </w:p>
        </w:tc>
        <w:tc>
          <w:tcPr>
            <w:tcW w:w="250" w:type="pct"/>
            <w:shd w:val="clear" w:color="auto" w:fill="F2F2F2" w:themeFill="background1" w:themeFillShade="F2"/>
            <w:noWrap/>
            <w:vAlign w:val="center"/>
            <w:hideMark/>
          </w:tcPr>
          <w:p w14:paraId="6559164D"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Q12</w:t>
            </w:r>
          </w:p>
        </w:tc>
        <w:tc>
          <w:tcPr>
            <w:tcW w:w="249" w:type="pct"/>
            <w:shd w:val="clear" w:color="auto" w:fill="F2F2F2" w:themeFill="background1" w:themeFillShade="F2"/>
            <w:noWrap/>
            <w:vAlign w:val="center"/>
            <w:hideMark/>
          </w:tcPr>
          <w:p w14:paraId="25B969E8"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Q13</w:t>
            </w:r>
          </w:p>
        </w:tc>
        <w:tc>
          <w:tcPr>
            <w:tcW w:w="249" w:type="pct"/>
            <w:shd w:val="clear" w:color="auto" w:fill="F2F2F2" w:themeFill="background1" w:themeFillShade="F2"/>
            <w:noWrap/>
            <w:vAlign w:val="center"/>
            <w:hideMark/>
          </w:tcPr>
          <w:p w14:paraId="5520AC44"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Q14</w:t>
            </w:r>
          </w:p>
        </w:tc>
        <w:tc>
          <w:tcPr>
            <w:tcW w:w="248" w:type="pct"/>
            <w:shd w:val="clear" w:color="auto" w:fill="F2F2F2" w:themeFill="background1" w:themeFillShade="F2"/>
            <w:noWrap/>
            <w:vAlign w:val="center"/>
            <w:hideMark/>
          </w:tcPr>
          <w:p w14:paraId="617D9560" w14:textId="77777777" w:rsidR="00211D60" w:rsidRPr="00141509" w:rsidRDefault="00211D60" w:rsidP="00211D60">
            <w:pPr>
              <w:jc w:val="center"/>
              <w:rPr>
                <w:rFonts w:asciiTheme="minorHAnsi" w:hAnsiTheme="minorHAnsi"/>
                <w:b/>
                <w:bCs/>
                <w:color w:val="000000"/>
                <w:sz w:val="18"/>
                <w:szCs w:val="18"/>
              </w:rPr>
            </w:pPr>
            <w:r w:rsidRPr="00141509">
              <w:rPr>
                <w:rFonts w:asciiTheme="minorHAnsi" w:hAnsiTheme="minorHAnsi"/>
                <w:b/>
                <w:bCs/>
                <w:color w:val="000000"/>
                <w:sz w:val="18"/>
                <w:szCs w:val="18"/>
              </w:rPr>
              <w:t>Q15</w:t>
            </w:r>
          </w:p>
        </w:tc>
      </w:tr>
      <w:tr w:rsidR="00211D60" w:rsidRPr="00141509" w14:paraId="7C793F1F" w14:textId="77777777" w:rsidTr="00211D60">
        <w:trPr>
          <w:cantSplit/>
          <w:trHeight w:val="340"/>
        </w:trPr>
        <w:tc>
          <w:tcPr>
            <w:tcW w:w="1264" w:type="pct"/>
            <w:shd w:val="clear" w:color="000000" w:fill="FFFFFF"/>
            <w:vAlign w:val="center"/>
            <w:hideMark/>
          </w:tcPr>
          <w:p w14:paraId="2A78940E" w14:textId="77777777" w:rsidR="00211D60" w:rsidRPr="00141509" w:rsidRDefault="00211D60" w:rsidP="00211D60">
            <w:pPr>
              <w:rPr>
                <w:rFonts w:asciiTheme="minorHAnsi" w:hAnsiTheme="minorHAnsi"/>
                <w:color w:val="4472C4"/>
                <w:sz w:val="18"/>
                <w:szCs w:val="18"/>
              </w:rPr>
            </w:pPr>
            <w:r w:rsidRPr="00141509">
              <w:rPr>
                <w:rFonts w:asciiTheme="minorHAnsi" w:hAnsiTheme="minorHAnsi"/>
                <w:b/>
                <w:bCs/>
                <w:color w:val="ED7D31"/>
                <w:sz w:val="18"/>
                <w:szCs w:val="18"/>
              </w:rPr>
              <w:t>INC</w:t>
            </w:r>
            <w:r w:rsidRPr="00141509">
              <w:rPr>
                <w:rFonts w:asciiTheme="minorHAnsi" w:hAnsiTheme="minorHAnsi"/>
                <w:color w:val="4472C4"/>
                <w:sz w:val="18"/>
                <w:szCs w:val="18"/>
              </w:rPr>
              <w:t>: Inception Phase</w:t>
            </w:r>
          </w:p>
        </w:tc>
        <w:tc>
          <w:tcPr>
            <w:tcW w:w="249" w:type="pct"/>
            <w:shd w:val="clear" w:color="000000" w:fill="548235"/>
            <w:noWrap/>
            <w:vAlign w:val="center"/>
            <w:hideMark/>
          </w:tcPr>
          <w:p w14:paraId="6ED4A5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EEB114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B01D70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0A347D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3306E4B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A80CE0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A6D511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3ECDAC9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361E0C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CF95C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54B7C3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4BE9FCE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A976A4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DD604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26649A1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6E828626" w14:textId="77777777" w:rsidTr="00211D60">
        <w:trPr>
          <w:cantSplit/>
          <w:trHeight w:val="340"/>
        </w:trPr>
        <w:tc>
          <w:tcPr>
            <w:tcW w:w="1264" w:type="pct"/>
            <w:shd w:val="clear" w:color="000000" w:fill="FFFFFF"/>
            <w:vAlign w:val="center"/>
            <w:hideMark/>
          </w:tcPr>
          <w:p w14:paraId="52777A60" w14:textId="77777777" w:rsidR="00211D60" w:rsidRPr="00141509" w:rsidRDefault="00211D60" w:rsidP="00211D60">
            <w:pPr>
              <w:rPr>
                <w:rFonts w:asciiTheme="minorHAnsi" w:hAnsiTheme="minorHAnsi"/>
                <w:color w:val="4472C4"/>
                <w:sz w:val="18"/>
                <w:szCs w:val="18"/>
              </w:rPr>
            </w:pPr>
            <w:r w:rsidRPr="00141509">
              <w:rPr>
                <w:rFonts w:asciiTheme="minorHAnsi" w:hAnsiTheme="minorHAnsi"/>
                <w:b/>
                <w:bCs/>
                <w:color w:val="ED7D31"/>
                <w:sz w:val="18"/>
                <w:szCs w:val="18"/>
              </w:rPr>
              <w:t>IMP</w:t>
            </w:r>
            <w:r w:rsidRPr="00141509">
              <w:rPr>
                <w:rFonts w:asciiTheme="minorHAnsi" w:hAnsiTheme="minorHAnsi"/>
                <w:color w:val="4472C4"/>
                <w:sz w:val="18"/>
                <w:szCs w:val="18"/>
              </w:rPr>
              <w:t>: Implementation Phase</w:t>
            </w:r>
          </w:p>
        </w:tc>
        <w:tc>
          <w:tcPr>
            <w:tcW w:w="249" w:type="pct"/>
            <w:shd w:val="clear" w:color="000000" w:fill="FFFFFF"/>
            <w:noWrap/>
            <w:vAlign w:val="center"/>
            <w:hideMark/>
          </w:tcPr>
          <w:p w14:paraId="4C9EA74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7D84A9B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657061B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2360BFC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51A9440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65A29BA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2A392AF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548235"/>
            <w:noWrap/>
            <w:vAlign w:val="center"/>
            <w:hideMark/>
          </w:tcPr>
          <w:p w14:paraId="6E32C19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C389E1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316682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DA53FD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278EAEA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7CF72E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C778B7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712D362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553AED6B" w14:textId="77777777" w:rsidTr="00211D60">
        <w:trPr>
          <w:cantSplit/>
          <w:trHeight w:val="340"/>
        </w:trPr>
        <w:tc>
          <w:tcPr>
            <w:tcW w:w="1264" w:type="pct"/>
            <w:shd w:val="clear" w:color="000000" w:fill="FFFFFF"/>
            <w:vAlign w:val="center"/>
            <w:hideMark/>
          </w:tcPr>
          <w:p w14:paraId="20614AE1"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IMP.BDIS</w:t>
            </w:r>
            <w:r w:rsidRPr="00141509">
              <w:rPr>
                <w:rFonts w:asciiTheme="minorHAnsi" w:hAnsiTheme="minorHAnsi"/>
                <w:color w:val="4472C4"/>
                <w:sz w:val="18"/>
                <w:szCs w:val="18"/>
              </w:rPr>
              <w:t>: Build Digital Identity Service</w:t>
            </w:r>
          </w:p>
        </w:tc>
        <w:tc>
          <w:tcPr>
            <w:tcW w:w="249" w:type="pct"/>
            <w:shd w:val="clear" w:color="000000" w:fill="FFFFFF"/>
            <w:noWrap/>
            <w:vAlign w:val="center"/>
            <w:hideMark/>
          </w:tcPr>
          <w:p w14:paraId="4F8262F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581AA326"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4472C4"/>
            <w:noWrap/>
            <w:vAlign w:val="center"/>
            <w:hideMark/>
          </w:tcPr>
          <w:p w14:paraId="10F1BC5A"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4472C4"/>
            <w:noWrap/>
            <w:vAlign w:val="center"/>
            <w:hideMark/>
          </w:tcPr>
          <w:p w14:paraId="24D3907B"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635A729B"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1FEB9FCB"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2D5DEF69"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000000" w:fill="F2F2F2"/>
            <w:noWrap/>
            <w:vAlign w:val="center"/>
            <w:hideMark/>
          </w:tcPr>
          <w:p w14:paraId="07B65F9F"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7A7F0D62"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77315266"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3A32FF2D"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auto" w:fill="auto"/>
            <w:noWrap/>
            <w:vAlign w:val="center"/>
            <w:hideMark/>
          </w:tcPr>
          <w:p w14:paraId="51743F6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3B06AD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52009F70"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8" w:type="pct"/>
            <w:shd w:val="clear" w:color="000000" w:fill="F2F2F2"/>
            <w:noWrap/>
            <w:vAlign w:val="center"/>
            <w:hideMark/>
          </w:tcPr>
          <w:p w14:paraId="7CF16EF7"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r>
      <w:tr w:rsidR="00211D60" w:rsidRPr="00141509" w14:paraId="7B854022" w14:textId="77777777" w:rsidTr="00211D60">
        <w:trPr>
          <w:cantSplit/>
          <w:trHeight w:val="340"/>
        </w:trPr>
        <w:tc>
          <w:tcPr>
            <w:tcW w:w="1264" w:type="pct"/>
            <w:shd w:val="clear" w:color="000000" w:fill="FFFFFF"/>
            <w:vAlign w:val="center"/>
            <w:hideMark/>
          </w:tcPr>
          <w:p w14:paraId="50B30D18"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Design</w:t>
            </w:r>
          </w:p>
        </w:tc>
        <w:tc>
          <w:tcPr>
            <w:tcW w:w="249" w:type="pct"/>
            <w:shd w:val="clear" w:color="000000" w:fill="FFFFFF"/>
            <w:noWrap/>
            <w:vAlign w:val="center"/>
            <w:hideMark/>
          </w:tcPr>
          <w:p w14:paraId="000A28C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ED7D31"/>
            <w:noWrap/>
            <w:vAlign w:val="center"/>
            <w:hideMark/>
          </w:tcPr>
          <w:p w14:paraId="20CB8369"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ED7D31"/>
            <w:noWrap/>
            <w:vAlign w:val="center"/>
            <w:hideMark/>
          </w:tcPr>
          <w:p w14:paraId="3A7D0533"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693D4387"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6E546F40"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383CE8F4"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13C1B87A"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000000" w:fill="F2F2F2"/>
            <w:noWrap/>
            <w:vAlign w:val="center"/>
            <w:hideMark/>
          </w:tcPr>
          <w:p w14:paraId="09CEE003"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607495B3"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739FE039"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auto" w:fill="auto"/>
            <w:noWrap/>
            <w:vAlign w:val="center"/>
            <w:hideMark/>
          </w:tcPr>
          <w:p w14:paraId="5769CFA2"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auto" w:fill="auto"/>
            <w:noWrap/>
            <w:vAlign w:val="center"/>
            <w:hideMark/>
          </w:tcPr>
          <w:p w14:paraId="114F6D7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F27527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2943A3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5B8AEBC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0F568A18" w14:textId="77777777" w:rsidTr="00211D60">
        <w:trPr>
          <w:cantSplit/>
          <w:trHeight w:val="340"/>
        </w:trPr>
        <w:tc>
          <w:tcPr>
            <w:tcW w:w="1264" w:type="pct"/>
            <w:shd w:val="clear" w:color="000000" w:fill="FFFFFF"/>
            <w:vAlign w:val="center"/>
            <w:hideMark/>
          </w:tcPr>
          <w:p w14:paraId="41FA53AF"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Development</w:t>
            </w:r>
          </w:p>
        </w:tc>
        <w:tc>
          <w:tcPr>
            <w:tcW w:w="249" w:type="pct"/>
            <w:shd w:val="clear" w:color="000000" w:fill="FFFFFF"/>
            <w:noWrap/>
            <w:vAlign w:val="center"/>
            <w:hideMark/>
          </w:tcPr>
          <w:p w14:paraId="3B6939D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EDBC737"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FC000"/>
            <w:noWrap/>
            <w:vAlign w:val="center"/>
            <w:hideMark/>
          </w:tcPr>
          <w:p w14:paraId="60765CF9"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FC000"/>
            <w:noWrap/>
            <w:vAlign w:val="center"/>
            <w:hideMark/>
          </w:tcPr>
          <w:p w14:paraId="37D9AE0D"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49" w:type="pct"/>
            <w:shd w:val="clear" w:color="000000" w:fill="F2F2F2"/>
            <w:noWrap/>
            <w:vAlign w:val="center"/>
            <w:hideMark/>
          </w:tcPr>
          <w:p w14:paraId="34F6EA4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F86C9E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0FBDB5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091B46C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677A2A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6A7B06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A26D05B" w14:textId="77777777" w:rsidR="00211D60" w:rsidRPr="00141509" w:rsidRDefault="00211D60" w:rsidP="00211D60">
            <w:pPr>
              <w:rPr>
                <w:rFonts w:asciiTheme="minorHAnsi" w:hAnsiTheme="minorHAnsi"/>
                <w:b/>
                <w:bCs/>
                <w:color w:val="000000"/>
                <w:sz w:val="18"/>
                <w:szCs w:val="18"/>
              </w:rPr>
            </w:pPr>
            <w:r w:rsidRPr="00141509">
              <w:rPr>
                <w:rFonts w:asciiTheme="minorHAnsi" w:hAnsiTheme="minorHAnsi"/>
                <w:b/>
                <w:bCs/>
                <w:color w:val="000000"/>
                <w:sz w:val="18"/>
                <w:szCs w:val="18"/>
              </w:rPr>
              <w:t> </w:t>
            </w:r>
          </w:p>
        </w:tc>
        <w:tc>
          <w:tcPr>
            <w:tcW w:w="250" w:type="pct"/>
            <w:shd w:val="clear" w:color="auto" w:fill="auto"/>
            <w:noWrap/>
            <w:vAlign w:val="center"/>
            <w:hideMark/>
          </w:tcPr>
          <w:p w14:paraId="4E141FB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51124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DBC4E0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2C09CEF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75F48947" w14:textId="77777777" w:rsidTr="00211D60">
        <w:trPr>
          <w:cantSplit/>
          <w:trHeight w:val="340"/>
        </w:trPr>
        <w:tc>
          <w:tcPr>
            <w:tcW w:w="1264" w:type="pct"/>
            <w:shd w:val="clear" w:color="000000" w:fill="FFFFFF"/>
            <w:vAlign w:val="center"/>
            <w:hideMark/>
          </w:tcPr>
          <w:p w14:paraId="05FC6774"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Testing (Functional Testing)</w:t>
            </w:r>
          </w:p>
        </w:tc>
        <w:tc>
          <w:tcPr>
            <w:tcW w:w="249" w:type="pct"/>
            <w:shd w:val="clear" w:color="000000" w:fill="FFFFFF"/>
            <w:noWrap/>
            <w:vAlign w:val="center"/>
            <w:hideMark/>
          </w:tcPr>
          <w:p w14:paraId="3F19917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2EEC1F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C94405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E74AC4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D032BB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DB0DD3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523DA8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7B8257E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2745A5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4BAB8C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A50CB0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288A49C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C3D168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E9644E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55DF636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2AF1A8DD" w14:textId="77777777" w:rsidTr="00211D60">
        <w:trPr>
          <w:cantSplit/>
          <w:trHeight w:val="340"/>
        </w:trPr>
        <w:tc>
          <w:tcPr>
            <w:tcW w:w="1264" w:type="pct"/>
            <w:shd w:val="clear" w:color="000000" w:fill="FFFFFF"/>
            <w:vAlign w:val="center"/>
            <w:hideMark/>
          </w:tcPr>
          <w:p w14:paraId="41437176"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IMP.DDIS</w:t>
            </w:r>
            <w:r w:rsidRPr="00141509">
              <w:rPr>
                <w:rFonts w:asciiTheme="minorHAnsi" w:hAnsiTheme="minorHAnsi"/>
                <w:color w:val="4472C4"/>
                <w:sz w:val="18"/>
                <w:szCs w:val="18"/>
              </w:rPr>
              <w:t>: Deploy Digital Identity Service</w:t>
            </w:r>
          </w:p>
        </w:tc>
        <w:tc>
          <w:tcPr>
            <w:tcW w:w="249" w:type="pct"/>
            <w:shd w:val="clear" w:color="000000" w:fill="FFFFFF"/>
            <w:noWrap/>
            <w:vAlign w:val="center"/>
            <w:hideMark/>
          </w:tcPr>
          <w:p w14:paraId="5364A1B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69BFDB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961E77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BFAB09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5B54F58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655B4AA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7A4CAF8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4472C4"/>
            <w:noWrap/>
            <w:vAlign w:val="center"/>
            <w:hideMark/>
          </w:tcPr>
          <w:p w14:paraId="6AF5CD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2E693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2A9697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83EAEC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67C4C26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26260F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32E365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6EE6E52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503F43A9" w14:textId="77777777" w:rsidTr="00211D60">
        <w:trPr>
          <w:cantSplit/>
          <w:trHeight w:val="340"/>
        </w:trPr>
        <w:tc>
          <w:tcPr>
            <w:tcW w:w="1264" w:type="pct"/>
            <w:shd w:val="clear" w:color="000000" w:fill="FFFFFF"/>
            <w:vAlign w:val="center"/>
            <w:hideMark/>
          </w:tcPr>
          <w:p w14:paraId="13E7F9D5"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Debugging and Remediations</w:t>
            </w:r>
          </w:p>
        </w:tc>
        <w:tc>
          <w:tcPr>
            <w:tcW w:w="249" w:type="pct"/>
            <w:shd w:val="clear" w:color="000000" w:fill="FFFFFF"/>
            <w:noWrap/>
            <w:vAlign w:val="center"/>
            <w:hideMark/>
          </w:tcPr>
          <w:p w14:paraId="4568282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7D987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F23EB3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0029DD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1F6D9E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B68DE4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123BC6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22FEC1B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25B23B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D76C65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0A4497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69A3C4E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AC5CE3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18547A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11AE7E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09A7014A" w14:textId="77777777" w:rsidTr="00211D60">
        <w:trPr>
          <w:cantSplit/>
          <w:trHeight w:val="340"/>
        </w:trPr>
        <w:tc>
          <w:tcPr>
            <w:tcW w:w="1264" w:type="pct"/>
            <w:shd w:val="clear" w:color="000000" w:fill="FFFFFF"/>
            <w:vAlign w:val="center"/>
            <w:hideMark/>
          </w:tcPr>
          <w:p w14:paraId="261393D2"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Installation and Configuration</w:t>
            </w:r>
          </w:p>
        </w:tc>
        <w:tc>
          <w:tcPr>
            <w:tcW w:w="249" w:type="pct"/>
            <w:shd w:val="clear" w:color="000000" w:fill="FFFFFF"/>
            <w:noWrap/>
            <w:vAlign w:val="center"/>
            <w:hideMark/>
          </w:tcPr>
          <w:p w14:paraId="581AA8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1C1B53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F52DAF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8A6646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6267CD17"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PRE-PROD</w:t>
            </w:r>
          </w:p>
        </w:tc>
        <w:tc>
          <w:tcPr>
            <w:tcW w:w="249" w:type="pct"/>
            <w:shd w:val="clear" w:color="000000" w:fill="FFC000"/>
            <w:noWrap/>
            <w:vAlign w:val="center"/>
            <w:hideMark/>
          </w:tcPr>
          <w:p w14:paraId="4333D23B"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PROD</w:t>
            </w:r>
          </w:p>
        </w:tc>
        <w:tc>
          <w:tcPr>
            <w:tcW w:w="249" w:type="pct"/>
            <w:shd w:val="clear" w:color="000000" w:fill="F2F2F2"/>
            <w:noWrap/>
            <w:vAlign w:val="center"/>
            <w:hideMark/>
          </w:tcPr>
          <w:p w14:paraId="36150A56" w14:textId="702CCCB8" w:rsidR="00211D60" w:rsidRPr="00141509" w:rsidRDefault="00211D60" w:rsidP="007E3CC7">
            <w:pPr>
              <w:jc w:val="center"/>
              <w:rPr>
                <w:rFonts w:asciiTheme="minorHAnsi" w:hAnsiTheme="minorHAnsi"/>
                <w:color w:val="000000"/>
                <w:sz w:val="16"/>
                <w:szCs w:val="16"/>
              </w:rPr>
            </w:pPr>
          </w:p>
        </w:tc>
        <w:tc>
          <w:tcPr>
            <w:tcW w:w="250" w:type="pct"/>
            <w:shd w:val="clear" w:color="000000" w:fill="FFC000"/>
            <w:noWrap/>
            <w:vAlign w:val="center"/>
            <w:hideMark/>
          </w:tcPr>
          <w:p w14:paraId="603A441B"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PROD</w:t>
            </w:r>
          </w:p>
        </w:tc>
        <w:tc>
          <w:tcPr>
            <w:tcW w:w="249" w:type="pct"/>
            <w:shd w:val="clear" w:color="auto" w:fill="auto"/>
            <w:noWrap/>
            <w:vAlign w:val="center"/>
            <w:hideMark/>
          </w:tcPr>
          <w:p w14:paraId="3653A8D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281CCB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897B60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3F2E850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6B1512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B8229B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B8648E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64FF616C" w14:textId="77777777" w:rsidTr="00211D60">
        <w:trPr>
          <w:cantSplit/>
          <w:trHeight w:val="340"/>
        </w:trPr>
        <w:tc>
          <w:tcPr>
            <w:tcW w:w="1264" w:type="pct"/>
            <w:shd w:val="clear" w:color="000000" w:fill="FFFFFF"/>
            <w:vAlign w:val="center"/>
            <w:hideMark/>
          </w:tcPr>
          <w:p w14:paraId="66E918AC"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Testing (Site Acceptance Testing)</w:t>
            </w:r>
          </w:p>
        </w:tc>
        <w:tc>
          <w:tcPr>
            <w:tcW w:w="249" w:type="pct"/>
            <w:shd w:val="clear" w:color="000000" w:fill="FFFFFF"/>
            <w:noWrap/>
            <w:vAlign w:val="center"/>
            <w:hideMark/>
          </w:tcPr>
          <w:p w14:paraId="17645F7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0AE4D8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9E178A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9DE907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A59C6FB" w14:textId="01B6A995" w:rsidR="00211D60" w:rsidRPr="00141509" w:rsidRDefault="00211D60" w:rsidP="007E3CC7">
            <w:pPr>
              <w:jc w:val="center"/>
              <w:rPr>
                <w:rFonts w:asciiTheme="minorHAnsi" w:hAnsiTheme="minorHAnsi"/>
                <w:color w:val="000000"/>
                <w:sz w:val="16"/>
                <w:szCs w:val="16"/>
              </w:rPr>
            </w:pPr>
          </w:p>
        </w:tc>
        <w:tc>
          <w:tcPr>
            <w:tcW w:w="249" w:type="pct"/>
            <w:shd w:val="clear" w:color="000000" w:fill="FFC000"/>
            <w:noWrap/>
            <w:vAlign w:val="center"/>
            <w:hideMark/>
          </w:tcPr>
          <w:p w14:paraId="31334E2C"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R 1</w:t>
            </w:r>
          </w:p>
        </w:tc>
        <w:tc>
          <w:tcPr>
            <w:tcW w:w="249" w:type="pct"/>
            <w:shd w:val="clear" w:color="000000" w:fill="F2F2F2"/>
            <w:noWrap/>
            <w:vAlign w:val="center"/>
            <w:hideMark/>
          </w:tcPr>
          <w:p w14:paraId="184AB04C" w14:textId="57945A9F" w:rsidR="00211D60" w:rsidRPr="00141509" w:rsidRDefault="00211D60" w:rsidP="007E3CC7">
            <w:pPr>
              <w:jc w:val="center"/>
              <w:rPr>
                <w:rFonts w:asciiTheme="minorHAnsi" w:hAnsiTheme="minorHAnsi"/>
                <w:color w:val="000000"/>
                <w:sz w:val="16"/>
                <w:szCs w:val="16"/>
              </w:rPr>
            </w:pPr>
          </w:p>
        </w:tc>
        <w:tc>
          <w:tcPr>
            <w:tcW w:w="250" w:type="pct"/>
            <w:shd w:val="clear" w:color="000000" w:fill="FFC000"/>
            <w:noWrap/>
            <w:vAlign w:val="center"/>
            <w:hideMark/>
          </w:tcPr>
          <w:p w14:paraId="045A23F0" w14:textId="77777777" w:rsidR="00211D60" w:rsidRPr="00141509" w:rsidRDefault="00211D60" w:rsidP="007E3CC7">
            <w:pPr>
              <w:jc w:val="center"/>
              <w:rPr>
                <w:rFonts w:asciiTheme="minorHAnsi" w:hAnsiTheme="minorHAnsi"/>
                <w:b/>
                <w:bCs/>
                <w:color w:val="000000"/>
                <w:sz w:val="16"/>
                <w:szCs w:val="16"/>
              </w:rPr>
            </w:pPr>
            <w:r w:rsidRPr="00141509">
              <w:rPr>
                <w:rFonts w:asciiTheme="minorHAnsi" w:hAnsiTheme="minorHAnsi"/>
                <w:b/>
                <w:bCs/>
                <w:color w:val="000000"/>
                <w:sz w:val="16"/>
                <w:szCs w:val="16"/>
              </w:rPr>
              <w:t>FINAL</w:t>
            </w:r>
          </w:p>
        </w:tc>
        <w:tc>
          <w:tcPr>
            <w:tcW w:w="249" w:type="pct"/>
            <w:shd w:val="clear" w:color="auto" w:fill="auto"/>
            <w:noWrap/>
            <w:vAlign w:val="center"/>
            <w:hideMark/>
          </w:tcPr>
          <w:p w14:paraId="112156E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70E9B0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65F2D1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5C51D6B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AA74B5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F0294D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71159B9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3E6E7336" w14:textId="77777777" w:rsidTr="00211D60">
        <w:trPr>
          <w:cantSplit/>
          <w:trHeight w:val="340"/>
        </w:trPr>
        <w:tc>
          <w:tcPr>
            <w:tcW w:w="1264" w:type="pct"/>
            <w:shd w:val="clear" w:color="000000" w:fill="FFFFFF"/>
            <w:vAlign w:val="center"/>
            <w:hideMark/>
          </w:tcPr>
          <w:p w14:paraId="34495D74"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IMP.CB</w:t>
            </w:r>
            <w:r w:rsidRPr="00141509">
              <w:rPr>
                <w:rFonts w:asciiTheme="minorHAnsi" w:hAnsiTheme="minorHAnsi"/>
                <w:color w:val="4472C4"/>
                <w:sz w:val="18"/>
                <w:szCs w:val="18"/>
              </w:rPr>
              <w:t>: Capacity Building</w:t>
            </w:r>
          </w:p>
        </w:tc>
        <w:tc>
          <w:tcPr>
            <w:tcW w:w="249" w:type="pct"/>
            <w:shd w:val="clear" w:color="000000" w:fill="FFFFFF"/>
            <w:noWrap/>
            <w:vAlign w:val="center"/>
            <w:hideMark/>
          </w:tcPr>
          <w:p w14:paraId="7D92F03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916A6A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505314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7341843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3379BD4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605FD0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6D1413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34BF9C1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5D418A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24C20F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3E670C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7A81CC5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08A544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35D09DC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F41E80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0CC7D909" w14:textId="77777777" w:rsidTr="00211D60">
        <w:trPr>
          <w:cantSplit/>
          <w:trHeight w:val="340"/>
        </w:trPr>
        <w:tc>
          <w:tcPr>
            <w:tcW w:w="1264" w:type="pct"/>
            <w:shd w:val="clear" w:color="000000" w:fill="FFFFFF"/>
            <w:vAlign w:val="center"/>
            <w:hideMark/>
          </w:tcPr>
          <w:p w14:paraId="2E46BA55"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Training Preparation</w:t>
            </w:r>
          </w:p>
        </w:tc>
        <w:tc>
          <w:tcPr>
            <w:tcW w:w="249" w:type="pct"/>
            <w:shd w:val="clear" w:color="000000" w:fill="FFFFFF"/>
            <w:noWrap/>
            <w:vAlign w:val="center"/>
            <w:hideMark/>
          </w:tcPr>
          <w:p w14:paraId="6A670EF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EB519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48D12F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31D017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ACD2DF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3C69DF8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4B14D1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60E6EEF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669D5B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537B2F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4DA0C3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6C1298E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207FCAE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198C2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3C5E67F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6CFAD7F1" w14:textId="77777777" w:rsidTr="00211D60">
        <w:trPr>
          <w:cantSplit/>
          <w:trHeight w:val="340"/>
        </w:trPr>
        <w:tc>
          <w:tcPr>
            <w:tcW w:w="1264" w:type="pct"/>
            <w:shd w:val="clear" w:color="000000" w:fill="FFFFFF"/>
            <w:vAlign w:val="center"/>
            <w:hideMark/>
          </w:tcPr>
          <w:p w14:paraId="69DDE15E"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Training Sessions</w:t>
            </w:r>
          </w:p>
        </w:tc>
        <w:tc>
          <w:tcPr>
            <w:tcW w:w="249" w:type="pct"/>
            <w:shd w:val="clear" w:color="000000" w:fill="FFFFFF"/>
            <w:noWrap/>
            <w:vAlign w:val="center"/>
            <w:hideMark/>
          </w:tcPr>
          <w:p w14:paraId="001BCEB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5D5BD6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3CF4B5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2894E2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5888CF7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138BEE2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A3B696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5446EF6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05B26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3EA4F8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EFA5F6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762A354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C4AB63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93E2D1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154603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112B705D" w14:textId="77777777" w:rsidTr="00211D60">
        <w:trPr>
          <w:cantSplit/>
          <w:trHeight w:val="340"/>
        </w:trPr>
        <w:tc>
          <w:tcPr>
            <w:tcW w:w="1264" w:type="pct"/>
            <w:shd w:val="clear" w:color="000000" w:fill="FFFFFF"/>
            <w:vAlign w:val="center"/>
            <w:hideMark/>
          </w:tcPr>
          <w:p w14:paraId="6E3B35D4"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IMP.AR</w:t>
            </w:r>
            <w:r w:rsidRPr="00141509">
              <w:rPr>
                <w:rFonts w:asciiTheme="minorHAnsi" w:hAnsiTheme="minorHAnsi"/>
                <w:color w:val="4472C4"/>
                <w:sz w:val="18"/>
                <w:szCs w:val="18"/>
              </w:rPr>
              <w:t>: Awareness Raising</w:t>
            </w:r>
          </w:p>
        </w:tc>
        <w:tc>
          <w:tcPr>
            <w:tcW w:w="249" w:type="pct"/>
            <w:shd w:val="clear" w:color="000000" w:fill="FFFFFF"/>
            <w:noWrap/>
            <w:vAlign w:val="center"/>
            <w:hideMark/>
          </w:tcPr>
          <w:p w14:paraId="708CFAD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B7F77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421C76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6EEBC5B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60CA44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E07AEA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7C5367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43C6F9E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36DCC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655375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E3A0BE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43E6A4C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24D6C9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F4BE36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4D60AF2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17609126" w14:textId="77777777" w:rsidTr="00211D60">
        <w:trPr>
          <w:cantSplit/>
          <w:trHeight w:val="340"/>
        </w:trPr>
        <w:tc>
          <w:tcPr>
            <w:tcW w:w="1264" w:type="pct"/>
            <w:shd w:val="clear" w:color="000000" w:fill="FFFFFF"/>
            <w:vAlign w:val="center"/>
            <w:hideMark/>
          </w:tcPr>
          <w:p w14:paraId="4A825E6D"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Produce C&amp;V Strategy</w:t>
            </w:r>
          </w:p>
        </w:tc>
        <w:tc>
          <w:tcPr>
            <w:tcW w:w="249" w:type="pct"/>
            <w:shd w:val="clear" w:color="000000" w:fill="FFFFFF"/>
            <w:noWrap/>
            <w:vAlign w:val="center"/>
            <w:hideMark/>
          </w:tcPr>
          <w:p w14:paraId="066D4F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A99053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B68E21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1B7976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B372F1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F1670C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3AF2547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7D9E696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13FC73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6CAD84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ED9192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19A7C25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53D677B7"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65BB7C99"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8" w:type="pct"/>
            <w:shd w:val="clear" w:color="000000" w:fill="F2F2F2"/>
            <w:noWrap/>
            <w:vAlign w:val="center"/>
            <w:hideMark/>
          </w:tcPr>
          <w:p w14:paraId="64A7E09B"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r>
      <w:tr w:rsidR="00211D60" w:rsidRPr="00141509" w14:paraId="5261A54E" w14:textId="77777777" w:rsidTr="00211D60">
        <w:trPr>
          <w:cantSplit/>
          <w:trHeight w:val="340"/>
        </w:trPr>
        <w:tc>
          <w:tcPr>
            <w:tcW w:w="1264" w:type="pct"/>
            <w:shd w:val="clear" w:color="000000" w:fill="FFFFFF"/>
            <w:vAlign w:val="center"/>
            <w:hideMark/>
          </w:tcPr>
          <w:p w14:paraId="6EAD156D"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Produce Video Materials</w:t>
            </w:r>
          </w:p>
        </w:tc>
        <w:tc>
          <w:tcPr>
            <w:tcW w:w="249" w:type="pct"/>
            <w:shd w:val="clear" w:color="000000" w:fill="FFFFFF"/>
            <w:noWrap/>
            <w:vAlign w:val="center"/>
            <w:hideMark/>
          </w:tcPr>
          <w:p w14:paraId="011BE06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57C6ED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31B3FF8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15E947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472F7E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99C55F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D99EB4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64E3A56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C4D83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14C788A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5D2355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2C5496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40B90E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AC4023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1C96705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3E78C9D4" w14:textId="77777777" w:rsidTr="00211D60">
        <w:trPr>
          <w:cantSplit/>
          <w:trHeight w:val="340"/>
        </w:trPr>
        <w:tc>
          <w:tcPr>
            <w:tcW w:w="1264" w:type="pct"/>
            <w:shd w:val="clear" w:color="000000" w:fill="FFFFFF"/>
            <w:vAlign w:val="center"/>
            <w:hideMark/>
          </w:tcPr>
          <w:p w14:paraId="070F9567"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Publish and Follow-Up Actions</w:t>
            </w:r>
          </w:p>
        </w:tc>
        <w:tc>
          <w:tcPr>
            <w:tcW w:w="249" w:type="pct"/>
            <w:shd w:val="clear" w:color="000000" w:fill="FFFFFF"/>
            <w:noWrap/>
            <w:vAlign w:val="center"/>
            <w:hideMark/>
          </w:tcPr>
          <w:p w14:paraId="7BE351C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AC441F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622728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62904C7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54D1ECC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1476A5E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26C76D8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CE4D6"/>
            <w:noWrap/>
            <w:vAlign w:val="center"/>
            <w:hideMark/>
          </w:tcPr>
          <w:p w14:paraId="4BC2A3D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0515803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24E3E45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55BCBAB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CE4D6"/>
            <w:noWrap/>
            <w:vAlign w:val="center"/>
            <w:hideMark/>
          </w:tcPr>
          <w:p w14:paraId="4453229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4463ED1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CE4D6"/>
            <w:noWrap/>
            <w:vAlign w:val="center"/>
            <w:hideMark/>
          </w:tcPr>
          <w:p w14:paraId="488ADE6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CE4D6"/>
            <w:noWrap/>
            <w:vAlign w:val="center"/>
            <w:hideMark/>
          </w:tcPr>
          <w:p w14:paraId="1282C97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7D2F5897" w14:textId="77777777" w:rsidTr="00211D60">
        <w:trPr>
          <w:cantSplit/>
          <w:trHeight w:val="340"/>
        </w:trPr>
        <w:tc>
          <w:tcPr>
            <w:tcW w:w="1264" w:type="pct"/>
            <w:shd w:val="clear" w:color="000000" w:fill="FFFFFF"/>
            <w:vAlign w:val="center"/>
            <w:hideMark/>
          </w:tcPr>
          <w:p w14:paraId="3AE3A8CD"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IMP.OR:</w:t>
            </w:r>
            <w:r w:rsidRPr="00141509">
              <w:rPr>
                <w:rFonts w:asciiTheme="minorHAnsi" w:hAnsiTheme="minorHAnsi"/>
                <w:color w:val="4472C4"/>
                <w:sz w:val="18"/>
                <w:szCs w:val="18"/>
              </w:rPr>
              <w:t xml:space="preserve"> Operational Readiness</w:t>
            </w:r>
          </w:p>
        </w:tc>
        <w:tc>
          <w:tcPr>
            <w:tcW w:w="249" w:type="pct"/>
            <w:shd w:val="clear" w:color="000000" w:fill="FFFFFF"/>
            <w:noWrap/>
            <w:vAlign w:val="center"/>
            <w:hideMark/>
          </w:tcPr>
          <w:p w14:paraId="4ACF91B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8152F9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FD0344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171B7D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2A6BAA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15362C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701120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4472C4"/>
            <w:noWrap/>
            <w:vAlign w:val="center"/>
            <w:hideMark/>
          </w:tcPr>
          <w:p w14:paraId="3F1E91E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2D03D9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9D66D5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22D8D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7887368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7642D63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7D20F6C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74A8722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7744753E" w14:textId="77777777" w:rsidTr="00211D60">
        <w:trPr>
          <w:cantSplit/>
          <w:trHeight w:val="340"/>
        </w:trPr>
        <w:tc>
          <w:tcPr>
            <w:tcW w:w="1264" w:type="pct"/>
            <w:shd w:val="clear" w:color="000000" w:fill="FFFFFF"/>
            <w:vAlign w:val="center"/>
            <w:hideMark/>
          </w:tcPr>
          <w:p w14:paraId="1C669BC2"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Plan Operational Readiness</w:t>
            </w:r>
          </w:p>
        </w:tc>
        <w:tc>
          <w:tcPr>
            <w:tcW w:w="249" w:type="pct"/>
            <w:shd w:val="clear" w:color="000000" w:fill="FFFFFF"/>
            <w:noWrap/>
            <w:vAlign w:val="center"/>
            <w:hideMark/>
          </w:tcPr>
          <w:p w14:paraId="2772218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07D909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C20A21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AF6E66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CF2EBE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E50732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F5F6E0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C000"/>
            <w:noWrap/>
            <w:vAlign w:val="center"/>
            <w:hideMark/>
          </w:tcPr>
          <w:p w14:paraId="1B0CAC8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0429FE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6FD9FB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AE3E7F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444613E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F76F28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21428B1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10DFDD9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1796A14A" w14:textId="77777777" w:rsidTr="00211D60">
        <w:trPr>
          <w:cantSplit/>
          <w:trHeight w:val="340"/>
        </w:trPr>
        <w:tc>
          <w:tcPr>
            <w:tcW w:w="1264" w:type="pct"/>
            <w:shd w:val="clear" w:color="000000" w:fill="FFFFFF"/>
            <w:vAlign w:val="center"/>
            <w:hideMark/>
          </w:tcPr>
          <w:p w14:paraId="1852BCBE"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Supervise eID roll-out</w:t>
            </w:r>
          </w:p>
        </w:tc>
        <w:tc>
          <w:tcPr>
            <w:tcW w:w="249" w:type="pct"/>
            <w:shd w:val="clear" w:color="000000" w:fill="FFFFFF"/>
            <w:noWrap/>
            <w:vAlign w:val="center"/>
            <w:hideMark/>
          </w:tcPr>
          <w:p w14:paraId="391F8A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A04F9A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BEA47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5C885F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8C7BA4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142316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636EF13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F2F2F2" w:themeFill="background1" w:themeFillShade="F2"/>
            <w:noWrap/>
            <w:vAlign w:val="center"/>
            <w:hideMark/>
          </w:tcPr>
          <w:p w14:paraId="3227F9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2A570A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FE0779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1588E0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7D4EA3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CECCF7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3E01CD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37BE38D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665E770E" w14:textId="77777777" w:rsidTr="00211D60">
        <w:trPr>
          <w:cantSplit/>
          <w:trHeight w:val="340"/>
        </w:trPr>
        <w:tc>
          <w:tcPr>
            <w:tcW w:w="1264" w:type="pct"/>
            <w:shd w:val="clear" w:color="000000" w:fill="FFFFFF"/>
            <w:vAlign w:val="center"/>
            <w:hideMark/>
          </w:tcPr>
          <w:p w14:paraId="08B654ED"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IMP.TS:</w:t>
            </w:r>
            <w:r w:rsidRPr="00141509">
              <w:rPr>
                <w:rFonts w:asciiTheme="minorHAnsi" w:hAnsiTheme="minorHAnsi"/>
                <w:color w:val="4472C4"/>
                <w:sz w:val="18"/>
                <w:szCs w:val="18"/>
              </w:rPr>
              <w:t xml:space="preserve"> Securing Long Term Results</w:t>
            </w:r>
          </w:p>
        </w:tc>
        <w:tc>
          <w:tcPr>
            <w:tcW w:w="249" w:type="pct"/>
            <w:shd w:val="clear" w:color="000000" w:fill="FFFFFF"/>
            <w:noWrap/>
            <w:vAlign w:val="center"/>
            <w:hideMark/>
          </w:tcPr>
          <w:p w14:paraId="55E4AEA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10E5E5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F45351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D12DA9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758E33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8129C4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D018EE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4472C4"/>
            <w:noWrap/>
            <w:vAlign w:val="center"/>
            <w:hideMark/>
          </w:tcPr>
          <w:p w14:paraId="4FD4289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925AED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55B1A90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BAF38F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4472C4"/>
            <w:noWrap/>
            <w:vAlign w:val="center"/>
            <w:hideMark/>
          </w:tcPr>
          <w:p w14:paraId="2C29C62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59A4BA1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4472C4"/>
            <w:noWrap/>
            <w:vAlign w:val="center"/>
            <w:hideMark/>
          </w:tcPr>
          <w:p w14:paraId="1F84B77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4472C4"/>
            <w:noWrap/>
            <w:vAlign w:val="center"/>
            <w:hideMark/>
          </w:tcPr>
          <w:p w14:paraId="417FFEC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39753490" w14:textId="77777777" w:rsidTr="00211D60">
        <w:trPr>
          <w:cantSplit/>
          <w:trHeight w:val="340"/>
        </w:trPr>
        <w:tc>
          <w:tcPr>
            <w:tcW w:w="1264" w:type="pct"/>
            <w:shd w:val="clear" w:color="000000" w:fill="FFFFFF"/>
            <w:vAlign w:val="center"/>
            <w:hideMark/>
          </w:tcPr>
          <w:p w14:paraId="510A2E99"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Design Support Organisation</w:t>
            </w:r>
          </w:p>
        </w:tc>
        <w:tc>
          <w:tcPr>
            <w:tcW w:w="249" w:type="pct"/>
            <w:shd w:val="clear" w:color="000000" w:fill="FFFFFF"/>
            <w:noWrap/>
            <w:vAlign w:val="center"/>
            <w:hideMark/>
          </w:tcPr>
          <w:p w14:paraId="0EAA8D9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40074DF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3471B0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09E5BA8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D30DF9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66FDD5C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2FF292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F2F2F2" w:themeFill="background1" w:themeFillShade="F2"/>
            <w:noWrap/>
            <w:vAlign w:val="center"/>
            <w:hideMark/>
          </w:tcPr>
          <w:p w14:paraId="01DAB2A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3E04A9A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3EE391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511707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39144CC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AD2A6D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5E576E8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5B391F5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497611B2" w14:textId="77777777" w:rsidTr="00B75970">
        <w:trPr>
          <w:cantSplit/>
          <w:trHeight w:val="340"/>
        </w:trPr>
        <w:tc>
          <w:tcPr>
            <w:tcW w:w="1264" w:type="pct"/>
            <w:shd w:val="clear" w:color="000000" w:fill="FFFFFF"/>
            <w:vAlign w:val="center"/>
            <w:hideMark/>
          </w:tcPr>
          <w:p w14:paraId="606E42DD"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t>Establish Support Organisation</w:t>
            </w:r>
          </w:p>
        </w:tc>
        <w:tc>
          <w:tcPr>
            <w:tcW w:w="249" w:type="pct"/>
            <w:shd w:val="clear" w:color="000000" w:fill="FFFFFF"/>
            <w:noWrap/>
            <w:vAlign w:val="center"/>
            <w:hideMark/>
          </w:tcPr>
          <w:p w14:paraId="01080E3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D1676C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1D864F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5A77D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590926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64C8CD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41C4331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F2F2F2" w:themeFill="background1" w:themeFillShade="F2"/>
            <w:noWrap/>
            <w:vAlign w:val="center"/>
            <w:hideMark/>
          </w:tcPr>
          <w:p w14:paraId="1EE9573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78C3D2F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FC000" w:themeFill="accent4"/>
            <w:noWrap/>
            <w:vAlign w:val="center"/>
            <w:hideMark/>
          </w:tcPr>
          <w:p w14:paraId="0B811C7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32E70E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FFFF"/>
            <w:noWrap/>
            <w:vAlign w:val="center"/>
            <w:hideMark/>
          </w:tcPr>
          <w:p w14:paraId="57AF108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721B1D7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1546E83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auto" w:fill="F2F2F2" w:themeFill="background1" w:themeFillShade="F2"/>
            <w:noWrap/>
            <w:vAlign w:val="center"/>
            <w:hideMark/>
          </w:tcPr>
          <w:p w14:paraId="5C47CC5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1B623F69" w14:textId="77777777" w:rsidTr="00211D60">
        <w:trPr>
          <w:cantSplit/>
          <w:trHeight w:val="340"/>
        </w:trPr>
        <w:tc>
          <w:tcPr>
            <w:tcW w:w="1264" w:type="pct"/>
            <w:shd w:val="clear" w:color="000000" w:fill="FFFFFF"/>
            <w:vAlign w:val="center"/>
            <w:hideMark/>
          </w:tcPr>
          <w:p w14:paraId="5191C470" w14:textId="77777777" w:rsidR="00211D60" w:rsidRPr="00141509" w:rsidRDefault="00211D60" w:rsidP="00211D60">
            <w:pPr>
              <w:ind w:firstLineChars="300" w:firstLine="540"/>
              <w:rPr>
                <w:rFonts w:asciiTheme="minorHAnsi" w:hAnsiTheme="minorHAnsi"/>
                <w:color w:val="4472C4"/>
                <w:sz w:val="18"/>
                <w:szCs w:val="18"/>
              </w:rPr>
            </w:pPr>
            <w:r w:rsidRPr="00141509">
              <w:rPr>
                <w:rFonts w:asciiTheme="minorHAnsi" w:hAnsiTheme="minorHAnsi"/>
                <w:color w:val="4472C4"/>
                <w:sz w:val="18"/>
                <w:szCs w:val="18"/>
              </w:rPr>
              <w:lastRenderedPageBreak/>
              <w:t>Provision Technical Support L2 and L3</w:t>
            </w:r>
          </w:p>
        </w:tc>
        <w:tc>
          <w:tcPr>
            <w:tcW w:w="249" w:type="pct"/>
            <w:shd w:val="clear" w:color="000000" w:fill="FFFFFF"/>
            <w:noWrap/>
            <w:vAlign w:val="center"/>
            <w:hideMark/>
          </w:tcPr>
          <w:p w14:paraId="6029D04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F29357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2AF452F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7A1EE36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0E06F04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3B3D02C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F2F2F2" w:themeFill="background1" w:themeFillShade="F2"/>
            <w:noWrap/>
            <w:vAlign w:val="center"/>
            <w:hideMark/>
          </w:tcPr>
          <w:p w14:paraId="2E9F5E9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F2F2F2" w:themeFill="background1" w:themeFillShade="F2"/>
            <w:noWrap/>
            <w:vAlign w:val="center"/>
            <w:hideMark/>
          </w:tcPr>
          <w:p w14:paraId="32FD5ED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3D2D161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05B5F12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2FF091B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FC000"/>
            <w:noWrap/>
            <w:vAlign w:val="center"/>
            <w:hideMark/>
          </w:tcPr>
          <w:p w14:paraId="3B124C8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480EC25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C000"/>
            <w:noWrap/>
            <w:vAlign w:val="center"/>
            <w:hideMark/>
          </w:tcPr>
          <w:p w14:paraId="794261A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FC000"/>
            <w:noWrap/>
            <w:vAlign w:val="center"/>
            <w:hideMark/>
          </w:tcPr>
          <w:p w14:paraId="02A8A8D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23C088E8" w14:textId="77777777" w:rsidTr="00211D60">
        <w:trPr>
          <w:cantSplit/>
          <w:trHeight w:val="340"/>
        </w:trPr>
        <w:tc>
          <w:tcPr>
            <w:tcW w:w="1264" w:type="pct"/>
            <w:shd w:val="clear" w:color="000000" w:fill="FFFFFF"/>
            <w:vAlign w:val="center"/>
            <w:hideMark/>
          </w:tcPr>
          <w:p w14:paraId="232769ED" w14:textId="77777777" w:rsidR="00211D60" w:rsidRPr="00141509" w:rsidRDefault="00211D60" w:rsidP="00211D60">
            <w:pPr>
              <w:rPr>
                <w:rFonts w:asciiTheme="minorHAnsi" w:hAnsiTheme="minorHAnsi"/>
                <w:color w:val="4472C4"/>
                <w:sz w:val="18"/>
                <w:szCs w:val="18"/>
              </w:rPr>
            </w:pPr>
            <w:r w:rsidRPr="00141509">
              <w:rPr>
                <w:rFonts w:asciiTheme="minorHAnsi" w:hAnsiTheme="minorHAnsi"/>
                <w:b/>
                <w:bCs/>
                <w:color w:val="ED7D31"/>
                <w:sz w:val="18"/>
                <w:szCs w:val="18"/>
              </w:rPr>
              <w:t>MC</w:t>
            </w:r>
            <w:r w:rsidRPr="00141509">
              <w:rPr>
                <w:rFonts w:asciiTheme="minorHAnsi" w:hAnsiTheme="minorHAnsi"/>
                <w:color w:val="4472C4"/>
                <w:sz w:val="18"/>
                <w:szCs w:val="18"/>
              </w:rPr>
              <w:t>: Monitoring and Control</w:t>
            </w:r>
          </w:p>
        </w:tc>
        <w:tc>
          <w:tcPr>
            <w:tcW w:w="249" w:type="pct"/>
            <w:shd w:val="clear" w:color="000000" w:fill="548235"/>
            <w:noWrap/>
            <w:vAlign w:val="center"/>
            <w:hideMark/>
          </w:tcPr>
          <w:p w14:paraId="3A177E3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3251EB0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0BB17C3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32F68D8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379FC46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073DF61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6F1687F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548235"/>
            <w:noWrap/>
            <w:vAlign w:val="center"/>
            <w:hideMark/>
          </w:tcPr>
          <w:p w14:paraId="4E6A6CF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63E2102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729351C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18B551C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548235"/>
            <w:noWrap/>
            <w:vAlign w:val="center"/>
            <w:hideMark/>
          </w:tcPr>
          <w:p w14:paraId="7F0F1D5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01E4F7C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548235"/>
            <w:noWrap/>
            <w:vAlign w:val="center"/>
            <w:hideMark/>
          </w:tcPr>
          <w:p w14:paraId="48028C9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548235"/>
            <w:noWrap/>
            <w:vAlign w:val="center"/>
            <w:hideMark/>
          </w:tcPr>
          <w:p w14:paraId="24D8945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764EE59C" w14:textId="77777777" w:rsidTr="00211D60">
        <w:trPr>
          <w:cantSplit/>
          <w:trHeight w:val="380"/>
        </w:trPr>
        <w:tc>
          <w:tcPr>
            <w:tcW w:w="1264" w:type="pct"/>
            <w:shd w:val="clear" w:color="000000" w:fill="FFFFFF"/>
            <w:vAlign w:val="center"/>
            <w:hideMark/>
          </w:tcPr>
          <w:p w14:paraId="2C50ECF2"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MC</w:t>
            </w:r>
            <w:r w:rsidRPr="00141509">
              <w:rPr>
                <w:rFonts w:asciiTheme="minorHAnsi" w:hAnsiTheme="minorHAnsi"/>
                <w:color w:val="4472C4"/>
                <w:sz w:val="18"/>
                <w:szCs w:val="18"/>
              </w:rPr>
              <w:t>: Progress Reporting</w:t>
            </w:r>
          </w:p>
        </w:tc>
        <w:tc>
          <w:tcPr>
            <w:tcW w:w="249" w:type="pct"/>
            <w:shd w:val="clear" w:color="auto" w:fill="auto"/>
            <w:noWrap/>
            <w:vAlign w:val="center"/>
            <w:hideMark/>
          </w:tcPr>
          <w:p w14:paraId="379ED063"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62AD42F3"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2BEE4E14"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auto" w:fill="auto"/>
            <w:noWrap/>
            <w:vAlign w:val="center"/>
            <w:hideMark/>
          </w:tcPr>
          <w:p w14:paraId="70361B05"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66B79323"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2B949D87"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7F6C0886"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50" w:type="pct"/>
            <w:shd w:val="clear" w:color="000000" w:fill="F2F2F2"/>
            <w:noWrap/>
            <w:vAlign w:val="center"/>
            <w:hideMark/>
          </w:tcPr>
          <w:p w14:paraId="6E8FFDA1"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2501FA8F"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57F5F72C"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121827CE"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50" w:type="pct"/>
            <w:shd w:val="clear" w:color="auto" w:fill="auto"/>
            <w:noWrap/>
            <w:vAlign w:val="center"/>
            <w:hideMark/>
          </w:tcPr>
          <w:p w14:paraId="43BBD4F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17E6CEDF"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0C9AF624"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8" w:type="pct"/>
            <w:shd w:val="clear" w:color="000000" w:fill="F2F2F2"/>
            <w:noWrap/>
            <w:vAlign w:val="center"/>
            <w:hideMark/>
          </w:tcPr>
          <w:p w14:paraId="2FE16E3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r>
      <w:tr w:rsidR="00211D60" w:rsidRPr="00141509" w14:paraId="39D262B3" w14:textId="77777777" w:rsidTr="00211D60">
        <w:trPr>
          <w:cantSplit/>
          <w:trHeight w:val="380"/>
        </w:trPr>
        <w:tc>
          <w:tcPr>
            <w:tcW w:w="1264" w:type="pct"/>
            <w:shd w:val="clear" w:color="000000" w:fill="FFFFFF"/>
            <w:vAlign w:val="center"/>
            <w:hideMark/>
          </w:tcPr>
          <w:p w14:paraId="4BCB8E81"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MC</w:t>
            </w:r>
            <w:r w:rsidRPr="00141509">
              <w:rPr>
                <w:rFonts w:asciiTheme="minorHAnsi" w:hAnsiTheme="minorHAnsi"/>
                <w:color w:val="4472C4"/>
                <w:sz w:val="18"/>
                <w:szCs w:val="18"/>
              </w:rPr>
              <w:t>: PSC Meetings</w:t>
            </w:r>
          </w:p>
        </w:tc>
        <w:tc>
          <w:tcPr>
            <w:tcW w:w="249" w:type="pct"/>
            <w:shd w:val="clear" w:color="000000" w:fill="FFFFFF"/>
            <w:noWrap/>
            <w:vAlign w:val="center"/>
            <w:hideMark/>
          </w:tcPr>
          <w:p w14:paraId="5B26B604"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auto" w:fill="auto"/>
            <w:noWrap/>
            <w:vAlign w:val="center"/>
            <w:hideMark/>
          </w:tcPr>
          <w:p w14:paraId="77219868"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5EE0CFA1"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718A4B72"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617D4D32"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1F076FE0"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7B5BAFC0"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50" w:type="pct"/>
            <w:shd w:val="clear" w:color="000000" w:fill="F2F2F2"/>
            <w:noWrap/>
            <w:vAlign w:val="center"/>
            <w:hideMark/>
          </w:tcPr>
          <w:p w14:paraId="07724E9E"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auto" w:fill="auto"/>
            <w:noWrap/>
            <w:vAlign w:val="center"/>
            <w:hideMark/>
          </w:tcPr>
          <w:p w14:paraId="473EAC3C" w14:textId="77777777" w:rsidR="00211D60" w:rsidRPr="00141509" w:rsidRDefault="00211D60" w:rsidP="009933C8">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4A625369"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auto" w:fill="auto"/>
            <w:noWrap/>
            <w:vAlign w:val="center"/>
            <w:hideMark/>
          </w:tcPr>
          <w:p w14:paraId="3926C647"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50" w:type="pct"/>
            <w:shd w:val="clear" w:color="auto" w:fill="auto"/>
            <w:noWrap/>
            <w:vAlign w:val="center"/>
            <w:hideMark/>
          </w:tcPr>
          <w:p w14:paraId="1F91512F"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9" w:type="pct"/>
            <w:shd w:val="clear" w:color="000000" w:fill="F2F2F2"/>
            <w:noWrap/>
            <w:vAlign w:val="center"/>
            <w:hideMark/>
          </w:tcPr>
          <w:p w14:paraId="24E4452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w:t>
            </w:r>
          </w:p>
        </w:tc>
        <w:tc>
          <w:tcPr>
            <w:tcW w:w="249" w:type="pct"/>
            <w:shd w:val="clear" w:color="000000" w:fill="F2F2F2"/>
            <w:noWrap/>
            <w:vAlign w:val="center"/>
            <w:hideMark/>
          </w:tcPr>
          <w:p w14:paraId="643EA5AA"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c>
          <w:tcPr>
            <w:tcW w:w="248" w:type="pct"/>
            <w:shd w:val="clear" w:color="000000" w:fill="F2F2F2"/>
            <w:noWrap/>
            <w:vAlign w:val="center"/>
            <w:hideMark/>
          </w:tcPr>
          <w:p w14:paraId="52664E30"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w:t>
            </w:r>
          </w:p>
        </w:tc>
      </w:tr>
      <w:tr w:rsidR="00211D60" w:rsidRPr="00141509" w14:paraId="33FC8935" w14:textId="77777777" w:rsidTr="00211D60">
        <w:trPr>
          <w:cantSplit/>
          <w:trHeight w:val="340"/>
        </w:trPr>
        <w:tc>
          <w:tcPr>
            <w:tcW w:w="1264" w:type="pct"/>
            <w:shd w:val="clear" w:color="000000" w:fill="FFFFFF"/>
            <w:vAlign w:val="center"/>
            <w:hideMark/>
          </w:tcPr>
          <w:p w14:paraId="57215002" w14:textId="77777777" w:rsidR="00211D60" w:rsidRPr="00141509" w:rsidRDefault="00211D60" w:rsidP="00211D60">
            <w:pPr>
              <w:rPr>
                <w:rFonts w:asciiTheme="minorHAnsi" w:hAnsiTheme="minorHAnsi"/>
                <w:color w:val="4472C4"/>
                <w:sz w:val="18"/>
                <w:szCs w:val="18"/>
              </w:rPr>
            </w:pPr>
            <w:r w:rsidRPr="00141509">
              <w:rPr>
                <w:rFonts w:asciiTheme="minorHAnsi" w:hAnsiTheme="minorHAnsi"/>
                <w:b/>
                <w:bCs/>
                <w:color w:val="ED7D31"/>
                <w:sz w:val="18"/>
                <w:szCs w:val="18"/>
              </w:rPr>
              <w:t>CL</w:t>
            </w:r>
            <w:r w:rsidRPr="00141509">
              <w:rPr>
                <w:rFonts w:asciiTheme="minorHAnsi" w:hAnsiTheme="minorHAnsi"/>
                <w:color w:val="4472C4"/>
                <w:sz w:val="18"/>
                <w:szCs w:val="18"/>
              </w:rPr>
              <w:t>:Project Closing</w:t>
            </w:r>
          </w:p>
        </w:tc>
        <w:tc>
          <w:tcPr>
            <w:tcW w:w="249" w:type="pct"/>
            <w:shd w:val="clear" w:color="000000" w:fill="FFFFFF"/>
            <w:noWrap/>
            <w:vAlign w:val="center"/>
            <w:hideMark/>
          </w:tcPr>
          <w:p w14:paraId="3407348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3778DD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6C8946A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9691EF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0D57B3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8E3C6A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5485220"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7283851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A9544A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B76B1C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38ED83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7A0A77C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EA2AC9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1C3206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548235"/>
            <w:noWrap/>
            <w:vAlign w:val="center"/>
            <w:hideMark/>
          </w:tcPr>
          <w:p w14:paraId="75BECE4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r>
      <w:tr w:rsidR="00211D60" w:rsidRPr="00141509" w14:paraId="2563CB3A" w14:textId="77777777" w:rsidTr="00211D60">
        <w:trPr>
          <w:cantSplit/>
          <w:trHeight w:val="380"/>
        </w:trPr>
        <w:tc>
          <w:tcPr>
            <w:tcW w:w="1264" w:type="pct"/>
            <w:shd w:val="clear" w:color="000000" w:fill="FFFFFF"/>
            <w:vAlign w:val="center"/>
            <w:hideMark/>
          </w:tcPr>
          <w:p w14:paraId="7A288334"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CL</w:t>
            </w:r>
            <w:r w:rsidRPr="00141509">
              <w:rPr>
                <w:rFonts w:asciiTheme="minorHAnsi" w:hAnsiTheme="minorHAnsi"/>
                <w:color w:val="4472C4"/>
                <w:sz w:val="18"/>
                <w:szCs w:val="18"/>
              </w:rPr>
              <w:t>: Draft Final Report</w:t>
            </w:r>
          </w:p>
        </w:tc>
        <w:tc>
          <w:tcPr>
            <w:tcW w:w="249" w:type="pct"/>
            <w:shd w:val="clear" w:color="000000" w:fill="FFFFFF"/>
            <w:noWrap/>
            <w:vAlign w:val="center"/>
            <w:hideMark/>
          </w:tcPr>
          <w:p w14:paraId="7F3E50A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4A842A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1612A90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64EA9A7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735119D"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9F17EF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0A095C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5B9F018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E09A8C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539C97E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97B9EEE"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568CE488"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628079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78B882BF"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597CD77D"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rPr>
              <w:t xml:space="preserve">    ● </w:t>
            </w:r>
          </w:p>
        </w:tc>
      </w:tr>
      <w:tr w:rsidR="00211D60" w:rsidRPr="00141509" w14:paraId="53F64F51" w14:textId="77777777" w:rsidTr="00211D60">
        <w:trPr>
          <w:cantSplit/>
          <w:trHeight w:val="380"/>
        </w:trPr>
        <w:tc>
          <w:tcPr>
            <w:tcW w:w="1264" w:type="pct"/>
            <w:shd w:val="clear" w:color="000000" w:fill="FFFFFF"/>
            <w:vAlign w:val="center"/>
            <w:hideMark/>
          </w:tcPr>
          <w:p w14:paraId="00782A5E" w14:textId="77777777" w:rsidR="00211D60" w:rsidRPr="00141509" w:rsidRDefault="00211D60" w:rsidP="00211D60">
            <w:pPr>
              <w:ind w:firstLineChars="100" w:firstLine="184"/>
              <w:rPr>
                <w:rFonts w:asciiTheme="minorHAnsi" w:hAnsiTheme="minorHAnsi"/>
                <w:color w:val="4472C4"/>
                <w:sz w:val="18"/>
                <w:szCs w:val="18"/>
              </w:rPr>
            </w:pPr>
            <w:r w:rsidRPr="00141509">
              <w:rPr>
                <w:rFonts w:asciiTheme="minorHAnsi" w:hAnsiTheme="minorHAnsi"/>
                <w:b/>
                <w:bCs/>
                <w:color w:val="ED7D31"/>
                <w:sz w:val="18"/>
                <w:szCs w:val="18"/>
              </w:rPr>
              <w:t>CL</w:t>
            </w:r>
            <w:r w:rsidRPr="00141509">
              <w:rPr>
                <w:rFonts w:asciiTheme="minorHAnsi" w:hAnsiTheme="minorHAnsi"/>
                <w:color w:val="4472C4"/>
                <w:sz w:val="18"/>
                <w:szCs w:val="18"/>
              </w:rPr>
              <w:t>: Final Report</w:t>
            </w:r>
          </w:p>
        </w:tc>
        <w:tc>
          <w:tcPr>
            <w:tcW w:w="249" w:type="pct"/>
            <w:shd w:val="clear" w:color="000000" w:fill="FFFFFF"/>
            <w:noWrap/>
            <w:vAlign w:val="center"/>
            <w:hideMark/>
          </w:tcPr>
          <w:p w14:paraId="1CFE17C4"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5AE275D9"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FFFFF"/>
            <w:noWrap/>
            <w:vAlign w:val="center"/>
            <w:hideMark/>
          </w:tcPr>
          <w:p w14:paraId="3CCFDB4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0D1C72C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76B644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0DF1DB0C"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126D0F23"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000000" w:fill="F2F2F2"/>
            <w:noWrap/>
            <w:vAlign w:val="center"/>
            <w:hideMark/>
          </w:tcPr>
          <w:p w14:paraId="7CEA78E5"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4A2CD876"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3578F6AB"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auto" w:fill="auto"/>
            <w:noWrap/>
            <w:vAlign w:val="center"/>
            <w:hideMark/>
          </w:tcPr>
          <w:p w14:paraId="7C9BC2C1"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50" w:type="pct"/>
            <w:shd w:val="clear" w:color="auto" w:fill="auto"/>
            <w:noWrap/>
            <w:vAlign w:val="center"/>
            <w:hideMark/>
          </w:tcPr>
          <w:p w14:paraId="7E8B4EA2"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4154AC0A"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9" w:type="pct"/>
            <w:shd w:val="clear" w:color="000000" w:fill="F2F2F2"/>
            <w:noWrap/>
            <w:vAlign w:val="center"/>
            <w:hideMark/>
          </w:tcPr>
          <w:p w14:paraId="6858D9F7" w14:textId="77777777" w:rsidR="00211D60" w:rsidRPr="00141509" w:rsidRDefault="00211D60" w:rsidP="00211D60">
            <w:pPr>
              <w:rPr>
                <w:rFonts w:asciiTheme="minorHAnsi" w:hAnsiTheme="minorHAnsi"/>
                <w:color w:val="000000"/>
                <w:sz w:val="18"/>
                <w:szCs w:val="18"/>
              </w:rPr>
            </w:pPr>
            <w:r w:rsidRPr="00141509">
              <w:rPr>
                <w:rFonts w:asciiTheme="minorHAnsi" w:hAnsiTheme="minorHAnsi"/>
                <w:color w:val="000000"/>
                <w:sz w:val="18"/>
                <w:szCs w:val="18"/>
              </w:rPr>
              <w:t> </w:t>
            </w:r>
          </w:p>
        </w:tc>
        <w:tc>
          <w:tcPr>
            <w:tcW w:w="248" w:type="pct"/>
            <w:shd w:val="clear" w:color="000000" w:fill="F2F2F2"/>
            <w:noWrap/>
            <w:vAlign w:val="center"/>
            <w:hideMark/>
          </w:tcPr>
          <w:p w14:paraId="33AECCDF" w14:textId="77777777" w:rsidR="00211D60" w:rsidRPr="00141509" w:rsidRDefault="00211D60" w:rsidP="00211D60">
            <w:pPr>
              <w:rPr>
                <w:rFonts w:asciiTheme="minorHAnsi" w:hAnsiTheme="minorHAnsi"/>
                <w:sz w:val="18"/>
                <w:szCs w:val="18"/>
              </w:rPr>
            </w:pPr>
            <w:r w:rsidRPr="00141509">
              <w:rPr>
                <w:rFonts w:asciiTheme="minorHAnsi" w:hAnsiTheme="minorHAnsi"/>
                <w:sz w:val="18"/>
                <w:szCs w:val="18"/>
                <w:lang w:val="en-US"/>
              </w:rPr>
              <w:t xml:space="preserve">  </w:t>
            </w:r>
            <w:r w:rsidRPr="00141509">
              <w:rPr>
                <w:rFonts w:asciiTheme="minorHAnsi" w:hAnsiTheme="minorHAnsi"/>
                <w:sz w:val="18"/>
                <w:szCs w:val="18"/>
              </w:rPr>
              <w:t>●</w:t>
            </w:r>
          </w:p>
        </w:tc>
      </w:tr>
    </w:tbl>
    <w:p w14:paraId="24C43E48" w14:textId="1D948253" w:rsidR="004C0F91" w:rsidRDefault="004C0F91" w:rsidP="004C0F91">
      <w:pPr>
        <w:rPr>
          <w:lang w:val="en-GB"/>
        </w:rPr>
      </w:pPr>
    </w:p>
    <w:p w14:paraId="65586FFC" w14:textId="39C8996C" w:rsidR="00211D60" w:rsidRDefault="00211D60" w:rsidP="004C0F91">
      <w:pPr>
        <w:rPr>
          <w:lang w:val="en-GB"/>
        </w:rPr>
      </w:pPr>
    </w:p>
    <w:p w14:paraId="5FB2A38B" w14:textId="77777777" w:rsidR="00211D60" w:rsidRPr="004C0F91" w:rsidRDefault="00211D60" w:rsidP="004C0F91">
      <w:pPr>
        <w:rPr>
          <w:lang w:val="en-GB"/>
        </w:rPr>
      </w:pPr>
    </w:p>
    <w:p w14:paraId="3AB5B51E" w14:textId="77777777" w:rsidR="00E52D8A" w:rsidRPr="00326CD5" w:rsidRDefault="00E52D8A" w:rsidP="00F456F1">
      <w:pPr>
        <w:widowControl w:val="0"/>
        <w:rPr>
          <w:rFonts w:asciiTheme="minorHAnsi" w:hAnsiTheme="minorHAnsi" w:cstheme="minorHAnsi"/>
          <w:sz w:val="22"/>
          <w:szCs w:val="22"/>
          <w:lang w:val="en-GB"/>
        </w:rPr>
        <w:sectPr w:rsidR="00E52D8A" w:rsidRPr="00326CD5" w:rsidSect="00E52D8A">
          <w:pgSz w:w="16817" w:h="11901" w:orient="landscape"/>
          <w:pgMar w:top="1134" w:right="567" w:bottom="1418" w:left="567" w:header="113" w:footer="709" w:gutter="0"/>
          <w:cols w:space="708"/>
          <w:titlePg/>
          <w:docGrid w:linePitch="360"/>
        </w:sectPr>
      </w:pPr>
    </w:p>
    <w:p w14:paraId="32AA2942" w14:textId="2001632A" w:rsidR="007C486D" w:rsidRPr="00326CD5" w:rsidRDefault="007C486D" w:rsidP="007C486D">
      <w:pPr>
        <w:rPr>
          <w:rFonts w:asciiTheme="minorHAnsi" w:hAnsiTheme="minorHAnsi" w:cstheme="minorHAnsi"/>
          <w:sz w:val="22"/>
          <w:szCs w:val="22"/>
          <w:lang w:val="en-GB"/>
        </w:rPr>
      </w:pPr>
    </w:p>
    <w:p w14:paraId="1FBA3DB5" w14:textId="27839905" w:rsidR="00CD2281" w:rsidRPr="00326CD5" w:rsidRDefault="00413963" w:rsidP="009E43E8">
      <w:pPr>
        <w:pStyle w:val="Heading1"/>
      </w:pPr>
      <w:bookmarkStart w:id="36" w:name="_Ref132211671"/>
      <w:bookmarkStart w:id="37" w:name="_Ref132211680"/>
      <w:bookmarkStart w:id="38" w:name="_Ref132211682"/>
      <w:bookmarkStart w:id="39" w:name="_Toc186832366"/>
      <w:r w:rsidRPr="00326CD5">
        <w:t>Next steps</w:t>
      </w:r>
      <w:bookmarkEnd w:id="36"/>
      <w:bookmarkEnd w:id="37"/>
      <w:bookmarkEnd w:id="38"/>
      <w:bookmarkEnd w:id="39"/>
    </w:p>
    <w:p w14:paraId="24C91B2E" w14:textId="4F5E7E5A" w:rsidR="00FD5EB4" w:rsidRPr="00326CD5" w:rsidRDefault="00FD5EB4" w:rsidP="00F456F1">
      <w:pPr>
        <w:widowControl w:val="0"/>
        <w:jc w:val="both"/>
        <w:rPr>
          <w:rFonts w:asciiTheme="minorHAnsi" w:hAnsiTheme="minorHAnsi" w:cstheme="minorHAnsi"/>
          <w:sz w:val="22"/>
          <w:szCs w:val="22"/>
          <w:lang w:val="en-GB"/>
        </w:rPr>
      </w:pPr>
    </w:p>
    <w:p w14:paraId="77222B11" w14:textId="5EE77D9D" w:rsidR="00FD5EB4" w:rsidRPr="00326CD5" w:rsidRDefault="0025058C"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The next reporting period is Q</w:t>
      </w:r>
      <w:r w:rsidR="009933C8">
        <w:rPr>
          <w:rFonts w:asciiTheme="minorHAnsi" w:hAnsiTheme="minorHAnsi" w:cstheme="minorHAnsi"/>
          <w:sz w:val="22"/>
          <w:szCs w:val="22"/>
          <w:lang w:val="en-GB"/>
        </w:rPr>
        <w:t>9</w:t>
      </w:r>
      <w:r w:rsidRPr="00326CD5">
        <w:rPr>
          <w:rFonts w:asciiTheme="minorHAnsi" w:hAnsiTheme="minorHAnsi" w:cstheme="minorHAnsi"/>
          <w:sz w:val="22"/>
          <w:szCs w:val="22"/>
          <w:lang w:val="en-GB"/>
        </w:rPr>
        <w:t xml:space="preserve"> (</w:t>
      </w:r>
      <w:r w:rsidR="009933C8">
        <w:rPr>
          <w:rFonts w:asciiTheme="minorHAnsi" w:hAnsiTheme="minorHAnsi" w:cstheme="minorHAnsi"/>
          <w:sz w:val="22"/>
          <w:szCs w:val="22"/>
          <w:lang w:val="en-GB"/>
        </w:rPr>
        <w:t>January</w:t>
      </w:r>
      <w:r w:rsidR="00936BC8">
        <w:rPr>
          <w:rFonts w:asciiTheme="minorHAnsi" w:hAnsiTheme="minorHAnsi" w:cstheme="minorHAnsi"/>
          <w:sz w:val="22"/>
          <w:szCs w:val="22"/>
          <w:lang w:val="en-GB"/>
        </w:rPr>
        <w:t xml:space="preserve">, </w:t>
      </w:r>
      <w:r w:rsidR="009933C8">
        <w:rPr>
          <w:rFonts w:asciiTheme="minorHAnsi" w:hAnsiTheme="minorHAnsi" w:cstheme="minorHAnsi"/>
          <w:sz w:val="22"/>
          <w:szCs w:val="22"/>
          <w:lang w:val="en-GB"/>
        </w:rPr>
        <w:t>February,</w:t>
      </w:r>
      <w:r w:rsidR="00936BC8">
        <w:rPr>
          <w:rFonts w:asciiTheme="minorHAnsi" w:hAnsiTheme="minorHAnsi" w:cstheme="minorHAnsi"/>
          <w:sz w:val="22"/>
          <w:szCs w:val="22"/>
          <w:lang w:val="en-GB"/>
        </w:rPr>
        <w:t xml:space="preserve"> </w:t>
      </w:r>
      <w:r w:rsidR="009933C8">
        <w:rPr>
          <w:rFonts w:asciiTheme="minorHAnsi" w:hAnsiTheme="minorHAnsi" w:cstheme="minorHAnsi"/>
          <w:sz w:val="22"/>
          <w:szCs w:val="22"/>
          <w:lang w:val="en-GB"/>
        </w:rPr>
        <w:t>March</w:t>
      </w:r>
      <w:r w:rsidR="0057340A">
        <w:rPr>
          <w:rFonts w:asciiTheme="minorHAnsi" w:hAnsiTheme="minorHAnsi" w:cstheme="minorHAnsi"/>
          <w:sz w:val="22"/>
          <w:szCs w:val="22"/>
          <w:lang w:val="en-GB"/>
        </w:rPr>
        <w:t xml:space="preserve"> 202</w:t>
      </w:r>
      <w:r w:rsidR="009933C8">
        <w:rPr>
          <w:rFonts w:asciiTheme="minorHAnsi" w:hAnsiTheme="minorHAnsi" w:cstheme="minorHAnsi"/>
          <w:sz w:val="22"/>
          <w:szCs w:val="22"/>
          <w:lang w:val="en-GB"/>
        </w:rPr>
        <w:t>5</w:t>
      </w:r>
      <w:r w:rsidRPr="00326CD5">
        <w:rPr>
          <w:rFonts w:asciiTheme="minorHAnsi" w:hAnsiTheme="minorHAnsi" w:cstheme="minorHAnsi"/>
          <w:sz w:val="22"/>
          <w:szCs w:val="22"/>
          <w:lang w:val="en-GB"/>
        </w:rPr>
        <w:t>). The next reporting period will include also the period necessary for drafting the next Progress Report (MC.PR-</w:t>
      </w:r>
      <w:r w:rsidR="009933C8">
        <w:rPr>
          <w:rFonts w:asciiTheme="minorHAnsi" w:hAnsiTheme="minorHAnsi" w:cstheme="minorHAnsi"/>
          <w:sz w:val="22"/>
          <w:szCs w:val="22"/>
          <w:lang w:val="en-GB"/>
        </w:rPr>
        <w:t>9</w:t>
      </w:r>
      <w:r w:rsidRPr="00326CD5">
        <w:rPr>
          <w:rFonts w:asciiTheme="minorHAnsi" w:hAnsiTheme="minorHAnsi" w:cstheme="minorHAnsi"/>
          <w:sz w:val="22"/>
          <w:szCs w:val="22"/>
          <w:lang w:val="en-GB"/>
        </w:rPr>
        <w:t>).</w:t>
      </w:r>
    </w:p>
    <w:p w14:paraId="37484BCA" w14:textId="2E4B7EB8" w:rsidR="0025058C" w:rsidRPr="00326CD5" w:rsidRDefault="0025058C" w:rsidP="00F456F1">
      <w:pPr>
        <w:widowControl w:val="0"/>
        <w:jc w:val="both"/>
        <w:rPr>
          <w:rFonts w:asciiTheme="minorHAnsi" w:hAnsiTheme="minorHAnsi" w:cstheme="minorHAnsi"/>
          <w:sz w:val="22"/>
          <w:szCs w:val="22"/>
          <w:lang w:val="en-GB"/>
        </w:rPr>
      </w:pPr>
      <w:r w:rsidRPr="00326CD5">
        <w:rPr>
          <w:rFonts w:asciiTheme="minorHAnsi" w:hAnsiTheme="minorHAnsi" w:cstheme="minorHAnsi"/>
          <w:sz w:val="22"/>
          <w:szCs w:val="22"/>
          <w:lang w:val="en-GB"/>
        </w:rPr>
        <w:t xml:space="preserve">At the end of the next reporting period, the expected </w:t>
      </w:r>
      <w:r w:rsidR="00940125" w:rsidRPr="00326CD5">
        <w:rPr>
          <w:rFonts w:asciiTheme="minorHAnsi" w:hAnsiTheme="minorHAnsi" w:cstheme="minorHAnsi"/>
          <w:sz w:val="22"/>
          <w:szCs w:val="22"/>
          <w:lang w:val="en-GB"/>
        </w:rPr>
        <w:t xml:space="preserve">new </w:t>
      </w:r>
      <w:r w:rsidR="00C4064B" w:rsidRPr="00326CD5">
        <w:rPr>
          <w:rFonts w:asciiTheme="minorHAnsi" w:hAnsiTheme="minorHAnsi" w:cstheme="minorHAnsi"/>
          <w:sz w:val="22"/>
          <w:szCs w:val="22"/>
          <w:lang w:val="en-GB"/>
        </w:rPr>
        <w:t>deliverables</w:t>
      </w:r>
      <w:r w:rsidRPr="00326CD5">
        <w:rPr>
          <w:rFonts w:asciiTheme="minorHAnsi" w:hAnsiTheme="minorHAnsi" w:cstheme="minorHAnsi"/>
          <w:sz w:val="22"/>
          <w:szCs w:val="22"/>
          <w:lang w:val="en-GB"/>
        </w:rPr>
        <w:t xml:space="preserve"> will be:</w:t>
      </w:r>
    </w:p>
    <w:p w14:paraId="682565FE" w14:textId="2BC3DE64" w:rsidR="00A74F8C" w:rsidRDefault="009933C8" w:rsidP="0077351F">
      <w:pPr>
        <w:pStyle w:val="ListParagraph"/>
        <w:numPr>
          <w:ilvl w:val="0"/>
          <w:numId w:val="7"/>
        </w:numPr>
        <w:spacing w:line="240" w:lineRule="auto"/>
        <w:jc w:val="left"/>
        <w:rPr>
          <w:rFonts w:asciiTheme="minorHAnsi" w:hAnsiTheme="minorHAnsi" w:cstheme="minorHAnsi"/>
          <w:sz w:val="22"/>
          <w:szCs w:val="22"/>
          <w:lang w:val="en-GB"/>
        </w:rPr>
      </w:pPr>
      <w:r w:rsidRPr="009933C8">
        <w:rPr>
          <w:rFonts w:asciiTheme="minorHAnsi" w:hAnsiTheme="minorHAnsi" w:cstheme="minorHAnsi"/>
          <w:sz w:val="22"/>
          <w:szCs w:val="22"/>
          <w:lang w:val="en-GB"/>
        </w:rPr>
        <w:t xml:space="preserve">Design of the Support Organisation </w:t>
      </w:r>
      <w:r w:rsidR="00940125" w:rsidRPr="009933C8">
        <w:rPr>
          <w:rFonts w:asciiTheme="minorHAnsi" w:hAnsiTheme="minorHAnsi" w:cstheme="minorHAnsi"/>
          <w:sz w:val="22"/>
          <w:szCs w:val="22"/>
          <w:lang w:val="en-GB"/>
        </w:rPr>
        <w:t>(</w:t>
      </w:r>
      <w:r w:rsidRPr="009933C8">
        <w:rPr>
          <w:rFonts w:asciiTheme="minorHAnsi" w:hAnsiTheme="minorHAnsi" w:cstheme="minorHAnsi"/>
          <w:sz w:val="22"/>
          <w:szCs w:val="22"/>
          <w:lang w:val="en-GB"/>
        </w:rPr>
        <w:t>IMP.TS.D11-</w:t>
      </w:r>
      <w:r w:rsidR="005C332A">
        <w:rPr>
          <w:rFonts w:asciiTheme="minorHAnsi" w:hAnsiTheme="minorHAnsi" w:cstheme="minorHAnsi"/>
          <w:sz w:val="22"/>
          <w:szCs w:val="22"/>
          <w:lang w:val="en-GB"/>
        </w:rPr>
        <w:t>1</w:t>
      </w:r>
      <w:r w:rsidR="00940125" w:rsidRPr="009933C8">
        <w:rPr>
          <w:rFonts w:asciiTheme="minorHAnsi" w:hAnsiTheme="minorHAnsi" w:cstheme="minorHAnsi"/>
          <w:sz w:val="22"/>
          <w:szCs w:val="22"/>
          <w:lang w:val="en-GB"/>
        </w:rPr>
        <w:t>)</w:t>
      </w:r>
    </w:p>
    <w:p w14:paraId="01C49FD4" w14:textId="3FD9489F" w:rsidR="009933C8" w:rsidRDefault="009933C8" w:rsidP="0077351F">
      <w:pPr>
        <w:pStyle w:val="ListParagraph"/>
        <w:numPr>
          <w:ilvl w:val="0"/>
          <w:numId w:val="7"/>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Full design of the </w:t>
      </w:r>
      <w:r w:rsidRPr="009933C8">
        <w:rPr>
          <w:rFonts w:asciiTheme="minorHAnsi" w:hAnsiTheme="minorHAnsi" w:cstheme="minorHAnsi"/>
          <w:sz w:val="22"/>
          <w:szCs w:val="22"/>
          <w:lang w:val="en-GB"/>
        </w:rPr>
        <w:t>Tools for Technical Support</w:t>
      </w:r>
      <w:r w:rsidR="005C332A">
        <w:rPr>
          <w:rFonts w:asciiTheme="minorHAnsi" w:hAnsiTheme="minorHAnsi" w:cstheme="minorHAnsi"/>
          <w:sz w:val="22"/>
          <w:szCs w:val="22"/>
          <w:lang w:val="en-GB"/>
        </w:rPr>
        <w:t xml:space="preserve"> (as part of </w:t>
      </w:r>
      <w:r w:rsidR="005C332A" w:rsidRPr="009933C8">
        <w:rPr>
          <w:rFonts w:asciiTheme="minorHAnsi" w:hAnsiTheme="minorHAnsi" w:cstheme="minorHAnsi"/>
          <w:sz w:val="22"/>
          <w:szCs w:val="22"/>
          <w:lang w:val="en-GB"/>
        </w:rPr>
        <w:t>IMP.TS.D11-</w:t>
      </w:r>
      <w:r w:rsidR="005C332A">
        <w:rPr>
          <w:rFonts w:asciiTheme="minorHAnsi" w:hAnsiTheme="minorHAnsi" w:cstheme="minorHAnsi"/>
          <w:sz w:val="22"/>
          <w:szCs w:val="22"/>
          <w:lang w:val="en-GB"/>
        </w:rPr>
        <w:t>2</w:t>
      </w:r>
      <w:r w:rsidR="005C332A" w:rsidRPr="009933C8">
        <w:rPr>
          <w:rFonts w:asciiTheme="minorHAnsi" w:hAnsiTheme="minorHAnsi" w:cstheme="minorHAnsi"/>
          <w:sz w:val="22"/>
          <w:szCs w:val="22"/>
          <w:lang w:val="en-GB"/>
        </w:rPr>
        <w:t>)</w:t>
      </w:r>
    </w:p>
    <w:p w14:paraId="023AEC36" w14:textId="7CE873B5" w:rsidR="009933C8" w:rsidRPr="002A18D2" w:rsidRDefault="009933C8" w:rsidP="0077351F">
      <w:pPr>
        <w:pStyle w:val="ListParagraph"/>
        <w:numPr>
          <w:ilvl w:val="0"/>
          <w:numId w:val="7"/>
        </w:numPr>
        <w:spacing w:line="240" w:lineRule="auto"/>
        <w:jc w:val="left"/>
        <w:rPr>
          <w:rFonts w:asciiTheme="minorHAnsi" w:hAnsiTheme="minorHAnsi" w:cstheme="minorHAnsi"/>
          <w:sz w:val="22"/>
          <w:szCs w:val="22"/>
          <w:lang w:val="en-GB"/>
        </w:rPr>
      </w:pPr>
      <w:r w:rsidRPr="009933C8">
        <w:rPr>
          <w:rFonts w:asciiTheme="minorHAnsi" w:hAnsiTheme="minorHAnsi" w:cstheme="minorHAnsi"/>
          <w:sz w:val="22"/>
          <w:szCs w:val="22"/>
          <w:lang w:val="en-GB"/>
        </w:rPr>
        <w:t>Quarterly Technical Support Report as dedicated section in the Progress report for Q9 MC.PR-9</w:t>
      </w:r>
      <w:r w:rsidR="008D6F44">
        <w:rPr>
          <w:rFonts w:asciiTheme="minorHAnsi" w:hAnsiTheme="minorHAnsi" w:cstheme="minorHAnsi"/>
          <w:sz w:val="22"/>
          <w:szCs w:val="22"/>
          <w:lang w:val="en-GB"/>
        </w:rPr>
        <w:t xml:space="preserve"> (</w:t>
      </w:r>
      <w:r w:rsidR="008D6F44" w:rsidRPr="008D6F44">
        <w:rPr>
          <w:rFonts w:asciiTheme="minorHAnsi" w:hAnsiTheme="minorHAnsi" w:cstheme="minorHAnsi"/>
          <w:sz w:val="22"/>
          <w:szCs w:val="22"/>
          <w:lang w:val="en-GB"/>
        </w:rPr>
        <w:t>IMP.TS.D12-1</w:t>
      </w:r>
      <w:r w:rsidR="008D6F44">
        <w:rPr>
          <w:rFonts w:asciiTheme="minorHAnsi" w:hAnsiTheme="minorHAnsi" w:cstheme="minorHAnsi"/>
          <w:sz w:val="22"/>
          <w:szCs w:val="22"/>
          <w:lang w:val="en-GB"/>
        </w:rPr>
        <w:t>)</w:t>
      </w:r>
    </w:p>
    <w:p w14:paraId="70781117" w14:textId="77777777" w:rsidR="00A66764" w:rsidRPr="00326CD5" w:rsidRDefault="00A66764" w:rsidP="00A66764">
      <w:pPr>
        <w:widowControl w:val="0"/>
        <w:jc w:val="both"/>
        <w:rPr>
          <w:rFonts w:asciiTheme="minorHAnsi" w:hAnsiTheme="minorHAnsi" w:cstheme="minorHAnsi"/>
          <w:b/>
          <w:bCs/>
          <w:sz w:val="22"/>
          <w:szCs w:val="22"/>
          <w:lang w:val="en-GB"/>
        </w:rPr>
      </w:pPr>
    </w:p>
    <w:p w14:paraId="26B2F9BC" w14:textId="3E08D487" w:rsidR="008C643F" w:rsidRPr="00510546" w:rsidRDefault="008C643F" w:rsidP="008C643F">
      <w:pPr>
        <w:rPr>
          <w:rFonts w:asciiTheme="minorHAnsi" w:hAnsiTheme="minorHAnsi" w:cstheme="minorHAnsi"/>
          <w:sz w:val="22"/>
          <w:szCs w:val="22"/>
          <w:lang w:val="en-GB"/>
        </w:rPr>
      </w:pPr>
      <w:r w:rsidRPr="00510546">
        <w:rPr>
          <w:rFonts w:asciiTheme="minorHAnsi" w:hAnsiTheme="minorHAnsi" w:cstheme="minorHAnsi"/>
          <w:sz w:val="22"/>
          <w:szCs w:val="22"/>
          <w:lang w:val="en-GB"/>
        </w:rPr>
        <w:t>At the end of the next reporting period, the expected work in progress will be:</w:t>
      </w:r>
    </w:p>
    <w:p w14:paraId="5E35E803" w14:textId="64E342A1" w:rsidR="00B75970" w:rsidRPr="00B75970" w:rsidRDefault="00B75970" w:rsidP="0077351F">
      <w:pPr>
        <w:pStyle w:val="ListParagraph"/>
        <w:numPr>
          <w:ilvl w:val="0"/>
          <w:numId w:val="7"/>
        </w:numPr>
        <w:spacing w:line="240" w:lineRule="auto"/>
        <w:jc w:val="left"/>
        <w:rPr>
          <w:rFonts w:asciiTheme="minorHAnsi" w:hAnsiTheme="minorHAnsi" w:cstheme="minorHAnsi"/>
          <w:sz w:val="22"/>
          <w:szCs w:val="22"/>
          <w:lang w:val="en-GB"/>
        </w:rPr>
      </w:pPr>
      <w:r w:rsidRPr="00B75970">
        <w:rPr>
          <w:rFonts w:asciiTheme="minorHAnsi" w:hAnsiTheme="minorHAnsi" w:cstheme="minorHAnsi"/>
          <w:sz w:val="22"/>
          <w:szCs w:val="22"/>
          <w:lang w:val="en-GB"/>
        </w:rPr>
        <w:t>Establish</w:t>
      </w:r>
      <w:r w:rsidRPr="00B75970">
        <w:rPr>
          <w:rFonts w:asciiTheme="minorHAnsi" w:hAnsiTheme="minorHAnsi"/>
          <w:sz w:val="22"/>
          <w:szCs w:val="22"/>
        </w:rPr>
        <w:t xml:space="preserve"> Support Organisation</w:t>
      </w:r>
      <w:r>
        <w:rPr>
          <w:rFonts w:asciiTheme="minorHAnsi" w:hAnsiTheme="minorHAnsi"/>
          <w:sz w:val="22"/>
          <w:szCs w:val="22"/>
          <w:lang w:val="en-US"/>
        </w:rPr>
        <w:t xml:space="preserve"> needed by the eID operator to provide technical support to the end-users (citizens and RAO)</w:t>
      </w:r>
    </w:p>
    <w:p w14:paraId="4DBB7BA3" w14:textId="1FFD5671" w:rsidR="00B75970" w:rsidRDefault="00B75970" w:rsidP="0077351F">
      <w:pPr>
        <w:pStyle w:val="ListParagraph"/>
        <w:numPr>
          <w:ilvl w:val="0"/>
          <w:numId w:val="7"/>
        </w:numPr>
        <w:spacing w:line="240" w:lineRule="auto"/>
        <w:jc w:val="left"/>
        <w:rPr>
          <w:rFonts w:asciiTheme="minorHAnsi" w:hAnsiTheme="minorHAnsi" w:cstheme="minorHAnsi"/>
          <w:sz w:val="22"/>
          <w:szCs w:val="22"/>
          <w:lang w:val="en-GB"/>
        </w:rPr>
      </w:pPr>
      <w:r w:rsidRPr="00B75970">
        <w:rPr>
          <w:rFonts w:asciiTheme="minorHAnsi" w:hAnsiTheme="minorHAnsi" w:cstheme="minorHAnsi"/>
          <w:sz w:val="22"/>
          <w:szCs w:val="22"/>
          <w:lang w:val="en-GB"/>
        </w:rPr>
        <w:t xml:space="preserve"> Provision Technical Support L2 and L3</w:t>
      </w:r>
      <w:r>
        <w:rPr>
          <w:rFonts w:asciiTheme="minorHAnsi" w:hAnsiTheme="minorHAnsi" w:cstheme="minorHAnsi"/>
          <w:sz w:val="22"/>
          <w:szCs w:val="22"/>
          <w:lang w:val="en-GB"/>
        </w:rPr>
        <w:t xml:space="preserve"> by the Contractor to the eID operator</w:t>
      </w:r>
    </w:p>
    <w:p w14:paraId="4D9506DA" w14:textId="259E8E66" w:rsidR="00B75970" w:rsidRPr="00417919" w:rsidRDefault="00B75970" w:rsidP="0077351F">
      <w:pPr>
        <w:pStyle w:val="ListParagraph"/>
        <w:numPr>
          <w:ilvl w:val="0"/>
          <w:numId w:val="7"/>
        </w:numPr>
        <w:spacing w:line="240" w:lineRule="auto"/>
        <w:jc w:val="left"/>
        <w:rPr>
          <w:rFonts w:asciiTheme="minorHAnsi" w:hAnsiTheme="minorHAnsi" w:cstheme="minorHAnsi"/>
          <w:sz w:val="22"/>
          <w:szCs w:val="22"/>
          <w:lang w:val="en-GB"/>
        </w:rPr>
      </w:pPr>
      <w:r>
        <w:rPr>
          <w:rFonts w:asciiTheme="minorHAnsi" w:hAnsiTheme="minorHAnsi" w:cstheme="minorHAnsi"/>
          <w:sz w:val="22"/>
          <w:szCs w:val="22"/>
          <w:lang w:val="en-GB"/>
        </w:rPr>
        <w:t xml:space="preserve">Implementation of the tools needed </w:t>
      </w:r>
      <w:r w:rsidR="005177C1">
        <w:rPr>
          <w:rFonts w:asciiTheme="minorHAnsi" w:hAnsiTheme="minorHAnsi" w:cstheme="minorHAnsi"/>
          <w:sz w:val="22"/>
          <w:szCs w:val="22"/>
          <w:lang w:val="en-GB"/>
        </w:rPr>
        <w:t xml:space="preserve">by the </w:t>
      </w:r>
      <w:r w:rsidR="005177C1">
        <w:rPr>
          <w:rFonts w:asciiTheme="minorHAnsi" w:hAnsiTheme="minorHAnsi"/>
          <w:sz w:val="22"/>
          <w:szCs w:val="22"/>
          <w:lang w:val="en-US"/>
        </w:rPr>
        <w:t>eID operator to provide technical support to the end-users (citizens and RAO)</w:t>
      </w:r>
    </w:p>
    <w:p w14:paraId="2460C1FB" w14:textId="77777777" w:rsidR="00B75970" w:rsidRDefault="00B75970" w:rsidP="00C4064B">
      <w:pPr>
        <w:rPr>
          <w:rFonts w:asciiTheme="minorHAnsi" w:hAnsiTheme="minorHAnsi" w:cstheme="minorHAnsi"/>
          <w:sz w:val="22"/>
          <w:szCs w:val="22"/>
          <w:lang w:val="en-GB"/>
        </w:rPr>
      </w:pPr>
    </w:p>
    <w:p w14:paraId="6F6A94F7" w14:textId="03D4722C" w:rsidR="00C4064B" w:rsidRPr="00510546" w:rsidRDefault="00C4064B" w:rsidP="00C4064B">
      <w:pPr>
        <w:rPr>
          <w:rFonts w:asciiTheme="minorHAnsi" w:hAnsiTheme="minorHAnsi" w:cstheme="minorHAnsi"/>
          <w:sz w:val="22"/>
          <w:szCs w:val="22"/>
          <w:lang w:val="en-GB"/>
        </w:rPr>
      </w:pPr>
      <w:r w:rsidRPr="00510546">
        <w:rPr>
          <w:rFonts w:asciiTheme="minorHAnsi" w:hAnsiTheme="minorHAnsi" w:cstheme="minorHAnsi"/>
          <w:sz w:val="22"/>
          <w:szCs w:val="22"/>
          <w:lang w:val="en-GB"/>
        </w:rPr>
        <w:t xml:space="preserve">At the end of the next reporting period, the </w:t>
      </w:r>
      <w:r w:rsidR="00D43003" w:rsidRPr="00510546">
        <w:rPr>
          <w:rFonts w:asciiTheme="minorHAnsi" w:hAnsiTheme="minorHAnsi" w:cstheme="minorHAnsi"/>
          <w:sz w:val="22"/>
          <w:szCs w:val="22"/>
          <w:lang w:val="en-GB"/>
        </w:rPr>
        <w:t xml:space="preserve">achieved </w:t>
      </w:r>
      <w:r w:rsidRPr="00510546">
        <w:rPr>
          <w:rFonts w:asciiTheme="minorHAnsi" w:hAnsiTheme="minorHAnsi" w:cstheme="minorHAnsi"/>
          <w:sz w:val="22"/>
          <w:szCs w:val="22"/>
          <w:lang w:val="en-GB"/>
        </w:rPr>
        <w:t>outputs</w:t>
      </w:r>
      <w:r w:rsidR="0068759A" w:rsidRPr="00510546">
        <w:rPr>
          <w:rFonts w:asciiTheme="minorHAnsi" w:hAnsiTheme="minorHAnsi" w:cstheme="minorHAnsi"/>
          <w:sz w:val="22"/>
          <w:szCs w:val="22"/>
          <w:lang w:val="en-GB"/>
        </w:rPr>
        <w:t>/main results</w:t>
      </w:r>
      <w:r w:rsidRPr="00510546">
        <w:rPr>
          <w:rFonts w:asciiTheme="minorHAnsi" w:hAnsiTheme="minorHAnsi" w:cstheme="minorHAnsi"/>
          <w:sz w:val="22"/>
          <w:szCs w:val="22"/>
          <w:lang w:val="en-GB"/>
        </w:rPr>
        <w:t xml:space="preserve"> will be:</w:t>
      </w:r>
    </w:p>
    <w:p w14:paraId="64280C3E" w14:textId="271CB429" w:rsidR="00C4064B" w:rsidRPr="00510546" w:rsidRDefault="00C4064B" w:rsidP="0077351F">
      <w:pPr>
        <w:pStyle w:val="ListParagraph"/>
        <w:numPr>
          <w:ilvl w:val="0"/>
          <w:numId w:val="8"/>
        </w:numPr>
        <w:spacing w:line="240" w:lineRule="auto"/>
        <w:rPr>
          <w:rFonts w:asciiTheme="minorHAnsi" w:hAnsiTheme="minorHAnsi" w:cstheme="minorHAnsi"/>
          <w:sz w:val="22"/>
          <w:szCs w:val="22"/>
          <w:lang w:val="en-GB"/>
        </w:rPr>
      </w:pPr>
      <w:r w:rsidRPr="00510546">
        <w:rPr>
          <w:rFonts w:asciiTheme="minorHAnsi" w:hAnsiTheme="minorHAnsi" w:cstheme="minorHAnsi"/>
          <w:sz w:val="22"/>
          <w:szCs w:val="22"/>
          <w:lang w:val="en-GB"/>
        </w:rPr>
        <w:t>Output a) - Revision and update of documents, development of basic algorithm</w:t>
      </w:r>
    </w:p>
    <w:p w14:paraId="133857DF" w14:textId="11A743D6" w:rsidR="007C5423" w:rsidRPr="00510546" w:rsidRDefault="007C5423" w:rsidP="0077351F">
      <w:pPr>
        <w:pStyle w:val="ListParagraph"/>
        <w:numPr>
          <w:ilvl w:val="0"/>
          <w:numId w:val="8"/>
        </w:numPr>
        <w:spacing w:line="240" w:lineRule="auto"/>
        <w:rPr>
          <w:rFonts w:asciiTheme="minorHAnsi" w:hAnsiTheme="minorHAnsi" w:cstheme="minorHAnsi"/>
          <w:sz w:val="22"/>
          <w:szCs w:val="22"/>
          <w:lang w:val="en-GB"/>
        </w:rPr>
      </w:pPr>
      <w:r w:rsidRPr="00510546">
        <w:rPr>
          <w:rFonts w:asciiTheme="minorHAnsi" w:hAnsiTheme="minorHAnsi" w:cstheme="minorHAnsi"/>
          <w:sz w:val="22"/>
          <w:szCs w:val="22"/>
          <w:lang w:val="en-GB"/>
        </w:rPr>
        <w:t>Output b) – Activity 1 – Build Digital Identity Service</w:t>
      </w:r>
    </w:p>
    <w:p w14:paraId="0DAE8195" w14:textId="0BAC7BB5" w:rsidR="003E3373" w:rsidRPr="00510546" w:rsidRDefault="003E3373" w:rsidP="0077351F">
      <w:pPr>
        <w:pStyle w:val="ListParagraph"/>
        <w:numPr>
          <w:ilvl w:val="0"/>
          <w:numId w:val="8"/>
        </w:numPr>
        <w:spacing w:line="240" w:lineRule="auto"/>
        <w:rPr>
          <w:rFonts w:asciiTheme="minorHAnsi" w:hAnsiTheme="minorHAnsi" w:cstheme="minorHAnsi"/>
          <w:sz w:val="22"/>
          <w:szCs w:val="22"/>
          <w:lang w:val="en-GB"/>
        </w:rPr>
      </w:pPr>
      <w:r w:rsidRPr="00510546">
        <w:rPr>
          <w:rFonts w:asciiTheme="minorHAnsi" w:hAnsiTheme="minorHAnsi" w:cstheme="minorHAnsi"/>
          <w:sz w:val="22"/>
          <w:szCs w:val="22"/>
          <w:lang w:val="en-GB"/>
        </w:rPr>
        <w:t>Output c) – Capacity Building</w:t>
      </w:r>
    </w:p>
    <w:p w14:paraId="224A2FAF" w14:textId="25FFF601" w:rsidR="0025058C" w:rsidRDefault="00A74F8C" w:rsidP="0077351F">
      <w:pPr>
        <w:pStyle w:val="ListParagraph"/>
        <w:numPr>
          <w:ilvl w:val="0"/>
          <w:numId w:val="8"/>
        </w:numPr>
        <w:spacing w:line="240" w:lineRule="auto"/>
        <w:rPr>
          <w:rFonts w:asciiTheme="minorHAnsi" w:hAnsiTheme="minorHAnsi" w:cstheme="minorHAnsi"/>
          <w:sz w:val="22"/>
          <w:szCs w:val="22"/>
          <w:lang w:val="en-GB"/>
        </w:rPr>
      </w:pPr>
      <w:r w:rsidRPr="00510546">
        <w:rPr>
          <w:rFonts w:asciiTheme="minorHAnsi" w:hAnsiTheme="minorHAnsi" w:cstheme="minorHAnsi"/>
          <w:sz w:val="22"/>
          <w:szCs w:val="22"/>
          <w:lang w:val="en-GB"/>
        </w:rPr>
        <w:t>Output d) – Awareness Raising</w:t>
      </w:r>
    </w:p>
    <w:p w14:paraId="678D4673" w14:textId="113911F8" w:rsidR="00417919" w:rsidRPr="00417919" w:rsidRDefault="00417919" w:rsidP="0077351F">
      <w:pPr>
        <w:pStyle w:val="ListParagraph"/>
        <w:numPr>
          <w:ilvl w:val="0"/>
          <w:numId w:val="8"/>
        </w:numPr>
        <w:spacing w:line="240" w:lineRule="auto"/>
        <w:rPr>
          <w:rFonts w:asciiTheme="minorHAnsi" w:hAnsiTheme="minorHAnsi" w:cstheme="minorHAnsi"/>
          <w:sz w:val="22"/>
          <w:szCs w:val="22"/>
          <w:lang w:val="en-GB"/>
        </w:rPr>
      </w:pPr>
      <w:r>
        <w:rPr>
          <w:rFonts w:asciiTheme="minorHAnsi" w:hAnsiTheme="minorHAnsi" w:cstheme="minorHAnsi"/>
          <w:sz w:val="22"/>
          <w:szCs w:val="22"/>
          <w:lang w:val="en-GB"/>
        </w:rPr>
        <w:t xml:space="preserve">Output e) - </w:t>
      </w:r>
      <w:r w:rsidRPr="00417919">
        <w:rPr>
          <w:rFonts w:asciiTheme="minorHAnsi" w:hAnsiTheme="minorHAnsi" w:cstheme="minorHAnsi"/>
          <w:sz w:val="22"/>
          <w:szCs w:val="22"/>
          <w:lang w:val="en-GB"/>
        </w:rPr>
        <w:t>Support for Achieving Operational readiness</w:t>
      </w:r>
    </w:p>
    <w:p w14:paraId="4725F4FB" w14:textId="77777777" w:rsidR="00FD5EB4" w:rsidRPr="00326CD5" w:rsidRDefault="00FD5EB4" w:rsidP="00F456F1">
      <w:pPr>
        <w:widowControl w:val="0"/>
        <w:jc w:val="both"/>
        <w:rPr>
          <w:rFonts w:asciiTheme="minorHAnsi" w:hAnsiTheme="minorHAnsi" w:cstheme="minorHAnsi"/>
          <w:sz w:val="22"/>
          <w:szCs w:val="22"/>
          <w:lang w:val="en-GB"/>
        </w:rPr>
      </w:pPr>
    </w:p>
    <w:sectPr w:rsidR="00FD5EB4" w:rsidRPr="00326CD5" w:rsidSect="006439A2">
      <w:pgSz w:w="11901" w:h="16817"/>
      <w:pgMar w:top="1134" w:right="1134" w:bottom="1134" w:left="1418" w:header="113"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D0DCF" w14:textId="77777777" w:rsidR="00231E73" w:rsidRDefault="00231E73" w:rsidP="007E6168">
      <w:r>
        <w:separator/>
      </w:r>
    </w:p>
  </w:endnote>
  <w:endnote w:type="continuationSeparator" w:id="0">
    <w:p w14:paraId="47AAD5DE" w14:textId="77777777" w:rsidR="00231E73" w:rsidRDefault="00231E73" w:rsidP="007E6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ucida Grande">
    <w:altName w:val="﷽﷽﷽﷽﷽﷽﷽﷽rande"/>
    <w:panose1 w:val="020B0600040502020204"/>
    <w:charset w:val="00"/>
    <w:family w:val="swiss"/>
    <w:pitch w:val="variable"/>
    <w:sig w:usb0="E1000AEF" w:usb1="5000A1FF" w:usb2="00000000" w:usb3="00000000" w:csb0="000001BF" w:csb1="00000000"/>
  </w:font>
  <w:font w:name="Tw Cen MT">
    <w:panose1 w:val="020B06020201040206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Body)">
    <w:altName w:val="Calibri"/>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8500485"/>
      <w:docPartObj>
        <w:docPartGallery w:val="Page Numbers (Bottom of Page)"/>
        <w:docPartUnique/>
      </w:docPartObj>
    </w:sdtPr>
    <w:sdtEndPr>
      <w:rPr>
        <w:rFonts w:asciiTheme="minorHAnsi" w:hAnsiTheme="minorHAnsi" w:cstheme="minorHAnsi"/>
      </w:rPr>
    </w:sdtEndPr>
    <w:sdtContent>
      <w:p w14:paraId="5AB97225" w14:textId="77F75FD5" w:rsidR="00DA032C" w:rsidRPr="00210876" w:rsidRDefault="00DA032C">
        <w:pPr>
          <w:pStyle w:val="Footer"/>
          <w:jc w:val="right"/>
          <w:rPr>
            <w:rFonts w:asciiTheme="minorHAnsi" w:hAnsiTheme="minorHAnsi" w:cstheme="minorHAnsi"/>
          </w:rPr>
        </w:pPr>
        <w:r w:rsidRPr="00210876">
          <w:rPr>
            <w:rFonts w:asciiTheme="minorHAnsi" w:hAnsiTheme="minorHAnsi" w:cstheme="minorHAnsi"/>
          </w:rPr>
          <w:fldChar w:fldCharType="begin"/>
        </w:r>
        <w:r w:rsidRPr="00210876">
          <w:rPr>
            <w:rFonts w:asciiTheme="minorHAnsi" w:hAnsiTheme="minorHAnsi" w:cstheme="minorHAnsi"/>
          </w:rPr>
          <w:instrText>PAGE   \* MERGEFORMAT</w:instrText>
        </w:r>
        <w:r w:rsidRPr="00210876">
          <w:rPr>
            <w:rFonts w:asciiTheme="minorHAnsi" w:hAnsiTheme="minorHAnsi" w:cstheme="minorHAnsi"/>
          </w:rPr>
          <w:fldChar w:fldCharType="separate"/>
        </w:r>
        <w:r w:rsidRPr="00210876">
          <w:rPr>
            <w:rFonts w:asciiTheme="minorHAnsi" w:hAnsiTheme="minorHAnsi" w:cstheme="minorHAnsi"/>
            <w:noProof/>
          </w:rPr>
          <w:t>30</w:t>
        </w:r>
        <w:r w:rsidRPr="00210876">
          <w:rPr>
            <w:rFonts w:asciiTheme="minorHAnsi" w:hAnsiTheme="minorHAnsi" w:cstheme="minorHAnsi"/>
          </w:rPr>
          <w:fldChar w:fldCharType="end"/>
        </w:r>
        <w:r w:rsidRPr="00210876">
          <w:rPr>
            <w:rFonts w:asciiTheme="minorHAnsi" w:hAnsiTheme="minorHAnsi" w:cstheme="minorHAnsi"/>
          </w:rPr>
          <w:t>/</w:t>
        </w:r>
        <w:r w:rsidRPr="00210876">
          <w:rPr>
            <w:rFonts w:asciiTheme="minorHAnsi" w:hAnsiTheme="minorHAnsi" w:cstheme="minorHAnsi"/>
            <w:noProof/>
          </w:rPr>
          <w:fldChar w:fldCharType="begin"/>
        </w:r>
        <w:r w:rsidRPr="00210876">
          <w:rPr>
            <w:rFonts w:asciiTheme="minorHAnsi" w:hAnsiTheme="minorHAnsi" w:cstheme="minorHAnsi"/>
            <w:noProof/>
          </w:rPr>
          <w:instrText xml:space="preserve"> NUMPAGES  \* MERGEFORMAT </w:instrText>
        </w:r>
        <w:r w:rsidRPr="00210876">
          <w:rPr>
            <w:rFonts w:asciiTheme="minorHAnsi" w:hAnsiTheme="minorHAnsi" w:cstheme="minorHAnsi"/>
            <w:noProof/>
          </w:rPr>
          <w:fldChar w:fldCharType="separate"/>
        </w:r>
        <w:r w:rsidRPr="00210876">
          <w:rPr>
            <w:rFonts w:asciiTheme="minorHAnsi" w:hAnsiTheme="minorHAnsi" w:cstheme="minorHAnsi"/>
            <w:noProof/>
          </w:rPr>
          <w:t>31</w:t>
        </w:r>
        <w:r w:rsidRPr="00210876">
          <w:rPr>
            <w:rFonts w:asciiTheme="minorHAnsi" w:hAnsiTheme="minorHAnsi" w:cstheme="minorHAnsi"/>
            <w:noProof/>
          </w:rPr>
          <w:fldChar w:fldCharType="end"/>
        </w:r>
      </w:p>
    </w:sdtContent>
  </w:sdt>
  <w:p w14:paraId="175CEA08" w14:textId="77777777" w:rsidR="00DA032C" w:rsidRDefault="00DA03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8036696"/>
      <w:docPartObj>
        <w:docPartGallery w:val="Page Numbers (Bottom of Page)"/>
        <w:docPartUnique/>
      </w:docPartObj>
    </w:sdtPr>
    <w:sdtEndPr>
      <w:rPr>
        <w:rFonts w:asciiTheme="minorHAnsi" w:hAnsiTheme="minorHAnsi" w:cstheme="minorHAnsi"/>
      </w:rPr>
    </w:sdtEndPr>
    <w:sdtContent>
      <w:p w14:paraId="7D10CD43" w14:textId="03ECAFF4" w:rsidR="00DA032C" w:rsidRPr="00210876" w:rsidRDefault="00DA032C" w:rsidP="00657C9A">
        <w:pPr>
          <w:pStyle w:val="Footer"/>
          <w:jc w:val="right"/>
          <w:rPr>
            <w:rFonts w:asciiTheme="minorHAnsi" w:hAnsiTheme="minorHAnsi" w:cstheme="minorHAnsi"/>
          </w:rPr>
        </w:pPr>
        <w:r w:rsidRPr="00210876">
          <w:rPr>
            <w:rFonts w:asciiTheme="minorHAnsi" w:hAnsiTheme="minorHAnsi" w:cstheme="minorHAnsi"/>
          </w:rPr>
          <w:fldChar w:fldCharType="begin"/>
        </w:r>
        <w:r w:rsidRPr="00210876">
          <w:rPr>
            <w:rFonts w:asciiTheme="minorHAnsi" w:hAnsiTheme="minorHAnsi" w:cstheme="minorHAnsi"/>
          </w:rPr>
          <w:instrText>PAGE   \* MERGEFORMAT</w:instrText>
        </w:r>
        <w:r w:rsidRPr="00210876">
          <w:rPr>
            <w:rFonts w:asciiTheme="minorHAnsi" w:hAnsiTheme="minorHAnsi" w:cstheme="minorHAnsi"/>
          </w:rPr>
          <w:fldChar w:fldCharType="separate"/>
        </w:r>
        <w:r w:rsidRPr="00210876">
          <w:rPr>
            <w:rFonts w:asciiTheme="minorHAnsi" w:hAnsiTheme="minorHAnsi" w:cstheme="minorHAnsi"/>
            <w:noProof/>
          </w:rPr>
          <w:t>31</w:t>
        </w:r>
        <w:r w:rsidRPr="00210876">
          <w:rPr>
            <w:rFonts w:asciiTheme="minorHAnsi" w:hAnsiTheme="minorHAnsi" w:cstheme="minorHAnsi"/>
          </w:rPr>
          <w:fldChar w:fldCharType="end"/>
        </w:r>
        <w:r w:rsidRPr="00210876">
          <w:rPr>
            <w:rFonts w:asciiTheme="minorHAnsi" w:hAnsiTheme="minorHAnsi" w:cstheme="minorHAnsi"/>
          </w:rPr>
          <w:t>/</w:t>
        </w:r>
        <w:r w:rsidRPr="00210876">
          <w:rPr>
            <w:rFonts w:asciiTheme="minorHAnsi" w:hAnsiTheme="minorHAnsi" w:cstheme="minorHAnsi"/>
            <w:noProof/>
          </w:rPr>
          <w:fldChar w:fldCharType="begin"/>
        </w:r>
        <w:r w:rsidRPr="00210876">
          <w:rPr>
            <w:rFonts w:asciiTheme="minorHAnsi" w:hAnsiTheme="minorHAnsi" w:cstheme="minorHAnsi"/>
            <w:noProof/>
          </w:rPr>
          <w:instrText xml:space="preserve"> NUMPAGES  \* MERGEFORMAT </w:instrText>
        </w:r>
        <w:r w:rsidRPr="00210876">
          <w:rPr>
            <w:rFonts w:asciiTheme="minorHAnsi" w:hAnsiTheme="minorHAnsi" w:cstheme="minorHAnsi"/>
            <w:noProof/>
          </w:rPr>
          <w:fldChar w:fldCharType="separate"/>
        </w:r>
        <w:r w:rsidRPr="00210876">
          <w:rPr>
            <w:rFonts w:asciiTheme="minorHAnsi" w:hAnsiTheme="minorHAnsi" w:cstheme="minorHAnsi"/>
            <w:noProof/>
          </w:rPr>
          <w:t>31</w:t>
        </w:r>
        <w:r w:rsidRPr="00210876">
          <w:rPr>
            <w:rFonts w:asciiTheme="minorHAnsi" w:hAnsiTheme="minorHAnsi" w:cstheme="minorHAnsi"/>
            <w:noProof/>
          </w:rPr>
          <w:fldChar w:fldCharType="end"/>
        </w:r>
      </w:p>
    </w:sdtContent>
  </w:sdt>
  <w:p w14:paraId="029EBE5C" w14:textId="77777777" w:rsidR="00DA032C" w:rsidRDefault="00DA0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A4D51" w14:textId="77777777" w:rsidR="00231E73" w:rsidRDefault="00231E73" w:rsidP="007E6168">
      <w:r>
        <w:separator/>
      </w:r>
    </w:p>
  </w:footnote>
  <w:footnote w:type="continuationSeparator" w:id="0">
    <w:p w14:paraId="5E46CA21" w14:textId="77777777" w:rsidR="00231E73" w:rsidRDefault="00231E73" w:rsidP="007E6168">
      <w:r>
        <w:continuationSeparator/>
      </w:r>
    </w:p>
  </w:footnote>
  <w:footnote w:id="1">
    <w:p w14:paraId="1AA2CBC3" w14:textId="77777777" w:rsidR="00DA032C" w:rsidRPr="00EE5036" w:rsidRDefault="00DA032C" w:rsidP="007E5EF9">
      <w:pPr>
        <w:pStyle w:val="FootnoteText"/>
        <w:rPr>
          <w:rFonts w:asciiTheme="minorHAnsi" w:hAnsiTheme="minorHAnsi" w:cstheme="minorHAnsi"/>
          <w:sz w:val="18"/>
          <w:szCs w:val="18"/>
          <w:lang w:val="en-US"/>
        </w:rPr>
      </w:pPr>
      <w:r w:rsidRPr="00EE5036">
        <w:rPr>
          <w:rStyle w:val="FootnoteReference"/>
          <w:rFonts w:asciiTheme="minorHAnsi" w:hAnsiTheme="minorHAnsi" w:cstheme="minorHAnsi"/>
          <w:sz w:val="18"/>
          <w:szCs w:val="18"/>
        </w:rPr>
        <w:footnoteRef/>
      </w:r>
      <w:r w:rsidRPr="00EE5036">
        <w:rPr>
          <w:rFonts w:asciiTheme="minorHAnsi" w:hAnsiTheme="minorHAnsi" w:cstheme="minorHAnsi"/>
          <w:sz w:val="18"/>
          <w:szCs w:val="18"/>
        </w:rPr>
        <w:t xml:space="preserve"> </w:t>
      </w:r>
      <w:r w:rsidRPr="00EE5036">
        <w:rPr>
          <w:rFonts w:asciiTheme="minorHAnsi" w:hAnsiTheme="minorHAnsi" w:cstheme="minorHAnsi"/>
          <w:sz w:val="18"/>
          <w:szCs w:val="18"/>
          <w:lang w:val="en-US"/>
        </w:rPr>
        <w:t>The project team was formed in compliance with ToR requirements, see ToR, section 6.1</w:t>
      </w:r>
    </w:p>
  </w:footnote>
  <w:footnote w:id="2">
    <w:p w14:paraId="01BBF0C4" w14:textId="77777777" w:rsidR="00DA032C" w:rsidRPr="00551D9F" w:rsidRDefault="00DA032C" w:rsidP="009A7176">
      <w:pPr>
        <w:pStyle w:val="FootnoteText"/>
        <w:rPr>
          <w:rFonts w:asciiTheme="minorHAnsi" w:hAnsiTheme="minorHAnsi" w:cstheme="minorHAnsi"/>
          <w:sz w:val="18"/>
          <w:szCs w:val="18"/>
          <w:lang w:val="en-US"/>
        </w:rPr>
      </w:pPr>
      <w:r w:rsidRPr="00551D9F">
        <w:rPr>
          <w:rStyle w:val="FootnoteReference"/>
          <w:rFonts w:asciiTheme="minorHAnsi" w:eastAsiaTheme="majorEastAsia" w:hAnsiTheme="minorHAnsi" w:cstheme="minorHAnsi"/>
          <w:sz w:val="18"/>
          <w:szCs w:val="18"/>
        </w:rPr>
        <w:footnoteRef/>
      </w:r>
      <w:r w:rsidRPr="00551D9F">
        <w:rPr>
          <w:rFonts w:asciiTheme="minorHAnsi" w:hAnsiTheme="minorHAnsi" w:cstheme="minorHAnsi"/>
          <w:sz w:val="18"/>
          <w:szCs w:val="18"/>
        </w:rPr>
        <w:t xml:space="preserve"> </w:t>
      </w:r>
      <w:r w:rsidRPr="00551D9F">
        <w:rPr>
          <w:rFonts w:asciiTheme="minorHAnsi" w:hAnsiTheme="minorHAnsi" w:cstheme="minorHAnsi"/>
          <w:sz w:val="18"/>
          <w:szCs w:val="18"/>
          <w:lang w:val="en-US"/>
        </w:rPr>
        <w:t>Q1 and Q15 are incomplete (only 2Mo duration) Q1=Feb, Mar 2023 and Q15=Jul 2026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91B4B" w14:textId="77777777" w:rsidR="00DA032C" w:rsidRDefault="00DA032C">
    <w:pPr>
      <w:pStyle w:val="Header"/>
      <w:rPr>
        <w:i/>
      </w:rPr>
    </w:pPr>
  </w:p>
  <w:p w14:paraId="06A8E617" w14:textId="41369D6F" w:rsidR="00DA032C" w:rsidRPr="00E23956" w:rsidRDefault="00DA032C">
    <w:pPr>
      <w:pStyle w:val="Header"/>
      <w:rPr>
        <w:i/>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62F7A"/>
    <w:multiLevelType w:val="hybridMultilevel"/>
    <w:tmpl w:val="59102F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A315FB"/>
    <w:multiLevelType w:val="hybridMultilevel"/>
    <w:tmpl w:val="EBCC9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25662F"/>
    <w:multiLevelType w:val="multilevel"/>
    <w:tmpl w:val="BACC9D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D5F75AB"/>
    <w:multiLevelType w:val="hybridMultilevel"/>
    <w:tmpl w:val="D5604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75EF6"/>
    <w:multiLevelType w:val="hybridMultilevel"/>
    <w:tmpl w:val="B600D2E8"/>
    <w:lvl w:ilvl="0" w:tplc="08090001">
      <w:start w:val="1"/>
      <w:numFmt w:val="bullet"/>
      <w:lvlText w:val=""/>
      <w:lvlJc w:val="left"/>
      <w:pPr>
        <w:ind w:left="754" w:hanging="360"/>
      </w:pPr>
      <w:rPr>
        <w:rFonts w:ascii="Symbol" w:hAnsi="Symbol" w:hint="default"/>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5" w15:restartNumberingAfterBreak="0">
    <w:nsid w:val="23FC3571"/>
    <w:multiLevelType w:val="hybridMultilevel"/>
    <w:tmpl w:val="6DAC018C"/>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E6336AD"/>
    <w:multiLevelType w:val="hybridMultilevel"/>
    <w:tmpl w:val="88A0C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497508"/>
    <w:multiLevelType w:val="hybridMultilevel"/>
    <w:tmpl w:val="08A62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352F15"/>
    <w:multiLevelType w:val="hybridMultilevel"/>
    <w:tmpl w:val="EC4E0CD4"/>
    <w:lvl w:ilvl="0" w:tplc="728E35B4">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C647B9"/>
    <w:multiLevelType w:val="hybridMultilevel"/>
    <w:tmpl w:val="D794C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DA1E92"/>
    <w:multiLevelType w:val="hybridMultilevel"/>
    <w:tmpl w:val="DEC26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4B75D6"/>
    <w:multiLevelType w:val="hybridMultilevel"/>
    <w:tmpl w:val="CA469D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B8493C"/>
    <w:multiLevelType w:val="hybridMultilevel"/>
    <w:tmpl w:val="9D7ACE3C"/>
    <w:lvl w:ilvl="0" w:tplc="728E35B4">
      <w:start w:val="1"/>
      <w:numFmt w:val="bullet"/>
      <w:lvlText w:val=""/>
      <w:lvlJc w:val="left"/>
      <w:pPr>
        <w:ind w:left="1154" w:hanging="360"/>
      </w:pPr>
      <w:rPr>
        <w:rFonts w:ascii="Symbol" w:hAnsi="Symbol" w:hint="default"/>
        <w:color w:val="auto"/>
      </w:rPr>
    </w:lvl>
    <w:lvl w:ilvl="1" w:tplc="08090003" w:tentative="1">
      <w:start w:val="1"/>
      <w:numFmt w:val="bullet"/>
      <w:lvlText w:val="o"/>
      <w:lvlJc w:val="left"/>
      <w:pPr>
        <w:ind w:left="2234" w:hanging="360"/>
      </w:pPr>
      <w:rPr>
        <w:rFonts w:ascii="Courier New" w:hAnsi="Courier New" w:cs="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cs="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cs="Courier New" w:hint="default"/>
      </w:rPr>
    </w:lvl>
    <w:lvl w:ilvl="8" w:tplc="08090005" w:tentative="1">
      <w:start w:val="1"/>
      <w:numFmt w:val="bullet"/>
      <w:lvlText w:val=""/>
      <w:lvlJc w:val="left"/>
      <w:pPr>
        <w:ind w:left="7274" w:hanging="360"/>
      </w:pPr>
      <w:rPr>
        <w:rFonts w:ascii="Wingdings" w:hAnsi="Wingdings" w:hint="default"/>
      </w:rPr>
    </w:lvl>
  </w:abstractNum>
  <w:abstractNum w:abstractNumId="13" w15:restartNumberingAfterBreak="0">
    <w:nsid w:val="58370656"/>
    <w:multiLevelType w:val="hybridMultilevel"/>
    <w:tmpl w:val="8C6A55A4"/>
    <w:lvl w:ilvl="0" w:tplc="728E35B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AC2BFC"/>
    <w:multiLevelType w:val="hybridMultilevel"/>
    <w:tmpl w:val="49243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D74B06"/>
    <w:multiLevelType w:val="hybridMultilevel"/>
    <w:tmpl w:val="E88279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E700B38"/>
    <w:multiLevelType w:val="hybridMultilevel"/>
    <w:tmpl w:val="1EFC2F1E"/>
    <w:lvl w:ilvl="0" w:tplc="728E35B4">
      <w:start w:val="1"/>
      <w:numFmt w:val="bullet"/>
      <w:lvlText w:val=""/>
      <w:lvlJc w:val="left"/>
      <w:pPr>
        <w:ind w:left="936" w:hanging="360"/>
      </w:pPr>
      <w:rPr>
        <w:rFonts w:ascii="Symbol" w:hAnsi="Symbol" w:hint="default"/>
        <w:color w:val="auto"/>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7" w15:restartNumberingAfterBreak="0">
    <w:nsid w:val="72271F73"/>
    <w:multiLevelType w:val="hybridMultilevel"/>
    <w:tmpl w:val="8FE26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4801EA1"/>
    <w:multiLevelType w:val="hybridMultilevel"/>
    <w:tmpl w:val="5776B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7141865">
    <w:abstractNumId w:val="0"/>
  </w:num>
  <w:num w:numId="2" w16cid:durableId="1468430121">
    <w:abstractNumId w:val="17"/>
  </w:num>
  <w:num w:numId="3" w16cid:durableId="645596385">
    <w:abstractNumId w:val="8"/>
  </w:num>
  <w:num w:numId="4" w16cid:durableId="17396549">
    <w:abstractNumId w:val="14"/>
  </w:num>
  <w:num w:numId="5" w16cid:durableId="948582757">
    <w:abstractNumId w:val="2"/>
  </w:num>
  <w:num w:numId="6" w16cid:durableId="1718625783">
    <w:abstractNumId w:val="5"/>
  </w:num>
  <w:num w:numId="7" w16cid:durableId="2058892857">
    <w:abstractNumId w:val="6"/>
  </w:num>
  <w:num w:numId="8" w16cid:durableId="736827167">
    <w:abstractNumId w:val="9"/>
  </w:num>
  <w:num w:numId="9" w16cid:durableId="84619768">
    <w:abstractNumId w:val="7"/>
  </w:num>
  <w:num w:numId="10" w16cid:durableId="460001613">
    <w:abstractNumId w:val="11"/>
  </w:num>
  <w:num w:numId="11" w16cid:durableId="1172600391">
    <w:abstractNumId w:val="18"/>
  </w:num>
  <w:num w:numId="12" w16cid:durableId="1935437621">
    <w:abstractNumId w:val="1"/>
  </w:num>
  <w:num w:numId="13" w16cid:durableId="1069688885">
    <w:abstractNumId w:val="3"/>
  </w:num>
  <w:num w:numId="14" w16cid:durableId="1617953342">
    <w:abstractNumId w:val="4"/>
  </w:num>
  <w:num w:numId="15" w16cid:durableId="643120202">
    <w:abstractNumId w:val="15"/>
  </w:num>
  <w:num w:numId="16" w16cid:durableId="1073694795">
    <w:abstractNumId w:val="12"/>
  </w:num>
  <w:num w:numId="17" w16cid:durableId="1686446135">
    <w:abstractNumId w:val="10"/>
  </w:num>
  <w:num w:numId="18" w16cid:durableId="1074664418">
    <w:abstractNumId w:val="13"/>
  </w:num>
  <w:num w:numId="19" w16cid:durableId="259266415">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ocumentProtection w:edit="forms" w:enforcement="0"/>
  <w:defaultTabStop w:val="79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F57"/>
    <w:rsid w:val="0000593A"/>
    <w:rsid w:val="00011062"/>
    <w:rsid w:val="000174A3"/>
    <w:rsid w:val="000212E2"/>
    <w:rsid w:val="00024824"/>
    <w:rsid w:val="00025837"/>
    <w:rsid w:val="0002737C"/>
    <w:rsid w:val="000308B4"/>
    <w:rsid w:val="000311A7"/>
    <w:rsid w:val="00031A3D"/>
    <w:rsid w:val="00034A75"/>
    <w:rsid w:val="0003576C"/>
    <w:rsid w:val="00042027"/>
    <w:rsid w:val="000449BC"/>
    <w:rsid w:val="0005394B"/>
    <w:rsid w:val="0005478F"/>
    <w:rsid w:val="000563F8"/>
    <w:rsid w:val="0006021A"/>
    <w:rsid w:val="0006229A"/>
    <w:rsid w:val="00062CD9"/>
    <w:rsid w:val="00063A63"/>
    <w:rsid w:val="000702C0"/>
    <w:rsid w:val="00070401"/>
    <w:rsid w:val="000708AA"/>
    <w:rsid w:val="0007151B"/>
    <w:rsid w:val="00072560"/>
    <w:rsid w:val="00073671"/>
    <w:rsid w:val="000803A1"/>
    <w:rsid w:val="00080AD3"/>
    <w:rsid w:val="00080C17"/>
    <w:rsid w:val="000813E2"/>
    <w:rsid w:val="00083E81"/>
    <w:rsid w:val="0008637F"/>
    <w:rsid w:val="00091E84"/>
    <w:rsid w:val="00093FA2"/>
    <w:rsid w:val="000A674B"/>
    <w:rsid w:val="000A735D"/>
    <w:rsid w:val="000B063E"/>
    <w:rsid w:val="000B110D"/>
    <w:rsid w:val="000B1223"/>
    <w:rsid w:val="000C14F8"/>
    <w:rsid w:val="000C21C9"/>
    <w:rsid w:val="000D21AD"/>
    <w:rsid w:val="000D2208"/>
    <w:rsid w:val="000D25F4"/>
    <w:rsid w:val="000D48EA"/>
    <w:rsid w:val="000E5D56"/>
    <w:rsid w:val="000E69B7"/>
    <w:rsid w:val="000E6CA3"/>
    <w:rsid w:val="000E76BD"/>
    <w:rsid w:val="000F0FE1"/>
    <w:rsid w:val="000F1C54"/>
    <w:rsid w:val="000F1CC3"/>
    <w:rsid w:val="000F73C0"/>
    <w:rsid w:val="001004C3"/>
    <w:rsid w:val="00101059"/>
    <w:rsid w:val="00102D1E"/>
    <w:rsid w:val="00102E9C"/>
    <w:rsid w:val="00111D9E"/>
    <w:rsid w:val="00112FB1"/>
    <w:rsid w:val="00113B79"/>
    <w:rsid w:val="00121262"/>
    <w:rsid w:val="00121B5A"/>
    <w:rsid w:val="0012777A"/>
    <w:rsid w:val="00130DE4"/>
    <w:rsid w:val="00136B32"/>
    <w:rsid w:val="0013784A"/>
    <w:rsid w:val="00143DC3"/>
    <w:rsid w:val="00144B90"/>
    <w:rsid w:val="0014602C"/>
    <w:rsid w:val="00147750"/>
    <w:rsid w:val="001478BA"/>
    <w:rsid w:val="00150B6F"/>
    <w:rsid w:val="00151EE9"/>
    <w:rsid w:val="001527A1"/>
    <w:rsid w:val="001533A2"/>
    <w:rsid w:val="0015446E"/>
    <w:rsid w:val="00157AF3"/>
    <w:rsid w:val="001616DE"/>
    <w:rsid w:val="00161943"/>
    <w:rsid w:val="00162078"/>
    <w:rsid w:val="0016248C"/>
    <w:rsid w:val="00163570"/>
    <w:rsid w:val="00164EB5"/>
    <w:rsid w:val="00167654"/>
    <w:rsid w:val="00174C2C"/>
    <w:rsid w:val="001755E8"/>
    <w:rsid w:val="0017593E"/>
    <w:rsid w:val="00176654"/>
    <w:rsid w:val="00177CE8"/>
    <w:rsid w:val="0018043D"/>
    <w:rsid w:val="00181824"/>
    <w:rsid w:val="00181919"/>
    <w:rsid w:val="0018256C"/>
    <w:rsid w:val="001828E1"/>
    <w:rsid w:val="001829A1"/>
    <w:rsid w:val="00183225"/>
    <w:rsid w:val="001853FD"/>
    <w:rsid w:val="00191130"/>
    <w:rsid w:val="001931B6"/>
    <w:rsid w:val="0019587B"/>
    <w:rsid w:val="00197BDE"/>
    <w:rsid w:val="001A092A"/>
    <w:rsid w:val="001B082C"/>
    <w:rsid w:val="001B2C8B"/>
    <w:rsid w:val="001B3887"/>
    <w:rsid w:val="001B44E9"/>
    <w:rsid w:val="001B4E43"/>
    <w:rsid w:val="001C34F6"/>
    <w:rsid w:val="001C57FF"/>
    <w:rsid w:val="001C6DCB"/>
    <w:rsid w:val="001D02CE"/>
    <w:rsid w:val="001D2A4B"/>
    <w:rsid w:val="001D3F7C"/>
    <w:rsid w:val="001D5327"/>
    <w:rsid w:val="001E11D7"/>
    <w:rsid w:val="001E2E31"/>
    <w:rsid w:val="001E360F"/>
    <w:rsid w:val="001E7229"/>
    <w:rsid w:val="001F0B44"/>
    <w:rsid w:val="001F297C"/>
    <w:rsid w:val="001F37CA"/>
    <w:rsid w:val="001F6A8D"/>
    <w:rsid w:val="001F7F80"/>
    <w:rsid w:val="00201E95"/>
    <w:rsid w:val="00202D87"/>
    <w:rsid w:val="00204082"/>
    <w:rsid w:val="0020504C"/>
    <w:rsid w:val="002057AE"/>
    <w:rsid w:val="002104B9"/>
    <w:rsid w:val="00210876"/>
    <w:rsid w:val="00211D60"/>
    <w:rsid w:val="00211E9A"/>
    <w:rsid w:val="00212308"/>
    <w:rsid w:val="00212C49"/>
    <w:rsid w:val="00212FF2"/>
    <w:rsid w:val="00214EF2"/>
    <w:rsid w:val="0021584D"/>
    <w:rsid w:val="0022104C"/>
    <w:rsid w:val="00222628"/>
    <w:rsid w:val="00222B2D"/>
    <w:rsid w:val="00223EA8"/>
    <w:rsid w:val="002249BE"/>
    <w:rsid w:val="00230173"/>
    <w:rsid w:val="00231D55"/>
    <w:rsid w:val="00231E73"/>
    <w:rsid w:val="00232532"/>
    <w:rsid w:val="00234FEA"/>
    <w:rsid w:val="002351A7"/>
    <w:rsid w:val="00235BB5"/>
    <w:rsid w:val="002375FA"/>
    <w:rsid w:val="002400A8"/>
    <w:rsid w:val="0024156B"/>
    <w:rsid w:val="00241785"/>
    <w:rsid w:val="00241867"/>
    <w:rsid w:val="0024290C"/>
    <w:rsid w:val="00244C3C"/>
    <w:rsid w:val="00244F6E"/>
    <w:rsid w:val="0025058C"/>
    <w:rsid w:val="00254103"/>
    <w:rsid w:val="002552BA"/>
    <w:rsid w:val="002569B9"/>
    <w:rsid w:val="00256EBB"/>
    <w:rsid w:val="00257DA2"/>
    <w:rsid w:val="00266D56"/>
    <w:rsid w:val="002715D8"/>
    <w:rsid w:val="00271AD0"/>
    <w:rsid w:val="00271E45"/>
    <w:rsid w:val="00276769"/>
    <w:rsid w:val="0028082C"/>
    <w:rsid w:val="00281FA5"/>
    <w:rsid w:val="0028258C"/>
    <w:rsid w:val="00285922"/>
    <w:rsid w:val="0028620E"/>
    <w:rsid w:val="00287CD8"/>
    <w:rsid w:val="0029059F"/>
    <w:rsid w:val="002908B6"/>
    <w:rsid w:val="002908C2"/>
    <w:rsid w:val="00291282"/>
    <w:rsid w:val="0029317E"/>
    <w:rsid w:val="00293C1C"/>
    <w:rsid w:val="00294885"/>
    <w:rsid w:val="002960A4"/>
    <w:rsid w:val="00296BFB"/>
    <w:rsid w:val="00297928"/>
    <w:rsid w:val="00297DE2"/>
    <w:rsid w:val="002A18D2"/>
    <w:rsid w:val="002A2DD0"/>
    <w:rsid w:val="002A3FB8"/>
    <w:rsid w:val="002A6FF5"/>
    <w:rsid w:val="002B178B"/>
    <w:rsid w:val="002B795C"/>
    <w:rsid w:val="002C0F91"/>
    <w:rsid w:val="002C47D8"/>
    <w:rsid w:val="002C56EB"/>
    <w:rsid w:val="002C6F33"/>
    <w:rsid w:val="002D1A6D"/>
    <w:rsid w:val="002D27CF"/>
    <w:rsid w:val="002D2934"/>
    <w:rsid w:val="002D7E37"/>
    <w:rsid w:val="002D7EB3"/>
    <w:rsid w:val="002E4B04"/>
    <w:rsid w:val="002E6ED1"/>
    <w:rsid w:val="002E78B7"/>
    <w:rsid w:val="002E7D09"/>
    <w:rsid w:val="002F133C"/>
    <w:rsid w:val="002F19FE"/>
    <w:rsid w:val="002F1E14"/>
    <w:rsid w:val="002F24E0"/>
    <w:rsid w:val="002F3550"/>
    <w:rsid w:val="002F378B"/>
    <w:rsid w:val="002F41FA"/>
    <w:rsid w:val="00303FFC"/>
    <w:rsid w:val="00304E2C"/>
    <w:rsid w:val="00305B1D"/>
    <w:rsid w:val="00307790"/>
    <w:rsid w:val="00310C2D"/>
    <w:rsid w:val="00313D07"/>
    <w:rsid w:val="0031583F"/>
    <w:rsid w:val="003161FF"/>
    <w:rsid w:val="003165FB"/>
    <w:rsid w:val="00320DE9"/>
    <w:rsid w:val="00324C65"/>
    <w:rsid w:val="00326CD5"/>
    <w:rsid w:val="00330660"/>
    <w:rsid w:val="00337FF0"/>
    <w:rsid w:val="003402FB"/>
    <w:rsid w:val="0034499C"/>
    <w:rsid w:val="0034661B"/>
    <w:rsid w:val="00347FA5"/>
    <w:rsid w:val="00350040"/>
    <w:rsid w:val="003506A6"/>
    <w:rsid w:val="00351BBD"/>
    <w:rsid w:val="00352DA6"/>
    <w:rsid w:val="00361B90"/>
    <w:rsid w:val="003627A5"/>
    <w:rsid w:val="00363B86"/>
    <w:rsid w:val="00365862"/>
    <w:rsid w:val="00372E68"/>
    <w:rsid w:val="00373B82"/>
    <w:rsid w:val="00373C4B"/>
    <w:rsid w:val="00377156"/>
    <w:rsid w:val="0038036D"/>
    <w:rsid w:val="00383949"/>
    <w:rsid w:val="0038612D"/>
    <w:rsid w:val="00387852"/>
    <w:rsid w:val="00391E99"/>
    <w:rsid w:val="0039473C"/>
    <w:rsid w:val="00394B50"/>
    <w:rsid w:val="003963E4"/>
    <w:rsid w:val="00397096"/>
    <w:rsid w:val="0039776F"/>
    <w:rsid w:val="00397F57"/>
    <w:rsid w:val="003A1EDD"/>
    <w:rsid w:val="003A4E48"/>
    <w:rsid w:val="003A65D2"/>
    <w:rsid w:val="003B25E8"/>
    <w:rsid w:val="003C17FB"/>
    <w:rsid w:val="003C26CB"/>
    <w:rsid w:val="003C3887"/>
    <w:rsid w:val="003C777E"/>
    <w:rsid w:val="003D06D4"/>
    <w:rsid w:val="003D0DB2"/>
    <w:rsid w:val="003D11AB"/>
    <w:rsid w:val="003D2F72"/>
    <w:rsid w:val="003D30A8"/>
    <w:rsid w:val="003D32D9"/>
    <w:rsid w:val="003D39E2"/>
    <w:rsid w:val="003D3C41"/>
    <w:rsid w:val="003D78FC"/>
    <w:rsid w:val="003E0EDB"/>
    <w:rsid w:val="003E152D"/>
    <w:rsid w:val="003E3373"/>
    <w:rsid w:val="003E3906"/>
    <w:rsid w:val="003E50CF"/>
    <w:rsid w:val="003E74AC"/>
    <w:rsid w:val="003F03F3"/>
    <w:rsid w:val="003F2531"/>
    <w:rsid w:val="003F27BA"/>
    <w:rsid w:val="003F4E43"/>
    <w:rsid w:val="004008E2"/>
    <w:rsid w:val="00400FA9"/>
    <w:rsid w:val="00401FB3"/>
    <w:rsid w:val="00404216"/>
    <w:rsid w:val="00405D2E"/>
    <w:rsid w:val="004079FC"/>
    <w:rsid w:val="00411007"/>
    <w:rsid w:val="004129C6"/>
    <w:rsid w:val="00413963"/>
    <w:rsid w:val="00413978"/>
    <w:rsid w:val="00414007"/>
    <w:rsid w:val="0041451C"/>
    <w:rsid w:val="0041564A"/>
    <w:rsid w:val="00417919"/>
    <w:rsid w:val="00421070"/>
    <w:rsid w:val="00421362"/>
    <w:rsid w:val="0042186E"/>
    <w:rsid w:val="00421FD1"/>
    <w:rsid w:val="00431EE7"/>
    <w:rsid w:val="0043227C"/>
    <w:rsid w:val="00433329"/>
    <w:rsid w:val="0044061A"/>
    <w:rsid w:val="0044395C"/>
    <w:rsid w:val="00450D89"/>
    <w:rsid w:val="0045729C"/>
    <w:rsid w:val="00461783"/>
    <w:rsid w:val="00461B9F"/>
    <w:rsid w:val="004621F3"/>
    <w:rsid w:val="00462FB1"/>
    <w:rsid w:val="0046540E"/>
    <w:rsid w:val="00467AD0"/>
    <w:rsid w:val="00467DE5"/>
    <w:rsid w:val="00474328"/>
    <w:rsid w:val="0048091E"/>
    <w:rsid w:val="0048235D"/>
    <w:rsid w:val="00485A06"/>
    <w:rsid w:val="004860D2"/>
    <w:rsid w:val="00487F26"/>
    <w:rsid w:val="00490A7D"/>
    <w:rsid w:val="00491073"/>
    <w:rsid w:val="004914CD"/>
    <w:rsid w:val="00493ED2"/>
    <w:rsid w:val="004940C5"/>
    <w:rsid w:val="00494D71"/>
    <w:rsid w:val="004A1E92"/>
    <w:rsid w:val="004A5724"/>
    <w:rsid w:val="004A6262"/>
    <w:rsid w:val="004B291E"/>
    <w:rsid w:val="004B2955"/>
    <w:rsid w:val="004B6197"/>
    <w:rsid w:val="004B65A5"/>
    <w:rsid w:val="004B70A0"/>
    <w:rsid w:val="004C0F91"/>
    <w:rsid w:val="004C42BD"/>
    <w:rsid w:val="004C4499"/>
    <w:rsid w:val="004C489F"/>
    <w:rsid w:val="004C5080"/>
    <w:rsid w:val="004C5B1E"/>
    <w:rsid w:val="004D12A1"/>
    <w:rsid w:val="004D3640"/>
    <w:rsid w:val="004D3B10"/>
    <w:rsid w:val="004D3BF0"/>
    <w:rsid w:val="004D5BC2"/>
    <w:rsid w:val="004D6DA9"/>
    <w:rsid w:val="004D6E95"/>
    <w:rsid w:val="004D7E37"/>
    <w:rsid w:val="004E0653"/>
    <w:rsid w:val="004E1F04"/>
    <w:rsid w:val="004E312D"/>
    <w:rsid w:val="004E62D0"/>
    <w:rsid w:val="004F613C"/>
    <w:rsid w:val="00500BCE"/>
    <w:rsid w:val="00501D2E"/>
    <w:rsid w:val="005022DD"/>
    <w:rsid w:val="00503BB3"/>
    <w:rsid w:val="00504431"/>
    <w:rsid w:val="00507036"/>
    <w:rsid w:val="00510546"/>
    <w:rsid w:val="005137B5"/>
    <w:rsid w:val="00514A45"/>
    <w:rsid w:val="00516288"/>
    <w:rsid w:val="00516E6B"/>
    <w:rsid w:val="005177C1"/>
    <w:rsid w:val="0052159B"/>
    <w:rsid w:val="00524748"/>
    <w:rsid w:val="005247FE"/>
    <w:rsid w:val="0052514E"/>
    <w:rsid w:val="005305C2"/>
    <w:rsid w:val="00530791"/>
    <w:rsid w:val="0053131B"/>
    <w:rsid w:val="00531A58"/>
    <w:rsid w:val="00534735"/>
    <w:rsid w:val="00535BC0"/>
    <w:rsid w:val="005376A3"/>
    <w:rsid w:val="00541487"/>
    <w:rsid w:val="00541CC2"/>
    <w:rsid w:val="0054223A"/>
    <w:rsid w:val="00542A6E"/>
    <w:rsid w:val="00544DF5"/>
    <w:rsid w:val="00550605"/>
    <w:rsid w:val="00551D9F"/>
    <w:rsid w:val="005540D5"/>
    <w:rsid w:val="00554E2E"/>
    <w:rsid w:val="005562D2"/>
    <w:rsid w:val="005575B0"/>
    <w:rsid w:val="00563037"/>
    <w:rsid w:val="0056623F"/>
    <w:rsid w:val="0057340A"/>
    <w:rsid w:val="00577F88"/>
    <w:rsid w:val="00580401"/>
    <w:rsid w:val="00580C70"/>
    <w:rsid w:val="00580D6A"/>
    <w:rsid w:val="0058191D"/>
    <w:rsid w:val="00583EE8"/>
    <w:rsid w:val="00584605"/>
    <w:rsid w:val="00584746"/>
    <w:rsid w:val="00585145"/>
    <w:rsid w:val="0058525C"/>
    <w:rsid w:val="005861E5"/>
    <w:rsid w:val="0058646C"/>
    <w:rsid w:val="0058778A"/>
    <w:rsid w:val="00592197"/>
    <w:rsid w:val="00597E83"/>
    <w:rsid w:val="005A1FC5"/>
    <w:rsid w:val="005A2AE1"/>
    <w:rsid w:val="005A4485"/>
    <w:rsid w:val="005A4CEA"/>
    <w:rsid w:val="005A574C"/>
    <w:rsid w:val="005A6115"/>
    <w:rsid w:val="005A6E66"/>
    <w:rsid w:val="005A7542"/>
    <w:rsid w:val="005A7ACE"/>
    <w:rsid w:val="005B1027"/>
    <w:rsid w:val="005B51D7"/>
    <w:rsid w:val="005B7263"/>
    <w:rsid w:val="005C12F3"/>
    <w:rsid w:val="005C2FA8"/>
    <w:rsid w:val="005C3284"/>
    <w:rsid w:val="005C332A"/>
    <w:rsid w:val="005C47FD"/>
    <w:rsid w:val="005C5350"/>
    <w:rsid w:val="005C5EB8"/>
    <w:rsid w:val="005C63B3"/>
    <w:rsid w:val="005D09CE"/>
    <w:rsid w:val="005D0D90"/>
    <w:rsid w:val="005D21B8"/>
    <w:rsid w:val="005D2657"/>
    <w:rsid w:val="005D26B7"/>
    <w:rsid w:val="005D394D"/>
    <w:rsid w:val="005E0CE0"/>
    <w:rsid w:val="005E4B6E"/>
    <w:rsid w:val="005E5B44"/>
    <w:rsid w:val="005F0288"/>
    <w:rsid w:val="005F2DFF"/>
    <w:rsid w:val="005F316D"/>
    <w:rsid w:val="005F31FA"/>
    <w:rsid w:val="006028DA"/>
    <w:rsid w:val="0060313A"/>
    <w:rsid w:val="0060322F"/>
    <w:rsid w:val="0061278B"/>
    <w:rsid w:val="0061564B"/>
    <w:rsid w:val="00623EBA"/>
    <w:rsid w:val="00624327"/>
    <w:rsid w:val="006256A1"/>
    <w:rsid w:val="00625928"/>
    <w:rsid w:val="006262E7"/>
    <w:rsid w:val="0062736F"/>
    <w:rsid w:val="00627831"/>
    <w:rsid w:val="006331F4"/>
    <w:rsid w:val="00633D50"/>
    <w:rsid w:val="0064141F"/>
    <w:rsid w:val="00641EEA"/>
    <w:rsid w:val="006420D2"/>
    <w:rsid w:val="006439A2"/>
    <w:rsid w:val="0064425E"/>
    <w:rsid w:val="00645870"/>
    <w:rsid w:val="00650A50"/>
    <w:rsid w:val="0065457C"/>
    <w:rsid w:val="00657C9A"/>
    <w:rsid w:val="006602BD"/>
    <w:rsid w:val="00666474"/>
    <w:rsid w:val="00676C09"/>
    <w:rsid w:val="00677645"/>
    <w:rsid w:val="00681E13"/>
    <w:rsid w:val="006825BF"/>
    <w:rsid w:val="00684541"/>
    <w:rsid w:val="0068639F"/>
    <w:rsid w:val="0068759A"/>
    <w:rsid w:val="00691636"/>
    <w:rsid w:val="006958AF"/>
    <w:rsid w:val="006A0330"/>
    <w:rsid w:val="006A12AC"/>
    <w:rsid w:val="006A318C"/>
    <w:rsid w:val="006A341F"/>
    <w:rsid w:val="006A3CD5"/>
    <w:rsid w:val="006A60CD"/>
    <w:rsid w:val="006B09AA"/>
    <w:rsid w:val="006B36F3"/>
    <w:rsid w:val="006B6C49"/>
    <w:rsid w:val="006C12F8"/>
    <w:rsid w:val="006C424F"/>
    <w:rsid w:val="006D0B1C"/>
    <w:rsid w:val="006D1520"/>
    <w:rsid w:val="006D7F46"/>
    <w:rsid w:val="006E26E0"/>
    <w:rsid w:val="006E3831"/>
    <w:rsid w:val="006E5E80"/>
    <w:rsid w:val="006E73E9"/>
    <w:rsid w:val="006E7629"/>
    <w:rsid w:val="006F2E33"/>
    <w:rsid w:val="006F3147"/>
    <w:rsid w:val="006F3841"/>
    <w:rsid w:val="006F5E08"/>
    <w:rsid w:val="006F620A"/>
    <w:rsid w:val="006F640F"/>
    <w:rsid w:val="00702432"/>
    <w:rsid w:val="00703626"/>
    <w:rsid w:val="00704A25"/>
    <w:rsid w:val="0070767D"/>
    <w:rsid w:val="00707C3F"/>
    <w:rsid w:val="0071274D"/>
    <w:rsid w:val="007135CD"/>
    <w:rsid w:val="007165FB"/>
    <w:rsid w:val="0071667D"/>
    <w:rsid w:val="00724F35"/>
    <w:rsid w:val="00731729"/>
    <w:rsid w:val="00731891"/>
    <w:rsid w:val="00733450"/>
    <w:rsid w:val="007336B0"/>
    <w:rsid w:val="00734194"/>
    <w:rsid w:val="00734D50"/>
    <w:rsid w:val="00735BC1"/>
    <w:rsid w:val="00736DE1"/>
    <w:rsid w:val="00737D6E"/>
    <w:rsid w:val="00741FBA"/>
    <w:rsid w:val="007436B2"/>
    <w:rsid w:val="00752CF0"/>
    <w:rsid w:val="0075686F"/>
    <w:rsid w:val="00763D01"/>
    <w:rsid w:val="00764527"/>
    <w:rsid w:val="00764F63"/>
    <w:rsid w:val="00766CE7"/>
    <w:rsid w:val="007707BE"/>
    <w:rsid w:val="00771894"/>
    <w:rsid w:val="0077351F"/>
    <w:rsid w:val="007738E2"/>
    <w:rsid w:val="00774E4B"/>
    <w:rsid w:val="0077701C"/>
    <w:rsid w:val="007779CC"/>
    <w:rsid w:val="00783D9F"/>
    <w:rsid w:val="007847F6"/>
    <w:rsid w:val="00786D07"/>
    <w:rsid w:val="0078798F"/>
    <w:rsid w:val="00787F95"/>
    <w:rsid w:val="0079106E"/>
    <w:rsid w:val="00792435"/>
    <w:rsid w:val="00792EB4"/>
    <w:rsid w:val="007931BA"/>
    <w:rsid w:val="00793DCD"/>
    <w:rsid w:val="00794BEE"/>
    <w:rsid w:val="007962D9"/>
    <w:rsid w:val="007A2C75"/>
    <w:rsid w:val="007A3436"/>
    <w:rsid w:val="007A3FE4"/>
    <w:rsid w:val="007A7214"/>
    <w:rsid w:val="007B12D2"/>
    <w:rsid w:val="007B3FF3"/>
    <w:rsid w:val="007C1189"/>
    <w:rsid w:val="007C486D"/>
    <w:rsid w:val="007C531D"/>
    <w:rsid w:val="007C5423"/>
    <w:rsid w:val="007D0C37"/>
    <w:rsid w:val="007D7195"/>
    <w:rsid w:val="007E0A6D"/>
    <w:rsid w:val="007E19E0"/>
    <w:rsid w:val="007E3CC7"/>
    <w:rsid w:val="007E5EF9"/>
    <w:rsid w:val="007E6168"/>
    <w:rsid w:val="007E73E1"/>
    <w:rsid w:val="007F000B"/>
    <w:rsid w:val="007F00C0"/>
    <w:rsid w:val="007F0176"/>
    <w:rsid w:val="007F11C7"/>
    <w:rsid w:val="007F2EFB"/>
    <w:rsid w:val="007F350C"/>
    <w:rsid w:val="007F3A00"/>
    <w:rsid w:val="007F4FBA"/>
    <w:rsid w:val="00800B5F"/>
    <w:rsid w:val="00803AC1"/>
    <w:rsid w:val="008051DF"/>
    <w:rsid w:val="00807B54"/>
    <w:rsid w:val="00810636"/>
    <w:rsid w:val="008111E3"/>
    <w:rsid w:val="00811C1B"/>
    <w:rsid w:val="0081250C"/>
    <w:rsid w:val="00821AD0"/>
    <w:rsid w:val="00822371"/>
    <w:rsid w:val="008226A7"/>
    <w:rsid w:val="008228D3"/>
    <w:rsid w:val="00825F19"/>
    <w:rsid w:val="0082658C"/>
    <w:rsid w:val="00827702"/>
    <w:rsid w:val="008379DB"/>
    <w:rsid w:val="00841B9F"/>
    <w:rsid w:val="008519B4"/>
    <w:rsid w:val="0085355A"/>
    <w:rsid w:val="00855CD8"/>
    <w:rsid w:val="008614F7"/>
    <w:rsid w:val="00861954"/>
    <w:rsid w:val="00864B96"/>
    <w:rsid w:val="00866DF3"/>
    <w:rsid w:val="008717C1"/>
    <w:rsid w:val="00871AD0"/>
    <w:rsid w:val="0087412C"/>
    <w:rsid w:val="00874B59"/>
    <w:rsid w:val="008763B9"/>
    <w:rsid w:val="00881129"/>
    <w:rsid w:val="0088422F"/>
    <w:rsid w:val="00886190"/>
    <w:rsid w:val="008865A8"/>
    <w:rsid w:val="008869EB"/>
    <w:rsid w:val="00891106"/>
    <w:rsid w:val="008941D1"/>
    <w:rsid w:val="008944B8"/>
    <w:rsid w:val="008A094E"/>
    <w:rsid w:val="008A111D"/>
    <w:rsid w:val="008A11E5"/>
    <w:rsid w:val="008A1E65"/>
    <w:rsid w:val="008A4AFC"/>
    <w:rsid w:val="008A5844"/>
    <w:rsid w:val="008A61E0"/>
    <w:rsid w:val="008A6743"/>
    <w:rsid w:val="008A6DF6"/>
    <w:rsid w:val="008A7063"/>
    <w:rsid w:val="008A7443"/>
    <w:rsid w:val="008B55CE"/>
    <w:rsid w:val="008B680C"/>
    <w:rsid w:val="008C0096"/>
    <w:rsid w:val="008C174A"/>
    <w:rsid w:val="008C3335"/>
    <w:rsid w:val="008C59D6"/>
    <w:rsid w:val="008C643F"/>
    <w:rsid w:val="008C69C3"/>
    <w:rsid w:val="008C7CC8"/>
    <w:rsid w:val="008D1B69"/>
    <w:rsid w:val="008D492D"/>
    <w:rsid w:val="008D4C4C"/>
    <w:rsid w:val="008D6F44"/>
    <w:rsid w:val="008E1FDE"/>
    <w:rsid w:val="008E73CD"/>
    <w:rsid w:val="008F368C"/>
    <w:rsid w:val="008F46BF"/>
    <w:rsid w:val="008F7AA5"/>
    <w:rsid w:val="00900AD1"/>
    <w:rsid w:val="00905E83"/>
    <w:rsid w:val="00906012"/>
    <w:rsid w:val="00906F28"/>
    <w:rsid w:val="0090731D"/>
    <w:rsid w:val="009075AA"/>
    <w:rsid w:val="009137F0"/>
    <w:rsid w:val="00914ACB"/>
    <w:rsid w:val="009164AA"/>
    <w:rsid w:val="0091652A"/>
    <w:rsid w:val="00916CC9"/>
    <w:rsid w:val="009170B8"/>
    <w:rsid w:val="00920D07"/>
    <w:rsid w:val="0092283F"/>
    <w:rsid w:val="009241C3"/>
    <w:rsid w:val="00933C09"/>
    <w:rsid w:val="0093424B"/>
    <w:rsid w:val="00935F4A"/>
    <w:rsid w:val="0093623F"/>
    <w:rsid w:val="00936BC8"/>
    <w:rsid w:val="00940125"/>
    <w:rsid w:val="00940247"/>
    <w:rsid w:val="00940A81"/>
    <w:rsid w:val="009419B5"/>
    <w:rsid w:val="00952D04"/>
    <w:rsid w:val="00953C1B"/>
    <w:rsid w:val="00954981"/>
    <w:rsid w:val="00954A3F"/>
    <w:rsid w:val="00954AA6"/>
    <w:rsid w:val="00954B0B"/>
    <w:rsid w:val="0096017A"/>
    <w:rsid w:val="00960D50"/>
    <w:rsid w:val="00961B94"/>
    <w:rsid w:val="00963621"/>
    <w:rsid w:val="0096382D"/>
    <w:rsid w:val="00963C7C"/>
    <w:rsid w:val="00963CE8"/>
    <w:rsid w:val="00965110"/>
    <w:rsid w:val="00967EB5"/>
    <w:rsid w:val="00971112"/>
    <w:rsid w:val="009719E4"/>
    <w:rsid w:val="009729D1"/>
    <w:rsid w:val="00974086"/>
    <w:rsid w:val="00974A60"/>
    <w:rsid w:val="00976DA4"/>
    <w:rsid w:val="009810B3"/>
    <w:rsid w:val="00981D63"/>
    <w:rsid w:val="009865CD"/>
    <w:rsid w:val="00986B0A"/>
    <w:rsid w:val="0099139C"/>
    <w:rsid w:val="00992576"/>
    <w:rsid w:val="009933C8"/>
    <w:rsid w:val="00995514"/>
    <w:rsid w:val="00997517"/>
    <w:rsid w:val="009A2ACC"/>
    <w:rsid w:val="009A3FDD"/>
    <w:rsid w:val="009A60B2"/>
    <w:rsid w:val="009A7176"/>
    <w:rsid w:val="009A72E7"/>
    <w:rsid w:val="009A768E"/>
    <w:rsid w:val="009B2ACC"/>
    <w:rsid w:val="009B567E"/>
    <w:rsid w:val="009C027B"/>
    <w:rsid w:val="009C1298"/>
    <w:rsid w:val="009C29B0"/>
    <w:rsid w:val="009C36AB"/>
    <w:rsid w:val="009C4844"/>
    <w:rsid w:val="009C4A63"/>
    <w:rsid w:val="009C69D1"/>
    <w:rsid w:val="009D15AC"/>
    <w:rsid w:val="009D185A"/>
    <w:rsid w:val="009D2231"/>
    <w:rsid w:val="009D543F"/>
    <w:rsid w:val="009D60A7"/>
    <w:rsid w:val="009E43E8"/>
    <w:rsid w:val="009E7D7C"/>
    <w:rsid w:val="009F0C25"/>
    <w:rsid w:val="009F19B0"/>
    <w:rsid w:val="009F24B2"/>
    <w:rsid w:val="009F291A"/>
    <w:rsid w:val="009F7E22"/>
    <w:rsid w:val="00A01CB5"/>
    <w:rsid w:val="00A0590E"/>
    <w:rsid w:val="00A06A46"/>
    <w:rsid w:val="00A06A4B"/>
    <w:rsid w:val="00A132A5"/>
    <w:rsid w:val="00A162BC"/>
    <w:rsid w:val="00A22F28"/>
    <w:rsid w:val="00A238D8"/>
    <w:rsid w:val="00A23AD2"/>
    <w:rsid w:val="00A305F1"/>
    <w:rsid w:val="00A31316"/>
    <w:rsid w:val="00A313AF"/>
    <w:rsid w:val="00A33B29"/>
    <w:rsid w:val="00A33E72"/>
    <w:rsid w:val="00A353B5"/>
    <w:rsid w:val="00A3569A"/>
    <w:rsid w:val="00A412A5"/>
    <w:rsid w:val="00A42A68"/>
    <w:rsid w:val="00A43B23"/>
    <w:rsid w:val="00A45BE9"/>
    <w:rsid w:val="00A5209A"/>
    <w:rsid w:val="00A53AFC"/>
    <w:rsid w:val="00A54334"/>
    <w:rsid w:val="00A548FE"/>
    <w:rsid w:val="00A55A49"/>
    <w:rsid w:val="00A60823"/>
    <w:rsid w:val="00A64263"/>
    <w:rsid w:val="00A66764"/>
    <w:rsid w:val="00A710E0"/>
    <w:rsid w:val="00A712A2"/>
    <w:rsid w:val="00A72252"/>
    <w:rsid w:val="00A737B4"/>
    <w:rsid w:val="00A74AD9"/>
    <w:rsid w:val="00A74F8C"/>
    <w:rsid w:val="00A76BB7"/>
    <w:rsid w:val="00A82B0C"/>
    <w:rsid w:val="00A8606D"/>
    <w:rsid w:val="00A8621F"/>
    <w:rsid w:val="00A86CB3"/>
    <w:rsid w:val="00A90751"/>
    <w:rsid w:val="00A93D9B"/>
    <w:rsid w:val="00A9425C"/>
    <w:rsid w:val="00A95F5D"/>
    <w:rsid w:val="00A969A9"/>
    <w:rsid w:val="00AA00EF"/>
    <w:rsid w:val="00AA0C33"/>
    <w:rsid w:val="00AA234A"/>
    <w:rsid w:val="00AA2841"/>
    <w:rsid w:val="00AA46CF"/>
    <w:rsid w:val="00AA5905"/>
    <w:rsid w:val="00AB216E"/>
    <w:rsid w:val="00AB619B"/>
    <w:rsid w:val="00AB64ED"/>
    <w:rsid w:val="00AB69DA"/>
    <w:rsid w:val="00AB71DB"/>
    <w:rsid w:val="00AC09E4"/>
    <w:rsid w:val="00AC3938"/>
    <w:rsid w:val="00AC4C26"/>
    <w:rsid w:val="00AC4D8B"/>
    <w:rsid w:val="00AD09AC"/>
    <w:rsid w:val="00AD45B0"/>
    <w:rsid w:val="00AD5623"/>
    <w:rsid w:val="00AE1896"/>
    <w:rsid w:val="00AE43BA"/>
    <w:rsid w:val="00AE481D"/>
    <w:rsid w:val="00AF04F8"/>
    <w:rsid w:val="00AF3BDE"/>
    <w:rsid w:val="00AF57B0"/>
    <w:rsid w:val="00AF65A0"/>
    <w:rsid w:val="00AF6BDB"/>
    <w:rsid w:val="00AF78CD"/>
    <w:rsid w:val="00B019DA"/>
    <w:rsid w:val="00B02C03"/>
    <w:rsid w:val="00B03DAB"/>
    <w:rsid w:val="00B051BB"/>
    <w:rsid w:val="00B10311"/>
    <w:rsid w:val="00B13DFA"/>
    <w:rsid w:val="00B15500"/>
    <w:rsid w:val="00B15894"/>
    <w:rsid w:val="00B2237C"/>
    <w:rsid w:val="00B2248D"/>
    <w:rsid w:val="00B23091"/>
    <w:rsid w:val="00B2565D"/>
    <w:rsid w:val="00B2648F"/>
    <w:rsid w:val="00B31B72"/>
    <w:rsid w:val="00B32B6B"/>
    <w:rsid w:val="00B33C5D"/>
    <w:rsid w:val="00B3690F"/>
    <w:rsid w:val="00B37AFA"/>
    <w:rsid w:val="00B4143F"/>
    <w:rsid w:val="00B43319"/>
    <w:rsid w:val="00B45099"/>
    <w:rsid w:val="00B46B27"/>
    <w:rsid w:val="00B46EA6"/>
    <w:rsid w:val="00B47073"/>
    <w:rsid w:val="00B52152"/>
    <w:rsid w:val="00B5469C"/>
    <w:rsid w:val="00B550D7"/>
    <w:rsid w:val="00B606A4"/>
    <w:rsid w:val="00B63900"/>
    <w:rsid w:val="00B63E47"/>
    <w:rsid w:val="00B66787"/>
    <w:rsid w:val="00B6735B"/>
    <w:rsid w:val="00B71C8C"/>
    <w:rsid w:val="00B7459E"/>
    <w:rsid w:val="00B75970"/>
    <w:rsid w:val="00B77797"/>
    <w:rsid w:val="00B83AEE"/>
    <w:rsid w:val="00B8401C"/>
    <w:rsid w:val="00B843F2"/>
    <w:rsid w:val="00B863C8"/>
    <w:rsid w:val="00B86450"/>
    <w:rsid w:val="00B86A11"/>
    <w:rsid w:val="00B90954"/>
    <w:rsid w:val="00B93619"/>
    <w:rsid w:val="00B93A91"/>
    <w:rsid w:val="00B93B41"/>
    <w:rsid w:val="00B94811"/>
    <w:rsid w:val="00B95778"/>
    <w:rsid w:val="00BA2491"/>
    <w:rsid w:val="00BA2E75"/>
    <w:rsid w:val="00BA31A6"/>
    <w:rsid w:val="00BA475A"/>
    <w:rsid w:val="00BA4893"/>
    <w:rsid w:val="00BA6FF6"/>
    <w:rsid w:val="00BA77D7"/>
    <w:rsid w:val="00BB4A28"/>
    <w:rsid w:val="00BB528A"/>
    <w:rsid w:val="00BC1601"/>
    <w:rsid w:val="00BC5B6E"/>
    <w:rsid w:val="00BC638F"/>
    <w:rsid w:val="00BC6847"/>
    <w:rsid w:val="00BD1580"/>
    <w:rsid w:val="00BD44DE"/>
    <w:rsid w:val="00BD46DD"/>
    <w:rsid w:val="00BD5C1B"/>
    <w:rsid w:val="00BD5CF3"/>
    <w:rsid w:val="00BE2BFB"/>
    <w:rsid w:val="00BE3CFA"/>
    <w:rsid w:val="00BF1949"/>
    <w:rsid w:val="00BF3550"/>
    <w:rsid w:val="00BF6274"/>
    <w:rsid w:val="00BF6CEF"/>
    <w:rsid w:val="00C0438D"/>
    <w:rsid w:val="00C05322"/>
    <w:rsid w:val="00C057BC"/>
    <w:rsid w:val="00C078D8"/>
    <w:rsid w:val="00C10F7E"/>
    <w:rsid w:val="00C168D3"/>
    <w:rsid w:val="00C2003F"/>
    <w:rsid w:val="00C20CA1"/>
    <w:rsid w:val="00C215D2"/>
    <w:rsid w:val="00C2545C"/>
    <w:rsid w:val="00C268F9"/>
    <w:rsid w:val="00C26E1D"/>
    <w:rsid w:val="00C3692F"/>
    <w:rsid w:val="00C4064B"/>
    <w:rsid w:val="00C41361"/>
    <w:rsid w:val="00C41598"/>
    <w:rsid w:val="00C41CEE"/>
    <w:rsid w:val="00C42CAE"/>
    <w:rsid w:val="00C42DC5"/>
    <w:rsid w:val="00C451FB"/>
    <w:rsid w:val="00C45696"/>
    <w:rsid w:val="00C45881"/>
    <w:rsid w:val="00C4691D"/>
    <w:rsid w:val="00C5346E"/>
    <w:rsid w:val="00C55FF3"/>
    <w:rsid w:val="00C624F8"/>
    <w:rsid w:val="00C62EB9"/>
    <w:rsid w:val="00C632CB"/>
    <w:rsid w:val="00C65521"/>
    <w:rsid w:val="00C66428"/>
    <w:rsid w:val="00C7263E"/>
    <w:rsid w:val="00C74146"/>
    <w:rsid w:val="00C759D5"/>
    <w:rsid w:val="00C75CA3"/>
    <w:rsid w:val="00C762DD"/>
    <w:rsid w:val="00C835C6"/>
    <w:rsid w:val="00C84104"/>
    <w:rsid w:val="00C86D02"/>
    <w:rsid w:val="00C874EC"/>
    <w:rsid w:val="00C91E03"/>
    <w:rsid w:val="00C93D70"/>
    <w:rsid w:val="00C93EA2"/>
    <w:rsid w:val="00C97DAE"/>
    <w:rsid w:val="00C97F68"/>
    <w:rsid w:val="00CA12D7"/>
    <w:rsid w:val="00CA2C78"/>
    <w:rsid w:val="00CA6E66"/>
    <w:rsid w:val="00CB0B63"/>
    <w:rsid w:val="00CB1589"/>
    <w:rsid w:val="00CB4482"/>
    <w:rsid w:val="00CB67DA"/>
    <w:rsid w:val="00CB7720"/>
    <w:rsid w:val="00CB77A6"/>
    <w:rsid w:val="00CC55DB"/>
    <w:rsid w:val="00CD1CAA"/>
    <w:rsid w:val="00CD2281"/>
    <w:rsid w:val="00CD2AC8"/>
    <w:rsid w:val="00CD7765"/>
    <w:rsid w:val="00CE099D"/>
    <w:rsid w:val="00CE695A"/>
    <w:rsid w:val="00CE6EC5"/>
    <w:rsid w:val="00CE786C"/>
    <w:rsid w:val="00CF1DE1"/>
    <w:rsid w:val="00CF2202"/>
    <w:rsid w:val="00CF2D58"/>
    <w:rsid w:val="00CF2D71"/>
    <w:rsid w:val="00CF45AD"/>
    <w:rsid w:val="00CF57A7"/>
    <w:rsid w:val="00CF6B47"/>
    <w:rsid w:val="00CF791D"/>
    <w:rsid w:val="00D00320"/>
    <w:rsid w:val="00D03D31"/>
    <w:rsid w:val="00D03D86"/>
    <w:rsid w:val="00D10DF0"/>
    <w:rsid w:val="00D12CB1"/>
    <w:rsid w:val="00D13082"/>
    <w:rsid w:val="00D14C5B"/>
    <w:rsid w:val="00D244E3"/>
    <w:rsid w:val="00D25C15"/>
    <w:rsid w:val="00D25C58"/>
    <w:rsid w:val="00D35289"/>
    <w:rsid w:val="00D426A3"/>
    <w:rsid w:val="00D43003"/>
    <w:rsid w:val="00D43A26"/>
    <w:rsid w:val="00D43D10"/>
    <w:rsid w:val="00D456D0"/>
    <w:rsid w:val="00D52188"/>
    <w:rsid w:val="00D54A9A"/>
    <w:rsid w:val="00D55B7D"/>
    <w:rsid w:val="00D60861"/>
    <w:rsid w:val="00D62F67"/>
    <w:rsid w:val="00D6547E"/>
    <w:rsid w:val="00D65A20"/>
    <w:rsid w:val="00D6652F"/>
    <w:rsid w:val="00D6701D"/>
    <w:rsid w:val="00D674D7"/>
    <w:rsid w:val="00D67B6E"/>
    <w:rsid w:val="00D71261"/>
    <w:rsid w:val="00D73AEB"/>
    <w:rsid w:val="00D76007"/>
    <w:rsid w:val="00D76952"/>
    <w:rsid w:val="00D77713"/>
    <w:rsid w:val="00D8114D"/>
    <w:rsid w:val="00D83A06"/>
    <w:rsid w:val="00D84BBD"/>
    <w:rsid w:val="00D87711"/>
    <w:rsid w:val="00D87D5A"/>
    <w:rsid w:val="00D90E07"/>
    <w:rsid w:val="00D9410A"/>
    <w:rsid w:val="00D9597A"/>
    <w:rsid w:val="00D97CCF"/>
    <w:rsid w:val="00DA032C"/>
    <w:rsid w:val="00DA05D5"/>
    <w:rsid w:val="00DA5127"/>
    <w:rsid w:val="00DA7270"/>
    <w:rsid w:val="00DA7E65"/>
    <w:rsid w:val="00DB1C55"/>
    <w:rsid w:val="00DB2042"/>
    <w:rsid w:val="00DB29AC"/>
    <w:rsid w:val="00DB3C0C"/>
    <w:rsid w:val="00DB4D02"/>
    <w:rsid w:val="00DB509B"/>
    <w:rsid w:val="00DB72AC"/>
    <w:rsid w:val="00DB7337"/>
    <w:rsid w:val="00DC18F8"/>
    <w:rsid w:val="00DC422F"/>
    <w:rsid w:val="00DC744F"/>
    <w:rsid w:val="00DD7050"/>
    <w:rsid w:val="00DE11EF"/>
    <w:rsid w:val="00DE3666"/>
    <w:rsid w:val="00DE4078"/>
    <w:rsid w:val="00DE4974"/>
    <w:rsid w:val="00DE49EC"/>
    <w:rsid w:val="00DE5FA5"/>
    <w:rsid w:val="00DE6061"/>
    <w:rsid w:val="00DE79D2"/>
    <w:rsid w:val="00DF1973"/>
    <w:rsid w:val="00DF25F3"/>
    <w:rsid w:val="00DF3003"/>
    <w:rsid w:val="00DF3D18"/>
    <w:rsid w:val="00DF5181"/>
    <w:rsid w:val="00DF6A62"/>
    <w:rsid w:val="00DF6C05"/>
    <w:rsid w:val="00DF7205"/>
    <w:rsid w:val="00E02CB4"/>
    <w:rsid w:val="00E033B9"/>
    <w:rsid w:val="00E035B7"/>
    <w:rsid w:val="00E03F2F"/>
    <w:rsid w:val="00E07164"/>
    <w:rsid w:val="00E07F59"/>
    <w:rsid w:val="00E10508"/>
    <w:rsid w:val="00E114D2"/>
    <w:rsid w:val="00E17533"/>
    <w:rsid w:val="00E23956"/>
    <w:rsid w:val="00E310A2"/>
    <w:rsid w:val="00E34FF6"/>
    <w:rsid w:val="00E364DA"/>
    <w:rsid w:val="00E40932"/>
    <w:rsid w:val="00E42502"/>
    <w:rsid w:val="00E42C38"/>
    <w:rsid w:val="00E4444C"/>
    <w:rsid w:val="00E52D8A"/>
    <w:rsid w:val="00E53CD1"/>
    <w:rsid w:val="00E558C4"/>
    <w:rsid w:val="00E56917"/>
    <w:rsid w:val="00E5722B"/>
    <w:rsid w:val="00E575B4"/>
    <w:rsid w:val="00E606D9"/>
    <w:rsid w:val="00E60EDB"/>
    <w:rsid w:val="00E6515E"/>
    <w:rsid w:val="00E663ED"/>
    <w:rsid w:val="00E70474"/>
    <w:rsid w:val="00E70C25"/>
    <w:rsid w:val="00E70CFD"/>
    <w:rsid w:val="00E71FE4"/>
    <w:rsid w:val="00E7292C"/>
    <w:rsid w:val="00E7433A"/>
    <w:rsid w:val="00E75333"/>
    <w:rsid w:val="00E75806"/>
    <w:rsid w:val="00E766D9"/>
    <w:rsid w:val="00E8195E"/>
    <w:rsid w:val="00E82BBF"/>
    <w:rsid w:val="00E90A1E"/>
    <w:rsid w:val="00E91A23"/>
    <w:rsid w:val="00E9581F"/>
    <w:rsid w:val="00E967A5"/>
    <w:rsid w:val="00E97485"/>
    <w:rsid w:val="00EA0EA2"/>
    <w:rsid w:val="00EA3451"/>
    <w:rsid w:val="00EA4A4E"/>
    <w:rsid w:val="00EA513C"/>
    <w:rsid w:val="00EA649A"/>
    <w:rsid w:val="00EA6D69"/>
    <w:rsid w:val="00EA7225"/>
    <w:rsid w:val="00EA76EC"/>
    <w:rsid w:val="00EA7A2F"/>
    <w:rsid w:val="00EB0BAA"/>
    <w:rsid w:val="00EB1566"/>
    <w:rsid w:val="00EB3DA6"/>
    <w:rsid w:val="00EB7D06"/>
    <w:rsid w:val="00EC239E"/>
    <w:rsid w:val="00EC3A7A"/>
    <w:rsid w:val="00ED00A7"/>
    <w:rsid w:val="00ED033D"/>
    <w:rsid w:val="00ED0EAE"/>
    <w:rsid w:val="00ED1126"/>
    <w:rsid w:val="00ED41CE"/>
    <w:rsid w:val="00ED4B49"/>
    <w:rsid w:val="00ED4D4F"/>
    <w:rsid w:val="00ED7FA7"/>
    <w:rsid w:val="00EE0228"/>
    <w:rsid w:val="00EE081D"/>
    <w:rsid w:val="00EE391B"/>
    <w:rsid w:val="00EE5036"/>
    <w:rsid w:val="00EE7AED"/>
    <w:rsid w:val="00EF0978"/>
    <w:rsid w:val="00EF37F7"/>
    <w:rsid w:val="00EF3D68"/>
    <w:rsid w:val="00EF579A"/>
    <w:rsid w:val="00EF6DE6"/>
    <w:rsid w:val="00EF7860"/>
    <w:rsid w:val="00F0031D"/>
    <w:rsid w:val="00F0167E"/>
    <w:rsid w:val="00F04B08"/>
    <w:rsid w:val="00F05D59"/>
    <w:rsid w:val="00F11007"/>
    <w:rsid w:val="00F14788"/>
    <w:rsid w:val="00F15BC3"/>
    <w:rsid w:val="00F17960"/>
    <w:rsid w:val="00F23816"/>
    <w:rsid w:val="00F242DC"/>
    <w:rsid w:val="00F2472D"/>
    <w:rsid w:val="00F24744"/>
    <w:rsid w:val="00F30F68"/>
    <w:rsid w:val="00F342AD"/>
    <w:rsid w:val="00F354E1"/>
    <w:rsid w:val="00F40F9C"/>
    <w:rsid w:val="00F42418"/>
    <w:rsid w:val="00F42CAB"/>
    <w:rsid w:val="00F456F1"/>
    <w:rsid w:val="00F466B3"/>
    <w:rsid w:val="00F5202B"/>
    <w:rsid w:val="00F529EC"/>
    <w:rsid w:val="00F55354"/>
    <w:rsid w:val="00F63A41"/>
    <w:rsid w:val="00F64108"/>
    <w:rsid w:val="00F656AB"/>
    <w:rsid w:val="00F727D7"/>
    <w:rsid w:val="00F733F6"/>
    <w:rsid w:val="00F762EC"/>
    <w:rsid w:val="00F804FE"/>
    <w:rsid w:val="00F8737D"/>
    <w:rsid w:val="00F902C9"/>
    <w:rsid w:val="00F93982"/>
    <w:rsid w:val="00F93B56"/>
    <w:rsid w:val="00FA507D"/>
    <w:rsid w:val="00FA5FAC"/>
    <w:rsid w:val="00FA6BB8"/>
    <w:rsid w:val="00FB0F06"/>
    <w:rsid w:val="00FB166D"/>
    <w:rsid w:val="00FB192C"/>
    <w:rsid w:val="00FB685E"/>
    <w:rsid w:val="00FC3AA0"/>
    <w:rsid w:val="00FC3F1E"/>
    <w:rsid w:val="00FC4732"/>
    <w:rsid w:val="00FC52BC"/>
    <w:rsid w:val="00FD24B0"/>
    <w:rsid w:val="00FD2510"/>
    <w:rsid w:val="00FD36D5"/>
    <w:rsid w:val="00FD44CC"/>
    <w:rsid w:val="00FD5EB4"/>
    <w:rsid w:val="00FD6A58"/>
    <w:rsid w:val="00FD7CE9"/>
    <w:rsid w:val="00FE175D"/>
    <w:rsid w:val="00FE2E3B"/>
    <w:rsid w:val="00FE2FB4"/>
    <w:rsid w:val="00FE737C"/>
    <w:rsid w:val="00FF0234"/>
    <w:rsid w:val="00FF506A"/>
    <w:rsid w:val="00FF6E3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A5B0C4"/>
  <w15:docId w15:val="{7AED4BBC-4565-4E82-BB20-0ADF36F9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1E5"/>
    <w:pPr>
      <w:spacing w:after="0" w:line="240" w:lineRule="auto"/>
    </w:pPr>
    <w:rPr>
      <w:rFonts w:ascii="Times New Roman" w:eastAsia="Times New Roman" w:hAnsi="Times New Roman" w:cs="Times New Roman"/>
      <w:sz w:val="24"/>
      <w:szCs w:val="24"/>
      <w:lang w:val="en-RO" w:eastAsia="en-GB"/>
    </w:rPr>
  </w:style>
  <w:style w:type="paragraph" w:styleId="Heading1">
    <w:name w:val="heading 1"/>
    <w:aliases w:val="H1,L1,Modr,Titulo 1,H1-Heading 1,1,Header 1,l1,Legal Line 1,head 1,título 1,título 11,título 12,título 13,título 111,título 14,título 112,título 15,SzO-Título 1,Titolo1,Head 1,Head 11,TituloApartado,co,Heading apps,Head1,T1,(Nombre del curs"/>
    <w:basedOn w:val="Normal"/>
    <w:next w:val="Normal"/>
    <w:link w:val="Heading1Char"/>
    <w:autoRedefine/>
    <w:qFormat/>
    <w:rsid w:val="009E43E8"/>
    <w:pPr>
      <w:widowControl w:val="0"/>
      <w:numPr>
        <w:numId w:val="5"/>
      </w:numPr>
      <w:spacing w:before="240" w:after="60"/>
      <w:outlineLvl w:val="0"/>
    </w:pPr>
    <w:rPr>
      <w:rFonts w:asciiTheme="minorHAnsi" w:eastAsia="MS Gothic" w:hAnsiTheme="minorHAnsi" w:cstheme="minorHAnsi"/>
      <w:b/>
      <w:bCs/>
      <w:kern w:val="32"/>
      <w:sz w:val="28"/>
      <w:szCs w:val="28"/>
      <w:lang w:val="en-GB" w:eastAsia="en-US"/>
    </w:rPr>
  </w:style>
  <w:style w:type="paragraph" w:styleId="Heading2">
    <w:name w:val="heading 2"/>
    <w:basedOn w:val="Normal"/>
    <w:next w:val="Normal"/>
    <w:link w:val="Heading2Char"/>
    <w:uiPriority w:val="9"/>
    <w:unhideWhenUsed/>
    <w:qFormat/>
    <w:rsid w:val="007E5EF9"/>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5EF9"/>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E5EF9"/>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5EF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5EF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F000B"/>
    <w:pPr>
      <w:keepNext/>
      <w:keepLines/>
      <w:widowControl w:val="0"/>
      <w:numPr>
        <w:ilvl w:val="6"/>
        <w:numId w:val="5"/>
      </w:numPr>
      <w:spacing w:before="40" w:line="276" w:lineRule="auto"/>
      <w:jc w:val="both"/>
      <w:textAlignment w:val="baseline"/>
      <w:outlineLvl w:val="6"/>
    </w:pPr>
    <w:rPr>
      <w:rFonts w:asciiTheme="majorHAnsi" w:eastAsiaTheme="majorEastAsia" w:hAnsiTheme="majorHAnsi" w:cstheme="majorBidi"/>
      <w:i/>
      <w:iCs/>
      <w:color w:val="1F3763" w:themeColor="accent1" w:themeShade="7F"/>
      <w:lang w:val="en-GB" w:bidi="en-US"/>
    </w:rPr>
  </w:style>
  <w:style w:type="paragraph" w:styleId="Heading8">
    <w:name w:val="heading 8"/>
    <w:basedOn w:val="Normal"/>
    <w:next w:val="Normal"/>
    <w:link w:val="Heading8Char"/>
    <w:uiPriority w:val="9"/>
    <w:semiHidden/>
    <w:unhideWhenUsed/>
    <w:qFormat/>
    <w:rsid w:val="007E5EF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EF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Modr Char,Titulo 1 Char,H1-Heading 1 Char,1 Char,Header 1 Char,l1 Char,Legal Line 1 Char,head 1 Char,título 1 Char,título 11 Char,título 12 Char,título 13 Char,título 111 Char,título 14 Char,título 112 Char,título 15 Char"/>
    <w:basedOn w:val="DefaultParagraphFont"/>
    <w:link w:val="Heading1"/>
    <w:rsid w:val="009E43E8"/>
    <w:rPr>
      <w:rFonts w:eastAsia="MS Gothic" w:cstheme="minorHAnsi"/>
      <w:b/>
      <w:bCs/>
      <w:kern w:val="32"/>
      <w:sz w:val="28"/>
      <w:szCs w:val="28"/>
      <w:lang w:val="en-GB"/>
    </w:rPr>
  </w:style>
  <w:style w:type="character" w:customStyle="1" w:styleId="Heading2Char">
    <w:name w:val="Heading 2 Char"/>
    <w:basedOn w:val="DefaultParagraphFont"/>
    <w:link w:val="Heading2"/>
    <w:uiPriority w:val="9"/>
    <w:rsid w:val="007E5EF9"/>
    <w:rPr>
      <w:rFonts w:asciiTheme="majorHAnsi" w:eastAsiaTheme="majorEastAsia" w:hAnsiTheme="majorHAnsi" w:cstheme="majorBidi"/>
      <w:color w:val="2F5496" w:themeColor="accent1" w:themeShade="BF"/>
      <w:sz w:val="26"/>
      <w:szCs w:val="26"/>
      <w:lang w:val="en-RO" w:eastAsia="en-GB"/>
    </w:rPr>
  </w:style>
  <w:style w:type="character" w:customStyle="1" w:styleId="Heading3Char">
    <w:name w:val="Heading 3 Char"/>
    <w:basedOn w:val="DefaultParagraphFont"/>
    <w:link w:val="Heading3"/>
    <w:uiPriority w:val="9"/>
    <w:semiHidden/>
    <w:rsid w:val="007E5EF9"/>
    <w:rPr>
      <w:rFonts w:asciiTheme="majorHAnsi" w:eastAsiaTheme="majorEastAsia" w:hAnsiTheme="majorHAnsi" w:cstheme="majorBidi"/>
      <w:color w:val="1F3763" w:themeColor="accent1" w:themeShade="7F"/>
      <w:sz w:val="24"/>
      <w:szCs w:val="24"/>
      <w:lang w:val="en-RO" w:eastAsia="en-GB"/>
    </w:rPr>
  </w:style>
  <w:style w:type="character" w:customStyle="1" w:styleId="Heading4Char">
    <w:name w:val="Heading 4 Char"/>
    <w:basedOn w:val="DefaultParagraphFont"/>
    <w:link w:val="Heading4"/>
    <w:uiPriority w:val="9"/>
    <w:semiHidden/>
    <w:rsid w:val="007E5EF9"/>
    <w:rPr>
      <w:rFonts w:asciiTheme="majorHAnsi" w:eastAsiaTheme="majorEastAsia" w:hAnsiTheme="majorHAnsi" w:cstheme="majorBidi"/>
      <w:i/>
      <w:iCs/>
      <w:color w:val="2F5496" w:themeColor="accent1" w:themeShade="BF"/>
      <w:sz w:val="24"/>
      <w:szCs w:val="24"/>
      <w:lang w:val="en-RO" w:eastAsia="en-GB"/>
    </w:rPr>
  </w:style>
  <w:style w:type="character" w:customStyle="1" w:styleId="Heading5Char">
    <w:name w:val="Heading 5 Char"/>
    <w:basedOn w:val="DefaultParagraphFont"/>
    <w:link w:val="Heading5"/>
    <w:uiPriority w:val="9"/>
    <w:semiHidden/>
    <w:rsid w:val="007E5EF9"/>
    <w:rPr>
      <w:rFonts w:asciiTheme="majorHAnsi" w:eastAsiaTheme="majorEastAsia" w:hAnsiTheme="majorHAnsi" w:cstheme="majorBidi"/>
      <w:color w:val="2F5496" w:themeColor="accent1" w:themeShade="BF"/>
      <w:sz w:val="24"/>
      <w:szCs w:val="24"/>
      <w:lang w:val="en-RO" w:eastAsia="en-GB"/>
    </w:rPr>
  </w:style>
  <w:style w:type="character" w:customStyle="1" w:styleId="Heading6Char">
    <w:name w:val="Heading 6 Char"/>
    <w:basedOn w:val="DefaultParagraphFont"/>
    <w:link w:val="Heading6"/>
    <w:uiPriority w:val="9"/>
    <w:semiHidden/>
    <w:rsid w:val="007E5EF9"/>
    <w:rPr>
      <w:rFonts w:asciiTheme="majorHAnsi" w:eastAsiaTheme="majorEastAsia" w:hAnsiTheme="majorHAnsi" w:cstheme="majorBidi"/>
      <w:color w:val="1F3763" w:themeColor="accent1" w:themeShade="7F"/>
      <w:sz w:val="24"/>
      <w:szCs w:val="24"/>
      <w:lang w:val="en-RO" w:eastAsia="en-GB"/>
    </w:rPr>
  </w:style>
  <w:style w:type="character" w:customStyle="1" w:styleId="Heading7Char">
    <w:name w:val="Heading 7 Char"/>
    <w:basedOn w:val="DefaultParagraphFont"/>
    <w:link w:val="Heading7"/>
    <w:uiPriority w:val="9"/>
    <w:rsid w:val="007F000B"/>
    <w:rPr>
      <w:rFonts w:asciiTheme="majorHAnsi" w:eastAsiaTheme="majorEastAsia" w:hAnsiTheme="majorHAnsi" w:cstheme="majorBidi"/>
      <w:i/>
      <w:iCs/>
      <w:color w:val="1F3763" w:themeColor="accent1" w:themeShade="7F"/>
      <w:sz w:val="24"/>
      <w:szCs w:val="24"/>
      <w:lang w:val="en-GB" w:eastAsia="en-GB" w:bidi="en-US"/>
    </w:rPr>
  </w:style>
  <w:style w:type="character" w:customStyle="1" w:styleId="Heading8Char">
    <w:name w:val="Heading 8 Char"/>
    <w:basedOn w:val="DefaultParagraphFont"/>
    <w:link w:val="Heading8"/>
    <w:uiPriority w:val="9"/>
    <w:semiHidden/>
    <w:rsid w:val="007E5EF9"/>
    <w:rPr>
      <w:rFonts w:asciiTheme="majorHAnsi" w:eastAsiaTheme="majorEastAsia" w:hAnsiTheme="majorHAnsi" w:cstheme="majorBidi"/>
      <w:color w:val="272727" w:themeColor="text1" w:themeTint="D8"/>
      <w:sz w:val="21"/>
      <w:szCs w:val="21"/>
      <w:lang w:val="en-RO" w:eastAsia="en-GB"/>
    </w:rPr>
  </w:style>
  <w:style w:type="character" w:customStyle="1" w:styleId="Heading9Char">
    <w:name w:val="Heading 9 Char"/>
    <w:basedOn w:val="DefaultParagraphFont"/>
    <w:link w:val="Heading9"/>
    <w:uiPriority w:val="9"/>
    <w:semiHidden/>
    <w:rsid w:val="007E5EF9"/>
    <w:rPr>
      <w:rFonts w:asciiTheme="majorHAnsi" w:eastAsiaTheme="majorEastAsia" w:hAnsiTheme="majorHAnsi" w:cstheme="majorBidi"/>
      <w:i/>
      <w:iCs/>
      <w:color w:val="272727" w:themeColor="text1" w:themeTint="D8"/>
      <w:sz w:val="21"/>
      <w:szCs w:val="21"/>
      <w:lang w:val="en-RO" w:eastAsia="en-GB"/>
    </w:rPr>
  </w:style>
  <w:style w:type="paragraph" w:styleId="Title">
    <w:name w:val="Title"/>
    <w:basedOn w:val="Normal"/>
    <w:next w:val="Normal"/>
    <w:link w:val="TitleChar"/>
    <w:uiPriority w:val="10"/>
    <w:qFormat/>
    <w:rsid w:val="008A11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1E5"/>
    <w:rPr>
      <w:rFonts w:asciiTheme="majorHAnsi" w:eastAsiaTheme="majorEastAsia" w:hAnsiTheme="majorHAnsi" w:cstheme="majorBidi"/>
      <w:spacing w:val="-10"/>
      <w:kern w:val="28"/>
      <w:sz w:val="56"/>
      <w:szCs w:val="56"/>
    </w:rPr>
  </w:style>
  <w:style w:type="table" w:styleId="TableGrid">
    <w:name w:val="Table Grid"/>
    <w:aliases w:val="TabelEcorys,Tabellengitternetz,Deloitte,Table Format 1,Tabla Microsoft Servicios"/>
    <w:basedOn w:val="TableNormal"/>
    <w:qFormat/>
    <w:rsid w:val="00DF300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 1"/>
    <w:basedOn w:val="Normal"/>
    <w:rsid w:val="00113B79"/>
    <w:pPr>
      <w:tabs>
        <w:tab w:val="left" w:pos="601"/>
        <w:tab w:val="left" w:pos="1202"/>
      </w:tabs>
      <w:spacing w:line="-480" w:lineRule="auto"/>
      <w:jc w:val="both"/>
    </w:pPr>
    <w:rPr>
      <w:rFonts w:ascii="Arial" w:hAnsi="Arial"/>
      <w:b/>
      <w:sz w:val="28"/>
      <w:szCs w:val="20"/>
      <w:lang w:val="en-GB"/>
    </w:rPr>
  </w:style>
  <w:style w:type="paragraph" w:customStyle="1" w:styleId="refdata-frontpage">
    <w:name w:val="refdata-frontpage"/>
    <w:basedOn w:val="Normal"/>
    <w:rsid w:val="00E70474"/>
    <w:pPr>
      <w:spacing w:line="560" w:lineRule="atLeast"/>
    </w:pPr>
    <w:rPr>
      <w:rFonts w:ascii="Arial" w:hAnsi="Arial"/>
      <w:color w:val="003C64"/>
      <w:lang w:val="en-GB" w:eastAsia="nl-NL"/>
    </w:rPr>
  </w:style>
  <w:style w:type="character" w:styleId="Hyperlink">
    <w:name w:val="Hyperlink"/>
    <w:basedOn w:val="DefaultParagraphFont"/>
    <w:uiPriority w:val="99"/>
    <w:rsid w:val="00E70474"/>
    <w:rPr>
      <w:rFonts w:ascii="Verdana" w:hAnsi="Verdana"/>
      <w:color w:val="009DE0"/>
      <w:sz w:val="18"/>
      <w:u w:val="none"/>
    </w:rPr>
  </w:style>
  <w:style w:type="paragraph" w:customStyle="1" w:styleId="TableText">
    <w:name w:val="Table Text"/>
    <w:basedOn w:val="Normal"/>
    <w:rsid w:val="00E70474"/>
    <w:pPr>
      <w:spacing w:line="280" w:lineRule="atLeast"/>
      <w:jc w:val="both"/>
    </w:pPr>
    <w:rPr>
      <w:rFonts w:ascii="Arial" w:hAnsi="Arial"/>
      <w:sz w:val="16"/>
      <w:lang w:val="en-GB"/>
    </w:rPr>
  </w:style>
  <w:style w:type="paragraph" w:customStyle="1" w:styleId="broodtekst">
    <w:name w:val="broodtekst"/>
    <w:basedOn w:val="Normal"/>
    <w:link w:val="broodtekstChar"/>
    <w:rsid w:val="00666474"/>
    <w:pPr>
      <w:spacing w:line="280" w:lineRule="atLeast"/>
    </w:pPr>
    <w:rPr>
      <w:rFonts w:ascii="Arial" w:hAnsi="Arial"/>
      <w:sz w:val="18"/>
      <w:lang w:val="en-GB" w:eastAsia="nl-NL"/>
    </w:rPr>
  </w:style>
  <w:style w:type="character" w:customStyle="1" w:styleId="broodtekstChar">
    <w:name w:val="broodtekst Char"/>
    <w:basedOn w:val="DefaultParagraphFont"/>
    <w:link w:val="broodtekst"/>
    <w:rsid w:val="00666474"/>
    <w:rPr>
      <w:rFonts w:ascii="Arial" w:eastAsia="Times New Roman" w:hAnsi="Arial" w:cs="Times New Roman"/>
      <w:sz w:val="18"/>
      <w:szCs w:val="24"/>
      <w:lang w:val="en-GB" w:eastAsia="nl-NL"/>
    </w:rPr>
  </w:style>
  <w:style w:type="paragraph" w:customStyle="1" w:styleId="BlockTitle">
    <w:name w:val="Block Title"/>
    <w:basedOn w:val="BlockText"/>
    <w:next w:val="BlockText"/>
    <w:rsid w:val="009137F0"/>
    <w:pPr>
      <w:keepNext/>
      <w:spacing w:after="0" w:line="280" w:lineRule="atLeast"/>
      <w:ind w:left="567" w:right="0"/>
    </w:pPr>
    <w:rPr>
      <w:rFonts w:ascii="Arial" w:eastAsia="Times New Roman" w:hAnsi="Arial"/>
      <w:b/>
      <w:bCs/>
      <w:color w:val="0A55A3"/>
      <w:sz w:val="16"/>
      <w:lang w:val="sk-SK" w:eastAsia="en-US"/>
    </w:rPr>
  </w:style>
  <w:style w:type="paragraph" w:styleId="BlockText">
    <w:name w:val="Block Text"/>
    <w:basedOn w:val="Normal"/>
    <w:uiPriority w:val="99"/>
    <w:semiHidden/>
    <w:unhideWhenUsed/>
    <w:rsid w:val="009137F0"/>
    <w:pPr>
      <w:spacing w:after="120"/>
      <w:ind w:left="1440" w:right="1440"/>
    </w:pPr>
    <w:rPr>
      <w:rFonts w:eastAsia="SimSun"/>
      <w:lang w:val="en-GB"/>
    </w:rPr>
  </w:style>
  <w:style w:type="character" w:customStyle="1" w:styleId="ListParagraphChar">
    <w:name w:val="List Paragraph Char"/>
    <w:aliases w:val="Lettre d'introduction Char,1st level - Bullet List Paragraph Char,Paragrafo elenco Char,lp1 Char,Heading x1 Char,body 2 Char,List Paragraph2 Char,Bullet edison Char,List Paragraph3 Char,List Paragraph4 Char,Bullet OFM Char"/>
    <w:basedOn w:val="DefaultParagraphFont"/>
    <w:link w:val="ListParagraph"/>
    <w:uiPriority w:val="34"/>
    <w:qFormat/>
    <w:rsid w:val="009137F0"/>
  </w:style>
  <w:style w:type="paragraph" w:styleId="ListParagraph">
    <w:name w:val="List Paragraph"/>
    <w:aliases w:val="Lettre d'introduction,1st level - Bullet List Paragraph,Paragrafo elenco,lp1,Heading x1,body 2,List Paragraph2,Bullet edison,List Paragraph3,List Paragraph4,List Paragraph level 1,Bullet OFM,List Paragraph1,List Paragraph (numbered (a))"/>
    <w:basedOn w:val="Normal"/>
    <w:link w:val="ListParagraphChar"/>
    <w:uiPriority w:val="34"/>
    <w:qFormat/>
    <w:rsid w:val="009137F0"/>
    <w:pPr>
      <w:widowControl w:val="0"/>
      <w:spacing w:after="240" w:line="276" w:lineRule="auto"/>
      <w:ind w:left="720"/>
      <w:contextualSpacing/>
      <w:jc w:val="both"/>
      <w:textAlignment w:val="baseline"/>
    </w:pPr>
  </w:style>
  <w:style w:type="paragraph" w:customStyle="1" w:styleId="no-heading-blue-1">
    <w:name w:val="no-heading-blue-1"/>
    <w:basedOn w:val="broodtekst"/>
    <w:next w:val="broodtekst"/>
    <w:rsid w:val="00736DE1"/>
    <w:pPr>
      <w:keepNext/>
      <w:keepLines/>
      <w:spacing w:after="840"/>
      <w:outlineLvl w:val="0"/>
    </w:pPr>
    <w:rPr>
      <w:b/>
      <w:color w:val="006DB6"/>
      <w:sz w:val="36"/>
    </w:rPr>
  </w:style>
  <w:style w:type="paragraph" w:styleId="Header">
    <w:name w:val="header"/>
    <w:basedOn w:val="Normal"/>
    <w:link w:val="HeaderChar"/>
    <w:uiPriority w:val="99"/>
    <w:unhideWhenUsed/>
    <w:rsid w:val="007E6168"/>
    <w:pPr>
      <w:tabs>
        <w:tab w:val="center" w:pos="4252"/>
        <w:tab w:val="right" w:pos="8504"/>
      </w:tabs>
    </w:pPr>
  </w:style>
  <w:style w:type="character" w:customStyle="1" w:styleId="HeaderChar">
    <w:name w:val="Header Char"/>
    <w:basedOn w:val="DefaultParagraphFont"/>
    <w:link w:val="Header"/>
    <w:uiPriority w:val="99"/>
    <w:rsid w:val="007E6168"/>
  </w:style>
  <w:style w:type="paragraph" w:styleId="Footer">
    <w:name w:val="footer"/>
    <w:basedOn w:val="Normal"/>
    <w:link w:val="FooterChar"/>
    <w:uiPriority w:val="99"/>
    <w:unhideWhenUsed/>
    <w:rsid w:val="007E6168"/>
    <w:pPr>
      <w:tabs>
        <w:tab w:val="center" w:pos="4252"/>
        <w:tab w:val="right" w:pos="8504"/>
      </w:tabs>
    </w:pPr>
  </w:style>
  <w:style w:type="character" w:customStyle="1" w:styleId="FooterChar">
    <w:name w:val="Footer Char"/>
    <w:basedOn w:val="DefaultParagraphFont"/>
    <w:link w:val="Footer"/>
    <w:uiPriority w:val="99"/>
    <w:rsid w:val="007E6168"/>
  </w:style>
  <w:style w:type="paragraph" w:styleId="BalloonText">
    <w:name w:val="Balloon Text"/>
    <w:basedOn w:val="Normal"/>
    <w:link w:val="BalloonTextChar"/>
    <w:uiPriority w:val="99"/>
    <w:semiHidden/>
    <w:unhideWhenUsed/>
    <w:rsid w:val="00D67B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B6E"/>
    <w:rPr>
      <w:rFonts w:ascii="Segoe UI" w:hAnsi="Segoe UI" w:cs="Segoe UI"/>
      <w:sz w:val="18"/>
      <w:szCs w:val="18"/>
    </w:rPr>
  </w:style>
  <w:style w:type="character" w:styleId="CommentReference">
    <w:name w:val="annotation reference"/>
    <w:basedOn w:val="DefaultParagraphFont"/>
    <w:uiPriority w:val="99"/>
    <w:semiHidden/>
    <w:unhideWhenUsed/>
    <w:rsid w:val="00FD24B0"/>
    <w:rPr>
      <w:sz w:val="16"/>
      <w:szCs w:val="16"/>
    </w:rPr>
  </w:style>
  <w:style w:type="paragraph" w:styleId="CommentText">
    <w:name w:val="annotation text"/>
    <w:basedOn w:val="Normal"/>
    <w:link w:val="CommentTextChar"/>
    <w:uiPriority w:val="99"/>
    <w:semiHidden/>
    <w:unhideWhenUsed/>
    <w:rsid w:val="00FD24B0"/>
    <w:rPr>
      <w:sz w:val="20"/>
      <w:szCs w:val="20"/>
    </w:rPr>
  </w:style>
  <w:style w:type="character" w:customStyle="1" w:styleId="CommentTextChar">
    <w:name w:val="Comment Text Char"/>
    <w:basedOn w:val="DefaultParagraphFont"/>
    <w:link w:val="CommentText"/>
    <w:uiPriority w:val="99"/>
    <w:semiHidden/>
    <w:rsid w:val="00FD24B0"/>
    <w:rPr>
      <w:sz w:val="20"/>
      <w:szCs w:val="20"/>
    </w:rPr>
  </w:style>
  <w:style w:type="paragraph" w:styleId="CommentSubject">
    <w:name w:val="annotation subject"/>
    <w:basedOn w:val="CommentText"/>
    <w:next w:val="CommentText"/>
    <w:link w:val="CommentSubjectChar"/>
    <w:uiPriority w:val="99"/>
    <w:semiHidden/>
    <w:unhideWhenUsed/>
    <w:rsid w:val="00FD24B0"/>
    <w:rPr>
      <w:b/>
      <w:bCs/>
    </w:rPr>
  </w:style>
  <w:style w:type="character" w:customStyle="1" w:styleId="CommentSubjectChar">
    <w:name w:val="Comment Subject Char"/>
    <w:basedOn w:val="CommentTextChar"/>
    <w:link w:val="CommentSubject"/>
    <w:uiPriority w:val="99"/>
    <w:semiHidden/>
    <w:rsid w:val="00FD24B0"/>
    <w:rPr>
      <w:b/>
      <w:bCs/>
      <w:sz w:val="20"/>
      <w:szCs w:val="20"/>
    </w:rPr>
  </w:style>
  <w:style w:type="paragraph" w:styleId="TOC1">
    <w:name w:val="toc 1"/>
    <w:basedOn w:val="Normal"/>
    <w:next w:val="Normal"/>
    <w:autoRedefine/>
    <w:uiPriority w:val="39"/>
    <w:unhideWhenUsed/>
    <w:rsid w:val="007B3FF3"/>
    <w:pPr>
      <w:spacing w:before="120"/>
    </w:pPr>
    <w:rPr>
      <w:b/>
    </w:rPr>
  </w:style>
  <w:style w:type="paragraph" w:styleId="TOC2">
    <w:name w:val="toc 2"/>
    <w:basedOn w:val="Normal"/>
    <w:next w:val="Normal"/>
    <w:autoRedefine/>
    <w:uiPriority w:val="39"/>
    <w:unhideWhenUsed/>
    <w:rsid w:val="007B3FF3"/>
    <w:pPr>
      <w:ind w:left="220"/>
    </w:pPr>
    <w:rPr>
      <w:b/>
    </w:rPr>
  </w:style>
  <w:style w:type="paragraph" w:styleId="TOC3">
    <w:name w:val="toc 3"/>
    <w:basedOn w:val="Normal"/>
    <w:next w:val="Normal"/>
    <w:autoRedefine/>
    <w:uiPriority w:val="39"/>
    <w:unhideWhenUsed/>
    <w:rsid w:val="007B3FF3"/>
    <w:pPr>
      <w:ind w:left="440"/>
    </w:pPr>
  </w:style>
  <w:style w:type="paragraph" w:styleId="TOC4">
    <w:name w:val="toc 4"/>
    <w:basedOn w:val="Normal"/>
    <w:next w:val="Normal"/>
    <w:autoRedefine/>
    <w:uiPriority w:val="39"/>
    <w:unhideWhenUsed/>
    <w:rsid w:val="007B3FF3"/>
    <w:pPr>
      <w:ind w:left="660"/>
    </w:pPr>
    <w:rPr>
      <w:sz w:val="20"/>
      <w:szCs w:val="20"/>
    </w:rPr>
  </w:style>
  <w:style w:type="paragraph" w:styleId="TOC5">
    <w:name w:val="toc 5"/>
    <w:basedOn w:val="Normal"/>
    <w:next w:val="Normal"/>
    <w:autoRedefine/>
    <w:uiPriority w:val="39"/>
    <w:unhideWhenUsed/>
    <w:rsid w:val="007B3FF3"/>
    <w:pPr>
      <w:ind w:left="880"/>
    </w:pPr>
    <w:rPr>
      <w:sz w:val="20"/>
      <w:szCs w:val="20"/>
    </w:rPr>
  </w:style>
  <w:style w:type="paragraph" w:styleId="TOC6">
    <w:name w:val="toc 6"/>
    <w:basedOn w:val="Normal"/>
    <w:next w:val="Normal"/>
    <w:autoRedefine/>
    <w:uiPriority w:val="39"/>
    <w:unhideWhenUsed/>
    <w:rsid w:val="007B3FF3"/>
    <w:pPr>
      <w:ind w:left="1100"/>
    </w:pPr>
    <w:rPr>
      <w:sz w:val="20"/>
      <w:szCs w:val="20"/>
    </w:rPr>
  </w:style>
  <w:style w:type="paragraph" w:styleId="TOC7">
    <w:name w:val="toc 7"/>
    <w:basedOn w:val="Normal"/>
    <w:next w:val="Normal"/>
    <w:autoRedefine/>
    <w:uiPriority w:val="39"/>
    <w:unhideWhenUsed/>
    <w:rsid w:val="007B3FF3"/>
    <w:pPr>
      <w:ind w:left="1320"/>
    </w:pPr>
    <w:rPr>
      <w:sz w:val="20"/>
      <w:szCs w:val="20"/>
    </w:rPr>
  </w:style>
  <w:style w:type="paragraph" w:styleId="TOC8">
    <w:name w:val="toc 8"/>
    <w:basedOn w:val="Normal"/>
    <w:next w:val="Normal"/>
    <w:autoRedefine/>
    <w:uiPriority w:val="39"/>
    <w:unhideWhenUsed/>
    <w:rsid w:val="007B3FF3"/>
    <w:pPr>
      <w:ind w:left="1540"/>
    </w:pPr>
    <w:rPr>
      <w:sz w:val="20"/>
      <w:szCs w:val="20"/>
    </w:rPr>
  </w:style>
  <w:style w:type="paragraph" w:styleId="TOC9">
    <w:name w:val="toc 9"/>
    <w:basedOn w:val="Normal"/>
    <w:next w:val="Normal"/>
    <w:autoRedefine/>
    <w:uiPriority w:val="39"/>
    <w:unhideWhenUsed/>
    <w:rsid w:val="007B3FF3"/>
    <w:pPr>
      <w:ind w:left="1760"/>
    </w:pPr>
    <w:rPr>
      <w:sz w:val="20"/>
      <w:szCs w:val="20"/>
    </w:rPr>
  </w:style>
  <w:style w:type="paragraph" w:styleId="DocumentMap">
    <w:name w:val="Document Map"/>
    <w:basedOn w:val="Normal"/>
    <w:link w:val="DocumentMapChar"/>
    <w:uiPriority w:val="99"/>
    <w:semiHidden/>
    <w:unhideWhenUsed/>
    <w:rsid w:val="00B019DA"/>
    <w:rPr>
      <w:rFonts w:ascii="Lucida Grande" w:hAnsi="Lucida Grande" w:cs="Lucida Grande"/>
    </w:rPr>
  </w:style>
  <w:style w:type="character" w:customStyle="1" w:styleId="DocumentMapChar">
    <w:name w:val="Document Map Char"/>
    <w:basedOn w:val="DefaultParagraphFont"/>
    <w:link w:val="DocumentMap"/>
    <w:uiPriority w:val="99"/>
    <w:semiHidden/>
    <w:rsid w:val="00B019DA"/>
    <w:rPr>
      <w:rFonts w:ascii="Lucida Grande" w:hAnsi="Lucida Grande" w:cs="Lucida Grande"/>
      <w:sz w:val="24"/>
      <w:szCs w:val="24"/>
    </w:rPr>
  </w:style>
  <w:style w:type="paragraph" w:styleId="Caption">
    <w:name w:val="caption"/>
    <w:basedOn w:val="Normal"/>
    <w:next w:val="Normal"/>
    <w:uiPriority w:val="35"/>
    <w:unhideWhenUsed/>
    <w:qFormat/>
    <w:rsid w:val="005B1027"/>
    <w:pPr>
      <w:spacing w:after="200"/>
    </w:pPr>
    <w:rPr>
      <w:i/>
      <w:iCs/>
      <w:color w:val="44546A" w:themeColor="text2"/>
      <w:sz w:val="18"/>
      <w:szCs w:val="18"/>
    </w:rPr>
  </w:style>
  <w:style w:type="paragraph" w:styleId="TableofFigures">
    <w:name w:val="table of figures"/>
    <w:basedOn w:val="Normal"/>
    <w:next w:val="Normal"/>
    <w:uiPriority w:val="99"/>
    <w:unhideWhenUsed/>
    <w:rsid w:val="00811C1B"/>
  </w:style>
  <w:style w:type="paragraph" w:styleId="FootnoteText">
    <w:name w:val="footnote text"/>
    <w:aliases w:val="Fußnotentextf,Fußnote,fn,Footnote Text Char Char Char,Footnote Text Char Char,Car Car,Footnote Text Char Char1,Footnote Text Char1 Char Char,Footnote Text Char Char1 Char Char,Footnote Text Char Char Char Char Char Char,Char,ft,F1, Char"/>
    <w:basedOn w:val="Normal"/>
    <w:link w:val="FootnoteTextChar"/>
    <w:uiPriority w:val="99"/>
    <w:unhideWhenUsed/>
    <w:qFormat/>
    <w:rsid w:val="00CF45AD"/>
    <w:rPr>
      <w:sz w:val="20"/>
      <w:szCs w:val="20"/>
    </w:rPr>
  </w:style>
  <w:style w:type="character" w:customStyle="1" w:styleId="FootnoteTextChar">
    <w:name w:val="Footnote Text Char"/>
    <w:aliases w:val="Fußnotentextf Char,Fußnote Char,fn Char,Footnote Text Char Char Char Char,Footnote Text Char Char Char1,Car Car Char,Footnote Text Char Char1 Char,Footnote Text Char1 Char Char Char,Footnote Text Char Char1 Char Char Char,Char Char"/>
    <w:basedOn w:val="DefaultParagraphFont"/>
    <w:link w:val="FootnoteText"/>
    <w:uiPriority w:val="99"/>
    <w:rsid w:val="00CF45AD"/>
    <w:rPr>
      <w:sz w:val="20"/>
      <w:szCs w:val="20"/>
    </w:rPr>
  </w:style>
  <w:style w:type="character" w:styleId="FootnoteReference">
    <w:name w:val="footnote reference"/>
    <w:aliases w:val="BVI fnr,16 Point,Superscript 6 Point,nota pié di pagina,ftref,Footnote Reference Number,Times 10 Point,Exposant 3 Point,Footnote symbol,Footnote reference number,EN Footnote Reference,note TESI,BVI fnr Char,callout,Footnote text,4_G"/>
    <w:basedOn w:val="DefaultParagraphFont"/>
    <w:link w:val="BVIfnrCarCar"/>
    <w:uiPriority w:val="99"/>
    <w:unhideWhenUsed/>
    <w:qFormat/>
    <w:rsid w:val="00CF45AD"/>
    <w:rPr>
      <w:vertAlign w:val="superscript"/>
    </w:rPr>
  </w:style>
  <w:style w:type="paragraph" w:customStyle="1" w:styleId="BVIfnrCarCar">
    <w:name w:val="BVI fnr Car Car"/>
    <w:aliases w:val="BVI fnr Car,BVI fnr Car Car Car Car,BVI fnr Car Car Char,BVI fnr Car Car Car Car Char, BVI fnr Car Car Car Car"/>
    <w:basedOn w:val="Normal"/>
    <w:link w:val="FootnoteReference"/>
    <w:uiPriority w:val="99"/>
    <w:rsid w:val="00B2237C"/>
    <w:pPr>
      <w:spacing w:before="240" w:after="120" w:line="240" w:lineRule="exact"/>
      <w:jc w:val="both"/>
    </w:pPr>
    <w:rPr>
      <w:vertAlign w:val="superscript"/>
    </w:rPr>
  </w:style>
  <w:style w:type="paragraph" w:styleId="Revision">
    <w:name w:val="Revision"/>
    <w:hidden/>
    <w:uiPriority w:val="99"/>
    <w:semiHidden/>
    <w:rsid w:val="00B13DFA"/>
    <w:pPr>
      <w:spacing w:after="0" w:line="240" w:lineRule="auto"/>
    </w:pPr>
  </w:style>
  <w:style w:type="paragraph" w:customStyle="1" w:styleId="Default">
    <w:name w:val="Default"/>
    <w:rsid w:val="00CF57A7"/>
    <w:pPr>
      <w:widowControl w:val="0"/>
      <w:autoSpaceDE w:val="0"/>
      <w:autoSpaceDN w:val="0"/>
      <w:adjustRightInd w:val="0"/>
      <w:spacing w:after="0" w:line="240" w:lineRule="auto"/>
    </w:pPr>
    <w:rPr>
      <w:rFonts w:ascii="Tw Cen MT" w:eastAsia="MS Mincho" w:hAnsi="Tw Cen MT" w:cs="Tw Cen MT"/>
      <w:color w:val="000000"/>
      <w:sz w:val="24"/>
      <w:szCs w:val="24"/>
      <w:lang w:val="en-US"/>
    </w:rPr>
  </w:style>
  <w:style w:type="character" w:styleId="FollowedHyperlink">
    <w:name w:val="FollowedHyperlink"/>
    <w:basedOn w:val="DefaultParagraphFont"/>
    <w:uiPriority w:val="99"/>
    <w:semiHidden/>
    <w:unhideWhenUsed/>
    <w:rsid w:val="00B52152"/>
    <w:rPr>
      <w:color w:val="954F72"/>
      <w:u w:val="single"/>
    </w:rPr>
  </w:style>
  <w:style w:type="paragraph" w:customStyle="1" w:styleId="msonormal0">
    <w:name w:val="msonormal"/>
    <w:basedOn w:val="Normal"/>
    <w:rsid w:val="00B52152"/>
    <w:pPr>
      <w:spacing w:before="100" w:beforeAutospacing="1" w:after="100" w:afterAutospacing="1"/>
    </w:pPr>
    <w:rPr>
      <w:lang w:val="ro-RO"/>
    </w:rPr>
  </w:style>
  <w:style w:type="paragraph" w:customStyle="1" w:styleId="font0">
    <w:name w:val="font0"/>
    <w:basedOn w:val="Normal"/>
    <w:rsid w:val="00B52152"/>
    <w:pPr>
      <w:spacing w:before="100" w:beforeAutospacing="1" w:after="100" w:afterAutospacing="1"/>
    </w:pPr>
    <w:rPr>
      <w:rFonts w:ascii="Calibri" w:hAnsi="Calibri" w:cs="Calibri"/>
      <w:color w:val="000000"/>
      <w:lang w:val="ro-RO"/>
    </w:rPr>
  </w:style>
  <w:style w:type="paragraph" w:customStyle="1" w:styleId="font5">
    <w:name w:val="font5"/>
    <w:basedOn w:val="Normal"/>
    <w:rsid w:val="00B52152"/>
    <w:pPr>
      <w:spacing w:before="100" w:beforeAutospacing="1" w:after="100" w:afterAutospacing="1"/>
    </w:pPr>
    <w:rPr>
      <w:rFonts w:ascii="Calibri" w:hAnsi="Calibri" w:cs="Calibri"/>
      <w:color w:val="4472C4"/>
      <w:lang w:val="ro-RO"/>
    </w:rPr>
  </w:style>
  <w:style w:type="paragraph" w:customStyle="1" w:styleId="font6">
    <w:name w:val="font6"/>
    <w:basedOn w:val="Normal"/>
    <w:rsid w:val="00B52152"/>
    <w:pPr>
      <w:spacing w:before="100" w:beforeAutospacing="1" w:after="100" w:afterAutospacing="1"/>
    </w:pPr>
    <w:rPr>
      <w:rFonts w:ascii="Calibri" w:hAnsi="Calibri" w:cs="Calibri"/>
      <w:b/>
      <w:bCs/>
      <w:color w:val="ED7D31"/>
      <w:lang w:val="ro-RO"/>
    </w:rPr>
  </w:style>
  <w:style w:type="paragraph" w:customStyle="1" w:styleId="font7">
    <w:name w:val="font7"/>
    <w:basedOn w:val="Normal"/>
    <w:rsid w:val="00B52152"/>
    <w:pPr>
      <w:spacing w:before="100" w:beforeAutospacing="1" w:after="100" w:afterAutospacing="1"/>
    </w:pPr>
    <w:rPr>
      <w:rFonts w:ascii="Calibri" w:hAnsi="Calibri" w:cs="Calibri"/>
      <w:color w:val="000000"/>
      <w:lang w:val="ro-RO"/>
    </w:rPr>
  </w:style>
  <w:style w:type="paragraph" w:customStyle="1" w:styleId="font8">
    <w:name w:val="font8"/>
    <w:basedOn w:val="Normal"/>
    <w:rsid w:val="00B52152"/>
    <w:pPr>
      <w:spacing w:before="100" w:beforeAutospacing="1" w:after="100" w:afterAutospacing="1"/>
    </w:pPr>
    <w:rPr>
      <w:rFonts w:ascii="Calibri (Body)" w:hAnsi="Calibri (Body)"/>
      <w:color w:val="4472C4"/>
      <w:lang w:val="ro-RO"/>
    </w:rPr>
  </w:style>
  <w:style w:type="paragraph" w:customStyle="1" w:styleId="font9">
    <w:name w:val="font9"/>
    <w:basedOn w:val="Normal"/>
    <w:rsid w:val="00B52152"/>
    <w:pPr>
      <w:spacing w:before="100" w:beforeAutospacing="1" w:after="100" w:afterAutospacing="1"/>
    </w:pPr>
    <w:rPr>
      <w:rFonts w:ascii="Calibri (Body)" w:hAnsi="Calibri (Body)"/>
      <w:b/>
      <w:bCs/>
      <w:color w:val="ED7D31"/>
      <w:lang w:val="ro-RO"/>
    </w:rPr>
  </w:style>
  <w:style w:type="paragraph" w:customStyle="1" w:styleId="font10">
    <w:name w:val="font10"/>
    <w:basedOn w:val="Normal"/>
    <w:rsid w:val="00B52152"/>
    <w:pPr>
      <w:spacing w:before="100" w:beforeAutospacing="1" w:after="100" w:afterAutospacing="1"/>
    </w:pPr>
    <w:rPr>
      <w:rFonts w:ascii="Calibri (Body)" w:hAnsi="Calibri (Body)"/>
      <w:b/>
      <w:bCs/>
      <w:color w:val="ED7D31"/>
      <w:lang w:val="ro-RO"/>
    </w:rPr>
  </w:style>
  <w:style w:type="paragraph" w:customStyle="1" w:styleId="font11">
    <w:name w:val="font11"/>
    <w:basedOn w:val="Normal"/>
    <w:rsid w:val="00B52152"/>
    <w:pPr>
      <w:spacing w:before="100" w:beforeAutospacing="1" w:after="100" w:afterAutospacing="1"/>
    </w:pPr>
    <w:rPr>
      <w:rFonts w:ascii="Calibri (Body)" w:hAnsi="Calibri (Body)"/>
      <w:color w:val="4472C4"/>
      <w:lang w:val="ro-RO"/>
    </w:rPr>
  </w:style>
  <w:style w:type="paragraph" w:customStyle="1" w:styleId="font12">
    <w:name w:val="font12"/>
    <w:basedOn w:val="Normal"/>
    <w:rsid w:val="00B52152"/>
    <w:pPr>
      <w:spacing w:before="100" w:beforeAutospacing="1" w:after="100" w:afterAutospacing="1"/>
    </w:pPr>
    <w:rPr>
      <w:rFonts w:ascii="Calibri (Body)" w:hAnsi="Calibri (Body)"/>
      <w:lang w:val="ro-RO"/>
    </w:rPr>
  </w:style>
  <w:style w:type="paragraph" w:customStyle="1" w:styleId="xl63">
    <w:name w:val="xl63"/>
    <w:basedOn w:val="Normal"/>
    <w:rsid w:val="00B52152"/>
    <w:pPr>
      <w:shd w:val="clear" w:color="000000" w:fill="FFFFFF"/>
      <w:spacing w:before="100" w:beforeAutospacing="1" w:after="100" w:afterAutospacing="1"/>
      <w:textAlignment w:val="center"/>
    </w:pPr>
    <w:rPr>
      <w:lang w:val="ro-RO"/>
    </w:rPr>
  </w:style>
  <w:style w:type="paragraph" w:customStyle="1" w:styleId="xl64">
    <w:name w:val="xl64"/>
    <w:basedOn w:val="Normal"/>
    <w:rsid w:val="00B52152"/>
    <w:pPr>
      <w:shd w:val="clear" w:color="000000" w:fill="FFC000"/>
      <w:spacing w:before="100" w:beforeAutospacing="1" w:after="100" w:afterAutospacing="1"/>
      <w:textAlignment w:val="center"/>
    </w:pPr>
    <w:rPr>
      <w:lang w:val="ro-RO"/>
    </w:rPr>
  </w:style>
  <w:style w:type="paragraph" w:customStyle="1" w:styleId="xl65">
    <w:name w:val="xl65"/>
    <w:basedOn w:val="Normal"/>
    <w:rsid w:val="00B52152"/>
    <w:pPr>
      <w:shd w:val="clear" w:color="000000" w:fill="548235"/>
      <w:spacing w:before="100" w:beforeAutospacing="1" w:after="100" w:afterAutospacing="1"/>
      <w:textAlignment w:val="center"/>
    </w:pPr>
    <w:rPr>
      <w:lang w:val="ro-RO"/>
    </w:rPr>
  </w:style>
  <w:style w:type="paragraph" w:customStyle="1" w:styleId="xl66">
    <w:name w:val="xl66"/>
    <w:basedOn w:val="Normal"/>
    <w:rsid w:val="00B52152"/>
    <w:pPr>
      <w:shd w:val="clear" w:color="000000" w:fill="4472C4"/>
      <w:spacing w:before="100" w:beforeAutospacing="1" w:after="100" w:afterAutospacing="1"/>
      <w:textAlignment w:val="center"/>
    </w:pPr>
    <w:rPr>
      <w:lang w:val="ro-RO"/>
    </w:rPr>
  </w:style>
  <w:style w:type="paragraph" w:customStyle="1" w:styleId="xl67">
    <w:name w:val="xl67"/>
    <w:basedOn w:val="Normal"/>
    <w:rsid w:val="00B52152"/>
    <w:pPr>
      <w:shd w:val="clear" w:color="000000" w:fill="FFFFFF"/>
      <w:spacing w:before="100" w:beforeAutospacing="1" w:after="100" w:afterAutospacing="1"/>
      <w:jc w:val="right"/>
      <w:textAlignment w:val="center"/>
    </w:pPr>
    <w:rPr>
      <w:sz w:val="32"/>
      <w:szCs w:val="32"/>
      <w:lang w:val="ro-RO"/>
    </w:rPr>
  </w:style>
  <w:style w:type="paragraph" w:customStyle="1" w:styleId="xl68">
    <w:name w:val="xl68"/>
    <w:basedOn w:val="Normal"/>
    <w:rsid w:val="00B52152"/>
    <w:pPr>
      <w:shd w:val="clear" w:color="000000" w:fill="FFFFFF"/>
      <w:spacing w:before="100" w:beforeAutospacing="1" w:after="100" w:afterAutospacing="1"/>
      <w:textAlignment w:val="center"/>
    </w:pPr>
    <w:rPr>
      <w:rFonts w:ascii="Calibri" w:hAnsi="Calibri" w:cs="Calibri"/>
      <w:b/>
      <w:bCs/>
      <w:lang w:val="ro-RO"/>
    </w:rPr>
  </w:style>
  <w:style w:type="paragraph" w:customStyle="1" w:styleId="xl69">
    <w:name w:val="xl69"/>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alibri" w:hAnsi="Calibri" w:cs="Calibri"/>
      <w:b/>
      <w:bCs/>
      <w:lang w:val="ro-RO"/>
    </w:rPr>
  </w:style>
  <w:style w:type="paragraph" w:customStyle="1" w:styleId="xl70">
    <w:name w:val="xl70"/>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alibri" w:hAnsi="Calibri" w:cs="Calibri"/>
      <w:b/>
      <w:bCs/>
      <w:lang w:val="ro-RO"/>
    </w:rPr>
  </w:style>
  <w:style w:type="paragraph" w:customStyle="1" w:styleId="xl71">
    <w:name w:val="xl71"/>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color w:val="4472C4"/>
      <w:lang w:val="ro-RO"/>
    </w:rPr>
  </w:style>
  <w:style w:type="paragraph" w:customStyle="1" w:styleId="xl72">
    <w:name w:val="xl72"/>
    <w:basedOn w:val="Normal"/>
    <w:rsid w:val="00B52152"/>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textAlignment w:val="center"/>
    </w:pPr>
    <w:rPr>
      <w:lang w:val="ro-RO"/>
    </w:rPr>
  </w:style>
  <w:style w:type="paragraph" w:customStyle="1" w:styleId="xl73">
    <w:name w:val="xl73"/>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ro-RO"/>
    </w:rPr>
  </w:style>
  <w:style w:type="paragraph" w:customStyle="1" w:styleId="xl74">
    <w:name w:val="xl74"/>
    <w:basedOn w:val="Normal"/>
    <w:rsid w:val="00B52152"/>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textAlignment w:val="center"/>
    </w:pPr>
    <w:rPr>
      <w:lang w:val="ro-RO"/>
    </w:rPr>
  </w:style>
  <w:style w:type="paragraph" w:customStyle="1" w:styleId="xl75">
    <w:name w:val="xl75"/>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ro-RO"/>
    </w:rPr>
  </w:style>
  <w:style w:type="paragraph" w:customStyle="1" w:styleId="xl76">
    <w:name w:val="xl76"/>
    <w:basedOn w:val="Normal"/>
    <w:rsid w:val="00B52152"/>
    <w:pPr>
      <w:pBdr>
        <w:top w:val="single" w:sz="4" w:space="0" w:color="auto"/>
        <w:left w:val="single" w:sz="4" w:space="7" w:color="auto"/>
        <w:bottom w:val="single" w:sz="4" w:space="0" w:color="auto"/>
        <w:right w:val="single" w:sz="4" w:space="0" w:color="auto"/>
      </w:pBdr>
      <w:shd w:val="clear" w:color="000000" w:fill="FFFFFF"/>
      <w:spacing w:before="100" w:beforeAutospacing="1" w:after="100" w:afterAutospacing="1"/>
      <w:ind w:firstLineChars="100" w:firstLine="100"/>
      <w:textAlignment w:val="center"/>
    </w:pPr>
    <w:rPr>
      <w:rFonts w:ascii="Calibri" w:hAnsi="Calibri" w:cs="Calibri"/>
      <w:color w:val="4472C4"/>
      <w:lang w:val="ro-RO"/>
    </w:rPr>
  </w:style>
  <w:style w:type="paragraph" w:customStyle="1" w:styleId="xl77">
    <w:name w:val="xl77"/>
    <w:basedOn w:val="Normal"/>
    <w:rsid w:val="00B52152"/>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textAlignment w:val="center"/>
    </w:pPr>
    <w:rPr>
      <w:lang w:val="ro-RO"/>
    </w:rPr>
  </w:style>
  <w:style w:type="paragraph" w:customStyle="1" w:styleId="xl78">
    <w:name w:val="xl78"/>
    <w:basedOn w:val="Normal"/>
    <w:rsid w:val="00B52152"/>
    <w:pPr>
      <w:pBdr>
        <w:top w:val="single" w:sz="4" w:space="0" w:color="auto"/>
        <w:left w:val="single" w:sz="4" w:space="20" w:color="auto"/>
        <w:bottom w:val="single" w:sz="4" w:space="0" w:color="auto"/>
        <w:right w:val="single" w:sz="4" w:space="0" w:color="auto"/>
      </w:pBdr>
      <w:shd w:val="clear" w:color="000000" w:fill="FFFFFF"/>
      <w:spacing w:before="100" w:beforeAutospacing="1" w:after="100" w:afterAutospacing="1"/>
      <w:ind w:firstLineChars="300" w:firstLine="300"/>
      <w:textAlignment w:val="center"/>
    </w:pPr>
    <w:rPr>
      <w:rFonts w:ascii="Calibri" w:hAnsi="Calibri" w:cs="Calibri"/>
      <w:color w:val="4472C4"/>
      <w:lang w:val="ro-RO"/>
    </w:rPr>
  </w:style>
  <w:style w:type="paragraph" w:customStyle="1" w:styleId="xl79">
    <w:name w:val="xl79"/>
    <w:basedOn w:val="Normal"/>
    <w:rsid w:val="00B5215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textAlignment w:val="center"/>
    </w:pPr>
    <w:rPr>
      <w:lang w:val="ro-RO"/>
    </w:rPr>
  </w:style>
  <w:style w:type="paragraph" w:customStyle="1" w:styleId="xl80">
    <w:name w:val="xl80"/>
    <w:basedOn w:val="Normal"/>
    <w:rsid w:val="00B52152"/>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textAlignment w:val="center"/>
    </w:pPr>
    <w:rPr>
      <w:lang w:val="ro-RO"/>
    </w:rPr>
  </w:style>
  <w:style w:type="paragraph" w:customStyle="1" w:styleId="xl81">
    <w:name w:val="xl81"/>
    <w:basedOn w:val="Normal"/>
    <w:rsid w:val="00B5215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textAlignment w:val="center"/>
    </w:pPr>
    <w:rPr>
      <w:color w:val="FFC000"/>
      <w:lang w:val="ro-RO"/>
    </w:rPr>
  </w:style>
  <w:style w:type="paragraph" w:customStyle="1" w:styleId="xl82">
    <w:name w:val="xl82"/>
    <w:basedOn w:val="Normal"/>
    <w:rsid w:val="00B5215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textAlignment w:val="center"/>
    </w:pPr>
    <w:rPr>
      <w:lang w:val="ro-RO"/>
    </w:rPr>
  </w:style>
  <w:style w:type="paragraph" w:customStyle="1" w:styleId="xl83">
    <w:name w:val="xl83"/>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ro-RO"/>
    </w:rPr>
  </w:style>
  <w:style w:type="paragraph" w:customStyle="1" w:styleId="xl84">
    <w:name w:val="xl84"/>
    <w:basedOn w:val="Normal"/>
    <w:rsid w:val="00B52152"/>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textAlignment w:val="center"/>
    </w:pPr>
    <w:rPr>
      <w:lang w:val="ro-RO"/>
    </w:rPr>
  </w:style>
  <w:style w:type="paragraph" w:customStyle="1" w:styleId="xl85">
    <w:name w:val="xl85"/>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8"/>
      <w:szCs w:val="28"/>
      <w:lang w:val="ro-RO"/>
    </w:rPr>
  </w:style>
  <w:style w:type="paragraph" w:customStyle="1" w:styleId="xl86">
    <w:name w:val="xl86"/>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sz w:val="28"/>
      <w:szCs w:val="28"/>
      <w:lang w:val="ro-RO"/>
    </w:rPr>
  </w:style>
  <w:style w:type="paragraph" w:customStyle="1" w:styleId="xl87">
    <w:name w:val="xl87"/>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sz w:val="28"/>
      <w:szCs w:val="28"/>
      <w:lang w:val="ro-RO"/>
    </w:rPr>
  </w:style>
  <w:style w:type="paragraph" w:customStyle="1" w:styleId="xl88">
    <w:name w:val="xl88"/>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8"/>
      <w:szCs w:val="28"/>
      <w:lang w:val="ro-RO"/>
    </w:rPr>
  </w:style>
  <w:style w:type="paragraph" w:customStyle="1" w:styleId="xl89">
    <w:name w:val="xl89"/>
    <w:basedOn w:val="Normal"/>
    <w:rsid w:val="00B52152"/>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textAlignment w:val="center"/>
    </w:pPr>
    <w:rPr>
      <w:color w:val="FFC000"/>
      <w:lang w:val="ro-RO"/>
    </w:rPr>
  </w:style>
  <w:style w:type="paragraph" w:customStyle="1" w:styleId="xl90">
    <w:name w:val="xl90"/>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8"/>
      <w:szCs w:val="28"/>
      <w:lang w:val="ro-RO"/>
    </w:rPr>
  </w:style>
  <w:style w:type="paragraph" w:customStyle="1" w:styleId="xl91">
    <w:name w:val="xl91"/>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sz w:val="28"/>
      <w:szCs w:val="28"/>
      <w:lang w:val="ro-RO"/>
    </w:rPr>
  </w:style>
  <w:style w:type="paragraph" w:customStyle="1" w:styleId="xl92">
    <w:name w:val="xl92"/>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color w:val="FF0000"/>
      <w:lang w:val="ro-RO"/>
    </w:rPr>
  </w:style>
  <w:style w:type="paragraph" w:customStyle="1" w:styleId="xl93">
    <w:name w:val="xl93"/>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FF0000"/>
      <w:lang w:val="ro-RO"/>
    </w:rPr>
  </w:style>
  <w:style w:type="paragraph" w:customStyle="1" w:styleId="xl94">
    <w:name w:val="xl94"/>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lang w:val="ro-RO"/>
    </w:rPr>
  </w:style>
  <w:style w:type="paragraph" w:customStyle="1" w:styleId="xl95">
    <w:name w:val="xl95"/>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lang w:val="ro-RO"/>
    </w:rPr>
  </w:style>
  <w:style w:type="paragraph" w:customStyle="1" w:styleId="xl96">
    <w:name w:val="xl96"/>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FF0000"/>
      <w:lang w:val="ro-RO"/>
    </w:rPr>
  </w:style>
  <w:style w:type="paragraph" w:customStyle="1" w:styleId="xl97">
    <w:name w:val="xl97"/>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ro-RO"/>
    </w:rPr>
  </w:style>
  <w:style w:type="paragraph" w:customStyle="1" w:styleId="xl98">
    <w:name w:val="xl98"/>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Body)" w:hAnsi="Calibri (Body)"/>
      <w:sz w:val="28"/>
      <w:szCs w:val="28"/>
      <w:lang w:val="ro-RO"/>
    </w:rPr>
  </w:style>
  <w:style w:type="paragraph" w:customStyle="1" w:styleId="xl99">
    <w:name w:val="xl99"/>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8"/>
      <w:szCs w:val="28"/>
      <w:lang w:val="ro-RO"/>
    </w:rPr>
  </w:style>
  <w:style w:type="paragraph" w:customStyle="1" w:styleId="xl100">
    <w:name w:val="xl100"/>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8"/>
      <w:szCs w:val="28"/>
      <w:lang w:val="ro-RO"/>
    </w:rPr>
  </w:style>
  <w:style w:type="paragraph" w:customStyle="1" w:styleId="xl101">
    <w:name w:val="xl101"/>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8"/>
      <w:szCs w:val="28"/>
      <w:lang w:val="ro-RO"/>
    </w:rPr>
  </w:style>
  <w:style w:type="paragraph" w:customStyle="1" w:styleId="xl102">
    <w:name w:val="xl102"/>
    <w:basedOn w:val="Normal"/>
    <w:rsid w:val="00B52152"/>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textAlignment w:val="center"/>
    </w:pPr>
    <w:rPr>
      <w:lang w:val="ro-RO"/>
    </w:rPr>
  </w:style>
  <w:style w:type="paragraph" w:customStyle="1" w:styleId="xl103">
    <w:name w:val="xl103"/>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alibri" w:hAnsi="Calibri" w:cs="Calibri"/>
      <w:b/>
      <w:bCs/>
      <w:lang w:val="ro-RO"/>
    </w:rPr>
  </w:style>
  <w:style w:type="paragraph" w:customStyle="1" w:styleId="xl104">
    <w:name w:val="xl104"/>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Calibri"/>
      <w:b/>
      <w:bCs/>
      <w:lang w:val="ro-RO"/>
    </w:rPr>
  </w:style>
  <w:style w:type="paragraph" w:customStyle="1" w:styleId="xl105">
    <w:name w:val="xl105"/>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lang w:val="ro-RO"/>
    </w:rPr>
  </w:style>
  <w:style w:type="paragraph" w:customStyle="1" w:styleId="xl106">
    <w:name w:val="xl106"/>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FF0000"/>
      <w:lang w:val="ro-RO"/>
    </w:rPr>
  </w:style>
  <w:style w:type="paragraph" w:customStyle="1" w:styleId="xl107">
    <w:name w:val="xl107"/>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center"/>
      <w:textAlignment w:val="center"/>
    </w:pPr>
    <w:rPr>
      <w:rFonts w:ascii="Calibri" w:hAnsi="Calibri" w:cs="Calibri"/>
      <w:b/>
      <w:bCs/>
      <w:lang w:val="ro-RO"/>
    </w:rPr>
  </w:style>
  <w:style w:type="paragraph" w:customStyle="1" w:styleId="xl108">
    <w:name w:val="xl108"/>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lang w:val="ro-RO"/>
    </w:rPr>
  </w:style>
  <w:style w:type="paragraph" w:customStyle="1" w:styleId="xl109">
    <w:name w:val="xl109"/>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lang w:val="ro-RO"/>
    </w:rPr>
  </w:style>
  <w:style w:type="paragraph" w:customStyle="1" w:styleId="xl110">
    <w:name w:val="xl110"/>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center"/>
      <w:textAlignment w:val="center"/>
    </w:pPr>
    <w:rPr>
      <w:lang w:val="ro-RO"/>
    </w:rPr>
  </w:style>
  <w:style w:type="paragraph" w:customStyle="1" w:styleId="xl111">
    <w:name w:val="xl111"/>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lang w:val="ro-RO"/>
    </w:rPr>
  </w:style>
  <w:style w:type="paragraph" w:customStyle="1" w:styleId="xl112">
    <w:name w:val="xl112"/>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sz w:val="28"/>
      <w:szCs w:val="28"/>
      <w:lang w:val="ro-RO"/>
    </w:rPr>
  </w:style>
  <w:style w:type="paragraph" w:customStyle="1" w:styleId="xl113">
    <w:name w:val="xl113"/>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right"/>
      <w:textAlignment w:val="center"/>
    </w:pPr>
    <w:rPr>
      <w:sz w:val="28"/>
      <w:szCs w:val="28"/>
      <w:lang w:val="ro-RO"/>
    </w:rPr>
  </w:style>
  <w:style w:type="paragraph" w:customStyle="1" w:styleId="xl114">
    <w:name w:val="xl114"/>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sz w:val="28"/>
      <w:szCs w:val="28"/>
      <w:lang w:val="ro-RO"/>
    </w:rPr>
  </w:style>
  <w:style w:type="paragraph" w:customStyle="1" w:styleId="xl115">
    <w:name w:val="xl115"/>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right"/>
      <w:textAlignment w:val="center"/>
    </w:pPr>
    <w:rPr>
      <w:lang w:val="ro-RO"/>
    </w:rPr>
  </w:style>
  <w:style w:type="paragraph" w:customStyle="1" w:styleId="xl116">
    <w:name w:val="xl116"/>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color w:val="000000"/>
      <w:lang w:val="ro-RO"/>
    </w:rPr>
  </w:style>
  <w:style w:type="paragraph" w:customStyle="1" w:styleId="xl117">
    <w:name w:val="xl117"/>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textAlignment w:val="center"/>
    </w:pPr>
    <w:rPr>
      <w:color w:val="000000"/>
      <w:lang w:val="ro-RO"/>
    </w:rPr>
  </w:style>
  <w:style w:type="paragraph" w:customStyle="1" w:styleId="xl118">
    <w:name w:val="xl118"/>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center"/>
      <w:textAlignment w:val="center"/>
    </w:pPr>
    <w:rPr>
      <w:color w:val="FF0000"/>
      <w:lang w:val="ro-RO"/>
    </w:rPr>
  </w:style>
  <w:style w:type="paragraph" w:customStyle="1" w:styleId="xl119">
    <w:name w:val="xl119"/>
    <w:basedOn w:val="Normal"/>
    <w:rsid w:val="00B52152"/>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jc w:val="right"/>
      <w:textAlignment w:val="center"/>
    </w:pPr>
    <w:rPr>
      <w:color w:val="FF0000"/>
      <w:lang w:val="ro-RO"/>
    </w:rPr>
  </w:style>
  <w:style w:type="paragraph" w:customStyle="1" w:styleId="xl120">
    <w:name w:val="xl120"/>
    <w:basedOn w:val="Normal"/>
    <w:rsid w:val="00B52152"/>
    <w:pPr>
      <w:pBdr>
        <w:top w:val="single" w:sz="4" w:space="0" w:color="auto"/>
        <w:left w:val="single" w:sz="4" w:space="0" w:color="auto"/>
        <w:bottom w:val="single" w:sz="4" w:space="0" w:color="auto"/>
      </w:pBdr>
      <w:shd w:val="clear" w:color="000000" w:fill="E7E6E6"/>
      <w:spacing w:before="100" w:beforeAutospacing="1" w:after="100" w:afterAutospacing="1"/>
      <w:jc w:val="center"/>
      <w:textAlignment w:val="center"/>
    </w:pPr>
    <w:rPr>
      <w:rFonts w:ascii="Calibri" w:hAnsi="Calibri" w:cs="Calibri"/>
      <w:b/>
      <w:bCs/>
      <w:lang w:val="ro-RO"/>
    </w:rPr>
  </w:style>
  <w:style w:type="paragraph" w:customStyle="1" w:styleId="xl121">
    <w:name w:val="xl121"/>
    <w:basedOn w:val="Normal"/>
    <w:rsid w:val="00B52152"/>
    <w:pPr>
      <w:pBdr>
        <w:top w:val="single" w:sz="4" w:space="0" w:color="auto"/>
        <w:bottom w:val="single" w:sz="4" w:space="0" w:color="auto"/>
      </w:pBdr>
      <w:shd w:val="clear" w:color="000000" w:fill="E7E6E6"/>
      <w:spacing w:before="100" w:beforeAutospacing="1" w:after="100" w:afterAutospacing="1"/>
      <w:jc w:val="center"/>
      <w:textAlignment w:val="center"/>
    </w:pPr>
    <w:rPr>
      <w:lang w:val="ro-RO"/>
    </w:rPr>
  </w:style>
  <w:style w:type="paragraph" w:customStyle="1" w:styleId="xl122">
    <w:name w:val="xl122"/>
    <w:basedOn w:val="Normal"/>
    <w:rsid w:val="00B52152"/>
    <w:pPr>
      <w:pBdr>
        <w:top w:val="single" w:sz="4" w:space="0" w:color="auto"/>
        <w:bottom w:val="single" w:sz="4" w:space="0" w:color="auto"/>
        <w:right w:val="single" w:sz="4" w:space="0" w:color="auto"/>
      </w:pBdr>
      <w:shd w:val="clear" w:color="000000" w:fill="E7E6E6"/>
      <w:spacing w:before="100" w:beforeAutospacing="1" w:after="100" w:afterAutospacing="1"/>
      <w:jc w:val="center"/>
      <w:textAlignment w:val="center"/>
    </w:pPr>
    <w:rPr>
      <w:lang w:val="ro-RO"/>
    </w:rPr>
  </w:style>
  <w:style w:type="paragraph" w:customStyle="1" w:styleId="xl123">
    <w:name w:val="xl123"/>
    <w:basedOn w:val="Normal"/>
    <w:rsid w:val="00B52152"/>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alibri" w:hAnsi="Calibri" w:cs="Calibri"/>
      <w:b/>
      <w:bCs/>
      <w:lang w:val="ro-RO"/>
    </w:rPr>
  </w:style>
  <w:style w:type="paragraph" w:customStyle="1" w:styleId="xl124">
    <w:name w:val="xl124"/>
    <w:basedOn w:val="Normal"/>
    <w:rsid w:val="00B52152"/>
    <w:pPr>
      <w:pBdr>
        <w:top w:val="single" w:sz="4" w:space="0" w:color="auto"/>
        <w:bottom w:val="single" w:sz="4" w:space="0" w:color="auto"/>
      </w:pBdr>
      <w:spacing w:before="100" w:beforeAutospacing="1" w:after="100" w:afterAutospacing="1"/>
      <w:jc w:val="center"/>
      <w:textAlignment w:val="center"/>
    </w:pPr>
    <w:rPr>
      <w:lang w:val="ro-RO"/>
    </w:rPr>
  </w:style>
  <w:style w:type="paragraph" w:customStyle="1" w:styleId="xl125">
    <w:name w:val="xl125"/>
    <w:basedOn w:val="Normal"/>
    <w:rsid w:val="00B52152"/>
    <w:pPr>
      <w:pBdr>
        <w:top w:val="single" w:sz="4" w:space="0" w:color="auto"/>
        <w:bottom w:val="single" w:sz="4" w:space="0" w:color="auto"/>
        <w:right w:val="single" w:sz="4" w:space="0" w:color="auto"/>
      </w:pBdr>
      <w:spacing w:before="100" w:beforeAutospacing="1" w:after="100" w:afterAutospacing="1"/>
      <w:jc w:val="center"/>
      <w:textAlignment w:val="center"/>
    </w:pPr>
    <w:rPr>
      <w:lang w:val="ro-RO"/>
    </w:rPr>
  </w:style>
  <w:style w:type="paragraph" w:customStyle="1" w:styleId="xl126">
    <w:name w:val="xl126"/>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ro-RO"/>
    </w:rPr>
  </w:style>
  <w:style w:type="paragraph" w:customStyle="1" w:styleId="xl127">
    <w:name w:val="xl127"/>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alibri" w:hAnsi="Calibri" w:cs="Calibri"/>
      <w:b/>
      <w:bCs/>
      <w:color w:val="ED7D31"/>
      <w:lang w:val="ro-RO"/>
    </w:rPr>
  </w:style>
  <w:style w:type="paragraph" w:customStyle="1" w:styleId="xl128">
    <w:name w:val="xl128"/>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ro-RO"/>
    </w:rPr>
  </w:style>
  <w:style w:type="paragraph" w:customStyle="1" w:styleId="xl129">
    <w:name w:val="xl129"/>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ro-RO"/>
    </w:rPr>
  </w:style>
  <w:style w:type="paragraph" w:customStyle="1" w:styleId="xl130">
    <w:name w:val="xl130"/>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Body)" w:hAnsi="Calibri (Body)"/>
      <w:b/>
      <w:bCs/>
      <w:color w:val="ED7D31"/>
      <w:lang w:val="ro-RO"/>
    </w:rPr>
  </w:style>
  <w:style w:type="paragraph" w:customStyle="1" w:styleId="xl131">
    <w:name w:val="xl131"/>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ro-RO"/>
    </w:rPr>
  </w:style>
  <w:style w:type="paragraph" w:customStyle="1" w:styleId="xl132">
    <w:name w:val="xl132"/>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ro-RO"/>
    </w:rPr>
  </w:style>
  <w:style w:type="paragraph" w:customStyle="1" w:styleId="xl133">
    <w:name w:val="xl133"/>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b/>
      <w:bCs/>
      <w:lang w:val="ro-RO"/>
    </w:rPr>
  </w:style>
  <w:style w:type="paragraph" w:customStyle="1" w:styleId="xl134">
    <w:name w:val="xl134"/>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color w:val="4472C4"/>
      <w:lang w:val="ro-RO"/>
    </w:rPr>
  </w:style>
  <w:style w:type="paragraph" w:customStyle="1" w:styleId="xl135">
    <w:name w:val="xl135"/>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lang w:val="ro-RO"/>
    </w:rPr>
  </w:style>
  <w:style w:type="paragraph" w:customStyle="1" w:styleId="xl136">
    <w:name w:val="xl136"/>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lang w:val="ro-RO"/>
    </w:rPr>
  </w:style>
  <w:style w:type="paragraph" w:customStyle="1" w:styleId="xl137">
    <w:name w:val="xl137"/>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Body)" w:hAnsi="Calibri (Body)"/>
      <w:b/>
      <w:bCs/>
      <w:color w:val="ED7D31"/>
      <w:lang w:val="ro-RO"/>
    </w:rPr>
  </w:style>
  <w:style w:type="paragraph" w:customStyle="1" w:styleId="xl138">
    <w:name w:val="xl138"/>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lang w:val="ro-RO"/>
    </w:rPr>
  </w:style>
  <w:style w:type="paragraph" w:customStyle="1" w:styleId="xl139">
    <w:name w:val="xl139"/>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b/>
      <w:bCs/>
      <w:lang w:val="ro-RO"/>
    </w:rPr>
  </w:style>
  <w:style w:type="paragraph" w:customStyle="1" w:styleId="xl140">
    <w:name w:val="xl140"/>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ro-RO"/>
    </w:rPr>
  </w:style>
  <w:style w:type="paragraph" w:customStyle="1" w:styleId="xl141">
    <w:name w:val="xl141"/>
    <w:basedOn w:val="Normal"/>
    <w:rsid w:val="00B521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Calibri" w:hAnsi="Calibri" w:cs="Calibri"/>
      <w:lang w:val="ro-RO"/>
    </w:rPr>
  </w:style>
  <w:style w:type="paragraph" w:customStyle="1" w:styleId="xl142">
    <w:name w:val="xl142"/>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lang w:val="ro-RO"/>
    </w:rPr>
  </w:style>
  <w:style w:type="paragraph" w:customStyle="1" w:styleId="xl143">
    <w:name w:val="xl143"/>
    <w:basedOn w:val="Normal"/>
    <w:rsid w:val="00B521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lang w:val="ro-RO"/>
    </w:rPr>
  </w:style>
  <w:style w:type="paragraph" w:styleId="BodyText">
    <w:name w:val="Body Text"/>
    <w:basedOn w:val="Normal"/>
    <w:link w:val="BodyTextChar"/>
    <w:uiPriority w:val="1"/>
    <w:qFormat/>
    <w:rsid w:val="00101059"/>
    <w:pPr>
      <w:widowControl w:val="0"/>
      <w:autoSpaceDE w:val="0"/>
      <w:autoSpaceDN w:val="0"/>
    </w:pPr>
    <w:rPr>
      <w:rFonts w:ascii="Arial" w:eastAsia="Arial" w:hAnsi="Arial" w:cs="Arial"/>
      <w:sz w:val="20"/>
      <w:szCs w:val="20"/>
      <w:lang w:val="ro-RO" w:bidi="en-US"/>
    </w:rPr>
  </w:style>
  <w:style w:type="character" w:customStyle="1" w:styleId="BodyTextChar">
    <w:name w:val="Body Text Char"/>
    <w:basedOn w:val="DefaultParagraphFont"/>
    <w:link w:val="BodyText"/>
    <w:uiPriority w:val="1"/>
    <w:rsid w:val="00101059"/>
    <w:rPr>
      <w:rFonts w:ascii="Arial" w:eastAsia="Arial" w:hAnsi="Arial" w:cs="Arial"/>
      <w:sz w:val="20"/>
      <w:szCs w:val="20"/>
      <w:lang w:val="ro-RO" w:eastAsia="en-GB" w:bidi="en-US"/>
    </w:rPr>
  </w:style>
  <w:style w:type="table" w:styleId="GridTable4-Accent6">
    <w:name w:val="Grid Table 4 Accent 6"/>
    <w:basedOn w:val="TableNormal"/>
    <w:uiPriority w:val="49"/>
    <w:rsid w:val="00B2237C"/>
    <w:pPr>
      <w:spacing w:after="0" w:line="240" w:lineRule="auto"/>
    </w:pPr>
    <w:rPr>
      <w:lang w:val="en-GB"/>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tab-span">
    <w:name w:val="apple-tab-span"/>
    <w:basedOn w:val="DefaultParagraphFont"/>
    <w:rsid w:val="007738E2"/>
  </w:style>
  <w:style w:type="paragraph" w:customStyle="1" w:styleId="font13">
    <w:name w:val="font13"/>
    <w:basedOn w:val="Normal"/>
    <w:rsid w:val="007C486D"/>
    <w:pPr>
      <w:spacing w:before="100" w:beforeAutospacing="1" w:after="100" w:afterAutospacing="1"/>
    </w:pPr>
    <w:rPr>
      <w:rFonts w:ascii="Calibri (Body)" w:hAnsi="Calibri (Body)"/>
      <w:b/>
      <w:bCs/>
      <w:color w:val="000000"/>
      <w:sz w:val="28"/>
      <w:szCs w:val="28"/>
      <w:lang w:val="ro-RO"/>
    </w:rPr>
  </w:style>
  <w:style w:type="paragraph" w:customStyle="1" w:styleId="font14">
    <w:name w:val="font14"/>
    <w:basedOn w:val="Normal"/>
    <w:rsid w:val="007C486D"/>
    <w:pPr>
      <w:spacing w:before="100" w:beforeAutospacing="1" w:after="100" w:afterAutospacing="1"/>
    </w:pPr>
    <w:rPr>
      <w:rFonts w:ascii="Calibri (Body)" w:hAnsi="Calibri (Body)"/>
      <w:b/>
      <w:bCs/>
      <w:color w:val="000000"/>
      <w:u w:val="single"/>
      <w:lang w:val="ro-RO"/>
    </w:rPr>
  </w:style>
  <w:style w:type="character" w:styleId="UnresolvedMention">
    <w:name w:val="Unresolved Mention"/>
    <w:basedOn w:val="DefaultParagraphFont"/>
    <w:uiPriority w:val="99"/>
    <w:semiHidden/>
    <w:unhideWhenUsed/>
    <w:rsid w:val="00554E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880388">
      <w:bodyDiv w:val="1"/>
      <w:marLeft w:val="0"/>
      <w:marRight w:val="0"/>
      <w:marTop w:val="0"/>
      <w:marBottom w:val="0"/>
      <w:divBdr>
        <w:top w:val="none" w:sz="0" w:space="0" w:color="auto"/>
        <w:left w:val="none" w:sz="0" w:space="0" w:color="auto"/>
        <w:bottom w:val="none" w:sz="0" w:space="0" w:color="auto"/>
        <w:right w:val="none" w:sz="0" w:space="0" w:color="auto"/>
      </w:divBdr>
    </w:div>
    <w:div w:id="452212662">
      <w:bodyDiv w:val="1"/>
      <w:marLeft w:val="0"/>
      <w:marRight w:val="0"/>
      <w:marTop w:val="0"/>
      <w:marBottom w:val="0"/>
      <w:divBdr>
        <w:top w:val="none" w:sz="0" w:space="0" w:color="auto"/>
        <w:left w:val="none" w:sz="0" w:space="0" w:color="auto"/>
        <w:bottom w:val="none" w:sz="0" w:space="0" w:color="auto"/>
        <w:right w:val="none" w:sz="0" w:space="0" w:color="auto"/>
      </w:divBdr>
    </w:div>
    <w:div w:id="785662407">
      <w:bodyDiv w:val="1"/>
      <w:marLeft w:val="0"/>
      <w:marRight w:val="0"/>
      <w:marTop w:val="0"/>
      <w:marBottom w:val="0"/>
      <w:divBdr>
        <w:top w:val="none" w:sz="0" w:space="0" w:color="auto"/>
        <w:left w:val="none" w:sz="0" w:space="0" w:color="auto"/>
        <w:bottom w:val="none" w:sz="0" w:space="0" w:color="auto"/>
        <w:right w:val="none" w:sz="0" w:space="0" w:color="auto"/>
      </w:divBdr>
    </w:div>
    <w:div w:id="825558565">
      <w:bodyDiv w:val="1"/>
      <w:marLeft w:val="0"/>
      <w:marRight w:val="0"/>
      <w:marTop w:val="0"/>
      <w:marBottom w:val="0"/>
      <w:divBdr>
        <w:top w:val="none" w:sz="0" w:space="0" w:color="auto"/>
        <w:left w:val="none" w:sz="0" w:space="0" w:color="auto"/>
        <w:bottom w:val="none" w:sz="0" w:space="0" w:color="auto"/>
        <w:right w:val="none" w:sz="0" w:space="0" w:color="auto"/>
      </w:divBdr>
    </w:div>
    <w:div w:id="857355093">
      <w:bodyDiv w:val="1"/>
      <w:marLeft w:val="0"/>
      <w:marRight w:val="0"/>
      <w:marTop w:val="0"/>
      <w:marBottom w:val="0"/>
      <w:divBdr>
        <w:top w:val="none" w:sz="0" w:space="0" w:color="auto"/>
        <w:left w:val="none" w:sz="0" w:space="0" w:color="auto"/>
        <w:bottom w:val="none" w:sz="0" w:space="0" w:color="auto"/>
        <w:right w:val="none" w:sz="0" w:space="0" w:color="auto"/>
      </w:divBdr>
    </w:div>
    <w:div w:id="1103233575">
      <w:bodyDiv w:val="1"/>
      <w:marLeft w:val="0"/>
      <w:marRight w:val="0"/>
      <w:marTop w:val="0"/>
      <w:marBottom w:val="0"/>
      <w:divBdr>
        <w:top w:val="none" w:sz="0" w:space="0" w:color="auto"/>
        <w:left w:val="none" w:sz="0" w:space="0" w:color="auto"/>
        <w:bottom w:val="none" w:sz="0" w:space="0" w:color="auto"/>
        <w:right w:val="none" w:sz="0" w:space="0" w:color="auto"/>
      </w:divBdr>
    </w:div>
    <w:div w:id="1172379301">
      <w:bodyDiv w:val="1"/>
      <w:marLeft w:val="0"/>
      <w:marRight w:val="0"/>
      <w:marTop w:val="0"/>
      <w:marBottom w:val="0"/>
      <w:divBdr>
        <w:top w:val="none" w:sz="0" w:space="0" w:color="auto"/>
        <w:left w:val="none" w:sz="0" w:space="0" w:color="auto"/>
        <w:bottom w:val="none" w:sz="0" w:space="0" w:color="auto"/>
        <w:right w:val="none" w:sz="0" w:space="0" w:color="auto"/>
      </w:divBdr>
    </w:div>
    <w:div w:id="1219323038">
      <w:bodyDiv w:val="1"/>
      <w:marLeft w:val="0"/>
      <w:marRight w:val="0"/>
      <w:marTop w:val="0"/>
      <w:marBottom w:val="0"/>
      <w:divBdr>
        <w:top w:val="none" w:sz="0" w:space="0" w:color="auto"/>
        <w:left w:val="none" w:sz="0" w:space="0" w:color="auto"/>
        <w:bottom w:val="none" w:sz="0" w:space="0" w:color="auto"/>
        <w:right w:val="none" w:sz="0" w:space="0" w:color="auto"/>
      </w:divBdr>
    </w:div>
    <w:div w:id="1284655930">
      <w:bodyDiv w:val="1"/>
      <w:marLeft w:val="0"/>
      <w:marRight w:val="0"/>
      <w:marTop w:val="0"/>
      <w:marBottom w:val="0"/>
      <w:divBdr>
        <w:top w:val="none" w:sz="0" w:space="0" w:color="auto"/>
        <w:left w:val="none" w:sz="0" w:space="0" w:color="auto"/>
        <w:bottom w:val="none" w:sz="0" w:space="0" w:color="auto"/>
        <w:right w:val="none" w:sz="0" w:space="0" w:color="auto"/>
      </w:divBdr>
    </w:div>
    <w:div w:id="1299191911">
      <w:bodyDiv w:val="1"/>
      <w:marLeft w:val="0"/>
      <w:marRight w:val="0"/>
      <w:marTop w:val="0"/>
      <w:marBottom w:val="0"/>
      <w:divBdr>
        <w:top w:val="none" w:sz="0" w:space="0" w:color="auto"/>
        <w:left w:val="none" w:sz="0" w:space="0" w:color="auto"/>
        <w:bottom w:val="none" w:sz="0" w:space="0" w:color="auto"/>
        <w:right w:val="none" w:sz="0" w:space="0" w:color="auto"/>
      </w:divBdr>
      <w:divsChild>
        <w:div w:id="486357655">
          <w:marLeft w:val="0"/>
          <w:marRight w:val="0"/>
          <w:marTop w:val="0"/>
          <w:marBottom w:val="0"/>
          <w:divBdr>
            <w:top w:val="none" w:sz="0" w:space="0" w:color="auto"/>
            <w:left w:val="none" w:sz="0" w:space="0" w:color="auto"/>
            <w:bottom w:val="none" w:sz="0" w:space="0" w:color="auto"/>
            <w:right w:val="none" w:sz="0" w:space="0" w:color="auto"/>
          </w:divBdr>
          <w:divsChild>
            <w:div w:id="1183786788">
              <w:marLeft w:val="0"/>
              <w:marRight w:val="0"/>
              <w:marTop w:val="0"/>
              <w:marBottom w:val="0"/>
              <w:divBdr>
                <w:top w:val="none" w:sz="0" w:space="0" w:color="auto"/>
                <w:left w:val="none" w:sz="0" w:space="0" w:color="auto"/>
                <w:bottom w:val="none" w:sz="0" w:space="0" w:color="auto"/>
                <w:right w:val="none" w:sz="0" w:space="0" w:color="auto"/>
              </w:divBdr>
            </w:div>
            <w:div w:id="875003682">
              <w:marLeft w:val="0"/>
              <w:marRight w:val="0"/>
              <w:marTop w:val="0"/>
              <w:marBottom w:val="0"/>
              <w:divBdr>
                <w:top w:val="none" w:sz="0" w:space="0" w:color="auto"/>
                <w:left w:val="none" w:sz="0" w:space="0" w:color="auto"/>
                <w:bottom w:val="none" w:sz="0" w:space="0" w:color="auto"/>
                <w:right w:val="none" w:sz="0" w:space="0" w:color="auto"/>
              </w:divBdr>
            </w:div>
            <w:div w:id="1702395861">
              <w:marLeft w:val="0"/>
              <w:marRight w:val="0"/>
              <w:marTop w:val="0"/>
              <w:marBottom w:val="0"/>
              <w:divBdr>
                <w:top w:val="none" w:sz="0" w:space="0" w:color="auto"/>
                <w:left w:val="none" w:sz="0" w:space="0" w:color="auto"/>
                <w:bottom w:val="none" w:sz="0" w:space="0" w:color="auto"/>
                <w:right w:val="none" w:sz="0" w:space="0" w:color="auto"/>
              </w:divBdr>
            </w:div>
            <w:div w:id="885529005">
              <w:marLeft w:val="0"/>
              <w:marRight w:val="0"/>
              <w:marTop w:val="0"/>
              <w:marBottom w:val="0"/>
              <w:divBdr>
                <w:top w:val="none" w:sz="0" w:space="0" w:color="auto"/>
                <w:left w:val="none" w:sz="0" w:space="0" w:color="auto"/>
                <w:bottom w:val="none" w:sz="0" w:space="0" w:color="auto"/>
                <w:right w:val="none" w:sz="0" w:space="0" w:color="auto"/>
              </w:divBdr>
            </w:div>
            <w:div w:id="142353072">
              <w:marLeft w:val="0"/>
              <w:marRight w:val="0"/>
              <w:marTop w:val="0"/>
              <w:marBottom w:val="0"/>
              <w:divBdr>
                <w:top w:val="none" w:sz="0" w:space="0" w:color="auto"/>
                <w:left w:val="none" w:sz="0" w:space="0" w:color="auto"/>
                <w:bottom w:val="none" w:sz="0" w:space="0" w:color="auto"/>
                <w:right w:val="none" w:sz="0" w:space="0" w:color="auto"/>
              </w:divBdr>
            </w:div>
            <w:div w:id="1488593536">
              <w:marLeft w:val="0"/>
              <w:marRight w:val="0"/>
              <w:marTop w:val="0"/>
              <w:marBottom w:val="0"/>
              <w:divBdr>
                <w:top w:val="none" w:sz="0" w:space="0" w:color="auto"/>
                <w:left w:val="none" w:sz="0" w:space="0" w:color="auto"/>
                <w:bottom w:val="none" w:sz="0" w:space="0" w:color="auto"/>
                <w:right w:val="none" w:sz="0" w:space="0" w:color="auto"/>
              </w:divBdr>
              <w:divsChild>
                <w:div w:id="1305432901">
                  <w:marLeft w:val="0"/>
                  <w:marRight w:val="0"/>
                  <w:marTop w:val="0"/>
                  <w:marBottom w:val="0"/>
                  <w:divBdr>
                    <w:top w:val="none" w:sz="0" w:space="0" w:color="auto"/>
                    <w:left w:val="none" w:sz="0" w:space="0" w:color="auto"/>
                    <w:bottom w:val="none" w:sz="0" w:space="0" w:color="auto"/>
                    <w:right w:val="none" w:sz="0" w:space="0" w:color="auto"/>
                  </w:divBdr>
                </w:div>
                <w:div w:id="264963642">
                  <w:marLeft w:val="0"/>
                  <w:marRight w:val="0"/>
                  <w:marTop w:val="0"/>
                  <w:marBottom w:val="0"/>
                  <w:divBdr>
                    <w:top w:val="none" w:sz="0" w:space="0" w:color="auto"/>
                    <w:left w:val="none" w:sz="0" w:space="0" w:color="auto"/>
                    <w:bottom w:val="none" w:sz="0" w:space="0" w:color="auto"/>
                    <w:right w:val="none" w:sz="0" w:space="0" w:color="auto"/>
                  </w:divBdr>
                </w:div>
              </w:divsChild>
            </w:div>
            <w:div w:id="511333764">
              <w:marLeft w:val="0"/>
              <w:marRight w:val="0"/>
              <w:marTop w:val="0"/>
              <w:marBottom w:val="0"/>
              <w:divBdr>
                <w:top w:val="none" w:sz="0" w:space="0" w:color="auto"/>
                <w:left w:val="none" w:sz="0" w:space="0" w:color="auto"/>
                <w:bottom w:val="none" w:sz="0" w:space="0" w:color="auto"/>
                <w:right w:val="none" w:sz="0" w:space="0" w:color="auto"/>
              </w:divBdr>
            </w:div>
            <w:div w:id="986083903">
              <w:marLeft w:val="0"/>
              <w:marRight w:val="0"/>
              <w:marTop w:val="0"/>
              <w:marBottom w:val="0"/>
              <w:divBdr>
                <w:top w:val="none" w:sz="0" w:space="0" w:color="auto"/>
                <w:left w:val="none" w:sz="0" w:space="0" w:color="auto"/>
                <w:bottom w:val="none" w:sz="0" w:space="0" w:color="auto"/>
                <w:right w:val="none" w:sz="0" w:space="0" w:color="auto"/>
              </w:divBdr>
            </w:div>
            <w:div w:id="74478454">
              <w:marLeft w:val="0"/>
              <w:marRight w:val="0"/>
              <w:marTop w:val="0"/>
              <w:marBottom w:val="0"/>
              <w:divBdr>
                <w:top w:val="none" w:sz="0" w:space="0" w:color="auto"/>
                <w:left w:val="none" w:sz="0" w:space="0" w:color="auto"/>
                <w:bottom w:val="none" w:sz="0" w:space="0" w:color="auto"/>
                <w:right w:val="none" w:sz="0" w:space="0" w:color="auto"/>
              </w:divBdr>
            </w:div>
            <w:div w:id="667682301">
              <w:marLeft w:val="0"/>
              <w:marRight w:val="0"/>
              <w:marTop w:val="0"/>
              <w:marBottom w:val="0"/>
              <w:divBdr>
                <w:top w:val="none" w:sz="0" w:space="0" w:color="auto"/>
                <w:left w:val="none" w:sz="0" w:space="0" w:color="auto"/>
                <w:bottom w:val="none" w:sz="0" w:space="0" w:color="auto"/>
                <w:right w:val="none" w:sz="0" w:space="0" w:color="auto"/>
              </w:divBdr>
            </w:div>
            <w:div w:id="1456362152">
              <w:marLeft w:val="0"/>
              <w:marRight w:val="0"/>
              <w:marTop w:val="0"/>
              <w:marBottom w:val="0"/>
              <w:divBdr>
                <w:top w:val="none" w:sz="0" w:space="0" w:color="auto"/>
                <w:left w:val="none" w:sz="0" w:space="0" w:color="auto"/>
                <w:bottom w:val="none" w:sz="0" w:space="0" w:color="auto"/>
                <w:right w:val="none" w:sz="0" w:space="0" w:color="auto"/>
              </w:divBdr>
            </w:div>
            <w:div w:id="122231427">
              <w:marLeft w:val="0"/>
              <w:marRight w:val="0"/>
              <w:marTop w:val="0"/>
              <w:marBottom w:val="0"/>
              <w:divBdr>
                <w:top w:val="none" w:sz="0" w:space="0" w:color="auto"/>
                <w:left w:val="none" w:sz="0" w:space="0" w:color="auto"/>
                <w:bottom w:val="none" w:sz="0" w:space="0" w:color="auto"/>
                <w:right w:val="none" w:sz="0" w:space="0" w:color="auto"/>
              </w:divBdr>
            </w:div>
            <w:div w:id="7577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4022">
      <w:bodyDiv w:val="1"/>
      <w:marLeft w:val="0"/>
      <w:marRight w:val="0"/>
      <w:marTop w:val="0"/>
      <w:marBottom w:val="0"/>
      <w:divBdr>
        <w:top w:val="none" w:sz="0" w:space="0" w:color="auto"/>
        <w:left w:val="none" w:sz="0" w:space="0" w:color="auto"/>
        <w:bottom w:val="none" w:sz="0" w:space="0" w:color="auto"/>
        <w:right w:val="none" w:sz="0" w:space="0" w:color="auto"/>
      </w:divBdr>
    </w:div>
    <w:div w:id="1535734138">
      <w:bodyDiv w:val="1"/>
      <w:marLeft w:val="0"/>
      <w:marRight w:val="0"/>
      <w:marTop w:val="0"/>
      <w:marBottom w:val="0"/>
      <w:divBdr>
        <w:top w:val="none" w:sz="0" w:space="0" w:color="auto"/>
        <w:left w:val="none" w:sz="0" w:space="0" w:color="auto"/>
        <w:bottom w:val="none" w:sz="0" w:space="0" w:color="auto"/>
        <w:right w:val="none" w:sz="0" w:space="0" w:color="auto"/>
      </w:divBdr>
    </w:div>
    <w:div w:id="1554804332">
      <w:bodyDiv w:val="1"/>
      <w:marLeft w:val="0"/>
      <w:marRight w:val="0"/>
      <w:marTop w:val="0"/>
      <w:marBottom w:val="0"/>
      <w:divBdr>
        <w:top w:val="none" w:sz="0" w:space="0" w:color="auto"/>
        <w:left w:val="none" w:sz="0" w:space="0" w:color="auto"/>
        <w:bottom w:val="none" w:sz="0" w:space="0" w:color="auto"/>
        <w:right w:val="none" w:sz="0" w:space="0" w:color="auto"/>
      </w:divBdr>
    </w:div>
    <w:div w:id="1783915326">
      <w:bodyDiv w:val="1"/>
      <w:marLeft w:val="0"/>
      <w:marRight w:val="0"/>
      <w:marTop w:val="0"/>
      <w:marBottom w:val="0"/>
      <w:divBdr>
        <w:top w:val="none" w:sz="0" w:space="0" w:color="auto"/>
        <w:left w:val="none" w:sz="0" w:space="0" w:color="auto"/>
        <w:bottom w:val="none" w:sz="0" w:space="0" w:color="auto"/>
        <w:right w:val="none" w:sz="0" w:space="0" w:color="auto"/>
      </w:divBdr>
      <w:divsChild>
        <w:div w:id="1756782225">
          <w:marLeft w:val="0"/>
          <w:marRight w:val="0"/>
          <w:marTop w:val="0"/>
          <w:marBottom w:val="0"/>
          <w:divBdr>
            <w:top w:val="none" w:sz="0" w:space="0" w:color="auto"/>
            <w:left w:val="none" w:sz="0" w:space="0" w:color="auto"/>
            <w:bottom w:val="none" w:sz="0" w:space="0" w:color="auto"/>
            <w:right w:val="none" w:sz="0" w:space="0" w:color="auto"/>
          </w:divBdr>
        </w:div>
        <w:div w:id="1959483543">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 w:id="1777213002">
          <w:marLeft w:val="0"/>
          <w:marRight w:val="0"/>
          <w:marTop w:val="0"/>
          <w:marBottom w:val="0"/>
          <w:divBdr>
            <w:top w:val="none" w:sz="0" w:space="0" w:color="auto"/>
            <w:left w:val="none" w:sz="0" w:space="0" w:color="auto"/>
            <w:bottom w:val="none" w:sz="0" w:space="0" w:color="auto"/>
            <w:right w:val="none" w:sz="0" w:space="0" w:color="auto"/>
          </w:divBdr>
        </w:div>
        <w:div w:id="60956203">
          <w:marLeft w:val="0"/>
          <w:marRight w:val="0"/>
          <w:marTop w:val="0"/>
          <w:marBottom w:val="0"/>
          <w:divBdr>
            <w:top w:val="none" w:sz="0" w:space="0" w:color="auto"/>
            <w:left w:val="none" w:sz="0" w:space="0" w:color="auto"/>
            <w:bottom w:val="none" w:sz="0" w:space="0" w:color="auto"/>
            <w:right w:val="none" w:sz="0" w:space="0" w:color="auto"/>
          </w:divBdr>
          <w:divsChild>
            <w:div w:id="81874081">
              <w:marLeft w:val="0"/>
              <w:marRight w:val="0"/>
              <w:marTop w:val="0"/>
              <w:marBottom w:val="0"/>
              <w:divBdr>
                <w:top w:val="none" w:sz="0" w:space="0" w:color="auto"/>
                <w:left w:val="none" w:sz="0" w:space="0" w:color="auto"/>
                <w:bottom w:val="none" w:sz="0" w:space="0" w:color="auto"/>
                <w:right w:val="none" w:sz="0" w:space="0" w:color="auto"/>
              </w:divBdr>
            </w:div>
            <w:div w:id="1552425719">
              <w:marLeft w:val="0"/>
              <w:marRight w:val="0"/>
              <w:marTop w:val="0"/>
              <w:marBottom w:val="0"/>
              <w:divBdr>
                <w:top w:val="none" w:sz="0" w:space="0" w:color="auto"/>
                <w:left w:val="none" w:sz="0" w:space="0" w:color="auto"/>
                <w:bottom w:val="none" w:sz="0" w:space="0" w:color="auto"/>
                <w:right w:val="none" w:sz="0" w:space="0" w:color="auto"/>
              </w:divBdr>
            </w:div>
            <w:div w:id="1565291378">
              <w:marLeft w:val="0"/>
              <w:marRight w:val="0"/>
              <w:marTop w:val="0"/>
              <w:marBottom w:val="0"/>
              <w:divBdr>
                <w:top w:val="none" w:sz="0" w:space="0" w:color="auto"/>
                <w:left w:val="none" w:sz="0" w:space="0" w:color="auto"/>
                <w:bottom w:val="none" w:sz="0" w:space="0" w:color="auto"/>
                <w:right w:val="none" w:sz="0" w:space="0" w:color="auto"/>
              </w:divBdr>
            </w:div>
            <w:div w:id="256407856">
              <w:marLeft w:val="0"/>
              <w:marRight w:val="0"/>
              <w:marTop w:val="0"/>
              <w:marBottom w:val="0"/>
              <w:divBdr>
                <w:top w:val="none" w:sz="0" w:space="0" w:color="auto"/>
                <w:left w:val="none" w:sz="0" w:space="0" w:color="auto"/>
                <w:bottom w:val="none" w:sz="0" w:space="0" w:color="auto"/>
                <w:right w:val="none" w:sz="0" w:space="0" w:color="auto"/>
              </w:divBdr>
            </w:div>
            <w:div w:id="1331133083">
              <w:marLeft w:val="0"/>
              <w:marRight w:val="0"/>
              <w:marTop w:val="0"/>
              <w:marBottom w:val="0"/>
              <w:divBdr>
                <w:top w:val="none" w:sz="0" w:space="0" w:color="auto"/>
                <w:left w:val="none" w:sz="0" w:space="0" w:color="auto"/>
                <w:bottom w:val="none" w:sz="0" w:space="0" w:color="auto"/>
                <w:right w:val="none" w:sz="0" w:space="0" w:color="auto"/>
              </w:divBdr>
            </w:div>
            <w:div w:id="1166551858">
              <w:marLeft w:val="0"/>
              <w:marRight w:val="0"/>
              <w:marTop w:val="0"/>
              <w:marBottom w:val="0"/>
              <w:divBdr>
                <w:top w:val="none" w:sz="0" w:space="0" w:color="auto"/>
                <w:left w:val="none" w:sz="0" w:space="0" w:color="auto"/>
                <w:bottom w:val="none" w:sz="0" w:space="0" w:color="auto"/>
                <w:right w:val="none" w:sz="0" w:space="0" w:color="auto"/>
              </w:divBdr>
            </w:div>
            <w:div w:id="1144346165">
              <w:marLeft w:val="0"/>
              <w:marRight w:val="0"/>
              <w:marTop w:val="0"/>
              <w:marBottom w:val="0"/>
              <w:divBdr>
                <w:top w:val="none" w:sz="0" w:space="0" w:color="auto"/>
                <w:left w:val="none" w:sz="0" w:space="0" w:color="auto"/>
                <w:bottom w:val="none" w:sz="0" w:space="0" w:color="auto"/>
                <w:right w:val="none" w:sz="0" w:space="0" w:color="auto"/>
              </w:divBdr>
            </w:div>
            <w:div w:id="1212383031">
              <w:marLeft w:val="0"/>
              <w:marRight w:val="0"/>
              <w:marTop w:val="0"/>
              <w:marBottom w:val="0"/>
              <w:divBdr>
                <w:top w:val="none" w:sz="0" w:space="0" w:color="auto"/>
                <w:left w:val="none" w:sz="0" w:space="0" w:color="auto"/>
                <w:bottom w:val="none" w:sz="0" w:space="0" w:color="auto"/>
                <w:right w:val="none" w:sz="0" w:space="0" w:color="auto"/>
              </w:divBdr>
            </w:div>
            <w:div w:id="5394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5486">
      <w:bodyDiv w:val="1"/>
      <w:marLeft w:val="0"/>
      <w:marRight w:val="0"/>
      <w:marTop w:val="0"/>
      <w:marBottom w:val="0"/>
      <w:divBdr>
        <w:top w:val="none" w:sz="0" w:space="0" w:color="auto"/>
        <w:left w:val="none" w:sz="0" w:space="0" w:color="auto"/>
        <w:bottom w:val="none" w:sz="0" w:space="0" w:color="auto"/>
        <w:right w:val="none" w:sz="0" w:space="0" w:color="auto"/>
      </w:divBdr>
    </w:div>
    <w:div w:id="206170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2407-43F6-744A-AA5D-9283D775C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6708</Words>
  <Characters>38238</Characters>
  <Application>Microsoft Office Word</Application>
  <DocSecurity>0</DocSecurity>
  <Lines>318</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Mercedes Rivero</dc:creator>
  <cp:keywords/>
  <dc:description/>
  <cp:lastModifiedBy>Florin Hoinarescu</cp:lastModifiedBy>
  <cp:revision>3</cp:revision>
  <cp:lastPrinted>2025-08-07T09:00:00Z</cp:lastPrinted>
  <dcterms:created xsi:type="dcterms:W3CDTF">2025-08-07T09:00:00Z</dcterms:created>
  <dcterms:modified xsi:type="dcterms:W3CDTF">2025-08-07T09:00:00Z</dcterms:modified>
</cp:coreProperties>
</file>