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Lowering Rust Compile-Time Cost</w:t>
      </w:r>
    </w:p>
    <w:p>
      <w:pPr>
        <w:jc w:val="center"/>
      </w:pPr>
      <w:r>
        <w:rPr>
          <w:color w:val="595959"/>
          <w:sz w:val="28"/>
        </w:rPr>
        <w:t>Best practices for faster rustc / Cargo edit-build-test loops</w:t>
      </w:r>
    </w:p>
    <w:p>
      <w:pPr>
        <w:jc w:val="center"/>
      </w:pPr>
      <w:r>
        <w:rPr>
          <w:color w:val="787878"/>
          <w:sz w:val="20"/>
        </w:rPr>
        <w:t>Prepared July 3, 2026</w:t>
      </w:r>
    </w:p>
    <w:p>
      <w:pPr>
        <w:jc w:val="center"/>
      </w:pPr>
      <w:r>
        <w:rPr>
          <w:b/>
          <w:sz w:val="22"/>
        </w:rPr>
        <w:t>Thesis: you are not doomed. Treat compile time as an engineering budget: measure first, keep Cargo's cache stable, make the inner loop use cargo check, slim dev debug info, improve linking, and reduce the code Cargo has to build.</w:t>
      </w:r>
    </w:p>
    <w:tbl>
      <w:tblPr>
        <w:tblStyle w:val="TableGrid"/>
        <w:tblW w:type="pct" w:w="5000"/>
        <w:jc w:val="center"/>
        <w:tblLayout w:type="autofit"/>
        <w:tblLook w:firstColumn="1" w:firstRow="1" w:lastColumn="0" w:lastRow="0" w:noHBand="0" w:noVBand="1" w:val="04A0"/>
      </w:tblPr>
      <w:tblGrid>
        <w:gridCol w:w="2520"/>
        <w:gridCol w:w="2520"/>
        <w:gridCol w:w="2520"/>
        <w:gridCol w:w="2520"/>
      </w:tblGrid>
      <w:tr>
        <w:tc>
          <w:tcPr>
            <w:tcW w:type="dxa" w:w="1008"/>
            <w:shd w:fill="365F91"/>
            <w:vAlign w:val="center"/>
          </w:tcPr>
          <w:p>
            <w:pPr>
              <w:spacing w:after="0"/>
            </w:pPr>
            <w:r/>
            <w:r>
              <w:rPr>
                <w:b/>
                <w:color w:val="FFFFFF"/>
                <w:sz w:val="17"/>
              </w:rPr>
              <w:t>Priority</w:t>
            </w:r>
          </w:p>
        </w:tc>
        <w:tc>
          <w:tcPr>
            <w:tcW w:type="dxa" w:w="3744"/>
            <w:shd w:fill="365F91"/>
            <w:vAlign w:val="center"/>
          </w:tcPr>
          <w:p>
            <w:pPr>
              <w:spacing w:after="0"/>
            </w:pPr>
            <w:r/>
            <w:r>
              <w:rPr>
                <w:b/>
                <w:color w:val="FFFFFF"/>
                <w:sz w:val="17"/>
              </w:rPr>
              <w:t>Move</w:t>
            </w:r>
          </w:p>
        </w:tc>
        <w:tc>
          <w:tcPr>
            <w:tcW w:type="dxa" w:w="3024"/>
            <w:shd w:fill="365F91"/>
            <w:vAlign w:val="center"/>
          </w:tcPr>
          <w:p>
            <w:pPr>
              <w:spacing w:after="0"/>
            </w:pPr>
            <w:r/>
            <w:r>
              <w:rPr>
                <w:b/>
                <w:color w:val="FFFFFF"/>
                <w:sz w:val="17"/>
              </w:rPr>
              <w:t>Typical payoff</w:t>
            </w:r>
          </w:p>
        </w:tc>
        <w:tc>
          <w:tcPr>
            <w:tcW w:type="dxa" w:w="2592"/>
            <w:shd w:fill="365F91"/>
            <w:vAlign w:val="center"/>
          </w:tcPr>
          <w:p>
            <w:pPr>
              <w:spacing w:after="0"/>
            </w:pPr>
            <w:r/>
            <w:r>
              <w:rPr>
                <w:b/>
                <w:color w:val="FFFFFF"/>
                <w:sz w:val="17"/>
              </w:rPr>
              <w:t>Risk</w:t>
            </w:r>
          </w:p>
        </w:tc>
      </w:tr>
      <w:tr>
        <w:tc>
          <w:tcPr>
            <w:tcW w:type="dxa" w:w="1008"/>
            <w:vAlign w:val="top"/>
          </w:tcPr>
          <w:p>
            <w:pPr>
              <w:spacing w:after="0"/>
            </w:pPr>
            <w:r/>
            <w:r>
              <w:rPr>
                <w:b w:val="0"/>
                <w:sz w:val="17"/>
              </w:rPr>
              <w:t>1</w:t>
            </w:r>
          </w:p>
        </w:tc>
        <w:tc>
          <w:tcPr>
            <w:tcW w:type="dxa" w:w="3744"/>
            <w:vAlign w:val="top"/>
          </w:tcPr>
          <w:p>
            <w:pPr>
              <w:spacing w:after="0"/>
            </w:pPr>
            <w:r/>
            <w:r>
              <w:rPr>
                <w:b w:val="0"/>
                <w:sz w:val="17"/>
              </w:rPr>
              <w:t>Use cargo check and narrow package/target selection</w:t>
            </w:r>
          </w:p>
        </w:tc>
        <w:tc>
          <w:tcPr>
            <w:tcW w:type="dxa" w:w="3024"/>
            <w:vAlign w:val="top"/>
          </w:tcPr>
          <w:p>
            <w:pPr>
              <w:spacing w:after="0"/>
            </w:pPr>
            <w:r/>
            <w:r>
              <w:rPr>
                <w:b w:val="0"/>
                <w:sz w:val="17"/>
              </w:rPr>
              <w:t>Fastest daily feedback</w:t>
            </w:r>
          </w:p>
        </w:tc>
        <w:tc>
          <w:tcPr>
            <w:tcW w:type="dxa" w:w="2592"/>
            <w:vAlign w:val="top"/>
          </w:tcPr>
          <w:p>
            <w:pPr>
              <w:spacing w:after="0"/>
            </w:pPr>
            <w:r/>
            <w:r>
              <w:rPr>
                <w:b w:val="0"/>
                <w:sz w:val="17"/>
              </w:rPr>
              <w:t>Misses some codegen/link errors</w:t>
            </w:r>
          </w:p>
        </w:tc>
      </w:tr>
      <w:tr>
        <w:tc>
          <w:tcPr>
            <w:tcW w:type="dxa" w:w="1008"/>
            <w:vAlign w:val="top"/>
          </w:tcPr>
          <w:p>
            <w:pPr>
              <w:spacing w:after="0"/>
            </w:pPr>
            <w:r/>
            <w:r>
              <w:rPr>
                <w:b w:val="0"/>
                <w:sz w:val="17"/>
              </w:rPr>
              <w:t>2</w:t>
            </w:r>
          </w:p>
        </w:tc>
        <w:tc>
          <w:tcPr>
            <w:tcW w:type="dxa" w:w="3744"/>
            <w:vAlign w:val="top"/>
          </w:tcPr>
          <w:p>
            <w:pPr>
              <w:spacing w:after="0"/>
            </w:pPr>
            <w:r/>
            <w:r>
              <w:rPr>
                <w:b w:val="0"/>
                <w:sz w:val="17"/>
              </w:rPr>
              <w:t>Run cargo build --timings before guessing</w:t>
            </w:r>
          </w:p>
        </w:tc>
        <w:tc>
          <w:tcPr>
            <w:tcW w:type="dxa" w:w="3024"/>
            <w:vAlign w:val="top"/>
          </w:tcPr>
          <w:p>
            <w:pPr>
              <w:spacing w:after="0"/>
            </w:pPr>
            <w:r/>
            <w:r>
              <w:rPr>
                <w:b w:val="0"/>
                <w:sz w:val="17"/>
              </w:rPr>
              <w:t>Shows real critical path</w:t>
            </w:r>
          </w:p>
        </w:tc>
        <w:tc>
          <w:tcPr>
            <w:tcW w:type="dxa" w:w="2592"/>
            <w:vAlign w:val="top"/>
          </w:tcPr>
          <w:p>
            <w:pPr>
              <w:spacing w:after="0"/>
            </w:pPr>
            <w:r/>
            <w:r>
              <w:rPr>
                <w:b w:val="0"/>
                <w:sz w:val="17"/>
              </w:rPr>
              <w:t>Requires interpreting the HTML report</w:t>
            </w:r>
          </w:p>
        </w:tc>
      </w:tr>
      <w:tr>
        <w:tc>
          <w:tcPr>
            <w:tcW w:type="dxa" w:w="1008"/>
            <w:vAlign w:val="top"/>
          </w:tcPr>
          <w:p>
            <w:pPr>
              <w:spacing w:after="0"/>
            </w:pPr>
            <w:r/>
            <w:r>
              <w:rPr>
                <w:b w:val="0"/>
                <w:sz w:val="17"/>
              </w:rPr>
              <w:t>3</w:t>
            </w:r>
          </w:p>
        </w:tc>
        <w:tc>
          <w:tcPr>
            <w:tcW w:type="dxa" w:w="3744"/>
            <w:vAlign w:val="top"/>
          </w:tcPr>
          <w:p>
            <w:pPr>
              <w:spacing w:after="0"/>
            </w:pPr>
            <w:r/>
            <w:r>
              <w:rPr>
                <w:b w:val="0"/>
                <w:sz w:val="17"/>
              </w:rPr>
              <w:t>Tune dev profile debug info</w:t>
            </w:r>
          </w:p>
        </w:tc>
        <w:tc>
          <w:tcPr>
            <w:tcW w:type="dxa" w:w="3024"/>
            <w:vAlign w:val="top"/>
          </w:tcPr>
          <w:p>
            <w:pPr>
              <w:spacing w:after="0"/>
            </w:pPr>
            <w:r/>
            <w:r>
              <w:rPr>
                <w:b w:val="0"/>
                <w:sz w:val="17"/>
              </w:rPr>
              <w:t>Faster codegen/link and smaller target</w:t>
            </w:r>
          </w:p>
        </w:tc>
        <w:tc>
          <w:tcPr>
            <w:tcW w:type="dxa" w:w="2592"/>
            <w:vAlign w:val="top"/>
          </w:tcPr>
          <w:p>
            <w:pPr>
              <w:spacing w:after="0"/>
            </w:pPr>
            <w:r/>
            <w:r>
              <w:rPr>
                <w:b w:val="0"/>
                <w:sz w:val="17"/>
              </w:rPr>
              <w:t>Full rebuild when you need debugger-quality symbols</w:t>
            </w:r>
          </w:p>
        </w:tc>
      </w:tr>
      <w:tr>
        <w:tc>
          <w:tcPr>
            <w:tcW w:type="dxa" w:w="1008"/>
            <w:vAlign w:val="top"/>
          </w:tcPr>
          <w:p>
            <w:pPr>
              <w:spacing w:after="0"/>
            </w:pPr>
            <w:r/>
            <w:r>
              <w:rPr>
                <w:b w:val="0"/>
                <w:sz w:val="17"/>
              </w:rPr>
              <w:t>4</w:t>
            </w:r>
          </w:p>
        </w:tc>
        <w:tc>
          <w:tcPr>
            <w:tcW w:type="dxa" w:w="3744"/>
            <w:vAlign w:val="top"/>
          </w:tcPr>
          <w:p>
            <w:pPr>
              <w:spacing w:after="0"/>
            </w:pPr>
            <w:r/>
            <w:r>
              <w:rPr>
                <w:b w:val="0"/>
                <w:sz w:val="17"/>
              </w:rPr>
              <w:t>Keep cache stable; avoid unnecessary cargo clean</w:t>
            </w:r>
          </w:p>
        </w:tc>
        <w:tc>
          <w:tcPr>
            <w:tcW w:type="dxa" w:w="3024"/>
            <w:vAlign w:val="top"/>
          </w:tcPr>
          <w:p>
            <w:pPr>
              <w:spacing w:after="0"/>
            </w:pPr>
            <w:r/>
            <w:r>
              <w:rPr>
                <w:b w:val="0"/>
                <w:sz w:val="17"/>
              </w:rPr>
              <w:t>Avoids surprise rebuilds</w:t>
            </w:r>
          </w:p>
        </w:tc>
        <w:tc>
          <w:tcPr>
            <w:tcW w:type="dxa" w:w="2592"/>
            <w:vAlign w:val="top"/>
          </w:tcPr>
          <w:p>
            <w:pPr>
              <w:spacing w:after="0"/>
            </w:pPr>
            <w:r/>
            <w:r>
              <w:rPr>
                <w:b w:val="0"/>
                <w:sz w:val="17"/>
              </w:rPr>
              <w:t>Can use disk space</w:t>
            </w:r>
          </w:p>
        </w:tc>
      </w:tr>
      <w:tr>
        <w:tc>
          <w:tcPr>
            <w:tcW w:type="dxa" w:w="1008"/>
            <w:vAlign w:val="top"/>
          </w:tcPr>
          <w:p>
            <w:pPr>
              <w:spacing w:after="0"/>
            </w:pPr>
            <w:r/>
            <w:r>
              <w:rPr>
                <w:b w:val="0"/>
                <w:sz w:val="17"/>
              </w:rPr>
              <w:t>5</w:t>
            </w:r>
          </w:p>
        </w:tc>
        <w:tc>
          <w:tcPr>
            <w:tcW w:type="dxa" w:w="3744"/>
            <w:vAlign w:val="top"/>
          </w:tcPr>
          <w:p>
            <w:pPr>
              <w:spacing w:after="0"/>
            </w:pPr>
            <w:r/>
            <w:r>
              <w:rPr>
                <w:b w:val="0"/>
                <w:sz w:val="17"/>
              </w:rPr>
              <w:t>Fix linker, dependencies, features, and build.rs scripts</w:t>
            </w:r>
          </w:p>
        </w:tc>
        <w:tc>
          <w:tcPr>
            <w:tcW w:type="dxa" w:w="3024"/>
            <w:vAlign w:val="top"/>
          </w:tcPr>
          <w:p>
            <w:pPr>
              <w:spacing w:after="0"/>
            </w:pPr>
            <w:r/>
            <w:r>
              <w:rPr>
                <w:b w:val="0"/>
                <w:sz w:val="17"/>
              </w:rPr>
              <w:t>Large gains on real projects</w:t>
            </w:r>
          </w:p>
        </w:tc>
        <w:tc>
          <w:tcPr>
            <w:tcW w:type="dxa" w:w="2592"/>
            <w:vAlign w:val="top"/>
          </w:tcPr>
          <w:p>
            <w:pPr>
              <w:spacing w:after="0"/>
            </w:pPr>
            <w:r/>
            <w:r>
              <w:rPr>
                <w:b w:val="0"/>
                <w:sz w:val="17"/>
              </w:rPr>
              <w:t>Requires project-specific cleanup</w:t>
            </w:r>
          </w:p>
        </w:tc>
      </w:tr>
    </w:tbl>
    <w:p/>
    <w:p>
      <w:pPr>
        <w:pStyle w:val="Note"/>
      </w:pPr>
      <w:r>
        <w:t>Citation style: bracketed source IDs such as [S1] refer to the source list at the end of this document.</w:t>
      </w:r>
    </w:p>
    <w:p>
      <w:r>
        <w:br w:type="page"/>
      </w:r>
    </w:p>
    <w:p>
      <w:pPr>
        <w:pStyle w:val="Heading1"/>
      </w:pPr>
      <w:r>
        <w:t>Contents</w:t>
      </w:r>
    </w:p>
    <w:p>
      <w:pPr>
        <w:pStyle w:val="ListBullet"/>
        <w:spacing w:after="40"/>
      </w:pPr>
      <w:r>
        <w:t>1. The practical mental model</w:t>
      </w:r>
    </w:p>
    <w:p>
      <w:pPr>
        <w:pStyle w:val="ListBullet"/>
        <w:spacing w:after="40"/>
      </w:pPr>
      <w:r>
        <w:t>2. The 80/20 setup for local development</w:t>
      </w:r>
    </w:p>
    <w:p>
      <w:pPr>
        <w:pStyle w:val="ListBullet"/>
        <w:spacing w:after="40"/>
      </w:pPr>
      <w:r>
        <w:t>3. Measure before optimizing</w:t>
      </w:r>
    </w:p>
    <w:p>
      <w:pPr>
        <w:pStyle w:val="ListBullet"/>
        <w:spacing w:after="40"/>
      </w:pPr>
      <w:r>
        <w:t>4. Cargo cache hygiene and rebuild debugging</w:t>
      </w:r>
    </w:p>
    <w:p>
      <w:pPr>
        <w:pStyle w:val="ListBullet"/>
        <w:spacing w:after="40"/>
      </w:pPr>
      <w:r>
        <w:t>5. Profile and rustc configuration</w:t>
      </w:r>
    </w:p>
    <w:p>
      <w:pPr>
        <w:pStyle w:val="ListBullet"/>
        <w:spacing w:after="40"/>
      </w:pPr>
      <w:r>
        <w:t>6. Link-time optimization for development builds</w:t>
      </w:r>
    </w:p>
    <w:p>
      <w:pPr>
        <w:pStyle w:val="ListBullet"/>
        <w:spacing w:after="40"/>
      </w:pPr>
      <w:r>
        <w:t>7. Dependency, feature, and workspace strategy</w:t>
      </w:r>
    </w:p>
    <w:p>
      <w:pPr>
        <w:pStyle w:val="ListBullet"/>
        <w:spacing w:after="40"/>
      </w:pPr>
      <w:r>
        <w:t>8. build.rs and generated-code pitfalls</w:t>
      </w:r>
    </w:p>
    <w:p>
      <w:pPr>
        <w:pStyle w:val="ListBullet"/>
        <w:spacing w:after="40"/>
      </w:pPr>
      <w:r>
        <w:t>9. Editor, rust-analyzer, and watcher setup</w:t>
      </w:r>
    </w:p>
    <w:p>
      <w:pPr>
        <w:pStyle w:val="ListBullet"/>
        <w:spacing w:after="40"/>
      </w:pPr>
      <w:r>
        <w:t>10. Tests, CI, Docker, and sccache</w:t>
      </w:r>
    </w:p>
    <w:p>
      <w:pPr>
        <w:pStyle w:val="ListBullet"/>
        <w:spacing w:after="40"/>
      </w:pPr>
      <w:r>
        <w:t>11. Nightly and experimental options</w:t>
      </w:r>
    </w:p>
    <w:p>
      <w:pPr>
        <w:pStyle w:val="ListBullet"/>
        <w:spacing w:after="40"/>
      </w:pPr>
      <w:r>
        <w:t>12. Troubleshooting matrix</w:t>
      </w:r>
    </w:p>
    <w:p>
      <w:pPr>
        <w:pStyle w:val="ListBullet"/>
        <w:spacing w:after="40"/>
      </w:pPr>
      <w:r>
        <w:t>13. Ready-to-copy snippets</w:t>
      </w:r>
    </w:p>
    <w:p>
      <w:pPr>
        <w:pStyle w:val="ListBullet"/>
        <w:spacing w:after="40"/>
      </w:pPr>
      <w:r>
        <w:t>14. Source list</w:t>
      </w:r>
    </w:p>
    <w:p>
      <w:pPr>
        <w:pStyle w:val="Heading1"/>
      </w:pPr>
      <w:r>
        <w:t>1. The practical mental model</w:t>
      </w:r>
    </w:p>
    <w:p>
      <w:r>
        <w:rPr>
          <w:b/>
        </w:rPr>
        <w:t xml:space="preserve">Rust compile time has multiple costs, not one: </w:t>
      </w:r>
      <w:r>
        <w:t>type checking, macro expansion, monomorphization, code generation, linking, build scripts, dependency compilation, and test execution. Different fixes target different costs. The fastest feedback loop usually avoids final code generation and linking entirely by using cargo check; the complete correctness loop still needs cargo build or cargo test because some diagnostics and link failures only appear later. [S2]</w:t>
      </w:r>
    </w:p>
    <w:tbl>
      <w:tblPr>
        <w:tblStyle w:val="TableGrid"/>
        <w:tblW w:type="pct" w:w="5000"/>
        <w:jc w:val="center"/>
        <w:tblLayout w:type="autofit"/>
        <w:tblLook w:firstColumn="1" w:firstRow="1" w:lastColumn="0" w:lastRow="0" w:noHBand="0" w:noVBand="1" w:val="04A0"/>
      </w:tblPr>
      <w:tblGrid>
        <w:gridCol w:w="3360"/>
        <w:gridCol w:w="3360"/>
        <w:gridCol w:w="3360"/>
      </w:tblGrid>
      <w:tr>
        <w:tc>
          <w:tcPr>
            <w:tcW w:type="dxa" w:w="2304"/>
            <w:shd w:fill="365F91"/>
            <w:vAlign w:val="center"/>
          </w:tcPr>
          <w:p>
            <w:pPr>
              <w:spacing w:after="0"/>
            </w:pPr>
            <w:r/>
            <w:r>
              <w:rPr>
                <w:b/>
                <w:color w:val="FFFFFF"/>
                <w:sz w:val="17"/>
              </w:rPr>
              <w:t>Cost center</w:t>
            </w:r>
          </w:p>
        </w:tc>
        <w:tc>
          <w:tcPr>
            <w:tcW w:type="dxa" w:w="3456"/>
            <w:shd w:fill="365F91"/>
            <w:vAlign w:val="center"/>
          </w:tcPr>
          <w:p>
            <w:pPr>
              <w:spacing w:after="0"/>
            </w:pPr>
            <w:r/>
            <w:r>
              <w:rPr>
                <w:b/>
                <w:color w:val="FFFFFF"/>
                <w:sz w:val="17"/>
              </w:rPr>
              <w:t>Symptoms</w:t>
            </w:r>
          </w:p>
        </w:tc>
        <w:tc>
          <w:tcPr>
            <w:tcW w:type="dxa" w:w="4320"/>
            <w:shd w:fill="365F91"/>
            <w:vAlign w:val="center"/>
          </w:tcPr>
          <w:p>
            <w:pPr>
              <w:spacing w:after="0"/>
            </w:pPr>
            <w:r/>
            <w:r>
              <w:rPr>
                <w:b/>
                <w:color w:val="FFFFFF"/>
                <w:sz w:val="17"/>
              </w:rPr>
              <w:t>Best first move</w:t>
            </w:r>
          </w:p>
        </w:tc>
      </w:tr>
      <w:tr>
        <w:tc>
          <w:tcPr>
            <w:tcW w:type="dxa" w:w="2304"/>
            <w:vAlign w:val="top"/>
          </w:tcPr>
          <w:p>
            <w:pPr>
              <w:spacing w:after="0"/>
            </w:pPr>
            <w:r/>
            <w:r>
              <w:rPr>
                <w:b w:val="0"/>
                <w:sz w:val="17"/>
              </w:rPr>
              <w:t>Type checking / trait solving</w:t>
            </w:r>
          </w:p>
        </w:tc>
        <w:tc>
          <w:tcPr>
            <w:tcW w:type="dxa" w:w="3456"/>
            <w:vAlign w:val="top"/>
          </w:tcPr>
          <w:p>
            <w:pPr>
              <w:spacing w:after="0"/>
            </w:pPr>
            <w:r/>
            <w:r>
              <w:rPr>
                <w:b w:val="0"/>
                <w:sz w:val="17"/>
              </w:rPr>
              <w:t>cargo check itself is slow</w:t>
            </w:r>
          </w:p>
        </w:tc>
        <w:tc>
          <w:tcPr>
            <w:tcW w:type="dxa" w:w="4320"/>
            <w:vAlign w:val="top"/>
          </w:tcPr>
          <w:p>
            <w:pPr>
              <w:spacing w:after="0"/>
            </w:pPr>
            <w:r/>
            <w:r>
              <w:rPr>
                <w:b w:val="0"/>
                <w:sz w:val="17"/>
              </w:rPr>
              <w:t>Measure with timings; isolate the crate; simplify heavy generic code</w:t>
            </w:r>
          </w:p>
        </w:tc>
      </w:tr>
      <w:tr>
        <w:tc>
          <w:tcPr>
            <w:tcW w:type="dxa" w:w="2304"/>
            <w:vAlign w:val="top"/>
          </w:tcPr>
          <w:p>
            <w:pPr>
              <w:spacing w:after="0"/>
            </w:pPr>
            <w:r/>
            <w:r>
              <w:rPr>
                <w:b w:val="0"/>
                <w:sz w:val="17"/>
              </w:rPr>
              <w:t>Macro expansion / proc macros</w:t>
            </w:r>
          </w:p>
        </w:tc>
        <w:tc>
          <w:tcPr>
            <w:tcW w:type="dxa" w:w="3456"/>
            <w:vAlign w:val="top"/>
          </w:tcPr>
          <w:p>
            <w:pPr>
              <w:spacing w:after="0"/>
            </w:pPr>
            <w:r/>
            <w:r>
              <w:rPr>
                <w:b w:val="0"/>
                <w:sz w:val="17"/>
              </w:rPr>
              <w:t>derive-heavy files cause long checks</w:t>
            </w:r>
          </w:p>
        </w:tc>
        <w:tc>
          <w:tcPr>
            <w:tcW w:type="dxa" w:w="4320"/>
            <w:vAlign w:val="top"/>
          </w:tcPr>
          <w:p>
            <w:pPr>
              <w:spacing w:after="0"/>
            </w:pPr>
            <w:r/>
            <w:r>
              <w:rPr>
                <w:b w:val="0"/>
                <w:sz w:val="17"/>
              </w:rPr>
              <w:t>Inspect macro output; reduce generated code or isolate macro-heavy modules</w:t>
            </w:r>
          </w:p>
        </w:tc>
      </w:tr>
      <w:tr>
        <w:tc>
          <w:tcPr>
            <w:tcW w:type="dxa" w:w="2304"/>
            <w:vAlign w:val="top"/>
          </w:tcPr>
          <w:p>
            <w:pPr>
              <w:spacing w:after="0"/>
            </w:pPr>
            <w:r/>
            <w:r>
              <w:rPr>
                <w:b w:val="0"/>
                <w:sz w:val="17"/>
              </w:rPr>
              <w:t>Code generation</w:t>
            </w:r>
          </w:p>
        </w:tc>
        <w:tc>
          <w:tcPr>
            <w:tcW w:type="dxa" w:w="3456"/>
            <w:vAlign w:val="top"/>
          </w:tcPr>
          <w:p>
            <w:pPr>
              <w:spacing w:after="0"/>
            </w:pPr>
            <w:r/>
            <w:r>
              <w:rPr>
                <w:b w:val="0"/>
                <w:sz w:val="17"/>
              </w:rPr>
              <w:t>cargo build much slower than cargo check</w:t>
            </w:r>
          </w:p>
        </w:tc>
        <w:tc>
          <w:tcPr>
            <w:tcW w:type="dxa" w:w="4320"/>
            <w:vAlign w:val="top"/>
          </w:tcPr>
          <w:p>
            <w:pPr>
              <w:spacing w:after="0"/>
            </w:pPr>
            <w:r/>
            <w:r>
              <w:rPr>
                <w:b w:val="0"/>
                <w:sz w:val="17"/>
              </w:rPr>
              <w:t>Use cargo check for editing; tune dev debug info</w:t>
            </w:r>
          </w:p>
        </w:tc>
      </w:tr>
      <w:tr>
        <w:tc>
          <w:tcPr>
            <w:tcW w:type="dxa" w:w="2304"/>
            <w:vAlign w:val="top"/>
          </w:tcPr>
          <w:p>
            <w:pPr>
              <w:spacing w:after="0"/>
            </w:pPr>
            <w:r/>
            <w:r>
              <w:rPr>
                <w:b w:val="0"/>
                <w:sz w:val="17"/>
              </w:rPr>
              <w:t>Linking</w:t>
            </w:r>
          </w:p>
        </w:tc>
        <w:tc>
          <w:tcPr>
            <w:tcW w:type="dxa" w:w="3456"/>
            <w:vAlign w:val="top"/>
          </w:tcPr>
          <w:p>
            <w:pPr>
              <w:spacing w:after="0"/>
            </w:pPr>
            <w:r/>
            <w:r>
              <w:rPr>
                <w:b w:val="0"/>
                <w:sz w:val="17"/>
              </w:rPr>
              <w:t>compile completes, then final binary waits</w:t>
            </w:r>
          </w:p>
        </w:tc>
        <w:tc>
          <w:tcPr>
            <w:tcW w:type="dxa" w:w="4320"/>
            <w:vAlign w:val="top"/>
          </w:tcPr>
          <w:p>
            <w:pPr>
              <w:spacing w:after="0"/>
            </w:pPr>
            <w:r/>
            <w:r>
              <w:rPr>
                <w:b w:val="0"/>
                <w:sz w:val="17"/>
              </w:rPr>
              <w:t>Use LLD/mold/wild where appropriate; reduce debug info</w:t>
            </w:r>
          </w:p>
        </w:tc>
      </w:tr>
      <w:tr>
        <w:tc>
          <w:tcPr>
            <w:tcW w:type="dxa" w:w="2304"/>
            <w:vAlign w:val="top"/>
          </w:tcPr>
          <w:p>
            <w:pPr>
              <w:spacing w:after="0"/>
            </w:pPr>
            <w:r/>
            <w:r>
              <w:rPr>
                <w:b w:val="0"/>
                <w:sz w:val="17"/>
              </w:rPr>
              <w:t>Dependencies</w:t>
            </w:r>
          </w:p>
        </w:tc>
        <w:tc>
          <w:tcPr>
            <w:tcW w:type="dxa" w:w="3456"/>
            <w:vAlign w:val="top"/>
          </w:tcPr>
          <w:p>
            <w:pPr>
              <w:spacing w:after="0"/>
            </w:pPr>
            <w:r/>
            <w:r>
              <w:rPr>
                <w:b w:val="0"/>
                <w:sz w:val="17"/>
              </w:rPr>
              <w:t>first build or feature switches dominate</w:t>
            </w:r>
          </w:p>
        </w:tc>
        <w:tc>
          <w:tcPr>
            <w:tcW w:type="dxa" w:w="4320"/>
            <w:vAlign w:val="top"/>
          </w:tcPr>
          <w:p>
            <w:pPr>
              <w:spacing w:after="0"/>
            </w:pPr>
            <w:r/>
            <w:r>
              <w:rPr>
                <w:b w:val="0"/>
                <w:sz w:val="17"/>
              </w:rPr>
              <w:t>Trim deps/features; consolidate duplicate versions</w:t>
            </w:r>
          </w:p>
        </w:tc>
      </w:tr>
      <w:tr>
        <w:tc>
          <w:tcPr>
            <w:tcW w:type="dxa" w:w="2304"/>
            <w:vAlign w:val="top"/>
          </w:tcPr>
          <w:p>
            <w:pPr>
              <w:spacing w:after="0"/>
            </w:pPr>
            <w:r/>
            <w:r>
              <w:rPr>
                <w:b w:val="0"/>
                <w:sz w:val="17"/>
              </w:rPr>
              <w:t>Build scripts</w:t>
            </w:r>
          </w:p>
        </w:tc>
        <w:tc>
          <w:tcPr>
            <w:tcW w:type="dxa" w:w="3456"/>
            <w:vAlign w:val="top"/>
          </w:tcPr>
          <w:p>
            <w:pPr>
              <w:spacing w:after="0"/>
            </w:pPr>
            <w:r/>
            <w:r>
              <w:rPr>
                <w:b w:val="0"/>
                <w:sz w:val="17"/>
              </w:rPr>
              <w:t>custom build units rerun on minor edits</w:t>
            </w:r>
          </w:p>
        </w:tc>
        <w:tc>
          <w:tcPr>
            <w:tcW w:type="dxa" w:w="4320"/>
            <w:vAlign w:val="top"/>
          </w:tcPr>
          <w:p>
            <w:pPr>
              <w:spacing w:after="0"/>
            </w:pPr>
            <w:r/>
            <w:r>
              <w:rPr>
                <w:b w:val="0"/>
                <w:sz w:val="17"/>
              </w:rPr>
              <w:t>Emit precise rerun-if-changed / rerun-if-env-changed</w:t>
            </w:r>
          </w:p>
        </w:tc>
      </w:tr>
      <w:tr>
        <w:tc>
          <w:tcPr>
            <w:tcW w:type="dxa" w:w="2304"/>
            <w:vAlign w:val="top"/>
          </w:tcPr>
          <w:p>
            <w:pPr>
              <w:spacing w:after="0"/>
            </w:pPr>
            <w:r/>
            <w:r>
              <w:rPr>
                <w:b w:val="0"/>
                <w:sz w:val="17"/>
              </w:rPr>
              <w:t>Test runtime</w:t>
            </w:r>
          </w:p>
        </w:tc>
        <w:tc>
          <w:tcPr>
            <w:tcW w:type="dxa" w:w="3456"/>
            <w:vAlign w:val="top"/>
          </w:tcPr>
          <w:p>
            <w:pPr>
              <w:spacing w:after="0"/>
            </w:pPr>
            <w:r/>
            <w:r>
              <w:rPr>
                <w:b w:val="0"/>
                <w:sz w:val="17"/>
              </w:rPr>
              <w:t>build is done but tests still take forever</w:t>
            </w:r>
          </w:p>
        </w:tc>
        <w:tc>
          <w:tcPr>
            <w:tcW w:type="dxa" w:w="4320"/>
            <w:vAlign w:val="top"/>
          </w:tcPr>
          <w:p>
            <w:pPr>
              <w:spacing w:after="0"/>
            </w:pPr>
            <w:r/>
            <w:r>
              <w:rPr>
                <w:b w:val="0"/>
                <w:sz w:val="17"/>
              </w:rPr>
              <w:t>Select tests; use cargo-nextest</w:t>
            </w:r>
          </w:p>
        </w:tc>
      </w:tr>
    </w:tbl>
    <w:p/>
    <w:p>
      <w:pPr>
        <w:pStyle w:val="Note"/>
      </w:pPr>
      <w:r>
        <w:t>A healthy Rust workflow is usually not one command. It is a loop: cargo check while editing, cargo test or cargo nextest for behavior, cargo build when you need a binary, and cargo build --release only for release artifacts or performance measurements.</w:t>
      </w:r>
    </w:p>
    <w:p>
      <w:pPr>
        <w:pStyle w:val="Heading1"/>
      </w:pPr>
      <w:r>
        <w:t>2. The 80/20 setup for local development</w:t>
      </w:r>
    </w:p>
    <w:p>
      <w:pPr>
        <w:pStyle w:val="Heading2"/>
      </w:pPr>
      <w:r>
        <w:t>2.1 Use cargo check as the default inner loop</w:t>
      </w:r>
    </w:p>
    <w:p>
      <w:r>
        <w:rPr>
          <w:b/>
        </w:rPr>
        <w:t xml:space="preserve">Use cargo check for typing feedback. </w:t>
      </w:r>
      <w:r>
        <w:t>Cargo documents cargo check as compiling the package and dependencies without the final code-generation step, which makes it faster than cargo build; Cargo also saves metadata for future reuse when sources are unchanged. [S2]</w:t>
      </w:r>
    </w:p>
    <w:p>
      <w:pPr>
        <w:pStyle w:val="CodeBlock"/>
        <w:spacing w:after="0" w:line="240" w:lineRule="auto"/>
      </w:pPr>
      <w:r>
        <w:rPr>
          <w:rFonts w:ascii="Courier New" w:hAnsi="Courier New"/>
          <w:sz w:val="17"/>
        </w:rPr>
        <w:t># General editing feedback</w:t>
      </w:r>
    </w:p>
    <w:p>
      <w:pPr>
        <w:pStyle w:val="CodeBlock"/>
        <w:spacing w:after="0" w:line="240" w:lineRule="auto"/>
      </w:pPr>
      <w:r>
        <w:rPr>
          <w:rFonts w:ascii="Courier New" w:hAnsi="Courier New"/>
          <w:sz w:val="17"/>
        </w:rPr>
        <w:t>cargo check</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In a workspace, check only what you are editing</w:t>
      </w:r>
    </w:p>
    <w:p>
      <w:pPr>
        <w:pStyle w:val="CodeBlock"/>
        <w:spacing w:after="0" w:line="240" w:lineRule="auto"/>
      </w:pPr>
      <w:r>
        <w:rPr>
          <w:rFonts w:ascii="Courier New" w:hAnsi="Courier New"/>
          <w:sz w:val="17"/>
        </w:rPr>
        <w:t>cargo check -p my_crate</w:t>
      </w:r>
    </w:p>
    <w:p>
      <w:pPr>
        <w:pStyle w:val="CodeBlock"/>
        <w:spacing w:after="0" w:line="240" w:lineRule="auto"/>
      </w:pPr>
      <w:r>
        <w:rPr>
          <w:rFonts w:ascii="Courier New" w:hAnsi="Courier New"/>
          <w:sz w:val="17"/>
        </w:rPr>
        <w:t>cargo check -p my_crate --lib</w:t>
      </w:r>
    </w:p>
    <w:p>
      <w:pPr>
        <w:pStyle w:val="CodeBlock"/>
        <w:spacing w:after="0" w:line="240" w:lineRule="auto"/>
      </w:pPr>
      <w:r>
        <w:rPr>
          <w:rFonts w:ascii="Courier New" w:hAnsi="Courier New"/>
          <w:sz w:val="17"/>
        </w:rPr>
        <w:t>cargo check -p my_crate --bin my_binary</w:t>
      </w:r>
    </w:p>
    <w:p>
      <w:pPr>
        <w:pStyle w:val="CodeBlock"/>
        <w:spacing w:after="0" w:line="240" w:lineRule="auto"/>
      </w:pPr>
      <w:r>
        <w:rPr>
          <w:rFonts w:ascii="Courier New" w:hAnsi="Courier New"/>
          <w:sz w:val="17"/>
        </w:rPr>
        <w:t>cargo check -p my_crate --tests</w:t>
      </w:r>
    </w:p>
    <w:p>
      <w:r>
        <w:rPr>
          <w:b/>
        </w:rPr>
        <w:t xml:space="preserve">Narrow package and target selection. </w:t>
      </w:r>
      <w:r>
        <w:t>Cargo's package and target selection flags let you avoid checking the whole workspace or all target kinds when your edit only affects one package, one binary, or one library target. [S2]</w:t>
      </w:r>
    </w:p>
    <w:tbl>
      <w:tblPr>
        <w:tblStyle w:val="TableGrid"/>
        <w:tblW w:type="pct" w:w="5000"/>
        <w:jc w:val="center"/>
        <w:tblLayout w:type="autofit"/>
        <w:tblLook w:firstColumn="1" w:firstRow="1" w:lastColumn="0" w:lastRow="0" w:noHBand="0" w:noVBand="1" w:val="04A0"/>
      </w:tblPr>
      <w:tblGrid>
        <w:gridCol w:w="5040"/>
        <w:gridCol w:w="5040"/>
      </w:tblGrid>
      <w:tr>
        <w:tc>
          <w:tcPr>
            <w:tcW w:type="dxa" w:w="3888"/>
            <w:shd w:fill="365F91"/>
            <w:vAlign w:val="center"/>
          </w:tcPr>
          <w:p>
            <w:pPr>
              <w:spacing w:after="0"/>
            </w:pPr>
            <w:r/>
            <w:r>
              <w:rPr>
                <w:b/>
                <w:color w:val="FFFFFF"/>
                <w:sz w:val="17"/>
              </w:rPr>
              <w:t>Goal</w:t>
            </w:r>
          </w:p>
        </w:tc>
        <w:tc>
          <w:tcPr>
            <w:tcW w:type="dxa" w:w="6048"/>
            <w:shd w:fill="365F91"/>
            <w:vAlign w:val="center"/>
          </w:tcPr>
          <w:p>
            <w:pPr>
              <w:spacing w:after="0"/>
            </w:pPr>
            <w:r/>
            <w:r>
              <w:rPr>
                <w:b/>
                <w:color w:val="FFFFFF"/>
                <w:sz w:val="17"/>
              </w:rPr>
              <w:t>Command</w:t>
            </w:r>
          </w:p>
        </w:tc>
      </w:tr>
      <w:tr>
        <w:tc>
          <w:tcPr>
            <w:tcW w:type="dxa" w:w="3888"/>
            <w:vAlign w:val="top"/>
          </w:tcPr>
          <w:p>
            <w:pPr>
              <w:spacing w:after="0"/>
            </w:pPr>
            <w:r/>
            <w:r>
              <w:rPr>
                <w:b w:val="0"/>
                <w:sz w:val="17"/>
              </w:rPr>
              <w:t>Typecheck the current package</w:t>
            </w:r>
          </w:p>
        </w:tc>
        <w:tc>
          <w:tcPr>
            <w:tcW w:type="dxa" w:w="6048"/>
            <w:vAlign w:val="top"/>
          </w:tcPr>
          <w:p>
            <w:pPr>
              <w:spacing w:after="0"/>
            </w:pPr>
            <w:r/>
            <w:r>
              <w:rPr>
                <w:b w:val="0"/>
                <w:sz w:val="17"/>
              </w:rPr>
              <w:t>cargo check</w:t>
            </w:r>
          </w:p>
        </w:tc>
      </w:tr>
      <w:tr>
        <w:tc>
          <w:tcPr>
            <w:tcW w:type="dxa" w:w="3888"/>
            <w:vAlign w:val="top"/>
          </w:tcPr>
          <w:p>
            <w:pPr>
              <w:spacing w:after="0"/>
            </w:pPr>
            <w:r/>
            <w:r>
              <w:rPr>
                <w:b w:val="0"/>
                <w:sz w:val="17"/>
              </w:rPr>
              <w:t>Typecheck one workspace package</w:t>
            </w:r>
          </w:p>
        </w:tc>
        <w:tc>
          <w:tcPr>
            <w:tcW w:type="dxa" w:w="6048"/>
            <w:vAlign w:val="top"/>
          </w:tcPr>
          <w:p>
            <w:pPr>
              <w:spacing w:after="0"/>
            </w:pPr>
            <w:r/>
            <w:r>
              <w:rPr>
                <w:b w:val="0"/>
                <w:sz w:val="17"/>
              </w:rPr>
              <w:t>cargo check -p my_crate</w:t>
            </w:r>
          </w:p>
        </w:tc>
      </w:tr>
      <w:tr>
        <w:tc>
          <w:tcPr>
            <w:tcW w:type="dxa" w:w="3888"/>
            <w:vAlign w:val="top"/>
          </w:tcPr>
          <w:p>
            <w:pPr>
              <w:spacing w:after="0"/>
            </w:pPr>
            <w:r/>
            <w:r>
              <w:rPr>
                <w:b w:val="0"/>
                <w:sz w:val="17"/>
              </w:rPr>
              <w:t>Typecheck only the library</w:t>
            </w:r>
          </w:p>
        </w:tc>
        <w:tc>
          <w:tcPr>
            <w:tcW w:type="dxa" w:w="6048"/>
            <w:vAlign w:val="top"/>
          </w:tcPr>
          <w:p>
            <w:pPr>
              <w:spacing w:after="0"/>
            </w:pPr>
            <w:r/>
            <w:r>
              <w:rPr>
                <w:b w:val="0"/>
                <w:sz w:val="17"/>
              </w:rPr>
              <w:t>cargo check -p my_crate --lib</w:t>
            </w:r>
          </w:p>
        </w:tc>
      </w:tr>
      <w:tr>
        <w:tc>
          <w:tcPr>
            <w:tcW w:type="dxa" w:w="3888"/>
            <w:vAlign w:val="top"/>
          </w:tcPr>
          <w:p>
            <w:pPr>
              <w:spacing w:after="0"/>
            </w:pPr>
            <w:r/>
            <w:r>
              <w:rPr>
                <w:b w:val="0"/>
                <w:sz w:val="17"/>
              </w:rPr>
              <w:t>Typecheck one binary</w:t>
            </w:r>
          </w:p>
        </w:tc>
        <w:tc>
          <w:tcPr>
            <w:tcW w:type="dxa" w:w="6048"/>
            <w:vAlign w:val="top"/>
          </w:tcPr>
          <w:p>
            <w:pPr>
              <w:spacing w:after="0"/>
            </w:pPr>
            <w:r/>
            <w:r>
              <w:rPr>
                <w:b w:val="0"/>
                <w:sz w:val="17"/>
              </w:rPr>
              <w:t>cargo check -p my_crate --bin my_binary</w:t>
            </w:r>
          </w:p>
        </w:tc>
      </w:tr>
      <w:tr>
        <w:tc>
          <w:tcPr>
            <w:tcW w:type="dxa" w:w="3888"/>
            <w:vAlign w:val="top"/>
          </w:tcPr>
          <w:p>
            <w:pPr>
              <w:spacing w:after="0"/>
            </w:pPr>
            <w:r/>
            <w:r>
              <w:rPr>
                <w:b w:val="0"/>
                <w:sz w:val="17"/>
              </w:rPr>
              <w:t>Include tests in typechecking</w:t>
            </w:r>
          </w:p>
        </w:tc>
        <w:tc>
          <w:tcPr>
            <w:tcW w:type="dxa" w:w="6048"/>
            <w:vAlign w:val="top"/>
          </w:tcPr>
          <w:p>
            <w:pPr>
              <w:spacing w:after="0"/>
            </w:pPr>
            <w:r/>
            <w:r>
              <w:rPr>
                <w:b w:val="0"/>
                <w:sz w:val="17"/>
              </w:rPr>
              <w:t>cargo check --tests</w:t>
            </w:r>
          </w:p>
        </w:tc>
      </w:tr>
      <w:tr>
        <w:tc>
          <w:tcPr>
            <w:tcW w:type="dxa" w:w="3888"/>
            <w:vAlign w:val="top"/>
          </w:tcPr>
          <w:p>
            <w:pPr>
              <w:spacing w:after="0"/>
            </w:pPr>
            <w:r/>
            <w:r>
              <w:rPr>
                <w:b w:val="0"/>
                <w:sz w:val="17"/>
              </w:rPr>
              <w:t>Check everything before a larger change</w:t>
            </w:r>
          </w:p>
        </w:tc>
        <w:tc>
          <w:tcPr>
            <w:tcW w:type="dxa" w:w="6048"/>
            <w:vAlign w:val="top"/>
          </w:tcPr>
          <w:p>
            <w:pPr>
              <w:spacing w:after="0"/>
            </w:pPr>
            <w:r/>
            <w:r>
              <w:rPr>
                <w:b w:val="0"/>
                <w:sz w:val="17"/>
              </w:rPr>
              <w:t>cargo check --workspace --all-targets</w:t>
            </w:r>
          </w:p>
        </w:tc>
      </w:tr>
    </w:tbl>
    <w:p/>
    <w:p>
      <w:pPr>
        <w:pStyle w:val="Note"/>
      </w:pPr>
      <w:r>
        <w:t>Do not replace all builds with cargo check. Some diagnostics and errors are emitted only during code generation, so run cargo build or tests before committing or shipping. [S2]</w:t>
      </w:r>
    </w:p>
    <w:p>
      <w:pPr>
        <w:pStyle w:val="Heading2"/>
      </w:pPr>
      <w:r>
        <w:t>2.2 Adopt a cheaper dev profile</w:t>
      </w:r>
    </w:p>
    <w:p>
      <w:r>
        <w:rPr>
          <w:b/>
        </w:rPr>
        <w:t xml:space="preserve">Cargo's build-performance guide recommends reducing development debug information. </w:t>
      </w:r>
      <w:r>
        <w:t>This speeds code generation, speeds linking, and reduces target-directory size, while leaving a separate profile for real debugger sessions. [S1]</w:t>
      </w:r>
    </w:p>
    <w:p>
      <w:pPr>
        <w:pStyle w:val="CodeBlock"/>
        <w:spacing w:after="0" w:line="240" w:lineRule="auto"/>
      </w:pPr>
      <w:r>
        <w:rPr>
          <w:rFonts w:ascii="Courier New" w:hAnsi="Courier New"/>
          <w:sz w:val="17"/>
        </w:rPr>
        <w:t># Cargo.toml or .cargo/config.toml</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[profile.dev]</w:t>
      </w:r>
    </w:p>
    <w:p>
      <w:pPr>
        <w:pStyle w:val="CodeBlock"/>
        <w:spacing w:after="0" w:line="240" w:lineRule="auto"/>
      </w:pPr>
      <w:r>
        <w:rPr>
          <w:rFonts w:ascii="Courier New" w:hAnsi="Courier New"/>
          <w:sz w:val="17"/>
        </w:rPr>
        <w:t>debug = "line-tables-only"</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[profile.dev.package."*"]</w:t>
      </w:r>
    </w:p>
    <w:p>
      <w:pPr>
        <w:pStyle w:val="CodeBlock"/>
        <w:spacing w:after="0" w:line="240" w:lineRule="auto"/>
      </w:pPr>
      <w:r>
        <w:rPr>
          <w:rFonts w:ascii="Courier New" w:hAnsi="Courier New"/>
          <w:sz w:val="17"/>
        </w:rPr>
        <w:t>debug = false</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[profile.debugging]</w:t>
      </w:r>
    </w:p>
    <w:p>
      <w:pPr>
        <w:pStyle w:val="CodeBlock"/>
        <w:spacing w:after="0" w:line="240" w:lineRule="auto"/>
      </w:pPr>
      <w:r>
        <w:rPr>
          <w:rFonts w:ascii="Courier New" w:hAnsi="Courier New"/>
          <w:sz w:val="17"/>
        </w:rPr>
        <w:t>inherits = "dev"</w:t>
      </w:r>
    </w:p>
    <w:p>
      <w:pPr>
        <w:pStyle w:val="CodeBlock"/>
        <w:spacing w:after="0" w:line="240" w:lineRule="auto"/>
      </w:pPr>
      <w:r>
        <w:rPr>
          <w:rFonts w:ascii="Courier New" w:hAnsi="Courier New"/>
          <w:sz w:val="17"/>
        </w:rPr>
        <w:t>debug = true</w:t>
      </w:r>
    </w:p>
    <w:p>
      <w:pPr>
        <w:pStyle w:val="CodeBlock"/>
        <w:spacing w:after="0" w:line="240" w:lineRule="auto"/>
      </w:pPr>
      <w:r>
        <w:rPr>
          <w:rFonts w:ascii="Courier New" w:hAnsi="Courier New"/>
          <w:sz w:val="17"/>
        </w:rPr>
        <w:t># Use when you actually need high-quality debugger symbols</w:t>
      </w:r>
    </w:p>
    <w:p>
      <w:pPr>
        <w:pStyle w:val="CodeBlock"/>
        <w:spacing w:after="0" w:line="240" w:lineRule="auto"/>
      </w:pPr>
      <w:r>
        <w:rPr>
          <w:rFonts w:ascii="Courier New" w:hAnsi="Courier New"/>
          <w:sz w:val="17"/>
        </w:rPr>
        <w:t>cargo build --profile debugging</w:t>
      </w:r>
    </w:p>
    <w:p>
      <w:r>
        <w:rPr>
          <w:b/>
        </w:rPr>
        <w:t xml:space="preserve">Stay out of release mode for normal iteration. </w:t>
      </w:r>
      <w:r>
        <w:t>Cargo's dev profile is meant for normal development and defaults to incremental compilation and many codegen units; the release profile defaults to opt-level 3, incremental=false, and fewer codegen units. These defaults trade development speed against production optimization. [S4]</w:t>
      </w:r>
    </w:p>
    <w:p>
      <w:pPr>
        <w:pStyle w:val="Heading1"/>
      </w:pPr>
      <w:r>
        <w:t>3. Measure before optimizing</w:t>
      </w:r>
    </w:p>
    <w:p>
      <w:r>
        <w:rPr>
          <w:b/>
        </w:rPr>
        <w:t xml:space="preserve">Start with cargo build --timings. </w:t>
      </w:r>
      <w:r>
        <w:t>The --timings report writes an HTML report under target/cargo-timings and shows compiler invocations, concurrency, custom build units, and the critical path. [S3]</w:t>
      </w:r>
    </w:p>
    <w:p>
      <w:pPr>
        <w:pStyle w:val="CodeBlock"/>
        <w:spacing w:after="0" w:line="240" w:lineRule="auto"/>
      </w:pPr>
      <w:r>
        <w:rPr>
          <w:rFonts w:ascii="Courier New" w:hAnsi="Courier New"/>
          <w:sz w:val="17"/>
        </w:rPr>
        <w:t>cargo build --timings</w:t>
      </w:r>
    </w:p>
    <w:p>
      <w:pPr>
        <w:pStyle w:val="CodeBlock"/>
        <w:spacing w:after="0" w:line="240" w:lineRule="auto"/>
      </w:pPr>
      <w:r>
        <w:rPr>
          <w:rFonts w:ascii="Courier New" w:hAnsi="Courier New"/>
          <w:sz w:val="17"/>
        </w:rPr>
        <w:t>open target/cargo-timings/cargo-timing.html</w:t>
      </w:r>
    </w:p>
    <w:tbl>
      <w:tblPr>
        <w:tblStyle w:val="TableGrid"/>
        <w:tblW w:type="pct" w:w="5000"/>
        <w:jc w:val="center"/>
        <w:tblLayout w:type="autofit"/>
        <w:tblLook w:firstColumn="1" w:firstRow="1" w:lastColumn="0" w:lastRow="0" w:noHBand="0" w:noVBand="1" w:val="04A0"/>
      </w:tblPr>
      <w:tblGrid>
        <w:gridCol w:w="5040"/>
        <w:gridCol w:w="5040"/>
      </w:tblGrid>
      <w:tr>
        <w:tc>
          <w:tcPr>
            <w:tcW w:type="dxa" w:w="4320"/>
            <w:shd w:fill="365F91"/>
            <w:vAlign w:val="center"/>
          </w:tcPr>
          <w:p>
            <w:pPr>
              <w:spacing w:after="0"/>
            </w:pPr>
            <w:r/>
            <w:r>
              <w:rPr>
                <w:b/>
                <w:color w:val="FFFFFF"/>
                <w:sz w:val="17"/>
              </w:rPr>
              <w:t>What the timing report shows</w:t>
            </w:r>
          </w:p>
        </w:tc>
        <w:tc>
          <w:tcPr>
            <w:tcW w:type="dxa" w:w="5616"/>
            <w:shd w:fill="365F91"/>
            <w:vAlign w:val="center"/>
          </w:tcPr>
          <w:p>
            <w:pPr>
              <w:spacing w:after="0"/>
            </w:pPr>
            <w:r/>
            <w:r>
              <w:rPr>
                <w:b/>
                <w:color w:val="FFFFFF"/>
                <w:sz w:val="17"/>
              </w:rPr>
              <w:t>What to do with it</w:t>
            </w:r>
          </w:p>
        </w:tc>
      </w:tr>
      <w:tr>
        <w:tc>
          <w:tcPr>
            <w:tcW w:type="dxa" w:w="4320"/>
            <w:vAlign w:val="top"/>
          </w:tcPr>
          <w:p>
            <w:pPr>
              <w:spacing w:after="0"/>
            </w:pPr>
            <w:r/>
            <w:r>
              <w:rPr>
                <w:b w:val="0"/>
                <w:sz w:val="17"/>
              </w:rPr>
              <w:t>One huge crate on the critical path</w:t>
            </w:r>
          </w:p>
        </w:tc>
        <w:tc>
          <w:tcPr>
            <w:tcW w:type="dxa" w:w="5616"/>
            <w:vAlign w:val="top"/>
          </w:tcPr>
          <w:p>
            <w:pPr>
              <w:spacing w:after="0"/>
            </w:pPr>
            <w:r/>
            <w:r>
              <w:rPr>
                <w:b w:val="0"/>
                <w:sz w:val="17"/>
              </w:rPr>
              <w:t>Split stable/heavy code from frequently edited app glue</w:t>
            </w:r>
          </w:p>
        </w:tc>
      </w:tr>
      <w:tr>
        <w:tc>
          <w:tcPr>
            <w:tcW w:type="dxa" w:w="4320"/>
            <w:vAlign w:val="top"/>
          </w:tcPr>
          <w:p>
            <w:pPr>
              <w:spacing w:after="0"/>
            </w:pPr>
            <w:r/>
            <w:r>
              <w:rPr>
                <w:b w:val="0"/>
                <w:sz w:val="17"/>
              </w:rPr>
              <w:t>A slow dependency with many dependents</w:t>
            </w:r>
          </w:p>
        </w:tc>
        <w:tc>
          <w:tcPr>
            <w:tcW w:type="dxa" w:w="5616"/>
            <w:vAlign w:val="top"/>
          </w:tcPr>
          <w:p>
            <w:pPr>
              <w:spacing w:after="0"/>
            </w:pPr>
            <w:r/>
            <w:r>
              <w:rPr>
                <w:b w:val="0"/>
                <w:sz w:val="17"/>
              </w:rPr>
              <w:t>Try disabling features, replacing it, or updating to consolidate versions</w:t>
            </w:r>
          </w:p>
        </w:tc>
      </w:tr>
      <w:tr>
        <w:tc>
          <w:tcPr>
            <w:tcW w:type="dxa" w:w="4320"/>
            <w:vAlign w:val="top"/>
          </w:tcPr>
          <w:p>
            <w:pPr>
              <w:spacing w:after="0"/>
            </w:pPr>
            <w:r/>
            <w:r>
              <w:rPr>
                <w:b w:val="0"/>
                <w:sz w:val="17"/>
              </w:rPr>
              <w:t>Custom build unit is expensive</w:t>
            </w:r>
          </w:p>
        </w:tc>
        <w:tc>
          <w:tcPr>
            <w:tcW w:type="dxa" w:w="5616"/>
            <w:vAlign w:val="top"/>
          </w:tcPr>
          <w:p>
            <w:pPr>
              <w:spacing w:after="0"/>
            </w:pPr>
            <w:r/>
            <w:r>
              <w:rPr>
                <w:b w:val="0"/>
                <w:sz w:val="17"/>
              </w:rPr>
              <w:t>Audit build.rs rerun rules and generated-code inputs</w:t>
            </w:r>
          </w:p>
        </w:tc>
      </w:tr>
      <w:tr>
        <w:tc>
          <w:tcPr>
            <w:tcW w:type="dxa" w:w="4320"/>
            <w:vAlign w:val="top"/>
          </w:tcPr>
          <w:p>
            <w:pPr>
              <w:spacing w:after="0"/>
            </w:pPr>
            <w:r/>
            <w:r>
              <w:rPr>
                <w:b w:val="0"/>
                <w:sz w:val="17"/>
              </w:rPr>
              <w:t>Lots of waiting and low parallelism</w:t>
            </w:r>
          </w:p>
        </w:tc>
        <w:tc>
          <w:tcPr>
            <w:tcW w:type="dxa" w:w="5616"/>
            <w:vAlign w:val="top"/>
          </w:tcPr>
          <w:p>
            <w:pPr>
              <w:spacing w:after="0"/>
            </w:pPr>
            <w:r/>
            <w:r>
              <w:rPr>
                <w:b w:val="0"/>
                <w:sz w:val="17"/>
              </w:rPr>
              <w:t>Break the graph bottleneck or avoid workspace-wide commands</w:t>
            </w:r>
          </w:p>
        </w:tc>
      </w:tr>
      <w:tr>
        <w:tc>
          <w:tcPr>
            <w:tcW w:type="dxa" w:w="4320"/>
            <w:vAlign w:val="top"/>
          </w:tcPr>
          <w:p>
            <w:pPr>
              <w:spacing w:after="0"/>
            </w:pPr>
            <w:r/>
            <w:r>
              <w:rPr>
                <w:b w:val="0"/>
                <w:sz w:val="17"/>
              </w:rPr>
              <w:t>Build looks fine until final link</w:t>
            </w:r>
          </w:p>
        </w:tc>
        <w:tc>
          <w:tcPr>
            <w:tcW w:type="dxa" w:w="5616"/>
            <w:vAlign w:val="top"/>
          </w:tcPr>
          <w:p>
            <w:pPr>
              <w:spacing w:after="0"/>
            </w:pPr>
            <w:r/>
            <w:r>
              <w:rPr>
                <w:b w:val="0"/>
                <w:sz w:val="17"/>
              </w:rPr>
              <w:t>Focus on linker and debug-info reduction</w:t>
            </w:r>
          </w:p>
        </w:tc>
      </w:tr>
    </w:tbl>
    <w:p/>
    <w:p>
      <w:r>
        <w:rPr>
          <w:b/>
        </w:rPr>
        <w:t xml:space="preserve">For deeper diagnosis, use the Rust Performance Book guidance. </w:t>
      </w:r>
      <w:r>
        <w:t>It recommends cargo build --timings for visualization, points out that the Gantt chart can reveal poor parallelism, and notes that macro-generated code can be inspected with nightly-only macro statistics when macros are suspected. [S10]</w:t>
      </w:r>
    </w:p>
    <w:p>
      <w:pPr>
        <w:pStyle w:val="CodeBlock"/>
        <w:spacing w:after="0" w:line="240" w:lineRule="auto"/>
      </w:pPr>
      <w:r>
        <w:rPr>
          <w:rFonts w:ascii="Courier New" w:hAnsi="Courier New"/>
          <w:sz w:val="17"/>
        </w:rPr>
        <w:t># Nightly-only macro-size investigation</w:t>
      </w:r>
    </w:p>
    <w:p>
      <w:pPr>
        <w:pStyle w:val="CodeBlock"/>
        <w:spacing w:after="0" w:line="240" w:lineRule="auto"/>
      </w:pPr>
      <w:r>
        <w:rPr>
          <w:rFonts w:ascii="Courier New" w:hAnsi="Courier New"/>
          <w:sz w:val="17"/>
        </w:rPr>
        <w:t>cargo +nightly rustc -- -Zmacro-stats</w:t>
      </w:r>
    </w:p>
    <w:p>
      <w:pPr>
        <w:pStyle w:val="Heading1"/>
      </w:pPr>
      <w:r>
        <w:t>4. Cargo cache hygiene and rebuild debugging</w:t>
      </w:r>
    </w:p>
    <w:p>
      <w:r>
        <w:rPr>
          <w:b/>
        </w:rPr>
        <w:t xml:space="preserve">Keep the target directory hot. </w:t>
      </w:r>
      <w:r>
        <w:t>Cargo stores build outputs in target/build directories, including intermediate artifacts and rustc incremental output used to speed later builds. [S5]</w:t>
      </w:r>
    </w:p>
    <w:p>
      <w:pPr>
        <w:pStyle w:val="ListBullet"/>
        <w:spacing w:after="40"/>
      </w:pPr>
      <w:r>
        <w:rPr>
          <w:b/>
        </w:rPr>
        <w:t xml:space="preserve">Do not run cargo clean reflexively. </w:t>
      </w:r>
      <w:r>
        <w:t>Use it when artifacts are corrupt or you deliberately want a fresh build.</w:t>
      </w:r>
    </w:p>
    <w:p>
      <w:pPr>
        <w:pStyle w:val="ListBullet"/>
        <w:spacing w:after="40"/>
      </w:pPr>
      <w:r>
        <w:rPr>
          <w:b/>
        </w:rPr>
        <w:t xml:space="preserve">Keep build inputs stable. </w:t>
      </w:r>
      <w:r>
        <w:t>Changing toolchain, profile, target triple, feature set, RUSTFLAGS, or dependency versions can legitimately create different cache entries or trigger rebuilds.</w:t>
      </w:r>
    </w:p>
    <w:p>
      <w:pPr>
        <w:pStyle w:val="ListBullet"/>
        <w:spacing w:after="40"/>
      </w:pPr>
      <w:r>
        <w:rPr>
          <w:b/>
        </w:rPr>
        <w:t xml:space="preserve">Use one workspace when crates move together. </w:t>
      </w:r>
      <w:r>
        <w:t>Workspaces share a lockfile and default output directory, which helps related packages share build artifacts. [S5]</w:t>
      </w:r>
    </w:p>
    <w:p>
      <w:pPr>
        <w:pStyle w:val="ListBullet"/>
        <w:spacing w:after="40"/>
      </w:pPr>
      <w:r>
        <w:rPr>
          <w:b/>
        </w:rPr>
        <w:t xml:space="preserve">Avoid dueling background Cargo processes. </w:t>
      </w:r>
      <w:r>
        <w:t>Cargo's FAQ calls out concurrent build/check processes that delete artifacts or touch files as a cause of spurious rebuilds. [S8]</w:t>
      </w:r>
    </w:p>
    <w:p>
      <w:r>
        <w:rPr>
          <w:b/>
        </w:rPr>
        <w:t xml:space="preserve">When Cargo rebuilds unexpectedly, ask Cargo why. </w:t>
      </w:r>
      <w:r>
        <w:t>The Cargo FAQ recommends enabling fingerprint diagnostics for the command that unexpectedly rebuilds. [S8]</w:t>
      </w:r>
    </w:p>
    <w:p>
      <w:pPr>
        <w:pStyle w:val="CodeBlock"/>
        <w:spacing w:after="0" w:line="240" w:lineRule="auto"/>
      </w:pPr>
      <w:r>
        <w:rPr>
          <w:rFonts w:ascii="Courier New" w:hAnsi="Courier New"/>
          <w:sz w:val="17"/>
        </w:rPr>
        <w:t>CARGO_LOG=cargo::core::compiler::fingerprint=info cargo build</w:t>
      </w:r>
    </w:p>
    <w:tbl>
      <w:tblPr>
        <w:tblStyle w:val="TableGrid"/>
        <w:tblW w:type="pct" w:w="5000"/>
        <w:jc w:val="center"/>
        <w:tblLayout w:type="autofit"/>
        <w:tblLook w:firstColumn="1" w:firstRow="1" w:lastColumn="0" w:lastRow="0" w:noHBand="0" w:noVBand="1" w:val="04A0"/>
      </w:tblPr>
      <w:tblGrid>
        <w:gridCol w:w="5040"/>
        <w:gridCol w:w="5040"/>
      </w:tblGrid>
      <w:tr>
        <w:tc>
          <w:tcPr>
            <w:tcW w:type="dxa" w:w="4032"/>
            <w:shd w:fill="365F91"/>
            <w:vAlign w:val="center"/>
          </w:tcPr>
          <w:p>
            <w:pPr>
              <w:spacing w:after="0"/>
            </w:pPr>
            <w:r/>
            <w:r>
              <w:rPr>
                <w:b/>
                <w:color w:val="FFFFFF"/>
                <w:sz w:val="17"/>
              </w:rPr>
              <w:t>Common rebuild cause</w:t>
            </w:r>
          </w:p>
        </w:tc>
        <w:tc>
          <w:tcPr>
            <w:tcW w:type="dxa" w:w="5904"/>
            <w:shd w:fill="365F91"/>
            <w:vAlign w:val="center"/>
          </w:tcPr>
          <w:p>
            <w:pPr>
              <w:spacing w:after="0"/>
            </w:pPr>
            <w:r/>
            <w:r>
              <w:rPr>
                <w:b/>
                <w:color w:val="FFFFFF"/>
                <w:sz w:val="17"/>
              </w:rPr>
              <w:t>Fix</w:t>
            </w:r>
          </w:p>
        </w:tc>
      </w:tr>
      <w:tr>
        <w:tc>
          <w:tcPr>
            <w:tcW w:type="dxa" w:w="4032"/>
            <w:vAlign w:val="top"/>
          </w:tcPr>
          <w:p>
            <w:pPr>
              <w:spacing w:after="0"/>
            </w:pPr>
            <w:r/>
            <w:r>
              <w:rPr>
                <w:b w:val="0"/>
                <w:sz w:val="17"/>
              </w:rPr>
              <w:t>Different features between commands</w:t>
            </w:r>
          </w:p>
        </w:tc>
        <w:tc>
          <w:tcPr>
            <w:tcW w:type="dxa" w:w="5904"/>
            <w:vAlign w:val="top"/>
          </w:tcPr>
          <w:p>
            <w:pPr>
              <w:spacing w:after="0"/>
            </w:pPr>
            <w:r/>
            <w:r>
              <w:rPr>
                <w:b w:val="0"/>
                <w:sz w:val="17"/>
              </w:rPr>
              <w:t>Stabilize feature sets for day-to-day commands; avoid switching between --workspace and -p unnecessarily</w:t>
            </w:r>
          </w:p>
        </w:tc>
      </w:tr>
      <w:tr>
        <w:tc>
          <w:tcPr>
            <w:tcW w:type="dxa" w:w="4032"/>
            <w:vAlign w:val="top"/>
          </w:tcPr>
          <w:p>
            <w:pPr>
              <w:spacing w:after="0"/>
            </w:pPr>
            <w:r/>
            <w:r>
              <w:rPr>
                <w:b w:val="0"/>
                <w:sz w:val="17"/>
              </w:rPr>
              <w:t>RUSTFLAGS or config flags change</w:t>
            </w:r>
          </w:p>
        </w:tc>
        <w:tc>
          <w:tcPr>
            <w:tcW w:type="dxa" w:w="5904"/>
            <w:vAlign w:val="top"/>
          </w:tcPr>
          <w:p>
            <w:pPr>
              <w:spacing w:after="0"/>
            </w:pPr>
            <w:r/>
            <w:r>
              <w:rPr>
                <w:b w:val="0"/>
                <w:sz w:val="17"/>
              </w:rPr>
              <w:t>Move stable flags into .cargo/config.toml; avoid ad hoc shell RUSTFLAGS</w:t>
            </w:r>
          </w:p>
        </w:tc>
      </w:tr>
      <w:tr>
        <w:tc>
          <w:tcPr>
            <w:tcW w:type="dxa" w:w="4032"/>
            <w:vAlign w:val="top"/>
          </w:tcPr>
          <w:p>
            <w:pPr>
              <w:spacing w:after="0"/>
            </w:pPr>
            <w:r/>
            <w:r>
              <w:rPr>
                <w:b w:val="0"/>
                <w:sz w:val="17"/>
              </w:rPr>
              <w:t>build.rs watches broad or missing paths</w:t>
            </w:r>
          </w:p>
        </w:tc>
        <w:tc>
          <w:tcPr>
            <w:tcW w:type="dxa" w:w="5904"/>
            <w:vAlign w:val="top"/>
          </w:tcPr>
          <w:p>
            <w:pPr>
              <w:spacing w:after="0"/>
            </w:pPr>
            <w:r/>
            <w:r>
              <w:rPr>
                <w:b w:val="0"/>
                <w:sz w:val="17"/>
              </w:rPr>
              <w:t>Emit exact rerun-if-changed and rerun-if-env-changed lines</w:t>
            </w:r>
          </w:p>
        </w:tc>
      </w:tr>
      <w:tr>
        <w:tc>
          <w:tcPr>
            <w:tcW w:type="dxa" w:w="4032"/>
            <w:vAlign w:val="top"/>
          </w:tcPr>
          <w:p>
            <w:pPr>
              <w:spacing w:after="0"/>
            </w:pPr>
            <w:r/>
            <w:r>
              <w:rPr>
                <w:b w:val="0"/>
                <w:sz w:val="17"/>
              </w:rPr>
              <w:t>rust-analyzer, bacon, and terminal commands compete</w:t>
            </w:r>
          </w:p>
        </w:tc>
        <w:tc>
          <w:tcPr>
            <w:tcW w:type="dxa" w:w="5904"/>
            <w:vAlign w:val="top"/>
          </w:tcPr>
          <w:p>
            <w:pPr>
              <w:spacing w:after="0"/>
            </w:pPr>
            <w:r/>
            <w:r>
              <w:rPr>
                <w:b w:val="0"/>
                <w:sz w:val="17"/>
              </w:rPr>
              <w:t>Tune editor checks; consider separate targetDir or fewer all-target checks</w:t>
            </w:r>
          </w:p>
        </w:tc>
      </w:tr>
      <w:tr>
        <w:tc>
          <w:tcPr>
            <w:tcW w:type="dxa" w:w="4032"/>
            <w:vAlign w:val="top"/>
          </w:tcPr>
          <w:p>
            <w:pPr>
              <w:spacing w:after="0"/>
            </w:pPr>
            <w:r/>
            <w:r>
              <w:rPr>
                <w:b w:val="0"/>
                <w:sz w:val="17"/>
              </w:rPr>
              <w:t>Filesystem timestamp oddities</w:t>
            </w:r>
          </w:p>
        </w:tc>
        <w:tc>
          <w:tcPr>
            <w:tcW w:type="dxa" w:w="5904"/>
            <w:vAlign w:val="top"/>
          </w:tcPr>
          <w:p>
            <w:pPr>
              <w:spacing w:after="0"/>
            </w:pPr>
            <w:r/>
            <w:r>
              <w:rPr>
                <w:b w:val="0"/>
                <w:sz w:val="17"/>
              </w:rPr>
              <w:t>Move build directory to local disk; avoid network/VM bind mounts when possible</w:t>
            </w:r>
          </w:p>
        </w:tc>
      </w:tr>
    </w:tbl>
    <w:p/>
    <w:p>
      <w:pPr>
        <w:pStyle w:val="Heading1"/>
      </w:pPr>
      <w:r>
        <w:t>5. Profile and rustc configuration</w:t>
      </w:r>
    </w:p>
    <w:p>
      <w:r>
        <w:rPr>
          <w:b/>
        </w:rPr>
        <w:t xml:space="preserve">Know what Cargo profiles are buying you. </w:t>
      </w:r>
      <w:r>
        <w:t>The dev profile is designed for normal development and debugging; the release profile is designed for optimized production artifacts. Incremental compilation stores extra information to reuse when recompiling, and codegen-units trades compile parallelism against generated-code quality. [S4]</w:t>
      </w:r>
    </w:p>
    <w:tbl>
      <w:tblPr>
        <w:tblStyle w:val="TableGrid"/>
        <w:tblW w:type="pct" w:w="5000"/>
        <w:jc w:val="center"/>
        <w:tblLayout w:type="autofit"/>
        <w:tblLook w:firstColumn="1" w:firstRow="1" w:lastColumn="0" w:lastRow="0" w:noHBand="0" w:noVBand="1" w:val="04A0"/>
      </w:tblPr>
      <w:tblGrid>
        <w:gridCol w:w="3360"/>
        <w:gridCol w:w="3360"/>
        <w:gridCol w:w="3360"/>
      </w:tblGrid>
      <w:tr>
        <w:tc>
          <w:tcPr>
            <w:tcW w:type="dxa" w:w="2304"/>
            <w:shd w:fill="365F91"/>
            <w:vAlign w:val="center"/>
          </w:tcPr>
          <w:p>
            <w:pPr>
              <w:spacing w:after="0"/>
            </w:pPr>
            <w:r/>
            <w:r>
              <w:rPr>
                <w:b/>
                <w:color w:val="FFFFFF"/>
                <w:sz w:val="17"/>
              </w:rPr>
              <w:t>Profile knob</w:t>
            </w:r>
          </w:p>
        </w:tc>
        <w:tc>
          <w:tcPr>
            <w:tcW w:type="dxa" w:w="4608"/>
            <w:shd w:fill="365F91"/>
            <w:vAlign w:val="center"/>
          </w:tcPr>
          <w:p>
            <w:pPr>
              <w:spacing w:after="0"/>
            </w:pPr>
            <w:r/>
            <w:r>
              <w:rPr>
                <w:b/>
                <w:color w:val="FFFFFF"/>
                <w:sz w:val="17"/>
              </w:rPr>
              <w:t>Development guidance</w:t>
            </w:r>
          </w:p>
        </w:tc>
        <w:tc>
          <w:tcPr>
            <w:tcW w:type="dxa" w:w="3168"/>
            <w:shd w:fill="365F91"/>
            <w:vAlign w:val="center"/>
          </w:tcPr>
          <w:p>
            <w:pPr>
              <w:spacing w:after="0"/>
            </w:pPr>
            <w:r/>
            <w:r>
              <w:rPr>
                <w:b/>
                <w:color w:val="FFFFFF"/>
                <w:sz w:val="17"/>
              </w:rPr>
              <w:t>Trade-off</w:t>
            </w:r>
          </w:p>
        </w:tc>
      </w:tr>
      <w:tr>
        <w:tc>
          <w:tcPr>
            <w:tcW w:type="dxa" w:w="2304"/>
            <w:vAlign w:val="top"/>
          </w:tcPr>
          <w:p>
            <w:pPr>
              <w:spacing w:after="0"/>
            </w:pPr>
            <w:r/>
            <w:r>
              <w:rPr>
                <w:b w:val="0"/>
                <w:sz w:val="17"/>
              </w:rPr>
              <w:t>debug</w:t>
            </w:r>
          </w:p>
        </w:tc>
        <w:tc>
          <w:tcPr>
            <w:tcW w:type="dxa" w:w="4608"/>
            <w:vAlign w:val="top"/>
          </w:tcPr>
          <w:p>
            <w:pPr>
              <w:spacing w:after="0"/>
            </w:pPr>
            <w:r/>
            <w:r>
              <w:rPr>
                <w:b w:val="0"/>
                <w:sz w:val="17"/>
              </w:rPr>
              <w:t>Use line-tables-only for your code and false for dependencies</w:t>
            </w:r>
          </w:p>
        </w:tc>
        <w:tc>
          <w:tcPr>
            <w:tcW w:type="dxa" w:w="3168"/>
            <w:vAlign w:val="top"/>
          </w:tcPr>
          <w:p>
            <w:pPr>
              <w:spacing w:after="0"/>
            </w:pPr>
            <w:r/>
            <w:r>
              <w:rPr>
                <w:b w:val="0"/>
                <w:sz w:val="17"/>
              </w:rPr>
              <w:t>Less debugger detail until you use profile debugging</w:t>
            </w:r>
          </w:p>
        </w:tc>
      </w:tr>
      <w:tr>
        <w:tc>
          <w:tcPr>
            <w:tcW w:type="dxa" w:w="2304"/>
            <w:vAlign w:val="top"/>
          </w:tcPr>
          <w:p>
            <w:pPr>
              <w:spacing w:after="0"/>
            </w:pPr>
            <w:r/>
            <w:r>
              <w:rPr>
                <w:b w:val="0"/>
                <w:sz w:val="17"/>
              </w:rPr>
              <w:t>incremental</w:t>
            </w:r>
          </w:p>
        </w:tc>
        <w:tc>
          <w:tcPr>
            <w:tcW w:type="dxa" w:w="4608"/>
            <w:vAlign w:val="top"/>
          </w:tcPr>
          <w:p>
            <w:pPr>
              <w:spacing w:after="0"/>
            </w:pPr>
            <w:r/>
            <w:r>
              <w:rPr>
                <w:b w:val="0"/>
                <w:sz w:val="17"/>
              </w:rPr>
              <w:t>Keep enabled for local workspace/path crates</w:t>
            </w:r>
          </w:p>
        </w:tc>
        <w:tc>
          <w:tcPr>
            <w:tcW w:type="dxa" w:w="3168"/>
            <w:vAlign w:val="top"/>
          </w:tcPr>
          <w:p>
            <w:pPr>
              <w:spacing w:after="0"/>
            </w:pPr>
            <w:r/>
            <w:r>
              <w:rPr>
                <w:b w:val="0"/>
                <w:sz w:val="17"/>
              </w:rPr>
              <w:t>More disk usage; not ideal for sccache/CI</w:t>
            </w:r>
          </w:p>
        </w:tc>
      </w:tr>
      <w:tr>
        <w:tc>
          <w:tcPr>
            <w:tcW w:type="dxa" w:w="2304"/>
            <w:vAlign w:val="top"/>
          </w:tcPr>
          <w:p>
            <w:pPr>
              <w:spacing w:after="0"/>
            </w:pPr>
            <w:r/>
            <w:r>
              <w:rPr>
                <w:b w:val="0"/>
                <w:sz w:val="17"/>
              </w:rPr>
              <w:t>codegen-units</w:t>
            </w:r>
          </w:p>
        </w:tc>
        <w:tc>
          <w:tcPr>
            <w:tcW w:type="dxa" w:w="4608"/>
            <w:vAlign w:val="top"/>
          </w:tcPr>
          <w:p>
            <w:pPr>
              <w:spacing w:after="0"/>
            </w:pPr>
            <w:r/>
            <w:r>
              <w:rPr>
                <w:b w:val="0"/>
                <w:sz w:val="17"/>
              </w:rPr>
              <w:t>Default dev value favors compile parallelism</w:t>
            </w:r>
          </w:p>
        </w:tc>
        <w:tc>
          <w:tcPr>
            <w:tcW w:type="dxa" w:w="3168"/>
            <w:vAlign w:val="top"/>
          </w:tcPr>
          <w:p>
            <w:pPr>
              <w:spacing w:after="0"/>
            </w:pPr>
            <w:r/>
            <w:r>
              <w:rPr>
                <w:b w:val="0"/>
                <w:sz w:val="17"/>
              </w:rPr>
              <w:t>More units can reduce runtime optimization quality</w:t>
            </w:r>
          </w:p>
        </w:tc>
      </w:tr>
      <w:tr>
        <w:tc>
          <w:tcPr>
            <w:tcW w:type="dxa" w:w="2304"/>
            <w:vAlign w:val="top"/>
          </w:tcPr>
          <w:p>
            <w:pPr>
              <w:spacing w:after="0"/>
            </w:pPr>
            <w:r/>
            <w:r>
              <w:rPr>
                <w:b w:val="0"/>
                <w:sz w:val="17"/>
              </w:rPr>
              <w:t>opt-level</w:t>
            </w:r>
          </w:p>
        </w:tc>
        <w:tc>
          <w:tcPr>
            <w:tcW w:type="dxa" w:w="4608"/>
            <w:vAlign w:val="top"/>
          </w:tcPr>
          <w:p>
            <w:pPr>
              <w:spacing w:after="0"/>
            </w:pPr>
            <w:r/>
            <w:r>
              <w:rPr>
                <w:b w:val="0"/>
                <w:sz w:val="17"/>
              </w:rPr>
              <w:t>Keep dev at 0 unless a dependency is unusably slow at runtime</w:t>
            </w:r>
          </w:p>
        </w:tc>
        <w:tc>
          <w:tcPr>
            <w:tcW w:type="dxa" w:w="3168"/>
            <w:vAlign w:val="top"/>
          </w:tcPr>
          <w:p>
            <w:pPr>
              <w:spacing w:after="0"/>
            </w:pPr>
            <w:r/>
            <w:r>
              <w:rPr>
                <w:b w:val="0"/>
                <w:sz w:val="17"/>
              </w:rPr>
              <w:t>Higher opt-level increases compile time</w:t>
            </w:r>
          </w:p>
        </w:tc>
      </w:tr>
      <w:tr>
        <w:tc>
          <w:tcPr>
            <w:tcW w:type="dxa" w:w="2304"/>
            <w:vAlign w:val="top"/>
          </w:tcPr>
          <w:p>
            <w:pPr>
              <w:spacing w:after="0"/>
            </w:pPr>
            <w:r/>
            <w:r>
              <w:rPr>
                <w:b w:val="0"/>
                <w:sz w:val="17"/>
              </w:rPr>
              <w:t>lto</w:t>
            </w:r>
          </w:p>
        </w:tc>
        <w:tc>
          <w:tcPr>
            <w:tcW w:type="dxa" w:w="4608"/>
            <w:vAlign w:val="top"/>
          </w:tcPr>
          <w:p>
            <w:pPr>
              <w:spacing w:after="0"/>
            </w:pPr>
            <w:r/>
            <w:r>
              <w:rPr>
                <w:b w:val="0"/>
                <w:sz w:val="17"/>
              </w:rPr>
              <w:t>Avoid in the inner loop</w:t>
            </w:r>
          </w:p>
        </w:tc>
        <w:tc>
          <w:tcPr>
            <w:tcW w:type="dxa" w:w="3168"/>
            <w:vAlign w:val="top"/>
          </w:tcPr>
          <w:p>
            <w:pPr>
              <w:spacing w:after="0"/>
            </w:pPr>
            <w:r/>
            <w:r>
              <w:rPr>
                <w:b w:val="0"/>
                <w:sz w:val="17"/>
              </w:rPr>
              <w:t>LTO can improve optimization at longer link cost</w:t>
            </w:r>
          </w:p>
        </w:tc>
      </w:tr>
    </w:tbl>
    <w:p/>
    <w:p>
      <w:pPr>
        <w:pStyle w:val="Note"/>
      </w:pPr>
      <w:r>
        <w:t>For projects where a few dependencies are painfully slow at runtime in debug mode, selectively raising optimization for those packages can be useful, but treat it as a measured exception rather than a default.</w:t>
      </w:r>
    </w:p>
    <w:p>
      <w:pPr>
        <w:pStyle w:val="Heading1"/>
      </w:pPr>
      <w:r>
        <w:t>6. Link-time optimization for development builds</w:t>
      </w:r>
    </w:p>
    <w:p>
      <w:r>
        <w:rPr>
          <w:b/>
        </w:rPr>
        <w:t xml:space="preserve">If linking dominates, change the linker or reduce what it must link. </w:t>
      </w:r>
      <w:r>
        <w:t>Cargo's build-performance guide notes that linking all dependencies happens at once at the end of the build and can dominate incremental rebuilds; it suggests considering LLD, mold, or wild when the default linker is slow. [S1]</w:t>
      </w:r>
    </w:p>
    <w:p>
      <w:r>
        <w:rPr>
          <w:b/>
        </w:rPr>
        <w:t xml:space="preserve">Important 2025+ Linux update: </w:t>
      </w:r>
      <w:r>
        <w:t>Rust 1.90 made LLD the default linker on x86_64-unknown-linux-gnu, improving linking performance versus the previous default Linux linker, particularly for large binaries, binaries with lots of debug information, and incremental rebuilds. [S9]</w:t>
      </w:r>
    </w:p>
    <w:p>
      <w:pPr>
        <w:pStyle w:val="CodeBlock"/>
        <w:spacing w:after="0" w:line="240" w:lineRule="auto"/>
      </w:pPr>
      <w:r>
        <w:rPr>
          <w:rFonts w:ascii="Courier New" w:hAnsi="Courier New"/>
          <w:sz w:val="17"/>
        </w:rPr>
        <w:t># Optional Linux mold configuration; measure before keeping it.</w:t>
      </w:r>
    </w:p>
    <w:p>
      <w:pPr>
        <w:pStyle w:val="CodeBlock"/>
        <w:spacing w:after="0" w:line="240" w:lineRule="auto"/>
      </w:pPr>
      <w:r>
        <w:rPr>
          <w:rFonts w:ascii="Courier New" w:hAnsi="Courier New"/>
          <w:sz w:val="17"/>
        </w:rPr>
        <w:t># .cargo/config.toml</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[target.'cfg(target_os = "linux")']</w:t>
      </w:r>
    </w:p>
    <w:p>
      <w:pPr>
        <w:pStyle w:val="CodeBlock"/>
        <w:spacing w:after="0" w:line="240" w:lineRule="auto"/>
      </w:pPr>
      <w:r>
        <w:rPr>
          <w:rFonts w:ascii="Courier New" w:hAnsi="Courier New"/>
          <w:sz w:val="17"/>
        </w:rPr>
        <w:t># GCC 12+ path</w:t>
      </w:r>
    </w:p>
    <w:p>
      <w:pPr>
        <w:pStyle w:val="CodeBlock"/>
        <w:spacing w:after="0" w:line="240" w:lineRule="auto"/>
      </w:pPr>
      <w:r>
        <w:rPr>
          <w:rFonts w:ascii="Courier New" w:hAnsi="Courier New"/>
          <w:sz w:val="17"/>
        </w:rPr>
        <w:t>rustflags = ["-C", "link-arg=-fuse-ld=mold"]</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Alternative when you need clang to drive the link</w:t>
      </w:r>
    </w:p>
    <w:p>
      <w:pPr>
        <w:pStyle w:val="CodeBlock"/>
        <w:spacing w:after="0" w:line="240" w:lineRule="auto"/>
      </w:pPr>
      <w:r>
        <w:rPr>
          <w:rFonts w:ascii="Courier New" w:hAnsi="Courier New"/>
          <w:sz w:val="17"/>
        </w:rPr>
        <w:t># linker = "clang"</w:t>
      </w:r>
    </w:p>
    <w:p>
      <w:pPr>
        <w:pStyle w:val="CodeBlock"/>
        <w:spacing w:after="0" w:line="240" w:lineRule="auto"/>
      </w:pPr>
      <w:r>
        <w:rPr>
          <w:rFonts w:ascii="Courier New" w:hAnsi="Courier New"/>
          <w:sz w:val="17"/>
        </w:rPr>
        <w:t># rustflags = ["-C", "link-arg=-fuse-ld=/path/to/mold"]</w:t>
      </w:r>
    </w:p>
    <w:tbl>
      <w:tblPr>
        <w:tblStyle w:val="TableGrid"/>
        <w:tblW w:type="pct" w:w="5000"/>
        <w:jc w:val="center"/>
        <w:tblLayout w:type="autofit"/>
        <w:tblLook w:firstColumn="1" w:firstRow="1" w:lastColumn="0" w:lastRow="0" w:noHBand="0" w:noVBand="1" w:val="04A0"/>
      </w:tblPr>
      <w:tblGrid>
        <w:gridCol w:w="5040"/>
        <w:gridCol w:w="5040"/>
      </w:tblGrid>
      <w:tr>
        <w:tc>
          <w:tcPr>
            <w:tcW w:type="dxa" w:w="4464"/>
            <w:shd w:fill="365F91"/>
            <w:vAlign w:val="center"/>
          </w:tcPr>
          <w:p>
            <w:pPr>
              <w:spacing w:after="0"/>
            </w:pPr>
            <w:r/>
            <w:r>
              <w:rPr>
                <w:b/>
                <w:color w:val="FFFFFF"/>
                <w:sz w:val="17"/>
              </w:rPr>
              <w:t>When to care</w:t>
            </w:r>
          </w:p>
        </w:tc>
        <w:tc>
          <w:tcPr>
            <w:tcW w:type="dxa" w:w="5472"/>
            <w:shd w:fill="365F91"/>
            <w:vAlign w:val="center"/>
          </w:tcPr>
          <w:p>
            <w:pPr>
              <w:spacing w:after="0"/>
            </w:pPr>
            <w:r/>
            <w:r>
              <w:rPr>
                <w:b/>
                <w:color w:val="FFFFFF"/>
                <w:sz w:val="17"/>
              </w:rPr>
              <w:t>Action</w:t>
            </w:r>
          </w:p>
        </w:tc>
      </w:tr>
      <w:tr>
        <w:tc>
          <w:tcPr>
            <w:tcW w:type="dxa" w:w="4464"/>
            <w:vAlign w:val="top"/>
          </w:tcPr>
          <w:p>
            <w:pPr>
              <w:spacing w:after="0"/>
            </w:pPr>
            <w:r/>
            <w:r>
              <w:rPr>
                <w:b w:val="0"/>
                <w:sz w:val="17"/>
              </w:rPr>
              <w:t>cargo build spends noticeable time after compilation</w:t>
            </w:r>
          </w:p>
        </w:tc>
        <w:tc>
          <w:tcPr>
            <w:tcW w:type="dxa" w:w="5472"/>
            <w:vAlign w:val="top"/>
          </w:tcPr>
          <w:p>
            <w:pPr>
              <w:spacing w:after="0"/>
            </w:pPr>
            <w:r/>
            <w:r>
              <w:rPr>
                <w:b w:val="0"/>
                <w:sz w:val="17"/>
              </w:rPr>
              <w:t>Try mold or LLD, and reduce dev debug info</w:t>
            </w:r>
          </w:p>
        </w:tc>
      </w:tr>
      <w:tr>
        <w:tc>
          <w:tcPr>
            <w:tcW w:type="dxa" w:w="4464"/>
            <w:vAlign w:val="top"/>
          </w:tcPr>
          <w:p>
            <w:pPr>
              <w:spacing w:after="0"/>
            </w:pPr>
            <w:r/>
            <w:r>
              <w:rPr>
                <w:b w:val="0"/>
                <w:sz w:val="17"/>
              </w:rPr>
              <w:t>You are on x86_64-unknown-linux-gnu with Rust 1.90+</w:t>
            </w:r>
          </w:p>
        </w:tc>
        <w:tc>
          <w:tcPr>
            <w:tcW w:type="dxa" w:w="5472"/>
            <w:vAlign w:val="top"/>
          </w:tcPr>
          <w:p>
            <w:pPr>
              <w:spacing w:after="0"/>
            </w:pPr>
            <w:r/>
            <w:r>
              <w:rPr>
                <w:b w:val="0"/>
                <w:sz w:val="17"/>
              </w:rPr>
              <w:t>LLD may already be default; test before adding flags</w:t>
            </w:r>
          </w:p>
        </w:tc>
      </w:tr>
      <w:tr>
        <w:tc>
          <w:tcPr>
            <w:tcW w:type="dxa" w:w="4464"/>
            <w:vAlign w:val="top"/>
          </w:tcPr>
          <w:p>
            <w:pPr>
              <w:spacing w:after="0"/>
            </w:pPr>
            <w:r/>
            <w:r>
              <w:rPr>
                <w:b w:val="0"/>
                <w:sz w:val="17"/>
              </w:rPr>
              <w:t>You have C/C++ native dependencies</w:t>
            </w:r>
          </w:p>
        </w:tc>
        <w:tc>
          <w:tcPr>
            <w:tcW w:type="dxa" w:w="5472"/>
            <w:vAlign w:val="top"/>
          </w:tcPr>
          <w:p>
            <w:pPr>
              <w:spacing w:after="0"/>
            </w:pPr>
            <w:r/>
            <w:r>
              <w:rPr>
                <w:b w:val="0"/>
                <w:sz w:val="17"/>
              </w:rPr>
              <w:t>Test carefully; alternative linkers can expose compatibility issues</w:t>
            </w:r>
          </w:p>
        </w:tc>
      </w:tr>
      <w:tr>
        <w:tc>
          <w:tcPr>
            <w:tcW w:type="dxa" w:w="4464"/>
            <w:vAlign w:val="top"/>
          </w:tcPr>
          <w:p>
            <w:pPr>
              <w:spacing w:after="0"/>
            </w:pPr>
            <w:r/>
            <w:r>
              <w:rPr>
                <w:b w:val="0"/>
                <w:sz w:val="17"/>
              </w:rPr>
              <w:t>cargo check is slow</w:t>
            </w:r>
          </w:p>
        </w:tc>
        <w:tc>
          <w:tcPr>
            <w:tcW w:type="dxa" w:w="5472"/>
            <w:vAlign w:val="top"/>
          </w:tcPr>
          <w:p>
            <w:pPr>
              <w:spacing w:after="0"/>
            </w:pPr>
            <w:r/>
            <w:r>
              <w:rPr>
                <w:b w:val="0"/>
                <w:sz w:val="17"/>
              </w:rPr>
              <w:t>Linker changes will not help much because check skips final codegen/link</w:t>
            </w:r>
          </w:p>
        </w:tc>
      </w:tr>
    </w:tbl>
    <w:p/>
    <w:p>
      <w:pPr>
        <w:pStyle w:val="Heading1"/>
      </w:pPr>
      <w:r>
        <w:t>7. Dependency, feature, and workspace strategy</w:t>
      </w:r>
    </w:p>
    <w:p>
      <w:pPr>
        <w:pStyle w:val="Heading2"/>
      </w:pPr>
      <w:r>
        <w:t>7.1 Trim unused dependencies and features</w:t>
      </w:r>
    </w:p>
    <w:p>
      <w:r>
        <w:rPr>
          <w:b/>
        </w:rPr>
        <w:t xml:space="preserve">Fewer crates and fewer enabled features mean less code to compile and link. </w:t>
      </w:r>
      <w:r>
        <w:t>Cargo's build-performance guide recommends periodically reviewing unused dependencies and unused dependency features; it notes this can reduce full build and link times. [S1]</w:t>
      </w:r>
    </w:p>
    <w:p>
      <w:pPr>
        <w:pStyle w:val="CodeBlock"/>
        <w:spacing w:after="0" w:line="240" w:lineRule="auto"/>
      </w:pPr>
      <w:r>
        <w:rPr>
          <w:rFonts w:ascii="Courier New" w:hAnsi="Courier New"/>
          <w:sz w:val="17"/>
        </w:rPr>
        <w:t># Inspect features and duplicates</w:t>
      </w:r>
    </w:p>
    <w:p>
      <w:pPr>
        <w:pStyle w:val="CodeBlock"/>
        <w:spacing w:after="0" w:line="240" w:lineRule="auto"/>
      </w:pPr>
      <w:r>
        <w:rPr>
          <w:rFonts w:ascii="Courier New" w:hAnsi="Courier New"/>
          <w:sz w:val="17"/>
        </w:rPr>
        <w:t>cargo tree -e features</w:t>
      </w:r>
    </w:p>
    <w:p>
      <w:pPr>
        <w:pStyle w:val="CodeBlock"/>
        <w:spacing w:after="0" w:line="240" w:lineRule="auto"/>
      </w:pPr>
      <w:r>
        <w:rPr>
          <w:rFonts w:ascii="Courier New" w:hAnsi="Courier New"/>
          <w:sz w:val="17"/>
        </w:rPr>
        <w:t>cargo tree --duplicates</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Third-party tools worth trying, then verify manually</w:t>
      </w:r>
    </w:p>
    <w:p>
      <w:pPr>
        <w:pStyle w:val="CodeBlock"/>
        <w:spacing w:after="0" w:line="240" w:lineRule="auto"/>
      </w:pPr>
      <w:r>
        <w:rPr>
          <w:rFonts w:ascii="Courier New" w:hAnsi="Courier New"/>
          <w:sz w:val="17"/>
        </w:rPr>
        <w:t>cargo install cargo-machete</w:t>
      </w:r>
    </w:p>
    <w:p>
      <w:pPr>
        <w:pStyle w:val="CodeBlock"/>
        <w:spacing w:after="0" w:line="240" w:lineRule="auto"/>
      </w:pPr>
      <w:r>
        <w:rPr>
          <w:rFonts w:ascii="Courier New" w:hAnsi="Courier New"/>
          <w:sz w:val="17"/>
        </w:rPr>
        <w:t>cargo machete</w:t>
      </w:r>
    </w:p>
    <w:p>
      <w:r>
        <w:rPr>
          <w:b/>
        </w:rPr>
        <w:t xml:space="preserve">Use cargo tree to understand what Cargo actually builds. </w:t>
      </w:r>
      <w:r>
        <w:t>cargo tree can display enabled features and --duplicates can identify crates that appear in multiple versions; Cargo docs note avoiding duplicate versions can benefit build times and executable sizes. [S7]</w:t>
      </w:r>
    </w:p>
    <w:p>
      <w:pPr>
        <w:pStyle w:val="CodeBlock"/>
        <w:spacing w:after="0" w:line="240" w:lineRule="auto"/>
      </w:pPr>
      <w:r>
        <w:rPr>
          <w:rFonts w:ascii="Courier New" w:hAnsi="Courier New"/>
          <w:sz w:val="17"/>
        </w:rPr>
        <w:t># Prefer explicit, minimal features when a dependency has heavy defaults.</w:t>
      </w:r>
    </w:p>
    <w:p>
      <w:pPr>
        <w:pStyle w:val="CodeBlock"/>
        <w:spacing w:after="0" w:line="240" w:lineRule="auto"/>
      </w:pPr>
      <w:r>
        <w:rPr>
          <w:rFonts w:ascii="Courier New" w:hAnsi="Courier New"/>
          <w:sz w:val="17"/>
        </w:rPr>
        <w:t>serde = { version = "1", default-features = false, features = ["derive"] }</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Avoid using --all-features as your everyday inner loop unless required.</w:t>
      </w:r>
    </w:p>
    <w:p>
      <w:pPr>
        <w:pStyle w:val="Heading2"/>
      </w:pPr>
      <w:r>
        <w:t>7.2 Structure workspaces for cache reuse</w:t>
      </w:r>
    </w:p>
    <w:p>
      <w:r>
        <w:rPr>
          <w:b/>
        </w:rPr>
        <w:t xml:space="preserve">Crate boundaries matter. </w:t>
      </w:r>
      <w:r>
        <w:t>Cargo's timing documentation suggests splitting large crates into smaller pieces and focusing on bottleneck crates that serialize many dependents. [S3]</w:t>
      </w:r>
    </w:p>
    <w:p>
      <w:pPr>
        <w:pStyle w:val="CodeBlock"/>
        <w:spacing w:after="0" w:line="240" w:lineRule="auto"/>
      </w:pPr>
      <w:r>
        <w:rPr>
          <w:rFonts w:ascii="Courier New" w:hAnsi="Courier New"/>
          <w:sz w:val="17"/>
        </w:rPr>
        <w:t>workspace/</w:t>
      </w:r>
    </w:p>
    <w:p>
      <w:pPr>
        <w:pStyle w:val="CodeBlock"/>
        <w:spacing w:after="0" w:line="240" w:lineRule="auto"/>
      </w:pPr>
      <w:r>
        <w:rPr>
          <w:rFonts w:ascii="Courier New" w:hAnsi="Courier New"/>
          <w:sz w:val="17"/>
        </w:rPr>
        <w:t xml:space="preserve">  core/        # stable, heavy business logic or generated code</w:t>
      </w:r>
    </w:p>
    <w:p>
      <w:pPr>
        <w:pStyle w:val="CodeBlock"/>
        <w:spacing w:after="0" w:line="240" w:lineRule="auto"/>
      </w:pPr>
      <w:r>
        <w:rPr>
          <w:rFonts w:ascii="Courier New" w:hAnsi="Courier New"/>
          <w:sz w:val="17"/>
        </w:rPr>
        <w:t xml:space="preserve">  domain/      # models and traits shared across crates</w:t>
      </w:r>
    </w:p>
    <w:p>
      <w:pPr>
        <w:pStyle w:val="CodeBlock"/>
        <w:spacing w:after="0" w:line="240" w:lineRule="auto"/>
      </w:pPr>
      <w:r>
        <w:rPr>
          <w:rFonts w:ascii="Courier New" w:hAnsi="Courier New"/>
          <w:sz w:val="17"/>
        </w:rPr>
        <w:t xml:space="preserve">  app/         # thin binary/server/CLI layer edited frequently</w:t>
      </w:r>
    </w:p>
    <w:p>
      <w:pPr>
        <w:pStyle w:val="CodeBlock"/>
        <w:spacing w:after="0" w:line="240" w:lineRule="auto"/>
      </w:pPr>
      <w:r>
        <w:rPr>
          <w:rFonts w:ascii="Courier New" w:hAnsi="Courier New"/>
          <w:sz w:val="17"/>
        </w:rPr>
        <w:t xml:space="preserve">  integration-tests/</w:t>
      </w:r>
    </w:p>
    <w:p>
      <w:pPr>
        <w:pStyle w:val="ListBullet"/>
        <w:spacing w:after="40"/>
      </w:pPr>
      <w:r>
        <w:rPr>
          <w:b/>
        </w:rPr>
        <w:t xml:space="preserve">Put rarely changed, heavy code behind library crate boundaries. </w:t>
      </w:r>
      <w:r>
        <w:t>Then editing the thin app crate invalidates less work.</w:t>
      </w:r>
    </w:p>
    <w:p>
      <w:pPr>
        <w:pStyle w:val="ListBullet"/>
        <w:spacing w:after="40"/>
      </w:pPr>
      <w:r>
        <w:rPr>
          <w:b/>
        </w:rPr>
        <w:t xml:space="preserve">Do not over-split blindly. </w:t>
      </w:r>
      <w:r>
        <w:t>Too many tiny crates add orchestration overhead and complexity.</w:t>
      </w:r>
    </w:p>
    <w:p>
      <w:pPr>
        <w:pStyle w:val="ListBullet"/>
        <w:spacing w:after="40"/>
      </w:pPr>
      <w:r>
        <w:rPr>
          <w:b/>
        </w:rPr>
        <w:t xml:space="preserve">Use -p while editing. </w:t>
      </w:r>
      <w:r>
        <w:t>Workspace commands are great for pre-commit checks but wasteful for every keystroke.</w:t>
      </w:r>
    </w:p>
    <w:p>
      <w:pPr>
        <w:pStyle w:val="ListBullet"/>
        <w:spacing w:after="40"/>
      </w:pPr>
      <w:r>
        <w:rPr>
          <w:b/>
        </w:rPr>
        <w:t xml:space="preserve">Keep feature sets consistent. </w:t>
      </w:r>
      <w:r>
        <w:t>Cargo's FAQ calls out changing dependency feature sets between builds as a cause of rebuilds. [S8]</w:t>
      </w:r>
    </w:p>
    <w:p>
      <w:pPr>
        <w:pStyle w:val="Heading2"/>
      </w:pPr>
      <w:r>
        <w:t>7.3 Watch macro-heavy and generic-heavy code</w:t>
      </w:r>
    </w:p>
    <w:p>
      <w:r>
        <w:rPr>
          <w:b/>
        </w:rPr>
        <w:t xml:space="preserve">Macros and monomorphization can silently multiply code size. </w:t>
      </w:r>
      <w:r>
        <w:t>The Rust Performance Book notes that some macros generate a lot of code and that generated code then takes time to compile. [S10]</w:t>
      </w:r>
    </w:p>
    <w:p>
      <w:pPr>
        <w:pStyle w:val="ListBullet"/>
        <w:spacing w:after="40"/>
      </w:pPr>
      <w:r>
        <w:t>Use derive macros where they save substantial manual code, but be suspicious of giant derives on hot edit paths.</w:t>
      </w:r>
    </w:p>
    <w:p>
      <w:pPr>
        <w:pStyle w:val="ListBullet"/>
        <w:spacing w:after="40"/>
      </w:pPr>
      <w:r>
        <w:t>Move huge generated files and schema-driven code into a crate that changes rarely.</w:t>
      </w:r>
    </w:p>
    <w:p>
      <w:pPr>
        <w:pStyle w:val="ListBullet"/>
        <w:spacing w:after="40"/>
      </w:pPr>
      <w:r>
        <w:t>Prefer dynamic dispatch or erased types at selected internal boundaries when generic explosion is proven by measurement.</w:t>
      </w:r>
    </w:p>
    <w:p>
      <w:pPr>
        <w:pStyle w:val="ListBullet"/>
        <w:spacing w:after="40"/>
      </w:pPr>
      <w:r>
        <w:t>Inspect macro expansion when compile time and generated code size look suspicious.</w:t>
      </w:r>
    </w:p>
    <w:p>
      <w:pPr>
        <w:pStyle w:val="Heading1"/>
      </w:pPr>
      <w:r>
        <w:t>8. build.rs and generated-code pitfalls</w:t>
      </w:r>
    </w:p>
    <w:p>
      <w:r>
        <w:rPr>
          <w:b/>
        </w:rPr>
        <w:t xml:space="preserve">Make build scripts precise. </w:t>
      </w:r>
      <w:r>
        <w:t>Cargo's build-script docs say that if no rerun-if instruction is emitted, Cargo conservatively reruns the script if any file in the package changes; Cargo recommends every build script emit at least one rerun-if instruction. [S6]</w:t>
      </w:r>
    </w:p>
    <w:p>
      <w:pPr>
        <w:pStyle w:val="CodeBlock"/>
        <w:spacing w:after="0" w:line="240" w:lineRule="auto"/>
      </w:pPr>
      <w:r>
        <w:rPr>
          <w:rFonts w:ascii="Courier New" w:hAnsi="Courier New"/>
          <w:sz w:val="17"/>
        </w:rPr>
        <w:t>// build.rs</w:t>
      </w:r>
    </w:p>
    <w:p>
      <w:pPr>
        <w:pStyle w:val="CodeBlock"/>
        <w:spacing w:after="0" w:line="240" w:lineRule="auto"/>
      </w:pPr>
      <w:r>
        <w:rPr>
          <w:rFonts w:ascii="Courier New" w:hAnsi="Courier New"/>
          <w:sz w:val="17"/>
        </w:rPr>
        <w:t>fn main() {</w:t>
      </w:r>
    </w:p>
    <w:p>
      <w:pPr>
        <w:pStyle w:val="CodeBlock"/>
        <w:spacing w:after="0" w:line="240" w:lineRule="auto"/>
      </w:pPr>
      <w:r>
        <w:rPr>
          <w:rFonts w:ascii="Courier New" w:hAnsi="Courier New"/>
          <w:sz w:val="17"/>
        </w:rPr>
        <w:t xml:space="preserve">    println!("cargo::rerun-if-changed=build.rs");</w:t>
      </w:r>
    </w:p>
    <w:p>
      <w:pPr>
        <w:pStyle w:val="CodeBlock"/>
        <w:spacing w:after="0" w:line="240" w:lineRule="auto"/>
      </w:pPr>
      <w:r>
        <w:rPr>
          <w:rFonts w:ascii="Courier New" w:hAnsi="Courier New"/>
          <w:sz w:val="17"/>
        </w:rPr>
        <w:t xml:space="preserve">    println!("cargo::rerun-if-changed=proto/service.proto");</w:t>
      </w:r>
    </w:p>
    <w:p>
      <w:pPr>
        <w:pStyle w:val="CodeBlock"/>
        <w:spacing w:after="0" w:line="240" w:lineRule="auto"/>
      </w:pPr>
      <w:r>
        <w:rPr>
          <w:rFonts w:ascii="Courier New" w:hAnsi="Courier New"/>
          <w:sz w:val="17"/>
        </w:rPr>
        <w:t xml:space="preserve">    println!("cargo::rerun-if-env-changed=PROTOC");</w:t>
      </w:r>
    </w:p>
    <w:p>
      <w:pPr>
        <w:pStyle w:val="CodeBlock"/>
        <w:spacing w:after="0" w:line="240" w:lineRule="auto"/>
      </w:pPr>
      <w:r>
        <w:rPr>
          <w:rFonts w:ascii="Courier New" w:hAnsi="Courier New"/>
          <w:sz w:val="17"/>
        </w:rPr>
        <w:t>}</w:t>
      </w:r>
    </w:p>
    <w:tbl>
      <w:tblPr>
        <w:tblStyle w:val="TableGrid"/>
        <w:tblW w:type="pct" w:w="5000"/>
        <w:jc w:val="center"/>
        <w:tblLayout w:type="autofit"/>
        <w:tblLook w:firstColumn="1" w:firstRow="1" w:lastColumn="0" w:lastRow="0" w:noHBand="0" w:noVBand="1" w:val="04A0"/>
      </w:tblPr>
      <w:tblGrid>
        <w:gridCol w:w="5040"/>
        <w:gridCol w:w="5040"/>
      </w:tblGrid>
      <w:tr>
        <w:tc>
          <w:tcPr>
            <w:tcW w:type="dxa" w:w="3888"/>
            <w:shd w:fill="365F91"/>
            <w:vAlign w:val="center"/>
          </w:tcPr>
          <w:p>
            <w:pPr>
              <w:spacing w:after="0"/>
            </w:pPr>
            <w:r/>
            <w:r>
              <w:rPr>
                <w:b/>
                <w:color w:val="FFFFFF"/>
                <w:sz w:val="17"/>
              </w:rPr>
              <w:t>Build script smell</w:t>
            </w:r>
          </w:p>
        </w:tc>
        <w:tc>
          <w:tcPr>
            <w:tcW w:type="dxa" w:w="6048"/>
            <w:shd w:fill="365F91"/>
            <w:vAlign w:val="center"/>
          </w:tcPr>
          <w:p>
            <w:pPr>
              <w:spacing w:after="0"/>
            </w:pPr>
            <w:r/>
            <w:r>
              <w:rPr>
                <w:b/>
                <w:color w:val="FFFFFF"/>
                <w:sz w:val="17"/>
              </w:rPr>
              <w:t>Better pattern</w:t>
            </w:r>
          </w:p>
        </w:tc>
      </w:tr>
      <w:tr>
        <w:tc>
          <w:tcPr>
            <w:tcW w:type="dxa" w:w="3888"/>
            <w:vAlign w:val="top"/>
          </w:tcPr>
          <w:p>
            <w:pPr>
              <w:spacing w:after="0"/>
            </w:pPr>
            <w:r/>
            <w:r>
              <w:rPr>
                <w:b w:val="0"/>
                <w:sz w:val="17"/>
              </w:rPr>
              <w:t>No rerun-if lines</w:t>
            </w:r>
          </w:p>
        </w:tc>
        <w:tc>
          <w:tcPr>
            <w:tcW w:type="dxa" w:w="6048"/>
            <w:vAlign w:val="top"/>
          </w:tcPr>
          <w:p>
            <w:pPr>
              <w:spacing w:after="0"/>
            </w:pPr>
            <w:r/>
            <w:r>
              <w:rPr>
                <w:b w:val="0"/>
                <w:sz w:val="17"/>
              </w:rPr>
              <w:t>Emit at least cargo::rerun-if-changed=build.rs or exact inputs</w:t>
            </w:r>
          </w:p>
        </w:tc>
      </w:tr>
      <w:tr>
        <w:tc>
          <w:tcPr>
            <w:tcW w:type="dxa" w:w="3888"/>
            <w:vAlign w:val="top"/>
          </w:tcPr>
          <w:p>
            <w:pPr>
              <w:spacing w:after="0"/>
            </w:pPr>
            <w:r/>
            <w:r>
              <w:rPr>
                <w:b w:val="0"/>
                <w:sz w:val="17"/>
              </w:rPr>
              <w:t>Watching a whole directory tree</w:t>
            </w:r>
          </w:p>
        </w:tc>
        <w:tc>
          <w:tcPr>
            <w:tcW w:type="dxa" w:w="6048"/>
            <w:vAlign w:val="top"/>
          </w:tcPr>
          <w:p>
            <w:pPr>
              <w:spacing w:after="0"/>
            </w:pPr>
            <w:r/>
            <w:r>
              <w:rPr>
                <w:b w:val="0"/>
                <w:sz w:val="17"/>
              </w:rPr>
              <w:t>List exact schema/header files when possible</w:t>
            </w:r>
          </w:p>
        </w:tc>
      </w:tr>
      <w:tr>
        <w:tc>
          <w:tcPr>
            <w:tcW w:type="dxa" w:w="3888"/>
            <w:vAlign w:val="top"/>
          </w:tcPr>
          <w:p>
            <w:pPr>
              <w:spacing w:after="0"/>
            </w:pPr>
            <w:r/>
            <w:r>
              <w:rPr>
                <w:b w:val="0"/>
                <w:sz w:val="17"/>
              </w:rPr>
              <w:t>Generated files change every build</w:t>
            </w:r>
          </w:p>
        </w:tc>
        <w:tc>
          <w:tcPr>
            <w:tcW w:type="dxa" w:w="6048"/>
            <w:vAlign w:val="top"/>
          </w:tcPr>
          <w:p>
            <w:pPr>
              <w:spacing w:after="0"/>
            </w:pPr>
            <w:r/>
            <w:r>
              <w:rPr>
                <w:b w:val="0"/>
                <w:sz w:val="17"/>
              </w:rPr>
              <w:t>Make generation deterministic; avoid timestamps in generated output</w:t>
            </w:r>
          </w:p>
        </w:tc>
      </w:tr>
      <w:tr>
        <w:tc>
          <w:tcPr>
            <w:tcW w:type="dxa" w:w="3888"/>
            <w:vAlign w:val="top"/>
          </w:tcPr>
          <w:p>
            <w:pPr>
              <w:spacing w:after="0"/>
            </w:pPr>
            <w:r/>
            <w:r>
              <w:rPr>
                <w:b w:val="0"/>
                <w:sz w:val="17"/>
              </w:rPr>
              <w:t>Native probing runs every edit</w:t>
            </w:r>
          </w:p>
        </w:tc>
        <w:tc>
          <w:tcPr>
            <w:tcW w:type="dxa" w:w="6048"/>
            <w:vAlign w:val="top"/>
          </w:tcPr>
          <w:p>
            <w:pPr>
              <w:spacing w:after="0"/>
            </w:pPr>
            <w:r/>
            <w:r>
              <w:rPr>
                <w:b w:val="0"/>
                <w:sz w:val="17"/>
              </w:rPr>
              <w:t>Cache probe results when safe and emit rerun-if-env-changed for relevant env vars</w:t>
            </w:r>
          </w:p>
        </w:tc>
      </w:tr>
      <w:tr>
        <w:tc>
          <w:tcPr>
            <w:tcW w:type="dxa" w:w="3888"/>
            <w:vAlign w:val="top"/>
          </w:tcPr>
          <w:p>
            <w:pPr>
              <w:spacing w:after="0"/>
            </w:pPr>
            <w:r/>
            <w:r>
              <w:rPr>
                <w:b w:val="0"/>
                <w:sz w:val="17"/>
              </w:rPr>
              <w:t>Proc macro reads arbitrary files</w:t>
            </w:r>
          </w:p>
        </w:tc>
        <w:tc>
          <w:tcPr>
            <w:tcW w:type="dxa" w:w="6048"/>
            <w:vAlign w:val="top"/>
          </w:tcPr>
          <w:p>
            <w:pPr>
              <w:spacing w:after="0"/>
            </w:pPr>
            <w:r/>
            <w:r>
              <w:rPr>
                <w:b w:val="0"/>
                <w:sz w:val="17"/>
              </w:rPr>
              <w:t>Document inputs and understand that sccache may not cache it correctly</w:t>
            </w:r>
          </w:p>
        </w:tc>
      </w:tr>
    </w:tbl>
    <w:p/>
    <w:p>
      <w:pPr>
        <w:pStyle w:val="Heading1"/>
      </w:pPr>
      <w:r>
        <w:t>9. Editor, rust-analyzer, and watcher setup</w:t>
      </w:r>
    </w:p>
    <w:p>
      <w:pPr>
        <w:pStyle w:val="Heading2"/>
      </w:pPr>
      <w:r>
        <w:t>9.1 rust-analyzer defaults can be heavier than you think</w:t>
      </w:r>
    </w:p>
    <w:p>
      <w:r>
        <w:rPr>
          <w:b/>
        </w:rPr>
        <w:t xml:space="preserve">rust-analyzer is excellent, but configure it for your repo. </w:t>
      </w:r>
      <w:r>
        <w:t>Its configuration docs show the default Cargo invocation uses cargo check with --workspace and --all-targets, checkOnSave defaults to true, and targetDir can be set to avoid locking interactions at the cost of duplicating build artifacts. [S13]</w:t>
      </w:r>
    </w:p>
    <w:p>
      <w:pPr>
        <w:pStyle w:val="CodeBlock"/>
        <w:spacing w:after="0" w:line="240" w:lineRule="auto"/>
      </w:pPr>
      <w:r>
        <w:rPr>
          <w:rFonts w:ascii="Courier New" w:hAnsi="Courier New"/>
          <w:sz w:val="17"/>
        </w:rPr>
        <w:t>// VS Code settings.json example for a large workspace</w:t>
      </w:r>
    </w:p>
    <w:p>
      <w:pPr>
        <w:pStyle w:val="CodeBlock"/>
        <w:spacing w:after="0" w:line="240" w:lineRule="auto"/>
      </w:pPr>
      <w:r>
        <w:rPr>
          <w:rFonts w:ascii="Courier New" w:hAnsi="Courier New"/>
          <w:sz w:val="17"/>
        </w:rPr>
        <w:t>{</w:t>
      </w:r>
    </w:p>
    <w:p>
      <w:pPr>
        <w:pStyle w:val="CodeBlock"/>
        <w:spacing w:after="0" w:line="240" w:lineRule="auto"/>
      </w:pPr>
      <w:r>
        <w:rPr>
          <w:rFonts w:ascii="Courier New" w:hAnsi="Courier New"/>
          <w:sz w:val="17"/>
        </w:rPr>
        <w:t xml:space="preserve">  "rust-analyzer.check.command": "check",</w:t>
      </w:r>
    </w:p>
    <w:p>
      <w:pPr>
        <w:pStyle w:val="CodeBlock"/>
        <w:spacing w:after="0" w:line="240" w:lineRule="auto"/>
      </w:pPr>
      <w:r>
        <w:rPr>
          <w:rFonts w:ascii="Courier New" w:hAnsi="Courier New"/>
          <w:sz w:val="17"/>
        </w:rPr>
        <w:t xml:space="preserve">  "rust-analyzer.check.workspace": false,</w:t>
      </w:r>
    </w:p>
    <w:p>
      <w:pPr>
        <w:pStyle w:val="CodeBlock"/>
        <w:spacing w:after="0" w:line="240" w:lineRule="auto"/>
      </w:pPr>
      <w:r>
        <w:rPr>
          <w:rFonts w:ascii="Courier New" w:hAnsi="Courier New"/>
          <w:sz w:val="17"/>
        </w:rPr>
        <w:t xml:space="preserve">  "rust-analyzer.check.allTargets": false,</w:t>
      </w:r>
    </w:p>
    <w:p>
      <w:pPr>
        <w:pStyle w:val="CodeBlock"/>
        <w:spacing w:after="0" w:line="240" w:lineRule="auto"/>
      </w:pPr>
      <w:r>
        <w:rPr>
          <w:rFonts w:ascii="Courier New" w:hAnsi="Courier New"/>
          <w:sz w:val="17"/>
        </w:rPr>
        <w:t xml:space="preserve">  "rust-analyzer.cargo.targetDir": true</w:t>
      </w:r>
    </w:p>
    <w:p>
      <w:pPr>
        <w:pStyle w:val="CodeBlock"/>
        <w:spacing w:after="0" w:line="240" w:lineRule="auto"/>
      </w:pPr>
      <w:r>
        <w:rPr>
          <w:rFonts w:ascii="Courier New" w:hAnsi="Courier New"/>
          <w:sz w:val="17"/>
        </w:rPr>
        <w:t>}</w:t>
      </w:r>
    </w:p>
    <w:p>
      <w:pPr>
        <w:pStyle w:val="Note"/>
      </w:pPr>
      <w:r>
        <w:t>Use cargo check on save for fast feedback. Run Clippy on demand or before commits if Clippy-on-save is too slow for your project.</w:t>
      </w:r>
    </w:p>
    <w:p>
      <w:pPr>
        <w:pStyle w:val="Heading2"/>
      </w:pPr>
      <w:r>
        <w:t>9.2 Use background feedback to hide latency</w:t>
      </w:r>
    </w:p>
    <w:p>
      <w:r>
        <w:rPr>
          <w:b/>
        </w:rPr>
        <w:t xml:space="preserve">Background checkers do not reduce CPU cost; they reduce perceived waiting. </w:t>
      </w:r>
      <w:r>
        <w:t>Bacon is a background code checker that watches source directories and usually launches a cargo check based default job; it can also watch tests, nextest, and Clippy jobs. [S15]</w:t>
      </w:r>
    </w:p>
    <w:p>
      <w:pPr>
        <w:pStyle w:val="CodeBlock"/>
        <w:spacing w:after="0" w:line="240" w:lineRule="auto"/>
      </w:pPr>
      <w:r>
        <w:rPr>
          <w:rFonts w:ascii="Courier New" w:hAnsi="Courier New"/>
          <w:sz w:val="17"/>
        </w:rPr>
        <w:t>cargo install --locked bacon</w:t>
      </w:r>
    </w:p>
    <w:p>
      <w:pPr>
        <w:pStyle w:val="CodeBlock"/>
        <w:spacing w:after="0" w:line="240" w:lineRule="auto"/>
      </w:pPr>
      <w:r>
        <w:rPr>
          <w:rFonts w:ascii="Courier New" w:hAnsi="Courier New"/>
          <w:sz w:val="17"/>
        </w:rPr>
        <w:t>bacon</w:t>
      </w:r>
    </w:p>
    <w:p>
      <w:pPr>
        <w:pStyle w:val="CodeBlock"/>
        <w:spacing w:after="0" w:line="240" w:lineRule="auto"/>
      </w:pPr>
      <w:r>
        <w:rPr>
          <w:rFonts w:ascii="Courier New" w:hAnsi="Courier New"/>
          <w:sz w:val="17"/>
        </w:rPr>
        <w:t>bacon test</w:t>
      </w:r>
    </w:p>
    <w:p>
      <w:pPr>
        <w:pStyle w:val="CodeBlock"/>
        <w:spacing w:after="0" w:line="240" w:lineRule="auto"/>
      </w:pPr>
      <w:r>
        <w:rPr>
          <w:rFonts w:ascii="Courier New" w:hAnsi="Courier New"/>
          <w:sz w:val="17"/>
        </w:rPr>
        <w:t>bacon nextest</w:t>
      </w:r>
    </w:p>
    <w:p>
      <w:r>
        <w:rPr>
          <w:b/>
        </w:rPr>
        <w:t xml:space="preserve">cargo-watch remains usable but is not the best default today. </w:t>
      </w:r>
      <w:r>
        <w:t>Its documentation says it watches project source and runs Cargo commands, defaults to check, and notes that the project is on life support while recommending Bacon or Watchexec instead. [S16]</w:t>
      </w:r>
    </w:p>
    <w:p>
      <w:pPr>
        <w:pStyle w:val="CodeBlock"/>
        <w:spacing w:after="0" w:line="240" w:lineRule="auto"/>
      </w:pPr>
      <w:r>
        <w:rPr>
          <w:rFonts w:ascii="Courier New" w:hAnsi="Courier New"/>
          <w:sz w:val="17"/>
        </w:rPr>
        <w:t>cargo install cargo-watch --locked</w:t>
      </w:r>
    </w:p>
    <w:p>
      <w:pPr>
        <w:pStyle w:val="CodeBlock"/>
        <w:spacing w:after="0" w:line="240" w:lineRule="auto"/>
      </w:pPr>
      <w:r>
        <w:rPr>
          <w:rFonts w:ascii="Courier New" w:hAnsi="Courier New"/>
          <w:sz w:val="17"/>
        </w:rPr>
        <w:t>cargo watch -x check</w:t>
      </w:r>
    </w:p>
    <w:p>
      <w:pPr>
        <w:pStyle w:val="CodeBlock"/>
        <w:spacing w:after="0" w:line="240" w:lineRule="auto"/>
      </w:pPr>
      <w:r>
        <w:rPr>
          <w:rFonts w:ascii="Courier New" w:hAnsi="Courier New"/>
          <w:sz w:val="17"/>
        </w:rPr>
        <w:t>cargo watch -x 'test my_specific_test'</w:t>
      </w:r>
    </w:p>
    <w:p>
      <w:pPr>
        <w:pStyle w:val="Heading1"/>
      </w:pPr>
      <w:r>
        <w:t>10. Tests, CI, Docker, and sccache</w:t>
      </w:r>
    </w:p>
    <w:p>
      <w:pPr>
        <w:pStyle w:val="Heading2"/>
      </w:pPr>
      <w:r>
        <w:t>10.1 Local test loop</w:t>
      </w:r>
    </w:p>
    <w:p>
      <w:pPr>
        <w:pStyle w:val="CodeBlock"/>
        <w:spacing w:after="0" w:line="240" w:lineRule="auto"/>
      </w:pPr>
      <w:r>
        <w:rPr>
          <w:rFonts w:ascii="Courier New" w:hAnsi="Courier New"/>
          <w:sz w:val="17"/>
        </w:rPr>
        <w:t># Typecheck tests without running them</w:t>
      </w:r>
    </w:p>
    <w:p>
      <w:pPr>
        <w:pStyle w:val="CodeBlock"/>
        <w:spacing w:after="0" w:line="240" w:lineRule="auto"/>
      </w:pPr>
      <w:r>
        <w:rPr>
          <w:rFonts w:ascii="Courier New" w:hAnsi="Courier New"/>
          <w:sz w:val="17"/>
        </w:rPr>
        <w:t>cargo check --tests</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Run one test or pattern</w:t>
      </w:r>
    </w:p>
    <w:p>
      <w:pPr>
        <w:pStyle w:val="CodeBlock"/>
        <w:spacing w:after="0" w:line="240" w:lineRule="auto"/>
      </w:pPr>
      <w:r>
        <w:rPr>
          <w:rFonts w:ascii="Courier New" w:hAnsi="Courier New"/>
          <w:sz w:val="17"/>
        </w:rPr>
        <w:t>cargo test parser_accepts_empty_input</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Use nextest for faster and more observable test runs</w:t>
      </w:r>
    </w:p>
    <w:p>
      <w:pPr>
        <w:pStyle w:val="CodeBlock"/>
        <w:spacing w:after="0" w:line="240" w:lineRule="auto"/>
      </w:pPr>
      <w:r>
        <w:rPr>
          <w:rFonts w:ascii="Courier New" w:hAnsi="Courier New"/>
          <w:sz w:val="17"/>
        </w:rPr>
        <w:t>cargo nextest run</w:t>
      </w:r>
    </w:p>
    <w:p>
      <w:pPr>
        <w:pStyle w:val="CodeBlock"/>
        <w:spacing w:after="0" w:line="240" w:lineRule="auto"/>
      </w:pPr>
      <w:r>
        <w:rPr>
          <w:rFonts w:ascii="Courier New" w:hAnsi="Courier New"/>
          <w:sz w:val="17"/>
        </w:rPr>
        <w:t>cargo nextest run parser_accepts_empty_input</w:t>
      </w:r>
    </w:p>
    <w:p>
      <w:r>
        <w:rPr>
          <w:b/>
        </w:rPr>
        <w:t xml:space="preserve">cargo-nextest can improve test execution latency. </w:t>
      </w:r>
      <w:r>
        <w:t>Its docs describe it as a next-generation Rust test runner with a modern execution model, per-test isolation, CI support, and up to 3x faster runs than cargo test. [S14]</w:t>
      </w:r>
    </w:p>
    <w:p>
      <w:pPr>
        <w:pStyle w:val="Heading2"/>
      </w:pPr>
      <w:r>
        <w:t>10.2 sccache: useful, but not magic</w:t>
      </w:r>
    </w:p>
    <w:p>
      <w:r>
        <w:rPr>
          <w:b/>
        </w:rPr>
        <w:t xml:space="preserve">sccache is best for cold builds, CI, shared build machines, and cross-workspace dependency reuse. </w:t>
      </w:r>
      <w:r>
        <w:t>The Cargo build-cache docs mention sccache for sharing built dependencies across workspaces, and sccache describes itself as a compiler wrapper that avoids compilation when possible using local or remote storage. [S5] [S12]</w:t>
      </w:r>
    </w:p>
    <w:p>
      <w:pPr>
        <w:pStyle w:val="CodeBlock"/>
        <w:spacing w:after="0" w:line="240" w:lineRule="auto"/>
      </w:pPr>
      <w:r>
        <w:rPr>
          <w:rFonts w:ascii="Courier New" w:hAnsi="Courier New"/>
          <w:sz w:val="17"/>
        </w:rPr>
        <w:t># Local/global setup</w:t>
      </w:r>
    </w:p>
    <w:p>
      <w:pPr>
        <w:pStyle w:val="CodeBlock"/>
        <w:spacing w:after="0" w:line="240" w:lineRule="auto"/>
      </w:pPr>
      <w:r>
        <w:rPr>
          <w:rFonts w:ascii="Courier New" w:hAnsi="Courier New"/>
          <w:sz w:val="17"/>
        </w:rPr>
        <w:t>cargo install sccache</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Shell setup</w:t>
      </w:r>
    </w:p>
    <w:p>
      <w:pPr>
        <w:pStyle w:val="CodeBlock"/>
        <w:spacing w:after="0" w:line="240" w:lineRule="auto"/>
      </w:pPr>
      <w:r>
        <w:rPr>
          <w:rFonts w:ascii="Courier New" w:hAnsi="Courier New"/>
          <w:sz w:val="17"/>
        </w:rPr>
        <w:t>export RUSTC_WRAPPER=sccache</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Or Cargo config</w:t>
      </w:r>
    </w:p>
    <w:p>
      <w:pPr>
        <w:pStyle w:val="CodeBlock"/>
        <w:spacing w:after="0" w:line="240" w:lineRule="auto"/>
      </w:pPr>
      <w:r>
        <w:rPr>
          <w:rFonts w:ascii="Courier New" w:hAnsi="Courier New"/>
          <w:sz w:val="17"/>
        </w:rPr>
        <w:t># .cargo/config.toml</w:t>
      </w:r>
    </w:p>
    <w:p>
      <w:pPr>
        <w:pStyle w:val="CodeBlock"/>
        <w:spacing w:after="0" w:line="240" w:lineRule="auto"/>
      </w:pPr>
      <w:r>
        <w:rPr>
          <w:rFonts w:ascii="Courier New" w:hAnsi="Courier New"/>
          <w:sz w:val="17"/>
        </w:rPr>
        <w:t>[build]</w:t>
      </w:r>
    </w:p>
    <w:p>
      <w:pPr>
        <w:pStyle w:val="CodeBlock"/>
        <w:spacing w:after="0" w:line="240" w:lineRule="auto"/>
      </w:pPr>
      <w:r>
        <w:rPr>
          <w:rFonts w:ascii="Courier New" w:hAnsi="Courier New"/>
          <w:sz w:val="17"/>
        </w:rPr>
        <w:t>rustc-wrapper = "sccache"</w:t>
      </w:r>
    </w:p>
    <w:p>
      <w:r>
        <w:rPr>
          <w:b/>
        </w:rPr>
        <w:t xml:space="preserve">Know the Rust caveats. </w:t>
      </w:r>
      <w:r>
        <w:t>sccache's Rust documentation says rustc incremental compilation needs to be disabled for caching, and that crates invoking the system linker, such as bin, dylib, cdylib, and proc-macro crates, cannot be cached. [S11]</w:t>
      </w:r>
    </w:p>
    <w:p>
      <w:pPr>
        <w:pStyle w:val="CodeBlock"/>
        <w:spacing w:after="0" w:line="240" w:lineRule="auto"/>
      </w:pPr>
      <w:r>
        <w:rPr>
          <w:rFonts w:ascii="Courier New" w:hAnsi="Courier New"/>
          <w:sz w:val="17"/>
        </w:rPr>
        <w:t># CI/cold-build pattern</w:t>
      </w:r>
    </w:p>
    <w:p>
      <w:pPr>
        <w:pStyle w:val="CodeBlock"/>
        <w:spacing w:after="0" w:line="240" w:lineRule="auto"/>
      </w:pPr>
      <w:r>
        <w:rPr>
          <w:rFonts w:ascii="Courier New" w:hAnsi="Courier New"/>
          <w:sz w:val="17"/>
        </w:rPr>
        <w:t>CARGO_INCREMENTAL=0 RUSTC_WRAPPER=sccache cargo build</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Local edit loop often benefits more from Cargo incremental:</w:t>
      </w:r>
    </w:p>
    <w:p>
      <w:pPr>
        <w:pStyle w:val="CodeBlock"/>
        <w:spacing w:after="0" w:line="240" w:lineRule="auto"/>
      </w:pPr>
      <w:r>
        <w:rPr>
          <w:rFonts w:ascii="Courier New" w:hAnsi="Courier New"/>
          <w:sz w:val="17"/>
        </w:rPr>
        <w:t>cargo check -p my_crate</w:t>
      </w:r>
    </w:p>
    <w:p>
      <w:pPr>
        <w:pStyle w:val="Heading2"/>
      </w:pPr>
      <w:r>
        <w:t>10.3 CI guidance</w:t>
      </w:r>
    </w:p>
    <w:p>
      <w:pPr>
        <w:pStyle w:val="ListBullet"/>
        <w:spacing w:after="40"/>
      </w:pPr>
      <w:r>
        <w:rPr>
          <w:b/>
        </w:rPr>
        <w:t xml:space="preserve">Disable incremental for clean CI builds. </w:t>
      </w:r>
      <w:r>
        <w:t>Incremental is designed for local rebuilds; CI often benefits more from reproducible caches and less incremental bookkeeping. [S4] [S19]</w:t>
      </w:r>
    </w:p>
    <w:p>
      <w:pPr>
        <w:pStyle w:val="ListBullet"/>
        <w:spacing w:after="40"/>
      </w:pPr>
      <w:r>
        <w:rPr>
          <w:b/>
        </w:rPr>
        <w:t xml:space="preserve">Cache the registry/git directories and either target or sccache storage. </w:t>
      </w:r>
      <w:r>
        <w:t>Cargo's build-cache docs explain where artifacts live and how target dirs are organized. [S5]</w:t>
      </w:r>
    </w:p>
    <w:p>
      <w:pPr>
        <w:pStyle w:val="ListBullet"/>
        <w:spacing w:after="40"/>
      </w:pPr>
      <w:r>
        <w:rPr>
          <w:b/>
        </w:rPr>
        <w:t xml:space="preserve">Separate compile, lint, and test jobs intentionally. </w:t>
      </w:r>
      <w:r>
        <w:t>Avoid compiling the same graph with different profiles/features unless the signal is worth it.</w:t>
      </w:r>
    </w:p>
    <w:p>
      <w:pPr>
        <w:pStyle w:val="ListBullet"/>
        <w:spacing w:after="40"/>
      </w:pPr>
      <w:r>
        <w:rPr>
          <w:b/>
        </w:rPr>
        <w:t xml:space="preserve">Use cargo nextest for large suites. </w:t>
      </w:r>
      <w:r>
        <w:t>Nextest's model is built for faster, reliable Rust test execution and CI reporting. [S14]</w:t>
      </w:r>
    </w:p>
    <w:p>
      <w:pPr>
        <w:pStyle w:val="CodeBlock"/>
        <w:spacing w:after="0" w:line="240" w:lineRule="auto"/>
      </w:pPr>
      <w:r>
        <w:rPr>
          <w:rFonts w:ascii="Courier New" w:hAnsi="Courier New"/>
          <w:sz w:val="17"/>
        </w:rPr>
        <w:t># Generic CI environment flags</w:t>
      </w:r>
    </w:p>
    <w:p>
      <w:pPr>
        <w:pStyle w:val="CodeBlock"/>
        <w:spacing w:after="0" w:line="240" w:lineRule="auto"/>
      </w:pPr>
      <w:r>
        <w:rPr>
          <w:rFonts w:ascii="Courier New" w:hAnsi="Courier New"/>
          <w:sz w:val="17"/>
        </w:rPr>
        <w:t>CARGO_INCREMENTAL=0</w:t>
      </w:r>
    </w:p>
    <w:p>
      <w:pPr>
        <w:pStyle w:val="CodeBlock"/>
        <w:spacing w:after="0" w:line="240" w:lineRule="auto"/>
      </w:pPr>
      <w:r>
        <w:rPr>
          <w:rFonts w:ascii="Courier New" w:hAnsi="Courier New"/>
          <w:sz w:val="17"/>
        </w:rPr>
        <w:t>CARGO_PROFILE_TEST_DEBUG=0</w:t>
      </w:r>
    </w:p>
    <w:p>
      <w:pPr>
        <w:pStyle w:val="CodeBlock"/>
        <w:spacing w:after="0" w:line="240" w:lineRule="auto"/>
      </w:pPr>
      <w:r>
        <w:rPr>
          <w:rFonts w:ascii="Courier New" w:hAnsi="Courier New"/>
          <w:sz w:val="17"/>
        </w:rPr>
        <w:t>RUSTC_WRAPPER=sccache</w:t>
      </w:r>
    </w:p>
    <w:p>
      <w:pPr>
        <w:pStyle w:val="Heading2"/>
      </w:pPr>
      <w:r>
        <w:t>10.4 Docker builds</w:t>
      </w:r>
    </w:p>
    <w:p>
      <w:r>
        <w:rPr>
          <w:b/>
        </w:rPr>
        <w:t xml:space="preserve">Use cargo-chef when Docker layer caching keeps rebuilding dependencies. </w:t>
      </w:r>
      <w:r>
        <w:t>cargo-chef is designed to cache Rust dependencies in Docker builds by preparing a recipe from manifests and lockfiles, cooking that dependency layer, then copying application source and building the app. Its README says this can massively speed up builds when dependencies do not change. [S17]</w:t>
      </w:r>
    </w:p>
    <w:p>
      <w:pPr>
        <w:pStyle w:val="CodeBlock"/>
        <w:spacing w:after="0" w:line="240" w:lineRule="auto"/>
      </w:pPr>
      <w:r>
        <w:rPr>
          <w:rFonts w:ascii="Courier New" w:hAnsi="Courier New"/>
          <w:sz w:val="17"/>
        </w:rPr>
        <w:t>FROM lukemathwalker/cargo-chef:latest-rust-1 AS chef</w:t>
      </w:r>
    </w:p>
    <w:p>
      <w:pPr>
        <w:pStyle w:val="CodeBlock"/>
        <w:spacing w:after="0" w:line="240" w:lineRule="auto"/>
      </w:pPr>
      <w:r>
        <w:rPr>
          <w:rFonts w:ascii="Courier New" w:hAnsi="Courier New"/>
          <w:sz w:val="17"/>
        </w:rPr>
        <w:t>WORKDIR /app</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FROM chef AS planner</w:t>
      </w:r>
    </w:p>
    <w:p>
      <w:pPr>
        <w:pStyle w:val="CodeBlock"/>
        <w:spacing w:after="0" w:line="240" w:lineRule="auto"/>
      </w:pPr>
      <w:r>
        <w:rPr>
          <w:rFonts w:ascii="Courier New" w:hAnsi="Courier New"/>
          <w:sz w:val="17"/>
        </w:rPr>
        <w:t>COPY . .</w:t>
      </w:r>
    </w:p>
    <w:p>
      <w:pPr>
        <w:pStyle w:val="CodeBlock"/>
        <w:spacing w:after="0" w:line="240" w:lineRule="auto"/>
      </w:pPr>
      <w:r>
        <w:rPr>
          <w:rFonts w:ascii="Courier New" w:hAnsi="Courier New"/>
          <w:sz w:val="17"/>
        </w:rPr>
        <w:t>RUN cargo chef prepare --recipe-path recipe.json</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FROM chef AS builder</w:t>
      </w:r>
    </w:p>
    <w:p>
      <w:pPr>
        <w:pStyle w:val="CodeBlock"/>
        <w:spacing w:after="0" w:line="240" w:lineRule="auto"/>
      </w:pPr>
      <w:r>
        <w:rPr>
          <w:rFonts w:ascii="Courier New" w:hAnsi="Courier New"/>
          <w:sz w:val="17"/>
        </w:rPr>
        <w:t>COPY --from=planner /app/recipe.json recipe.json</w:t>
      </w:r>
    </w:p>
    <w:p>
      <w:pPr>
        <w:pStyle w:val="CodeBlock"/>
        <w:spacing w:after="0" w:line="240" w:lineRule="auto"/>
      </w:pPr>
      <w:r>
        <w:rPr>
          <w:rFonts w:ascii="Courier New" w:hAnsi="Courier New"/>
          <w:sz w:val="17"/>
        </w:rPr>
        <w:t>RUN cargo chef cook --release --recipe-path recipe.json</w:t>
      </w:r>
    </w:p>
    <w:p>
      <w:pPr>
        <w:pStyle w:val="CodeBlock"/>
        <w:spacing w:after="0" w:line="240" w:lineRule="auto"/>
      </w:pPr>
      <w:r>
        <w:rPr>
          <w:rFonts w:ascii="Courier New" w:hAnsi="Courier New"/>
          <w:sz w:val="17"/>
        </w:rPr>
        <w:t>COPY . .</w:t>
      </w:r>
    </w:p>
    <w:p>
      <w:pPr>
        <w:pStyle w:val="CodeBlock"/>
        <w:spacing w:after="0" w:line="240" w:lineRule="auto"/>
      </w:pPr>
      <w:r>
        <w:rPr>
          <w:rFonts w:ascii="Courier New" w:hAnsi="Courier New"/>
          <w:sz w:val="17"/>
        </w:rPr>
        <w:t>RUN cargo build --release --bin app</w:t>
      </w:r>
    </w:p>
    <w:p>
      <w:pPr>
        <w:pStyle w:val="Heading1"/>
      </w:pPr>
      <w:r>
        <w:t>11. Nightly and experimental options</w:t>
      </w:r>
    </w:p>
    <w:p>
      <w:r>
        <w:rPr>
          <w:b/>
        </w:rPr>
        <w:t xml:space="preserve">Treat these as measured experiments, not baseline team defaults. </w:t>
      </w:r>
      <w:r>
        <w:t>Cargo's build-performance guide lists several unstable options that can improve build performance but require nightly Rust or unstable Cargo features. [S1]</w:t>
      </w:r>
    </w:p>
    <w:tbl>
      <w:tblPr>
        <w:tblStyle w:val="TableGrid"/>
        <w:tblW w:type="pct" w:w="5000"/>
        <w:jc w:val="center"/>
        <w:tblLayout w:type="autofit"/>
        <w:tblLook w:firstColumn="1" w:firstRow="1" w:lastColumn="0" w:lastRow="0" w:noHBand="0" w:noVBand="1" w:val="04A0"/>
      </w:tblPr>
      <w:tblGrid>
        <w:gridCol w:w="3360"/>
        <w:gridCol w:w="3360"/>
        <w:gridCol w:w="3360"/>
      </w:tblGrid>
      <w:tr>
        <w:tc>
          <w:tcPr>
            <w:tcW w:type="dxa" w:w="3168"/>
            <w:shd w:fill="365F91"/>
            <w:vAlign w:val="center"/>
          </w:tcPr>
          <w:p>
            <w:pPr>
              <w:spacing w:after="0"/>
            </w:pPr>
            <w:r/>
            <w:r>
              <w:rPr>
                <w:b/>
                <w:color w:val="FFFFFF"/>
                <w:sz w:val="17"/>
              </w:rPr>
              <w:t>Option</w:t>
            </w:r>
          </w:p>
        </w:tc>
        <w:tc>
          <w:tcPr>
            <w:tcW w:type="dxa" w:w="3600"/>
            <w:shd w:fill="365F91"/>
            <w:vAlign w:val="center"/>
          </w:tcPr>
          <w:p>
            <w:pPr>
              <w:spacing w:after="0"/>
            </w:pPr>
            <w:r/>
            <w:r>
              <w:rPr>
                <w:b/>
                <w:color w:val="FFFFFF"/>
                <w:sz w:val="17"/>
              </w:rPr>
              <w:t>When it helps</w:t>
            </w:r>
          </w:p>
        </w:tc>
        <w:tc>
          <w:tcPr>
            <w:tcW w:type="dxa" w:w="3168"/>
            <w:shd w:fill="365F91"/>
            <w:vAlign w:val="center"/>
          </w:tcPr>
          <w:p>
            <w:pPr>
              <w:spacing w:after="0"/>
            </w:pPr>
            <w:r/>
            <w:r>
              <w:rPr>
                <w:b/>
                <w:color w:val="FFFFFF"/>
                <w:sz w:val="17"/>
              </w:rPr>
              <w:t>Caveat</w:t>
            </w:r>
          </w:p>
        </w:tc>
      </w:tr>
      <w:tr>
        <w:tc>
          <w:tcPr>
            <w:tcW w:type="dxa" w:w="3168"/>
            <w:vAlign w:val="top"/>
          </w:tcPr>
          <w:p>
            <w:pPr>
              <w:spacing w:after="0"/>
            </w:pPr>
            <w:r/>
            <w:r>
              <w:rPr>
                <w:b w:val="0"/>
                <w:sz w:val="17"/>
              </w:rPr>
              <w:t>Cranelift codegen backend</w:t>
            </w:r>
          </w:p>
        </w:tc>
        <w:tc>
          <w:tcPr>
            <w:tcW w:type="dxa" w:w="3600"/>
            <w:vAlign w:val="top"/>
          </w:tcPr>
          <w:p>
            <w:pPr>
              <w:spacing w:after="0"/>
            </w:pPr>
            <w:r/>
            <w:r>
              <w:rPr>
                <w:b w:val="0"/>
                <w:sz w:val="17"/>
              </w:rPr>
              <w:t>Faster dev code generation for supported targets</w:t>
            </w:r>
          </w:p>
        </w:tc>
        <w:tc>
          <w:tcPr>
            <w:tcW w:type="dxa" w:w="3168"/>
            <w:vAlign w:val="top"/>
          </w:tcPr>
          <w:p>
            <w:pPr>
              <w:spacing w:after="0"/>
            </w:pPr>
            <w:r/>
            <w:r>
              <w:rPr>
                <w:b w:val="0"/>
                <w:sz w:val="17"/>
              </w:rPr>
              <w:t>Nightly/unstable; worse runtime performance; target/support limitations</w:t>
            </w:r>
          </w:p>
        </w:tc>
      </w:tr>
      <w:tr>
        <w:tc>
          <w:tcPr>
            <w:tcW w:type="dxa" w:w="3168"/>
            <w:vAlign w:val="top"/>
          </w:tcPr>
          <w:p>
            <w:pPr>
              <w:spacing w:after="0"/>
            </w:pPr>
            <w:r/>
            <w:r>
              <w:rPr>
                <w:b w:val="0"/>
                <w:sz w:val="17"/>
              </w:rPr>
              <w:t>-Zthreads=8 parallel frontend</w:t>
            </w:r>
          </w:p>
        </w:tc>
        <w:tc>
          <w:tcPr>
            <w:tcW w:type="dxa" w:w="3600"/>
            <w:vAlign w:val="top"/>
          </w:tcPr>
          <w:p>
            <w:pPr>
              <w:spacing w:after="0"/>
            </w:pPr>
            <w:r/>
            <w:r>
              <w:rPr>
                <w:b w:val="0"/>
                <w:sz w:val="17"/>
              </w:rPr>
              <w:t>Faster check/build on multi-core machines</w:t>
            </w:r>
          </w:p>
        </w:tc>
        <w:tc>
          <w:tcPr>
            <w:tcW w:type="dxa" w:w="3168"/>
            <w:vAlign w:val="top"/>
          </w:tcPr>
          <w:p>
            <w:pPr>
              <w:spacing w:after="0"/>
            </w:pPr>
            <w:r/>
            <w:r>
              <w:rPr>
                <w:b w:val="0"/>
                <w:sz w:val="17"/>
              </w:rPr>
              <w:t>Nightly/unstable; diminishing returns; choose thread count carefully</w:t>
            </w:r>
          </w:p>
        </w:tc>
      </w:tr>
      <w:tr>
        <w:tc>
          <w:tcPr>
            <w:tcW w:type="dxa" w:w="3168"/>
            <w:vAlign w:val="top"/>
          </w:tcPr>
          <w:p>
            <w:pPr>
              <w:spacing w:after="0"/>
            </w:pPr>
            <w:r/>
            <w:r>
              <w:rPr>
                <w:b w:val="0"/>
                <w:sz w:val="17"/>
              </w:rPr>
              <w:t>resolver.feature-unification=workspace</w:t>
            </w:r>
          </w:p>
        </w:tc>
        <w:tc>
          <w:tcPr>
            <w:tcW w:type="dxa" w:w="3600"/>
            <w:vAlign w:val="top"/>
          </w:tcPr>
          <w:p>
            <w:pPr>
              <w:spacing w:after="0"/>
            </w:pPr>
            <w:r/>
            <w:r>
              <w:rPr>
                <w:b w:val="0"/>
                <w:sz w:val="17"/>
              </w:rPr>
              <w:t>Fewer rebuilds when switching workspace packages</w:t>
            </w:r>
          </w:p>
        </w:tc>
        <w:tc>
          <w:tcPr>
            <w:tcW w:type="dxa" w:w="3168"/>
            <w:vAlign w:val="top"/>
          </w:tcPr>
          <w:p>
            <w:pPr>
              <w:spacing w:after="0"/>
            </w:pPr>
            <w:r/>
            <w:r>
              <w:rPr>
                <w:b w:val="0"/>
                <w:sz w:val="17"/>
              </w:rPr>
              <w:t>Nightly/unstable; may mask missing feature declarations</w:t>
            </w:r>
          </w:p>
        </w:tc>
      </w:tr>
      <w:tr>
        <w:tc>
          <w:tcPr>
            <w:tcW w:type="dxa" w:w="3168"/>
            <w:vAlign w:val="top"/>
          </w:tcPr>
          <w:p>
            <w:pPr>
              <w:spacing w:after="0"/>
            </w:pPr>
            <w:r/>
            <w:r>
              <w:rPr>
                <w:b w:val="0"/>
                <w:sz w:val="17"/>
              </w:rPr>
              <w:t>-Zmacro-stats</w:t>
            </w:r>
          </w:p>
        </w:tc>
        <w:tc>
          <w:tcPr>
            <w:tcW w:type="dxa" w:w="3600"/>
            <w:vAlign w:val="top"/>
          </w:tcPr>
          <w:p>
            <w:pPr>
              <w:spacing w:after="0"/>
            </w:pPr>
            <w:r/>
            <w:r>
              <w:rPr>
                <w:b w:val="0"/>
                <w:sz w:val="17"/>
              </w:rPr>
              <w:t>Finding macros that generate lots of code</w:t>
            </w:r>
          </w:p>
        </w:tc>
        <w:tc>
          <w:tcPr>
            <w:tcW w:type="dxa" w:w="3168"/>
            <w:vAlign w:val="top"/>
          </w:tcPr>
          <w:p>
            <w:pPr>
              <w:spacing w:after="0"/>
            </w:pPr>
            <w:r/>
            <w:r>
              <w:rPr>
                <w:b w:val="0"/>
                <w:sz w:val="17"/>
              </w:rPr>
              <w:t>Nightly-only diagnostic workflow</w:t>
            </w:r>
          </w:p>
        </w:tc>
      </w:tr>
    </w:tbl>
    <w:p/>
    <w:p>
      <w:pPr>
        <w:pStyle w:val="CodeBlock"/>
        <w:spacing w:after="0" w:line="240" w:lineRule="auto"/>
      </w:pPr>
      <w:r>
        <w:rPr>
          <w:rFonts w:ascii="Courier New" w:hAnsi="Courier New"/>
          <w:sz w:val="17"/>
        </w:rPr>
        <w:t># Nightly examples: test in a branch before adopting</w:t>
      </w:r>
    </w:p>
    <w:p>
      <w:pPr>
        <w:pStyle w:val="CodeBlock"/>
        <w:spacing w:after="0" w:line="240" w:lineRule="auto"/>
      </w:pPr>
      <w:r>
        <w:rPr>
          <w:rFonts w:ascii="Courier New" w:hAnsi="Courier New"/>
          <w:sz w:val="17"/>
        </w:rPr>
        <w:t>rustup component add rustc-codegen-cranelift-preview --toolchain nightly</w:t>
      </w:r>
    </w:p>
    <w:p>
      <w:pPr>
        <w:pStyle w:val="CodeBlock"/>
        <w:spacing w:after="0" w:line="240" w:lineRule="auto"/>
      </w:pPr>
      <w:r>
        <w:rPr>
          <w:rFonts w:ascii="Courier New" w:hAnsi="Courier New"/>
          <w:sz w:val="17"/>
        </w:rPr>
        <w:t>cargo +nightly check -Zcodegen-backend</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.cargo/config.toml nightly-only</w:t>
      </w:r>
    </w:p>
    <w:p>
      <w:pPr>
        <w:pStyle w:val="CodeBlock"/>
        <w:spacing w:after="0" w:line="240" w:lineRule="auto"/>
      </w:pPr>
      <w:r>
        <w:rPr>
          <w:rFonts w:ascii="Courier New" w:hAnsi="Courier New"/>
          <w:sz w:val="17"/>
        </w:rPr>
        <w:t>[build]</w:t>
      </w:r>
    </w:p>
    <w:p>
      <w:pPr>
        <w:pStyle w:val="CodeBlock"/>
        <w:spacing w:after="0" w:line="240" w:lineRule="auto"/>
      </w:pPr>
      <w:r>
        <w:rPr>
          <w:rFonts w:ascii="Courier New" w:hAnsi="Courier New"/>
          <w:sz w:val="17"/>
        </w:rPr>
        <w:t>rustflags = "-Zthreads=8"</w:t>
      </w:r>
    </w:p>
    <w:p>
      <w:pPr>
        <w:pStyle w:val="Heading1"/>
      </w:pPr>
      <w:r>
        <w:t>12. Troubleshooting matrix</w:t>
      </w:r>
    </w:p>
    <w:tbl>
      <w:tblPr>
        <w:tblStyle w:val="TableGrid"/>
        <w:tblW w:type="pct" w:w="5000"/>
        <w:jc w:val="center"/>
        <w:tblLayout w:type="autofit"/>
        <w:tblLook w:firstColumn="1" w:firstRow="1" w:lastColumn="0" w:lastRow="0" w:noHBand="0" w:noVBand="1" w:val="04A0"/>
      </w:tblPr>
      <w:tblGrid>
        <w:gridCol w:w="2520"/>
        <w:gridCol w:w="2520"/>
        <w:gridCol w:w="2520"/>
        <w:gridCol w:w="2520"/>
      </w:tblGrid>
      <w:tr>
        <w:tc>
          <w:tcPr>
            <w:tcW w:type="dxa" w:w="2376"/>
            <w:shd w:fill="365F91"/>
            <w:vAlign w:val="center"/>
          </w:tcPr>
          <w:p>
            <w:pPr>
              <w:spacing w:after="0"/>
            </w:pPr>
            <w:r/>
            <w:r>
              <w:rPr>
                <w:b/>
                <w:color w:val="FFFFFF"/>
                <w:sz w:val="15"/>
              </w:rPr>
              <w:t>Problem</w:t>
            </w:r>
          </w:p>
        </w:tc>
        <w:tc>
          <w:tcPr>
            <w:tcW w:type="dxa" w:w="2736"/>
            <w:shd w:fill="365F91"/>
            <w:vAlign w:val="center"/>
          </w:tcPr>
          <w:p>
            <w:pPr>
              <w:spacing w:after="0"/>
            </w:pPr>
            <w:r/>
            <w:r>
              <w:rPr>
                <w:b/>
                <w:color w:val="FFFFFF"/>
                <w:sz w:val="15"/>
              </w:rPr>
              <w:t>Likely cause</w:t>
            </w:r>
          </w:p>
        </w:tc>
        <w:tc>
          <w:tcPr>
            <w:tcW w:type="dxa" w:w="2520"/>
            <w:shd w:fill="365F91"/>
            <w:vAlign w:val="center"/>
          </w:tcPr>
          <w:p>
            <w:pPr>
              <w:spacing w:after="0"/>
            </w:pPr>
            <w:r/>
            <w:r>
              <w:rPr>
                <w:b/>
                <w:color w:val="FFFFFF"/>
                <w:sz w:val="15"/>
              </w:rPr>
              <w:t>Fast investigation</w:t>
            </w:r>
          </w:p>
        </w:tc>
        <w:tc>
          <w:tcPr>
            <w:tcW w:type="dxa" w:w="2736"/>
            <w:shd w:fill="365F91"/>
            <w:vAlign w:val="center"/>
          </w:tcPr>
          <w:p>
            <w:pPr>
              <w:spacing w:after="0"/>
            </w:pPr>
            <w:r/>
            <w:r>
              <w:rPr>
                <w:b/>
                <w:color w:val="FFFFFF"/>
                <w:sz w:val="15"/>
              </w:rPr>
              <w:t>Likely fix</w:t>
            </w:r>
          </w:p>
        </w:tc>
      </w:tr>
      <w:tr>
        <w:tc>
          <w:tcPr>
            <w:tcW w:type="dxa" w:w="2376"/>
            <w:vAlign w:val="top"/>
          </w:tcPr>
          <w:p>
            <w:pPr>
              <w:spacing w:after="0"/>
            </w:pPr>
            <w:r/>
            <w:r>
              <w:rPr>
                <w:b w:val="0"/>
                <w:sz w:val="15"/>
              </w:rPr>
              <w:t>cargo check is slow</w:t>
            </w:r>
          </w:p>
        </w:tc>
        <w:tc>
          <w:tcPr>
            <w:tcW w:type="dxa" w:w="2736"/>
            <w:vAlign w:val="top"/>
          </w:tcPr>
          <w:p>
            <w:pPr>
              <w:spacing w:after="0"/>
            </w:pPr>
            <w:r/>
            <w:r>
              <w:rPr>
                <w:b w:val="0"/>
                <w:sz w:val="15"/>
              </w:rPr>
              <w:t>Large local crate, proc macros, generic-heavy code</w:t>
            </w:r>
          </w:p>
        </w:tc>
        <w:tc>
          <w:tcPr>
            <w:tcW w:type="dxa" w:w="2520"/>
            <w:vAlign w:val="top"/>
          </w:tcPr>
          <w:p>
            <w:pPr>
              <w:spacing w:after="0"/>
            </w:pPr>
            <w:r/>
            <w:r>
              <w:rPr>
                <w:b w:val="0"/>
                <w:sz w:val="15"/>
              </w:rPr>
              <w:t>cargo build --timings; optional -Zmacro-stats</w:t>
            </w:r>
          </w:p>
        </w:tc>
        <w:tc>
          <w:tcPr>
            <w:tcW w:type="dxa" w:w="2736"/>
            <w:vAlign w:val="top"/>
          </w:tcPr>
          <w:p>
            <w:pPr>
              <w:spacing w:after="0"/>
            </w:pPr>
            <w:r/>
            <w:r>
              <w:rPr>
                <w:b w:val="0"/>
                <w:sz w:val="15"/>
              </w:rPr>
              <w:t>Split crate, reduce generated code, narrow -p/--lib</w:t>
            </w:r>
          </w:p>
        </w:tc>
      </w:tr>
      <w:tr>
        <w:tc>
          <w:tcPr>
            <w:tcW w:type="dxa" w:w="2376"/>
            <w:vAlign w:val="top"/>
          </w:tcPr>
          <w:p>
            <w:pPr>
              <w:spacing w:after="0"/>
            </w:pPr>
            <w:r/>
            <w:r>
              <w:rPr>
                <w:b w:val="0"/>
                <w:sz w:val="15"/>
              </w:rPr>
              <w:t>cargo build is slow but check is OK</w:t>
            </w:r>
          </w:p>
        </w:tc>
        <w:tc>
          <w:tcPr>
            <w:tcW w:type="dxa" w:w="2736"/>
            <w:vAlign w:val="top"/>
          </w:tcPr>
          <w:p>
            <w:pPr>
              <w:spacing w:after="0"/>
            </w:pPr>
            <w:r/>
            <w:r>
              <w:rPr>
                <w:b w:val="0"/>
                <w:sz w:val="15"/>
              </w:rPr>
              <w:t>Codegen or linking</w:t>
            </w:r>
          </w:p>
        </w:tc>
        <w:tc>
          <w:tcPr>
            <w:tcW w:type="dxa" w:w="2520"/>
            <w:vAlign w:val="top"/>
          </w:tcPr>
          <w:p>
            <w:pPr>
              <w:spacing w:after="0"/>
            </w:pPr>
            <w:r/>
            <w:r>
              <w:rPr>
                <w:b w:val="0"/>
                <w:sz w:val="15"/>
              </w:rPr>
              <w:t>Compare check vs build timing; inspect final link delay</w:t>
            </w:r>
          </w:p>
        </w:tc>
        <w:tc>
          <w:tcPr>
            <w:tcW w:type="dxa" w:w="2736"/>
            <w:vAlign w:val="top"/>
          </w:tcPr>
          <w:p>
            <w:pPr>
              <w:spacing w:after="0"/>
            </w:pPr>
            <w:r/>
            <w:r>
              <w:rPr>
                <w:b w:val="0"/>
                <w:sz w:val="15"/>
              </w:rPr>
              <w:t>Reduce debug info, use LLD/mold, avoid release mode</w:t>
            </w:r>
          </w:p>
        </w:tc>
      </w:tr>
      <w:tr>
        <w:tc>
          <w:tcPr>
            <w:tcW w:type="dxa" w:w="2376"/>
            <w:vAlign w:val="top"/>
          </w:tcPr>
          <w:p>
            <w:pPr>
              <w:spacing w:after="0"/>
            </w:pPr>
            <w:r/>
            <w:r>
              <w:rPr>
                <w:b w:val="0"/>
                <w:sz w:val="15"/>
              </w:rPr>
              <w:t>Every command rebuilds dependencies</w:t>
            </w:r>
          </w:p>
        </w:tc>
        <w:tc>
          <w:tcPr>
            <w:tcW w:type="dxa" w:w="2736"/>
            <w:vAlign w:val="top"/>
          </w:tcPr>
          <w:p>
            <w:pPr>
              <w:spacing w:after="0"/>
            </w:pPr>
            <w:r/>
            <w:r>
              <w:rPr>
                <w:b w:val="0"/>
                <w:sz w:val="15"/>
              </w:rPr>
              <w:t>Feature/RUSTFLAGS/profile changes or build.rs reruns</w:t>
            </w:r>
          </w:p>
        </w:tc>
        <w:tc>
          <w:tcPr>
            <w:tcW w:type="dxa" w:w="2520"/>
            <w:vAlign w:val="top"/>
          </w:tcPr>
          <w:p>
            <w:pPr>
              <w:spacing w:after="0"/>
            </w:pPr>
            <w:r/>
            <w:r>
              <w:rPr>
                <w:b w:val="0"/>
                <w:sz w:val="15"/>
              </w:rPr>
              <w:t>CARGO_LOG fingerprint diagnostics</w:t>
            </w:r>
          </w:p>
        </w:tc>
        <w:tc>
          <w:tcPr>
            <w:tcW w:type="dxa" w:w="2736"/>
            <w:vAlign w:val="top"/>
          </w:tcPr>
          <w:p>
            <w:pPr>
              <w:spacing w:after="0"/>
            </w:pPr>
            <w:r/>
            <w:r>
              <w:rPr>
                <w:b w:val="0"/>
                <w:sz w:val="15"/>
              </w:rPr>
              <w:t>Stabilize flags/features; fix build.rs</w:t>
            </w:r>
          </w:p>
        </w:tc>
      </w:tr>
      <w:tr>
        <w:tc>
          <w:tcPr>
            <w:tcW w:type="dxa" w:w="2376"/>
            <w:vAlign w:val="top"/>
          </w:tcPr>
          <w:p>
            <w:pPr>
              <w:spacing w:after="0"/>
            </w:pPr>
            <w:r/>
            <w:r>
              <w:rPr>
                <w:b w:val="0"/>
                <w:sz w:val="15"/>
              </w:rPr>
              <w:t>rust-analyzer burns CPU</w:t>
            </w:r>
          </w:p>
        </w:tc>
        <w:tc>
          <w:tcPr>
            <w:tcW w:type="dxa" w:w="2736"/>
            <w:vAlign w:val="top"/>
          </w:tcPr>
          <w:p>
            <w:pPr>
              <w:spacing w:after="0"/>
            </w:pPr>
            <w:r/>
            <w:r>
              <w:rPr>
                <w:b w:val="0"/>
                <w:sz w:val="15"/>
              </w:rPr>
              <w:t>--workspace --all-targets on save</w:t>
            </w:r>
          </w:p>
        </w:tc>
        <w:tc>
          <w:tcPr>
            <w:tcW w:type="dxa" w:w="2520"/>
            <w:vAlign w:val="top"/>
          </w:tcPr>
          <w:p>
            <w:pPr>
              <w:spacing w:after="0"/>
            </w:pPr>
            <w:r/>
            <w:r>
              <w:rPr>
                <w:b w:val="0"/>
                <w:sz w:val="15"/>
              </w:rPr>
              <w:t>Check rust-analyzer logs/settings</w:t>
            </w:r>
          </w:p>
        </w:tc>
        <w:tc>
          <w:tcPr>
            <w:tcW w:type="dxa" w:w="2736"/>
            <w:vAlign w:val="top"/>
          </w:tcPr>
          <w:p>
            <w:pPr>
              <w:spacing w:after="0"/>
            </w:pPr>
            <w:r/>
            <w:r>
              <w:rPr>
                <w:b w:val="0"/>
                <w:sz w:val="15"/>
              </w:rPr>
              <w:t>Set check.workspace=false, allTargets=false, targetDir=true</w:t>
            </w:r>
          </w:p>
        </w:tc>
      </w:tr>
      <w:tr>
        <w:tc>
          <w:tcPr>
            <w:tcW w:type="dxa" w:w="2376"/>
            <w:vAlign w:val="top"/>
          </w:tcPr>
          <w:p>
            <w:pPr>
              <w:spacing w:after="0"/>
            </w:pPr>
            <w:r/>
            <w:r>
              <w:rPr>
                <w:b w:val="0"/>
                <w:sz w:val="15"/>
              </w:rPr>
              <w:t>CI still slow after caching</w:t>
            </w:r>
          </w:p>
        </w:tc>
        <w:tc>
          <w:tcPr>
            <w:tcW w:type="dxa" w:w="2736"/>
            <w:vAlign w:val="top"/>
          </w:tcPr>
          <w:p>
            <w:pPr>
              <w:spacing w:after="0"/>
            </w:pPr>
            <w:r/>
            <w:r>
              <w:rPr>
                <w:b w:val="0"/>
                <w:sz w:val="15"/>
              </w:rPr>
              <w:t>Cache keys miss, incremental overhead, different feature sets</w:t>
            </w:r>
          </w:p>
        </w:tc>
        <w:tc>
          <w:tcPr>
            <w:tcW w:type="dxa" w:w="2520"/>
            <w:vAlign w:val="top"/>
          </w:tcPr>
          <w:p>
            <w:pPr>
              <w:spacing w:after="0"/>
            </w:pPr>
            <w:r/>
            <w:r>
              <w:rPr>
                <w:b w:val="0"/>
                <w:sz w:val="15"/>
              </w:rPr>
              <w:t>Inspect cache hit rates and Cargo command matrix</w:t>
            </w:r>
          </w:p>
        </w:tc>
        <w:tc>
          <w:tcPr>
            <w:tcW w:type="dxa" w:w="2736"/>
            <w:vAlign w:val="top"/>
          </w:tcPr>
          <w:p>
            <w:pPr>
              <w:spacing w:after="0"/>
            </w:pPr>
            <w:r/>
            <w:r>
              <w:rPr>
                <w:b w:val="0"/>
                <w:sz w:val="15"/>
              </w:rPr>
              <w:t>CARGO_INCREMENTAL=0; sccache; fewer duplicate builds</w:t>
            </w:r>
          </w:p>
        </w:tc>
      </w:tr>
      <w:tr>
        <w:tc>
          <w:tcPr>
            <w:tcW w:type="dxa" w:w="2376"/>
            <w:vAlign w:val="top"/>
          </w:tcPr>
          <w:p>
            <w:pPr>
              <w:spacing w:after="0"/>
            </w:pPr>
            <w:r/>
            <w:r>
              <w:rPr>
                <w:b w:val="0"/>
                <w:sz w:val="15"/>
              </w:rPr>
              <w:t>Docker rebuilds all deps</w:t>
            </w:r>
          </w:p>
        </w:tc>
        <w:tc>
          <w:tcPr>
            <w:tcW w:type="dxa" w:w="2736"/>
            <w:vAlign w:val="top"/>
          </w:tcPr>
          <w:p>
            <w:pPr>
              <w:spacing w:after="0"/>
            </w:pPr>
            <w:r/>
            <w:r>
              <w:rPr>
                <w:b w:val="0"/>
                <w:sz w:val="15"/>
              </w:rPr>
              <w:t>Source copied before dependency layer</w:t>
            </w:r>
          </w:p>
        </w:tc>
        <w:tc>
          <w:tcPr>
            <w:tcW w:type="dxa" w:w="2520"/>
            <w:vAlign w:val="top"/>
          </w:tcPr>
          <w:p>
            <w:pPr>
              <w:spacing w:after="0"/>
            </w:pPr>
            <w:r/>
            <w:r>
              <w:rPr>
                <w:b w:val="0"/>
                <w:sz w:val="15"/>
              </w:rPr>
              <w:t>Look at Docker layer cache invalidation</w:t>
            </w:r>
          </w:p>
        </w:tc>
        <w:tc>
          <w:tcPr>
            <w:tcW w:type="dxa" w:w="2736"/>
            <w:vAlign w:val="top"/>
          </w:tcPr>
          <w:p>
            <w:pPr>
              <w:spacing w:after="0"/>
            </w:pPr>
            <w:r/>
            <w:r>
              <w:rPr>
                <w:b w:val="0"/>
                <w:sz w:val="15"/>
              </w:rPr>
              <w:t>Use cargo-chef or manifest-first dependency layer</w:t>
            </w:r>
          </w:p>
        </w:tc>
      </w:tr>
      <w:tr>
        <w:tc>
          <w:tcPr>
            <w:tcW w:type="dxa" w:w="2376"/>
            <w:vAlign w:val="top"/>
          </w:tcPr>
          <w:p>
            <w:pPr>
              <w:spacing w:after="0"/>
            </w:pPr>
            <w:r/>
            <w:r>
              <w:rPr>
                <w:b w:val="0"/>
                <w:sz w:val="15"/>
              </w:rPr>
              <w:t>target directory is huge</w:t>
            </w:r>
          </w:p>
        </w:tc>
        <w:tc>
          <w:tcPr>
            <w:tcW w:type="dxa" w:w="2736"/>
            <w:vAlign w:val="top"/>
          </w:tcPr>
          <w:p>
            <w:pPr>
              <w:spacing w:after="0"/>
            </w:pPr>
            <w:r/>
            <w:r>
              <w:rPr>
                <w:b w:val="0"/>
                <w:sz w:val="15"/>
              </w:rPr>
              <w:t>Debug info, incremental, many profiles/targets</w:t>
            </w:r>
          </w:p>
        </w:tc>
        <w:tc>
          <w:tcPr>
            <w:tcW w:type="dxa" w:w="2520"/>
            <w:vAlign w:val="top"/>
          </w:tcPr>
          <w:p>
            <w:pPr>
              <w:spacing w:after="0"/>
            </w:pPr>
            <w:r/>
            <w:r>
              <w:rPr>
                <w:b w:val="0"/>
                <w:sz w:val="15"/>
              </w:rPr>
              <w:t>du -sh target/*</w:t>
            </w:r>
          </w:p>
        </w:tc>
        <w:tc>
          <w:tcPr>
            <w:tcW w:type="dxa" w:w="2736"/>
            <w:vAlign w:val="top"/>
          </w:tcPr>
          <w:p>
            <w:pPr>
              <w:spacing w:after="0"/>
            </w:pPr>
            <w:r/>
            <w:r>
              <w:rPr>
                <w:b w:val="0"/>
                <w:sz w:val="15"/>
              </w:rPr>
              <w:t>Reduce dev debug info; clean targeted profiles, not everything</w:t>
            </w:r>
          </w:p>
        </w:tc>
      </w:tr>
    </w:tbl>
    <w:p/>
    <w:p>
      <w:pPr>
        <w:pStyle w:val="Heading1"/>
      </w:pPr>
      <w:r>
        <w:t>13. Ready-to-copy snippets</w:t>
      </w:r>
    </w:p>
    <w:p>
      <w:pPr>
        <w:pStyle w:val="Heading2"/>
      </w:pPr>
      <w:r>
        <w:t>13.1 Baseline local development files</w:t>
      </w:r>
    </w:p>
    <w:p>
      <w:pPr>
        <w:pStyle w:val="CodeBlock"/>
        <w:spacing w:after="0" w:line="240" w:lineRule="auto"/>
      </w:pPr>
      <w:r>
        <w:rPr>
          <w:rFonts w:ascii="Courier New" w:hAnsi="Courier New"/>
          <w:sz w:val="17"/>
        </w:rPr>
        <w:t># Cargo.toml</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[profile.dev]</w:t>
      </w:r>
    </w:p>
    <w:p>
      <w:pPr>
        <w:pStyle w:val="CodeBlock"/>
        <w:spacing w:after="0" w:line="240" w:lineRule="auto"/>
      </w:pPr>
      <w:r>
        <w:rPr>
          <w:rFonts w:ascii="Courier New" w:hAnsi="Courier New"/>
          <w:sz w:val="17"/>
        </w:rPr>
        <w:t>debug = "line-tables-only"</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[profile.dev.package."*"]</w:t>
      </w:r>
    </w:p>
    <w:p>
      <w:pPr>
        <w:pStyle w:val="CodeBlock"/>
        <w:spacing w:after="0" w:line="240" w:lineRule="auto"/>
      </w:pPr>
      <w:r>
        <w:rPr>
          <w:rFonts w:ascii="Courier New" w:hAnsi="Courier New"/>
          <w:sz w:val="17"/>
        </w:rPr>
        <w:t>debug = false</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[profile.debugging]</w:t>
      </w:r>
    </w:p>
    <w:p>
      <w:pPr>
        <w:pStyle w:val="CodeBlock"/>
        <w:spacing w:after="0" w:line="240" w:lineRule="auto"/>
      </w:pPr>
      <w:r>
        <w:rPr>
          <w:rFonts w:ascii="Courier New" w:hAnsi="Courier New"/>
          <w:sz w:val="17"/>
        </w:rPr>
        <w:t>inherits = "dev"</w:t>
      </w:r>
    </w:p>
    <w:p>
      <w:pPr>
        <w:pStyle w:val="CodeBlock"/>
        <w:spacing w:after="0" w:line="240" w:lineRule="auto"/>
      </w:pPr>
      <w:r>
        <w:rPr>
          <w:rFonts w:ascii="Courier New" w:hAnsi="Courier New"/>
          <w:sz w:val="17"/>
        </w:rPr>
        <w:t>debug = true</w:t>
      </w:r>
    </w:p>
    <w:p>
      <w:pPr>
        <w:pStyle w:val="CodeBlock"/>
        <w:spacing w:after="0" w:line="240" w:lineRule="auto"/>
      </w:pPr>
      <w:r>
        <w:rPr>
          <w:rFonts w:ascii="Courier New" w:hAnsi="Courier New"/>
          <w:sz w:val="17"/>
        </w:rPr>
        <w:t># Common local commands</w:t>
      </w:r>
    </w:p>
    <w:p>
      <w:pPr>
        <w:pStyle w:val="CodeBlock"/>
        <w:spacing w:after="0" w:line="240" w:lineRule="auto"/>
      </w:pPr>
      <w:r>
        <w:rPr>
          <w:rFonts w:ascii="Courier New" w:hAnsi="Courier New"/>
          <w:sz w:val="17"/>
        </w:rPr>
        <w:t>cargo check -p my_crate --lib</w:t>
      </w:r>
    </w:p>
    <w:p>
      <w:pPr>
        <w:pStyle w:val="CodeBlock"/>
        <w:spacing w:after="0" w:line="240" w:lineRule="auto"/>
      </w:pPr>
      <w:r>
        <w:rPr>
          <w:rFonts w:ascii="Courier New" w:hAnsi="Courier New"/>
          <w:sz w:val="17"/>
        </w:rPr>
        <w:t>cargo check -p my_crate --tests</w:t>
      </w:r>
    </w:p>
    <w:p>
      <w:pPr>
        <w:pStyle w:val="CodeBlock"/>
        <w:spacing w:after="0" w:line="240" w:lineRule="auto"/>
      </w:pPr>
      <w:r>
        <w:rPr>
          <w:rFonts w:ascii="Courier New" w:hAnsi="Courier New"/>
          <w:sz w:val="17"/>
        </w:rPr>
        <w:t>cargo test my_specific_test</w:t>
      </w:r>
    </w:p>
    <w:p>
      <w:pPr>
        <w:pStyle w:val="CodeBlock"/>
        <w:spacing w:after="0" w:line="240" w:lineRule="auto"/>
      </w:pPr>
      <w:r>
        <w:rPr>
          <w:rFonts w:ascii="Courier New" w:hAnsi="Courier New"/>
          <w:sz w:val="17"/>
        </w:rPr>
        <w:t>cargo build --timings</w:t>
      </w:r>
    </w:p>
    <w:p>
      <w:pPr>
        <w:pStyle w:val="Heading2"/>
      </w:pPr>
      <w:r>
        <w:t>13.2 Optional .cargo/config.toml</w:t>
      </w:r>
    </w:p>
    <w:p>
      <w:pPr>
        <w:pStyle w:val="CodeBlock"/>
        <w:spacing w:after="0" w:line="240" w:lineRule="auto"/>
      </w:pPr>
      <w:r>
        <w:rPr>
          <w:rFonts w:ascii="Courier New" w:hAnsi="Courier New"/>
          <w:sz w:val="17"/>
        </w:rPr>
        <w:t># .cargo/config.toml</w:t>
      </w:r>
    </w:p>
    <w:p>
      <w:pPr>
        <w:pStyle w:val="CodeBlock"/>
        <w:spacing w:after="0" w:line="240" w:lineRule="auto"/>
      </w:pPr>
      <w:r>
        <w:rPr>
          <w:rFonts w:ascii="Courier New" w:hAnsi="Courier New"/>
          <w:sz w:val="17"/>
        </w:rPr>
        <w:t># Keep this file stable. Changing rustflags can trigger rebuilds.</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Optional: uncomment after testing sccache in your workflow.</w:t>
      </w:r>
    </w:p>
    <w:p>
      <w:pPr>
        <w:pStyle w:val="CodeBlock"/>
        <w:spacing w:after="0" w:line="240" w:lineRule="auto"/>
      </w:pPr>
      <w:r>
        <w:rPr>
          <w:rFonts w:ascii="Courier New" w:hAnsi="Courier New"/>
          <w:sz w:val="17"/>
        </w:rPr>
        <w:t># [build]</w:t>
      </w:r>
    </w:p>
    <w:p>
      <w:pPr>
        <w:pStyle w:val="CodeBlock"/>
        <w:spacing w:after="0" w:line="240" w:lineRule="auto"/>
      </w:pPr>
      <w:r>
        <w:rPr>
          <w:rFonts w:ascii="Courier New" w:hAnsi="Courier New"/>
          <w:sz w:val="17"/>
        </w:rPr>
        <w:t># rustc-wrapper = "sccache"</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 Optional: mold on Linux when link time is measured as the bottleneck.</w:t>
      </w:r>
    </w:p>
    <w:p>
      <w:pPr>
        <w:pStyle w:val="CodeBlock"/>
        <w:spacing w:after="0" w:line="240" w:lineRule="auto"/>
      </w:pPr>
      <w:r>
        <w:rPr>
          <w:rFonts w:ascii="Courier New" w:hAnsi="Courier New"/>
          <w:sz w:val="17"/>
        </w:rPr>
        <w:t># [target.'cfg(target_os = "linux")']</w:t>
      </w:r>
    </w:p>
    <w:p>
      <w:pPr>
        <w:pStyle w:val="CodeBlock"/>
        <w:spacing w:after="0" w:line="240" w:lineRule="auto"/>
      </w:pPr>
      <w:r>
        <w:rPr>
          <w:rFonts w:ascii="Courier New" w:hAnsi="Courier New"/>
          <w:sz w:val="17"/>
        </w:rPr>
        <w:t># rustflags = ["-C", "link-arg=-fuse-ld=mold"]</w:t>
      </w:r>
    </w:p>
    <w:p>
      <w:pPr>
        <w:pStyle w:val="Heading2"/>
      </w:pPr>
      <w:r>
        <w:t>13.3 VS Code rust-analyzer settings for large workspaces</w:t>
      </w:r>
    </w:p>
    <w:p>
      <w:pPr>
        <w:pStyle w:val="CodeBlock"/>
        <w:spacing w:after="0" w:line="240" w:lineRule="auto"/>
      </w:pPr>
      <w:r>
        <w:rPr>
          <w:rFonts w:ascii="Courier New" w:hAnsi="Courier New"/>
          <w:sz w:val="17"/>
        </w:rPr>
        <w:t>{</w:t>
      </w:r>
    </w:p>
    <w:p>
      <w:pPr>
        <w:pStyle w:val="CodeBlock"/>
        <w:spacing w:after="0" w:line="240" w:lineRule="auto"/>
      </w:pPr>
      <w:r>
        <w:rPr>
          <w:rFonts w:ascii="Courier New" w:hAnsi="Courier New"/>
          <w:sz w:val="17"/>
        </w:rPr>
        <w:t xml:space="preserve">  "rust-analyzer.check.command": "check",</w:t>
      </w:r>
    </w:p>
    <w:p>
      <w:pPr>
        <w:pStyle w:val="CodeBlock"/>
        <w:spacing w:after="0" w:line="240" w:lineRule="auto"/>
      </w:pPr>
      <w:r>
        <w:rPr>
          <w:rFonts w:ascii="Courier New" w:hAnsi="Courier New"/>
          <w:sz w:val="17"/>
        </w:rPr>
        <w:t xml:space="preserve">  "rust-analyzer.check.workspace": false,</w:t>
      </w:r>
    </w:p>
    <w:p>
      <w:pPr>
        <w:pStyle w:val="CodeBlock"/>
        <w:spacing w:after="0" w:line="240" w:lineRule="auto"/>
      </w:pPr>
      <w:r>
        <w:rPr>
          <w:rFonts w:ascii="Courier New" w:hAnsi="Courier New"/>
          <w:sz w:val="17"/>
        </w:rPr>
        <w:t xml:space="preserve">  "rust-analyzer.check.allTargets": false,</w:t>
      </w:r>
    </w:p>
    <w:p>
      <w:pPr>
        <w:pStyle w:val="CodeBlock"/>
        <w:spacing w:after="0" w:line="240" w:lineRule="auto"/>
      </w:pPr>
      <w:r>
        <w:rPr>
          <w:rFonts w:ascii="Courier New" w:hAnsi="Courier New"/>
          <w:sz w:val="17"/>
        </w:rPr>
        <w:t xml:space="preserve">  "rust-analyzer.cargo.targetDir": true</w:t>
      </w:r>
    </w:p>
    <w:p>
      <w:pPr>
        <w:pStyle w:val="CodeBlock"/>
        <w:spacing w:after="0" w:line="240" w:lineRule="auto"/>
      </w:pPr>
      <w:r>
        <w:rPr>
          <w:rFonts w:ascii="Courier New" w:hAnsi="Courier New"/>
          <w:sz w:val="17"/>
        </w:rPr>
        <w:t>}</w:t>
      </w:r>
    </w:p>
    <w:p>
      <w:pPr>
        <w:pStyle w:val="Heading2"/>
      </w:pPr>
      <w:r>
        <w:t>13.4 CI skeleton</w:t>
      </w:r>
    </w:p>
    <w:p>
      <w:pPr>
        <w:pStyle w:val="CodeBlock"/>
        <w:spacing w:after="0" w:line="240" w:lineRule="auto"/>
      </w:pPr>
      <w:r>
        <w:rPr>
          <w:rFonts w:ascii="Courier New" w:hAnsi="Courier New"/>
          <w:sz w:val="17"/>
        </w:rPr>
        <w:t># Conceptual CI environment</w:t>
      </w:r>
    </w:p>
    <w:p>
      <w:pPr>
        <w:pStyle w:val="CodeBlock"/>
        <w:spacing w:after="0" w:line="240" w:lineRule="auto"/>
      </w:pPr>
      <w:r>
        <w:rPr>
          <w:rFonts w:ascii="Courier New" w:hAnsi="Courier New"/>
          <w:sz w:val="17"/>
        </w:rPr>
        <w:t>CARGO_INCREMENTAL=0</w:t>
      </w:r>
    </w:p>
    <w:p>
      <w:pPr>
        <w:pStyle w:val="CodeBlock"/>
        <w:spacing w:after="0" w:line="240" w:lineRule="auto"/>
      </w:pPr>
      <w:r>
        <w:rPr>
          <w:rFonts w:ascii="Courier New" w:hAnsi="Courier New"/>
          <w:sz w:val="17"/>
        </w:rPr>
        <w:t>CARGO_PROFILE_TEST_DEBUG=0</w:t>
      </w:r>
    </w:p>
    <w:p>
      <w:pPr>
        <w:pStyle w:val="CodeBlock"/>
        <w:spacing w:after="0" w:line="240" w:lineRule="auto"/>
      </w:pPr>
      <w:r>
        <w:rPr>
          <w:rFonts w:ascii="Courier New" w:hAnsi="Courier New"/>
          <w:sz w:val="17"/>
        </w:rPr>
        <w:t>RUSTC_WRAPPER=sccache</w:t>
      </w:r>
    </w:p>
    <w:p>
      <w:pPr>
        <w:pStyle w:val="CodeBlock"/>
        <w:spacing w:after="0" w:line="240" w:lineRule="auto"/>
      </w:pPr>
      <w:r>
        <w:rPr>
          <w:rFonts w:ascii="Courier New" w:hAnsi="Courier New"/>
          <w:sz w:val="17"/>
        </w:rPr>
        <w:t xml:space="preserve"> </w:t>
      </w:r>
    </w:p>
    <w:p>
      <w:pPr>
        <w:pStyle w:val="CodeBlock"/>
        <w:spacing w:after="0" w:line="240" w:lineRule="auto"/>
      </w:pPr>
      <w:r>
        <w:rPr>
          <w:rFonts w:ascii="Courier New" w:hAnsi="Courier New"/>
          <w:sz w:val="17"/>
        </w:rPr>
        <w:t>cargo check --locked</w:t>
      </w:r>
    </w:p>
    <w:p>
      <w:pPr>
        <w:pStyle w:val="CodeBlock"/>
        <w:spacing w:after="0" w:line="240" w:lineRule="auto"/>
      </w:pPr>
      <w:r>
        <w:rPr>
          <w:rFonts w:ascii="Courier New" w:hAnsi="Courier New"/>
          <w:sz w:val="17"/>
        </w:rPr>
        <w:t>cargo nextest run --locked</w:t>
      </w:r>
    </w:p>
    <w:p>
      <w:pPr>
        <w:pStyle w:val="CodeBlock"/>
        <w:spacing w:after="0" w:line="240" w:lineRule="auto"/>
      </w:pPr>
      <w:r>
        <w:rPr>
          <w:rFonts w:ascii="Courier New" w:hAnsi="Courier New"/>
          <w:sz w:val="17"/>
        </w:rPr>
        <w:t>cargo build --locked --release</w:t>
      </w:r>
    </w:p>
    <w:p>
      <w:pPr>
        <w:pStyle w:val="Heading2"/>
      </w:pPr>
      <w:r>
        <w:t>13.5 build.rs skeleton</w:t>
      </w:r>
    </w:p>
    <w:p>
      <w:pPr>
        <w:pStyle w:val="CodeBlock"/>
        <w:spacing w:after="0" w:line="240" w:lineRule="auto"/>
      </w:pPr>
      <w:r>
        <w:rPr>
          <w:rFonts w:ascii="Courier New" w:hAnsi="Courier New"/>
          <w:sz w:val="17"/>
        </w:rPr>
        <w:t>fn main() {</w:t>
      </w:r>
    </w:p>
    <w:p>
      <w:pPr>
        <w:pStyle w:val="CodeBlock"/>
        <w:spacing w:after="0" w:line="240" w:lineRule="auto"/>
      </w:pPr>
      <w:r>
        <w:rPr>
          <w:rFonts w:ascii="Courier New" w:hAnsi="Courier New"/>
          <w:sz w:val="17"/>
        </w:rPr>
        <w:t xml:space="preserve">    println!("cargo::rerun-if-changed=build.rs");</w:t>
      </w:r>
    </w:p>
    <w:p>
      <w:pPr>
        <w:pStyle w:val="CodeBlock"/>
        <w:spacing w:after="0" w:line="240" w:lineRule="auto"/>
      </w:pPr>
      <w:r>
        <w:rPr>
          <w:rFonts w:ascii="Courier New" w:hAnsi="Courier New"/>
          <w:sz w:val="17"/>
        </w:rPr>
        <w:t xml:space="preserve">    println!("cargo::rerun-if-changed=path/to/input.file");</w:t>
      </w:r>
    </w:p>
    <w:p>
      <w:pPr>
        <w:pStyle w:val="CodeBlock"/>
        <w:spacing w:after="0" w:line="240" w:lineRule="auto"/>
      </w:pPr>
      <w:r>
        <w:rPr>
          <w:rFonts w:ascii="Courier New" w:hAnsi="Courier New"/>
          <w:sz w:val="17"/>
        </w:rPr>
        <w:t xml:space="preserve">    println!("cargo::rerun-if-env-changed=NAME_OF_REAL_INPUT_ENV_VAR");</w:t>
      </w:r>
    </w:p>
    <w:p>
      <w:pPr>
        <w:pStyle w:val="CodeBlock"/>
        <w:spacing w:after="0" w:line="240" w:lineRule="auto"/>
      </w:pPr>
      <w:r>
        <w:rPr>
          <w:rFonts w:ascii="Courier New" w:hAnsi="Courier New"/>
          <w:sz w:val="17"/>
        </w:rPr>
        <w:t>}</w:t>
      </w:r>
    </w:p>
    <w:p>
      <w:pPr>
        <w:pStyle w:val="Heading1"/>
      </w:pPr>
      <w:r>
        <w:t>One-page action checklist</w:t>
      </w:r>
    </w:p>
    <w:p>
      <w:pPr>
        <w:pStyle w:val="ListNumber"/>
        <w:spacing w:after="40"/>
      </w:pPr>
      <w:r>
        <w:rPr>
          <w:b/>
        </w:rPr>
        <w:t xml:space="preserve">Run cargo build --timings. </w:t>
      </w:r>
      <w:r>
        <w:t>Write down the top bottleneck: local crate, dependency, build script, or link.</w:t>
      </w:r>
    </w:p>
    <w:p>
      <w:pPr>
        <w:pStyle w:val="ListNumber"/>
        <w:spacing w:after="40"/>
      </w:pPr>
      <w:r>
        <w:rPr>
          <w:b/>
        </w:rPr>
        <w:t xml:space="preserve">Switch your editing loop to cargo check -p &lt;crate&gt;. </w:t>
      </w:r>
      <w:r>
        <w:t>Use --lib, --bin, or --tests deliberately.</w:t>
      </w:r>
    </w:p>
    <w:p>
      <w:pPr>
        <w:pStyle w:val="ListNumber"/>
        <w:spacing w:after="40"/>
      </w:pPr>
      <w:r>
        <w:rPr>
          <w:b/>
        </w:rPr>
        <w:t xml:space="preserve">Add the dev debug-info profile snippet. </w:t>
      </w:r>
      <w:r>
        <w:t>Keep the debugging profile for full symbols.</w:t>
      </w:r>
    </w:p>
    <w:p>
      <w:pPr>
        <w:pStyle w:val="ListNumber"/>
        <w:spacing w:after="40"/>
      </w:pPr>
      <w:r>
        <w:rPr>
          <w:b/>
        </w:rPr>
        <w:t xml:space="preserve">Tune rust-analyzer. </w:t>
      </w:r>
      <w:r>
        <w:t>Avoid workspace/all-target checks on every save in large repos.</w:t>
      </w:r>
    </w:p>
    <w:p>
      <w:pPr>
        <w:pStyle w:val="ListNumber"/>
        <w:spacing w:after="40"/>
      </w:pPr>
      <w:r>
        <w:rPr>
          <w:b/>
        </w:rPr>
        <w:t xml:space="preserve">Stop changing RUSTFLAGS/features casually. </w:t>
      </w:r>
      <w:r>
        <w:t>Keep config stable to keep caches reusable.</w:t>
      </w:r>
    </w:p>
    <w:p>
      <w:pPr>
        <w:pStyle w:val="ListNumber"/>
        <w:spacing w:after="40"/>
      </w:pPr>
      <w:r>
        <w:rPr>
          <w:b/>
        </w:rPr>
        <w:t xml:space="preserve">If linking is slow, test LLD/mold. </w:t>
      </w:r>
      <w:r>
        <w:t>Remember Rust 1.90+ already defaults to LLD on x86_64 Linux.</w:t>
      </w:r>
    </w:p>
    <w:p>
      <w:pPr>
        <w:pStyle w:val="ListNumber"/>
        <w:spacing w:after="40"/>
      </w:pPr>
      <w:r>
        <w:rPr>
          <w:b/>
        </w:rPr>
        <w:t xml:space="preserve">Audit build.rs. </w:t>
      </w:r>
      <w:r>
        <w:t>Add precise rerun-if lines and make generated output deterministic.</w:t>
      </w:r>
    </w:p>
    <w:p>
      <w:pPr>
        <w:pStyle w:val="ListNumber"/>
        <w:spacing w:after="40"/>
      </w:pPr>
      <w:r>
        <w:rPr>
          <w:b/>
        </w:rPr>
        <w:t xml:space="preserve">Prune dependencies and features. </w:t>
      </w:r>
      <w:r>
        <w:t>Use cargo tree -e features and cargo tree --duplicates.</w:t>
      </w:r>
    </w:p>
    <w:p>
      <w:pPr>
        <w:pStyle w:val="ListNumber"/>
        <w:spacing w:after="40"/>
      </w:pPr>
      <w:r>
        <w:rPr>
          <w:b/>
        </w:rPr>
        <w:t xml:space="preserve">Use sccache where it fits. </w:t>
      </w:r>
      <w:r>
        <w:t>Great for CI/cold builds; less magic for local incremental app crates.</w:t>
      </w:r>
    </w:p>
    <w:p>
      <w:pPr>
        <w:pStyle w:val="ListNumber"/>
        <w:spacing w:after="40"/>
      </w:pPr>
      <w:r>
        <w:rPr>
          <w:b/>
        </w:rPr>
        <w:t xml:space="preserve">For Docker, use cargo-chef. </w:t>
      </w:r>
      <w:r>
        <w:t>Separate dependency layers from frequently changing source.</w:t>
      </w:r>
    </w:p>
    <w:p>
      <w:pPr>
        <w:pStyle w:val="Heading1"/>
      </w:pPr>
      <w:r>
        <w:t>14. Source list</w:t>
      </w:r>
    </w:p>
    <w:p>
      <w:r>
        <w:rPr>
          <w:b/>
        </w:rPr>
        <w:t xml:space="preserve">[S1] </w:t>
      </w:r>
      <w:r>
        <w:t xml:space="preserve">The Cargo Book - Optimizing Build Performance. </w:t>
      </w:r>
      <w:r>
        <w:t xml:space="preserve">Official Cargo guidance on dev debug info, linkers, reducing dependencies/features, nightly options. </w:t>
      </w:r>
      <w:hyperlink r:id="rId10">
        <w:r>
          <w:rPr>
            <w:color w:val="0563C1"/>
            <w:u w:val="single"/>
          </w:rPr>
          <w:t>Open source</w:t>
        </w:r>
      </w:hyperlink>
    </w:p>
    <w:p>
      <w:r>
        <w:rPr>
          <w:b/>
        </w:rPr>
        <w:t xml:space="preserve">[S2] </w:t>
      </w:r>
      <w:r>
        <w:t xml:space="preserve">The Cargo Book - cargo check. </w:t>
      </w:r>
      <w:r>
        <w:t xml:space="preserve">cargo check behavior, package selection, target selection, and codegen caveat. </w:t>
      </w:r>
      <w:hyperlink r:id="rId11">
        <w:r>
          <w:rPr>
            <w:color w:val="0563C1"/>
            <w:u w:val="single"/>
          </w:rPr>
          <w:t>Open source</w:t>
        </w:r>
      </w:hyperlink>
    </w:p>
    <w:p>
      <w:r>
        <w:rPr>
          <w:b/>
        </w:rPr>
        <w:t xml:space="preserve">[S3] </w:t>
      </w:r>
      <w:r>
        <w:t xml:space="preserve">The Cargo Book - Reporting build timings. </w:t>
      </w:r>
      <w:r>
        <w:t xml:space="preserve">cargo build --timings report, graphs, critical path, and compile-time tips. </w:t>
      </w:r>
      <w:hyperlink r:id="rId12">
        <w:r>
          <w:rPr>
            <w:color w:val="0563C1"/>
            <w:u w:val="single"/>
          </w:rPr>
          <w:t>Open source</w:t>
        </w:r>
      </w:hyperlink>
    </w:p>
    <w:p>
      <w:r>
        <w:rPr>
          <w:b/>
        </w:rPr>
        <w:t xml:space="preserve">[S4] </w:t>
      </w:r>
      <w:r>
        <w:t xml:space="preserve">The Cargo Book - Profiles. </w:t>
      </w:r>
      <w:r>
        <w:t xml:space="preserve">dev/release defaults, incremental, codegen-units, LTO, and profile trade-offs. </w:t>
      </w:r>
      <w:hyperlink r:id="rId13">
        <w:r>
          <w:rPr>
            <w:color w:val="0563C1"/>
            <w:u w:val="single"/>
          </w:rPr>
          <w:t>Open source</w:t>
        </w:r>
      </w:hyperlink>
    </w:p>
    <w:p>
      <w:r>
        <w:rPr>
          <w:b/>
        </w:rPr>
        <w:t xml:space="preserve">[S5] </w:t>
      </w:r>
      <w:r>
        <w:t xml:space="preserve">The Cargo Book - Build cache. </w:t>
      </w:r>
      <w:r>
        <w:t xml:space="preserve">target/build directories, incremental output, profile/target layout, and sccache mention. </w:t>
      </w:r>
      <w:hyperlink r:id="rId14">
        <w:r>
          <w:rPr>
            <w:color w:val="0563C1"/>
            <w:u w:val="single"/>
          </w:rPr>
          <w:t>Open source</w:t>
        </w:r>
      </w:hyperlink>
    </w:p>
    <w:p>
      <w:r>
        <w:rPr>
          <w:b/>
        </w:rPr>
        <w:t xml:space="preserve">[S6] </w:t>
      </w:r>
      <w:r>
        <w:t xml:space="preserve">The Cargo Book - Build scripts. </w:t>
      </w:r>
      <w:r>
        <w:t xml:space="preserve">build.rs rerun-if-changed and rerun-if-env-changed behavior. </w:t>
      </w:r>
      <w:hyperlink r:id="rId15">
        <w:r>
          <w:rPr>
            <w:color w:val="0563C1"/>
            <w:u w:val="single"/>
          </w:rPr>
          <w:t>Open source</w:t>
        </w:r>
      </w:hyperlink>
    </w:p>
    <w:p>
      <w:r>
        <w:rPr>
          <w:b/>
        </w:rPr>
        <w:t xml:space="preserve">[S7] </w:t>
      </w:r>
      <w:r>
        <w:t xml:space="preserve">The Cargo Book - cargo tree. </w:t>
      </w:r>
      <w:r>
        <w:t xml:space="preserve">feature display, duplicates, and dependency graph investigation. </w:t>
      </w:r>
      <w:hyperlink r:id="rId16">
        <w:r>
          <w:rPr>
            <w:color w:val="0563C1"/>
            <w:u w:val="single"/>
          </w:rPr>
          <w:t>Open source</w:t>
        </w:r>
      </w:hyperlink>
    </w:p>
    <w:p>
      <w:r>
        <w:rPr>
          <w:b/>
        </w:rPr>
        <w:t xml:space="preserve">[S8] </w:t>
      </w:r>
      <w:r>
        <w:t xml:space="preserve">The Cargo Book - FAQ. </w:t>
      </w:r>
      <w:r>
        <w:t xml:space="preserve">Debugging unexpected rebuilds and known rebuild causes. </w:t>
      </w:r>
      <w:hyperlink r:id="rId17">
        <w:r>
          <w:rPr>
            <w:color w:val="0563C1"/>
            <w:u w:val="single"/>
          </w:rPr>
          <w:t>Open source</w:t>
        </w:r>
      </w:hyperlink>
    </w:p>
    <w:p>
      <w:r>
        <w:rPr>
          <w:b/>
        </w:rPr>
        <w:t xml:space="preserve">[S9] </w:t>
      </w:r>
      <w:r>
        <w:t xml:space="preserve">Rust Blog - Announcing Rust 1.90.0. </w:t>
      </w:r>
      <w:r>
        <w:t xml:space="preserve">LLD default linker on x86_64-unknown-linux-gnu and link-time implications. </w:t>
      </w:r>
      <w:hyperlink r:id="rId18">
        <w:r>
          <w:rPr>
            <w:color w:val="0563C1"/>
            <w:u w:val="single"/>
          </w:rPr>
          <w:t>Open source</w:t>
        </w:r>
      </w:hyperlink>
    </w:p>
    <w:p>
      <w:r>
        <w:rPr>
          <w:b/>
        </w:rPr>
        <w:t xml:space="preserve">[S10] </w:t>
      </w:r>
      <w:r>
        <w:t xml:space="preserve">The Rust Performance Book - Compile Times. </w:t>
      </w:r>
      <w:r>
        <w:t xml:space="preserve">Timing visualization, splitting bottleneck crates, and macro-generated code investigation. </w:t>
      </w:r>
      <w:hyperlink r:id="rId19">
        <w:r>
          <w:rPr>
            <w:color w:val="0563C1"/>
            <w:u w:val="single"/>
          </w:rPr>
          <w:t>Open source</w:t>
        </w:r>
      </w:hyperlink>
    </w:p>
    <w:p>
      <w:r>
        <w:rPr>
          <w:b/>
        </w:rPr>
        <w:t xml:space="preserve">[S11] </w:t>
      </w:r>
      <w:r>
        <w:t xml:space="preserve">sccache docs - Rust. </w:t>
      </w:r>
      <w:r>
        <w:t xml:space="preserve">Rust-specific sccache caveats: incremental disabled and linker-invoking crates not cached. </w:t>
      </w:r>
      <w:hyperlink r:id="rId20">
        <w:r>
          <w:rPr>
            <w:color w:val="0563C1"/>
            <w:u w:val="single"/>
          </w:rPr>
          <w:t>Open source</w:t>
        </w:r>
      </w:hyperlink>
    </w:p>
    <w:p>
      <w:r>
        <w:rPr>
          <w:b/>
        </w:rPr>
        <w:t xml:space="preserve">[S12] </w:t>
      </w:r>
      <w:r>
        <w:t xml:space="preserve">sccache README. </w:t>
      </w:r>
      <w:r>
        <w:t xml:space="preserve">sccache purpose and local/remote storage options. </w:t>
      </w:r>
      <w:hyperlink r:id="rId21">
        <w:r>
          <w:rPr>
            <w:color w:val="0563C1"/>
            <w:u w:val="single"/>
          </w:rPr>
          <w:t>Open source</w:t>
        </w:r>
      </w:hyperlink>
    </w:p>
    <w:p>
      <w:r>
        <w:rPr>
          <w:b/>
        </w:rPr>
        <w:t xml:space="preserve">[S13] </w:t>
      </w:r>
      <w:r>
        <w:t xml:space="preserve">rust-analyzer configuration. </w:t>
      </w:r>
      <w:r>
        <w:t xml:space="preserve">Default cargo check behavior, checkOnSave, workspace/all-target settings, and targetDir. </w:t>
      </w:r>
      <w:hyperlink r:id="rId22">
        <w:r>
          <w:rPr>
            <w:color w:val="0563C1"/>
            <w:u w:val="single"/>
          </w:rPr>
          <w:t>Open source</w:t>
        </w:r>
      </w:hyperlink>
    </w:p>
    <w:p>
      <w:r>
        <w:rPr>
          <w:b/>
        </w:rPr>
        <w:t xml:space="preserve">[S14] </w:t>
      </w:r>
      <w:r>
        <w:t xml:space="preserve">cargo-nextest documentation. </w:t>
      </w:r>
      <w:r>
        <w:t xml:space="preserve">Next-generation test runner, execution model, CI support, and up-to-3x claim. </w:t>
      </w:r>
      <w:hyperlink r:id="rId23">
        <w:r>
          <w:rPr>
            <w:color w:val="0563C1"/>
            <w:u w:val="single"/>
          </w:rPr>
          <w:t>Open source</w:t>
        </w:r>
      </w:hyperlink>
    </w:p>
    <w:p>
      <w:r>
        <w:rPr>
          <w:b/>
        </w:rPr>
        <w:t xml:space="preserve">[S15] </w:t>
      </w:r>
      <w:r>
        <w:t xml:space="preserve">Bacon documentation. </w:t>
      </w:r>
      <w:r>
        <w:t xml:space="preserve">Background code checker behavior and usage. </w:t>
      </w:r>
      <w:hyperlink r:id="rId24">
        <w:r>
          <w:rPr>
            <w:color w:val="0563C1"/>
            <w:u w:val="single"/>
          </w:rPr>
          <w:t>Open source</w:t>
        </w:r>
      </w:hyperlink>
    </w:p>
    <w:p>
      <w:r>
        <w:rPr>
          <w:b/>
        </w:rPr>
        <w:t xml:space="preserve">[S16] </w:t>
      </w:r>
      <w:r>
        <w:t xml:space="preserve">cargo-watch docs.rs. </w:t>
      </w:r>
      <w:r>
        <w:t xml:space="preserve">File watching, default cargo check behavior, and maintenance status. </w:t>
      </w:r>
      <w:hyperlink r:id="rId25">
        <w:r>
          <w:rPr>
            <w:color w:val="0563C1"/>
            <w:u w:val="single"/>
          </w:rPr>
          <w:t>Open source</w:t>
        </w:r>
      </w:hyperlink>
    </w:p>
    <w:p>
      <w:r>
        <w:rPr>
          <w:b/>
        </w:rPr>
        <w:t xml:space="preserve">[S17] </w:t>
      </w:r>
      <w:r>
        <w:t xml:space="preserve">cargo-chef README. </w:t>
      </w:r>
      <w:r>
        <w:t xml:space="preserve">Docker dependency caching recipe/cook flow. </w:t>
      </w:r>
      <w:hyperlink r:id="rId26">
        <w:r>
          <w:rPr>
            <w:color w:val="0563C1"/>
            <w:u w:val="single"/>
          </w:rPr>
          <w:t>Open source</w:t>
        </w:r>
      </w:hyperlink>
    </w:p>
    <w:p>
      <w:r>
        <w:rPr>
          <w:b/>
        </w:rPr>
        <w:t xml:space="preserve">[S18] </w:t>
      </w:r>
      <w:r>
        <w:t xml:space="preserve">Corrode - Tips for Faster Rust Compile Times. </w:t>
      </w:r>
      <w:r>
        <w:t xml:space="preserve">Practical community checklist for dependencies, cargo watch, and timings. </w:t>
      </w:r>
      <w:hyperlink r:id="rId27">
        <w:r>
          <w:rPr>
            <w:color w:val="0563C1"/>
            <w:u w:val="single"/>
          </w:rPr>
          <w:t>Open source</w:t>
        </w:r>
      </w:hyperlink>
    </w:p>
    <w:p>
      <w:r>
        <w:rPr>
          <w:b/>
        </w:rPr>
        <w:t xml:space="preserve">[S19] </w:t>
      </w:r>
      <w:r>
        <w:t xml:space="preserve">Corrode - Tips for Faster Rust CI Builds. </w:t>
      </w:r>
      <w:r>
        <w:t xml:space="preserve">CI advice including disabling incremental and using nextest. </w:t>
      </w:r>
      <w:hyperlink r:id="rId28">
        <w:r>
          <w:rPr>
            <w:color w:val="0563C1"/>
            <w:u w:val="single"/>
          </w:rPr>
          <w:t>Open source</w:t>
        </w:r>
      </w:hyperlink>
    </w:p>
    <w:sectPr w:rsidR="00FC693F" w:rsidRPr="0006063C" w:rsidSect="00034616">
      <w:head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Lowering Rust Compile-Time Cost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ind w:left="259" w:right="72"/>
      <w:shd w:fill="F2F2F2"/>
    </w:pPr>
    <w:rPr>
      <w:rFonts w:ascii="Courier New" w:hAnsi="Courier New"/>
      <w:sz w:val="17"/>
    </w:rPr>
  </w:style>
  <w:style w:type="paragraph" w:customStyle="1" w:styleId="Note">
    <w:name w:val="Note"/>
    <w:pPr>
      <w:spacing w:before="80" w:after="80"/>
      <w:ind w:left="259" w:right="259"/>
    </w:pPr>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doc.rust-lang.org/stable/cargo/guide/build-performance.html" TargetMode="External"/><Relationship Id="rId11" Type="http://schemas.openxmlformats.org/officeDocument/2006/relationships/hyperlink" Target="https://doc.rust-lang.org/cargo/commands/cargo-check.html" TargetMode="External"/><Relationship Id="rId12" Type="http://schemas.openxmlformats.org/officeDocument/2006/relationships/hyperlink" Target="https://doc.rust-lang.org/cargo/reference/timings.html" TargetMode="External"/><Relationship Id="rId13" Type="http://schemas.openxmlformats.org/officeDocument/2006/relationships/hyperlink" Target="https://doc.rust-lang.org/cargo/reference/profiles.html" TargetMode="External"/><Relationship Id="rId14" Type="http://schemas.openxmlformats.org/officeDocument/2006/relationships/hyperlink" Target="https://doc.rust-lang.org/cargo/reference/build-cache.html" TargetMode="External"/><Relationship Id="rId15" Type="http://schemas.openxmlformats.org/officeDocument/2006/relationships/hyperlink" Target="https://doc.rust-lang.org/cargo/reference/build-scripts.html" TargetMode="External"/><Relationship Id="rId16" Type="http://schemas.openxmlformats.org/officeDocument/2006/relationships/hyperlink" Target="https://doc.rust-lang.org/cargo/commands/cargo-tree.html" TargetMode="External"/><Relationship Id="rId17" Type="http://schemas.openxmlformats.org/officeDocument/2006/relationships/hyperlink" Target="https://doc.rust-lang.org/cargo/faq.html?highlight=rebuild" TargetMode="External"/><Relationship Id="rId18" Type="http://schemas.openxmlformats.org/officeDocument/2006/relationships/hyperlink" Target="https://blog.rust-lang.org/2025/09/18/Rust-1.90.0/" TargetMode="External"/><Relationship Id="rId19" Type="http://schemas.openxmlformats.org/officeDocument/2006/relationships/hyperlink" Target="https://nnethercote.github.io/perf-book/compile-times.html" TargetMode="External"/><Relationship Id="rId20" Type="http://schemas.openxmlformats.org/officeDocument/2006/relationships/hyperlink" Target="https://github.com/mozilla/sccache/blob/main/docs/Rust.md" TargetMode="External"/><Relationship Id="rId21" Type="http://schemas.openxmlformats.org/officeDocument/2006/relationships/hyperlink" Target="https://github.com/mozilla/sccache" TargetMode="External"/><Relationship Id="rId22" Type="http://schemas.openxmlformats.org/officeDocument/2006/relationships/hyperlink" Target="https://rust-analyzer.github.io/book/configuration.html" TargetMode="External"/><Relationship Id="rId23" Type="http://schemas.openxmlformats.org/officeDocument/2006/relationships/hyperlink" Target="https://nexte.st/" TargetMode="External"/><Relationship Id="rId24" Type="http://schemas.openxmlformats.org/officeDocument/2006/relationships/hyperlink" Target="https://dystroy.org/bacon/" TargetMode="External"/><Relationship Id="rId25" Type="http://schemas.openxmlformats.org/officeDocument/2006/relationships/hyperlink" Target="https://docs.rs/crate/cargo-watch/latest" TargetMode="External"/><Relationship Id="rId26" Type="http://schemas.openxmlformats.org/officeDocument/2006/relationships/hyperlink" Target="https://github.com/LukeMathWalker/cargo-chef" TargetMode="External"/><Relationship Id="rId27" Type="http://schemas.openxmlformats.org/officeDocument/2006/relationships/hyperlink" Target="https://corrode.dev/blog/tips-for-faster-rust-compile-times/" TargetMode="External"/><Relationship Id="rId28" Type="http://schemas.openxmlformats.org/officeDocument/2006/relationships/hyperlink" Target="https://corrode.dev/blog/tips-for-faster-ci-bui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Lowering Rust Compile-Time Cost: Best Practices</dc:title>
  <dc:subject>Practical Rust/Cargo techniques for faster edit-build-test loops</dc:subject>
  <dc:creator>OpenAI</dc:creator>
  <cp:keywords/>
  <dc:description>Generated July 3, 2026</dc:description>
  <cp:lastModifiedBy/>
  <cp:revision>1</cp:revision>
  <dcterms:created xsi:type="dcterms:W3CDTF">2013-12-23T23:15:00Z</dcterms:created>
  <dcterms:modified xsi:type="dcterms:W3CDTF">2013-12-23T23:15:00Z</dcterms:modified>
  <cp:category/>
</cp:coreProperties>
</file>