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B4" w:rsidRDefault="002637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Đ</w:t>
      </w:r>
      <w:r>
        <w:rPr>
          <w:b/>
          <w:bCs/>
          <w:sz w:val="40"/>
          <w:szCs w:val="40"/>
        </w:rPr>
        <w:t>Ồ</w:t>
      </w:r>
      <w:r>
        <w:rPr>
          <w:b/>
          <w:bCs/>
          <w:sz w:val="40"/>
          <w:szCs w:val="40"/>
        </w:rPr>
        <w:t xml:space="preserve"> ÁN WIRESHARK</w:t>
      </w:r>
    </w:p>
    <w:p w:rsidR="004A3FB4" w:rsidRDefault="0026377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</w:t>
      </w:r>
      <w:r>
        <w:rPr>
          <w:b/>
          <w:bCs/>
          <w:sz w:val="40"/>
          <w:szCs w:val="40"/>
        </w:rPr>
        <w:t>ọ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Tên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2F0307">
        <w:rPr>
          <w:b/>
          <w:bCs/>
          <w:sz w:val="40"/>
          <w:szCs w:val="40"/>
        </w:rPr>
        <w:t>Phạm</w:t>
      </w:r>
      <w:proofErr w:type="spellEnd"/>
      <w:r w:rsidR="002F0307">
        <w:rPr>
          <w:b/>
          <w:bCs/>
          <w:sz w:val="40"/>
          <w:szCs w:val="40"/>
        </w:rPr>
        <w:t xml:space="preserve"> Minh </w:t>
      </w:r>
      <w:proofErr w:type="spellStart"/>
      <w:r w:rsidR="002F0307">
        <w:rPr>
          <w:b/>
          <w:bCs/>
          <w:sz w:val="40"/>
          <w:szCs w:val="40"/>
        </w:rPr>
        <w:t>Châu</w:t>
      </w:r>
      <w:proofErr w:type="spellEnd"/>
    </w:p>
    <w:p w:rsidR="004A3FB4" w:rsidRDefault="002F030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MSSV :</w:t>
      </w:r>
      <w:proofErr w:type="gramEnd"/>
      <w:r>
        <w:rPr>
          <w:b/>
          <w:bCs/>
          <w:sz w:val="40"/>
          <w:szCs w:val="40"/>
        </w:rPr>
        <w:t xml:space="preserve"> 18600031</w:t>
      </w:r>
    </w:p>
    <w:p w:rsidR="004A3FB4" w:rsidRDefault="0026377C">
      <w:pPr>
        <w:pStyle w:val="BodyText"/>
        <w:spacing w:after="0" w:line="331" w:lineRule="auto"/>
        <w:jc w:val="both"/>
        <w:rPr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V</w:t>
      </w:r>
      <w:r>
        <w:rPr>
          <w:rFonts w:ascii="Times New Roman" w:hAnsi="Times New Roman"/>
          <w:b/>
          <w:color w:val="000000"/>
          <w:sz w:val="28"/>
          <w:szCs w:val="28"/>
        </w:rPr>
        <w:t>ề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cáo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4A3FB4" w:rsidRDefault="0026377C">
      <w:pPr>
        <w:pStyle w:val="BodyText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rPr>
          <w:sz w:val="22"/>
          <w:szCs w:val="22"/>
        </w:rPr>
      </w:pPr>
      <w:proofErr w:type="spellStart"/>
      <w:r>
        <w:rPr>
          <w:rFonts w:ascii="Times New Roman" w:hAnsi="Times New Roman"/>
          <w:color w:val="000000"/>
          <w:szCs w:val="26"/>
        </w:rPr>
        <w:t>Đánh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giá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m</w:t>
      </w:r>
      <w:r>
        <w:rPr>
          <w:rFonts w:ascii="Times New Roman" w:hAnsi="Times New Roman"/>
          <w:color w:val="000000"/>
          <w:szCs w:val="26"/>
        </w:rPr>
        <w:t>ứ</w:t>
      </w:r>
      <w:r>
        <w:rPr>
          <w:rFonts w:ascii="Times New Roman" w:hAnsi="Times New Roman"/>
          <w:color w:val="000000"/>
          <w:szCs w:val="26"/>
        </w:rPr>
        <w:t>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</w:t>
      </w:r>
      <w:r>
        <w:rPr>
          <w:rFonts w:ascii="Times New Roman" w:hAnsi="Times New Roman"/>
          <w:color w:val="000000"/>
          <w:szCs w:val="26"/>
        </w:rPr>
        <w:t>ộ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hoàn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</w:t>
      </w:r>
      <w:r>
        <w:rPr>
          <w:rFonts w:ascii="Times New Roman" w:hAnsi="Times New Roman"/>
          <w:color w:val="000000"/>
          <w:szCs w:val="26"/>
        </w:rPr>
        <w:t>ừ</w:t>
      </w:r>
      <w:proofErr w:type="spellEnd"/>
      <w:r>
        <w:rPr>
          <w:rFonts w:ascii="Times New Roman" w:hAnsi="Times New Roman"/>
          <w:color w:val="000000"/>
          <w:szCs w:val="26"/>
        </w:rPr>
        <w:t xml:space="preserve"> 0 – 100% (</w:t>
      </w:r>
      <w:proofErr w:type="spellStart"/>
      <w:r>
        <w:rPr>
          <w:rFonts w:ascii="Times New Roman" w:hAnsi="Times New Roman"/>
          <w:color w:val="000000"/>
          <w:szCs w:val="26"/>
        </w:rPr>
        <w:t>Chú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rõ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nh</w:t>
      </w:r>
      <w:r>
        <w:rPr>
          <w:rFonts w:ascii="Times New Roman" w:hAnsi="Times New Roman"/>
          <w:color w:val="000000"/>
          <w:szCs w:val="26"/>
        </w:rPr>
        <w:t>ữ</w:t>
      </w:r>
      <w:r>
        <w:rPr>
          <w:rFonts w:ascii="Times New Roman" w:hAnsi="Times New Roman"/>
          <w:color w:val="000000"/>
          <w:szCs w:val="26"/>
        </w:rPr>
        <w:t>ng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m</w:t>
      </w:r>
      <w:r>
        <w:rPr>
          <w:rFonts w:ascii="Times New Roman" w:hAnsi="Times New Roman"/>
          <w:color w:val="000000"/>
          <w:szCs w:val="26"/>
        </w:rPr>
        <w:t>ụ</w:t>
      </w:r>
      <w:r>
        <w:rPr>
          <w:rFonts w:ascii="Times New Roman" w:hAnsi="Times New Roman"/>
          <w:color w:val="000000"/>
          <w:szCs w:val="26"/>
        </w:rPr>
        <w:t>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đư</w:t>
      </w:r>
      <w:r>
        <w:rPr>
          <w:rFonts w:ascii="Times New Roman" w:hAnsi="Times New Roman"/>
          <w:color w:val="000000"/>
          <w:szCs w:val="26"/>
        </w:rPr>
        <w:t>ợ</w:t>
      </w:r>
      <w:r>
        <w:rPr>
          <w:rFonts w:ascii="Times New Roman" w:hAnsi="Times New Roman"/>
          <w:color w:val="000000"/>
          <w:szCs w:val="26"/>
        </w:rPr>
        <w:t>c,chưa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đư</w:t>
      </w:r>
      <w:r>
        <w:rPr>
          <w:rFonts w:ascii="Times New Roman" w:hAnsi="Times New Roman"/>
          <w:color w:val="000000"/>
          <w:szCs w:val="26"/>
        </w:rPr>
        <w:t>ợ</w:t>
      </w:r>
      <w:r>
        <w:rPr>
          <w:rFonts w:ascii="Times New Roman" w:hAnsi="Times New Roman"/>
          <w:color w:val="000000"/>
          <w:szCs w:val="26"/>
        </w:rPr>
        <w:t>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và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b</w:t>
      </w:r>
      <w:r>
        <w:rPr>
          <w:rFonts w:ascii="Times New Roman" w:hAnsi="Times New Roman"/>
          <w:color w:val="000000"/>
          <w:szCs w:val="26"/>
        </w:rPr>
        <w:t>ị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</w:t>
      </w:r>
      <w:r>
        <w:rPr>
          <w:rFonts w:ascii="Times New Roman" w:hAnsi="Times New Roman"/>
          <w:color w:val="000000"/>
          <w:szCs w:val="26"/>
        </w:rPr>
        <w:t>ỗ</w:t>
      </w:r>
      <w:r>
        <w:rPr>
          <w:rFonts w:ascii="Times New Roman" w:hAnsi="Times New Roman"/>
          <w:color w:val="000000"/>
          <w:szCs w:val="26"/>
        </w:rPr>
        <w:t>i</w:t>
      </w:r>
      <w:proofErr w:type="spellEnd"/>
      <w:r>
        <w:rPr>
          <w:rFonts w:ascii="Times New Roman" w:hAnsi="Times New Roman"/>
          <w:color w:val="000000"/>
          <w:szCs w:val="26"/>
        </w:rPr>
        <w:t>)</w:t>
      </w:r>
    </w:p>
    <w:p w:rsidR="004A3FB4" w:rsidRDefault="0026377C">
      <w:pPr>
        <w:pStyle w:val="BodyText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rPr>
          <w:sz w:val="22"/>
          <w:szCs w:val="22"/>
        </w:rPr>
      </w:pPr>
      <w:proofErr w:type="spellStart"/>
      <w:r>
        <w:rPr>
          <w:rFonts w:ascii="Times New Roman" w:hAnsi="Times New Roman"/>
          <w:color w:val="000000"/>
          <w:szCs w:val="26"/>
        </w:rPr>
        <w:t>Tr</w:t>
      </w:r>
      <w:r>
        <w:rPr>
          <w:rFonts w:ascii="Times New Roman" w:hAnsi="Times New Roman"/>
          <w:color w:val="000000"/>
          <w:szCs w:val="26"/>
        </w:rPr>
        <w:t>ả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</w:t>
      </w:r>
      <w:r>
        <w:rPr>
          <w:rFonts w:ascii="Times New Roman" w:hAnsi="Times New Roman"/>
          <w:color w:val="000000"/>
          <w:szCs w:val="26"/>
        </w:rPr>
        <w:t>ờ</w:t>
      </w:r>
      <w:r>
        <w:rPr>
          <w:rFonts w:ascii="Times New Roman" w:hAnsi="Times New Roman"/>
          <w:color w:val="000000"/>
          <w:szCs w:val="26"/>
        </w:rPr>
        <w:t>i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câu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h</w:t>
      </w:r>
      <w:r>
        <w:rPr>
          <w:rFonts w:ascii="Times New Roman" w:hAnsi="Times New Roman"/>
          <w:color w:val="000000"/>
          <w:szCs w:val="26"/>
        </w:rPr>
        <w:t>ỏ</w:t>
      </w:r>
      <w:r>
        <w:rPr>
          <w:rFonts w:ascii="Times New Roman" w:hAnsi="Times New Roman"/>
          <w:color w:val="000000"/>
          <w:szCs w:val="26"/>
        </w:rPr>
        <w:t>i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mà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</w:t>
      </w:r>
      <w:r>
        <w:rPr>
          <w:rFonts w:ascii="Times New Roman" w:hAnsi="Times New Roman"/>
          <w:color w:val="000000"/>
          <w:szCs w:val="26"/>
        </w:rPr>
        <w:t>ồ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án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đưa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ra</w:t>
      </w:r>
      <w:proofErr w:type="spellEnd"/>
    </w:p>
    <w:p w:rsidR="004A3FB4" w:rsidRDefault="0026377C">
      <w:pPr>
        <w:pStyle w:val="BodyText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rPr>
          <w:sz w:val="22"/>
          <w:szCs w:val="22"/>
        </w:rPr>
      </w:pPr>
      <w:proofErr w:type="spellStart"/>
      <w:r>
        <w:rPr>
          <w:rFonts w:ascii="Times New Roman" w:hAnsi="Times New Roman"/>
          <w:color w:val="000000"/>
          <w:szCs w:val="26"/>
        </w:rPr>
        <w:t>Ch</w:t>
      </w:r>
      <w:r>
        <w:rPr>
          <w:rFonts w:ascii="Times New Roman" w:hAnsi="Times New Roman"/>
          <w:color w:val="000000"/>
          <w:szCs w:val="26"/>
        </w:rPr>
        <w:t>ụ</w:t>
      </w:r>
      <w:r>
        <w:rPr>
          <w:rFonts w:ascii="Times New Roman" w:hAnsi="Times New Roman"/>
          <w:color w:val="000000"/>
          <w:szCs w:val="26"/>
        </w:rPr>
        <w:t>p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hình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</w:t>
      </w:r>
      <w:r>
        <w:rPr>
          <w:rFonts w:ascii="Times New Roman" w:hAnsi="Times New Roman"/>
          <w:color w:val="000000"/>
          <w:szCs w:val="26"/>
        </w:rPr>
        <w:t>ể</w:t>
      </w:r>
      <w:proofErr w:type="spellEnd"/>
      <w:r>
        <w:rPr>
          <w:rFonts w:ascii="Times New Roman" w:hAnsi="Times New Roman"/>
          <w:color w:val="000000"/>
          <w:szCs w:val="26"/>
        </w:rPr>
        <w:t xml:space="preserve"> minh </w:t>
      </w:r>
      <w:proofErr w:type="spellStart"/>
      <w:r>
        <w:rPr>
          <w:rFonts w:ascii="Times New Roman" w:hAnsi="Times New Roman"/>
          <w:color w:val="000000"/>
          <w:szCs w:val="26"/>
        </w:rPr>
        <w:t>ch</w:t>
      </w:r>
      <w:r>
        <w:rPr>
          <w:rFonts w:ascii="Times New Roman" w:hAnsi="Times New Roman"/>
          <w:color w:val="000000"/>
          <w:szCs w:val="26"/>
        </w:rPr>
        <w:t>ứ</w:t>
      </w:r>
      <w:r>
        <w:rPr>
          <w:rFonts w:ascii="Times New Roman" w:hAnsi="Times New Roman"/>
          <w:color w:val="000000"/>
          <w:szCs w:val="26"/>
        </w:rPr>
        <w:t>ng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cho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câu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tr</w:t>
      </w:r>
      <w:r>
        <w:rPr>
          <w:rFonts w:ascii="Times New Roman" w:hAnsi="Times New Roman"/>
          <w:color w:val="000000"/>
          <w:szCs w:val="26"/>
        </w:rPr>
        <w:t>ả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</w:t>
      </w:r>
      <w:r>
        <w:rPr>
          <w:rFonts w:ascii="Times New Roman" w:hAnsi="Times New Roman"/>
          <w:color w:val="000000"/>
          <w:szCs w:val="26"/>
        </w:rPr>
        <w:t>ờ</w:t>
      </w:r>
      <w:r>
        <w:rPr>
          <w:rFonts w:ascii="Times New Roman" w:hAnsi="Times New Roman"/>
          <w:color w:val="000000"/>
          <w:szCs w:val="26"/>
        </w:rPr>
        <w:t>i</w:t>
      </w:r>
      <w:proofErr w:type="spellEnd"/>
      <w:r>
        <w:rPr>
          <w:rFonts w:ascii="Times New Roman" w:hAnsi="Times New Roman"/>
          <w:color w:val="000000"/>
          <w:szCs w:val="26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6"/>
        </w:rPr>
        <w:t>có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tô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</w:t>
      </w:r>
      <w:r>
        <w:rPr>
          <w:rFonts w:ascii="Times New Roman" w:hAnsi="Times New Roman"/>
          <w:color w:val="000000"/>
          <w:szCs w:val="26"/>
        </w:rPr>
        <w:t>ậ</w:t>
      </w:r>
      <w:r>
        <w:rPr>
          <w:rFonts w:ascii="Times New Roman" w:hAnsi="Times New Roman"/>
          <w:color w:val="000000"/>
          <w:szCs w:val="26"/>
        </w:rPr>
        <w:t>m</w:t>
      </w:r>
      <w:proofErr w:type="spellEnd"/>
      <w:r>
        <w:rPr>
          <w:rFonts w:ascii="Times New Roman" w:hAnsi="Times New Roman"/>
          <w:color w:val="000000"/>
          <w:szCs w:val="26"/>
        </w:rPr>
        <w:t xml:space="preserve">/ </w:t>
      </w:r>
      <w:proofErr w:type="spellStart"/>
      <w:r>
        <w:rPr>
          <w:rFonts w:ascii="Times New Roman" w:hAnsi="Times New Roman"/>
          <w:color w:val="000000"/>
          <w:szCs w:val="26"/>
        </w:rPr>
        <w:t>khoanh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vùng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</w:t>
      </w:r>
      <w:r>
        <w:rPr>
          <w:rFonts w:ascii="Times New Roman" w:hAnsi="Times New Roman"/>
          <w:color w:val="000000"/>
          <w:szCs w:val="26"/>
        </w:rPr>
        <w:t>ụ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th</w:t>
      </w:r>
      <w:r>
        <w:rPr>
          <w:rFonts w:ascii="Times New Roman" w:hAnsi="Times New Roman"/>
          <w:color w:val="000000"/>
          <w:szCs w:val="26"/>
        </w:rPr>
        <w:t>ể</w:t>
      </w:r>
      <w:proofErr w:type="spellEnd"/>
      <w:r>
        <w:rPr>
          <w:rFonts w:ascii="Times New Roman" w:hAnsi="Times New Roman"/>
          <w:color w:val="000000"/>
          <w:szCs w:val="26"/>
        </w:rPr>
        <w:t>)</w:t>
      </w:r>
    </w:p>
    <w:p w:rsidR="004A3FB4" w:rsidRDefault="0026377C">
      <w:pPr>
        <w:ind w:left="3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LÀM</w:t>
      </w:r>
    </w:p>
    <w:p w:rsidR="004A3FB4" w:rsidRDefault="0026377C">
      <w:pPr>
        <w:pStyle w:val="Heading2"/>
        <w:numPr>
          <w:ilvl w:val="0"/>
          <w:numId w:val="0"/>
        </w:numPr>
      </w:pPr>
      <w:proofErr w:type="spellStart"/>
      <w:r>
        <w:rPr>
          <w:rFonts w:ascii="Times New Roman" w:hAnsi="Times New Roman"/>
          <w:color w:val="000000"/>
          <w:sz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</w:rPr>
        <w:t xml:space="preserve"> 01: Ping (4đ)</w:t>
      </w:r>
    </w:p>
    <w:p w:rsidR="004A3FB4" w:rsidRDefault="0026377C">
      <w:pPr>
        <w:pStyle w:val="BodyText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-1823"/>
          <w:tab w:val="left" w:pos="-2247"/>
          <w:tab w:val="left" w:pos="707"/>
        </w:tabs>
        <w:spacing w:after="0" w:line="331" w:lineRule="auto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</w:t>
      </w:r>
      <w:r>
        <w:rPr>
          <w:rFonts w:ascii="Times New Roman" w:hAnsi="Times New Roman" w:cs="Times New Roman"/>
          <w:color w:val="000000"/>
          <w:sz w:val="28"/>
          <w:szCs w:val="28"/>
        </w:rPr>
        <w:t>ế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</w:t>
      </w:r>
      <w:r>
        <w:rPr>
          <w:rFonts w:ascii="Times New Roman" w:hAnsi="Times New Roman" w:cs="Times New Roman"/>
          <w:color w:val="000000"/>
          <w:sz w:val="28"/>
          <w:szCs w:val="28"/>
        </w:rPr>
        <w:t>ị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hAnsi="Times New Roman" w:cs="Times New Roman"/>
          <w:color w:val="000000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ủ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host ping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host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</w:t>
      </w:r>
      <w:r>
        <w:rPr>
          <w:rFonts w:ascii="Times New Roman" w:hAnsi="Times New Roman" w:cs="Times New Roman"/>
          <w:color w:val="000000"/>
          <w:sz w:val="28"/>
          <w:szCs w:val="28"/>
        </w:rPr>
        <w:t>ợ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ping?</w:t>
      </w:r>
    </w:p>
    <w:p w:rsidR="004A3FB4" w:rsidRDefault="0026377C">
      <w:pPr>
        <w:pStyle w:val="ListParagraph"/>
        <w:numPr>
          <w:ilvl w:val="0"/>
          <w:numId w:val="4"/>
        </w:numPr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Host ping: 192.168.1.1</w:t>
      </w:r>
    </w:p>
    <w:p w:rsidR="004A3FB4" w:rsidRDefault="0026377C">
      <w:pPr>
        <w:pStyle w:val="ListParagraph"/>
        <w:numPr>
          <w:ilvl w:val="0"/>
          <w:numId w:val="4"/>
        </w:numPr>
        <w:ind w:left="2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Host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ping: 192.168.0.105</w:t>
      </w:r>
    </w:p>
    <w:p w:rsidR="004A3FB4" w:rsidRDefault="0026377C">
      <w:r>
        <w:rPr>
          <w:noProof/>
        </w:rPr>
        <w:drawing>
          <wp:inline distT="0" distB="0" distL="114300" distR="114300">
            <wp:extent cx="5937885" cy="1243965"/>
            <wp:effectExtent l="0" t="0" r="571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B4" w:rsidRDefault="002637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. Cho </w:t>
      </w:r>
      <w:proofErr w:type="spellStart"/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port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? </w:t>
      </w:r>
      <w:proofErr w:type="spellStart"/>
      <w:proofErr w:type="gramStart"/>
      <w:r>
        <w:rPr>
          <w:sz w:val="28"/>
          <w:szCs w:val="28"/>
        </w:rPr>
        <w:t>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port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>?</w:t>
      </w:r>
      <w:proofErr w:type="gramEnd"/>
    </w:p>
    <w:p w:rsidR="004A3FB4" w:rsidRDefault="0026377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port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ICMP </w:t>
      </w:r>
      <w:proofErr w:type="spellStart"/>
      <w:r>
        <w:rPr>
          <w:sz w:val="28"/>
          <w:szCs w:val="28"/>
        </w:rPr>
        <w:t>xu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network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datalink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tin, ta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application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transport. Cho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</w:p>
    <w:p w:rsidR="004A3FB4" w:rsidRDefault="0026377C">
      <w:pPr>
        <w:rPr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gói</w:t>
      </w:r>
      <w:proofErr w:type="spellEnd"/>
      <w:r>
        <w:rPr>
          <w:color w:val="000000"/>
          <w:sz w:val="28"/>
          <w:szCs w:val="28"/>
        </w:rPr>
        <w:t xml:space="preserve"> tin ICMP request,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(bytes)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diagram. (</w:t>
      </w:r>
      <w:proofErr w:type="spellStart"/>
      <w:r>
        <w:rPr>
          <w:color w:val="000000"/>
          <w:sz w:val="28"/>
          <w:szCs w:val="28"/>
        </w:rPr>
        <w:t>Chú</w:t>
      </w:r>
      <w:proofErr w:type="spellEnd"/>
      <w:r>
        <w:rPr>
          <w:color w:val="000000"/>
          <w:sz w:val="28"/>
          <w:szCs w:val="28"/>
        </w:rPr>
        <w:t xml:space="preserve"> ý: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gói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98 bytes)</w:t>
      </w:r>
    </w:p>
    <w:p w:rsidR="004A3FB4" w:rsidRDefault="004A3FB4"/>
    <w:tbl>
      <w:tblPr>
        <w:tblW w:w="0" w:type="auto"/>
        <w:tblInd w:w="8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51"/>
        <w:gridCol w:w="1616"/>
        <w:gridCol w:w="1177"/>
        <w:gridCol w:w="1917"/>
      </w:tblGrid>
      <w:tr w:rsidR="004A3FB4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variable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8 bytes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20 bytes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14 bytes</w:t>
            </w:r>
          </w:p>
        </w:tc>
      </w:tr>
      <w:tr w:rsidR="004A3FB4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r>
              <w:rPr>
                <w:color w:val="000000"/>
              </w:rPr>
              <w:t>ICMP data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r>
              <w:rPr>
                <w:color w:val="000000"/>
              </w:rPr>
              <w:t>ICMP header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r>
              <w:rPr>
                <w:color w:val="000000"/>
              </w:rPr>
              <w:t>IP header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A3FB4" w:rsidRDefault="0026377C">
            <w:r>
              <w:rPr>
                <w:color w:val="000000"/>
              </w:rPr>
              <w:t>Ethernet header</w:t>
            </w:r>
          </w:p>
        </w:tc>
      </w:tr>
    </w:tbl>
    <w:p w:rsidR="004A3FB4" w:rsidRDefault="004A3FB4">
      <w:pPr>
        <w:rPr>
          <w:rFonts w:ascii="Times New Roman" w:hAnsi="Times New Roman" w:cs="Times New Roman"/>
          <w:sz w:val="28"/>
          <w:szCs w:val="28"/>
        </w:rPr>
      </w:pPr>
    </w:p>
    <w:p w:rsidR="004A3FB4" w:rsidRDefault="0026377C">
      <w:pPr>
        <w:pStyle w:val="BodyText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</w:pPr>
      <w:proofErr w:type="spellStart"/>
      <w:r>
        <w:rPr>
          <w:rFonts w:ascii="Times New Roman" w:hAnsi="Times New Roman"/>
          <w:color w:val="000000"/>
          <w:sz w:val="28"/>
        </w:rPr>
        <w:t>T</w:t>
      </w:r>
      <w:r>
        <w:rPr>
          <w:rFonts w:ascii="Times New Roman" w:hAnsi="Times New Roman"/>
          <w:color w:val="000000"/>
          <w:sz w:val="28"/>
        </w:rPr>
        <w:t>ạ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sao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</w:t>
      </w:r>
      <w:r>
        <w:rPr>
          <w:rFonts w:ascii="Times New Roman" w:hAnsi="Times New Roman"/>
          <w:color w:val="000000"/>
          <w:sz w:val="28"/>
        </w:rPr>
        <w:t>ạ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</w:rPr>
        <w:t xml:space="preserve"> 2 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ARP?</w:t>
      </w:r>
    </w:p>
    <w:p w:rsidR="004A3FB4" w:rsidRDefault="0026377C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t>-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ARP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ộ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ợ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ử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ừ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ngu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ồ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ế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đích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ộ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ợ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ử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ừ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đích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ớ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ngu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ồ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4A3FB4" w:rsidRDefault="0026377C">
      <w:pPr>
        <w:pStyle w:val="Heading2"/>
        <w:numPr>
          <w:ilvl w:val="0"/>
          <w:numId w:val="6"/>
        </w:numPr>
        <w:tabs>
          <w:tab w:val="clear" w:pos="0"/>
        </w:tabs>
        <w:spacing w:before="360" w:line="331" w:lineRule="auto"/>
        <w:rPr>
          <w:rFonts w:ascii="Times New Roman" w:hAnsi="Times New Roman"/>
          <w:color w:val="000000"/>
          <w:sz w:val="32"/>
        </w:rPr>
      </w:pPr>
      <w:proofErr w:type="spellStart"/>
      <w:r>
        <w:rPr>
          <w:rFonts w:ascii="Times New Roman" w:hAnsi="Times New Roman"/>
          <w:color w:val="000000"/>
          <w:sz w:val="32"/>
        </w:rPr>
        <w:t>Bài</w:t>
      </w:r>
      <w:proofErr w:type="spellEnd"/>
      <w:r>
        <w:rPr>
          <w:rFonts w:ascii="Times New Roman" w:hAnsi="Times New Roman"/>
          <w:color w:val="000000"/>
          <w:sz w:val="32"/>
        </w:rPr>
        <w:t xml:space="preserve"> 02: SMTP (6đ)</w:t>
      </w:r>
    </w:p>
    <w:p w:rsidR="004A3FB4" w:rsidRDefault="004A3FB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A3FB4" w:rsidRDefault="004A3FB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4A3FB4" w:rsidRDefault="0026377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1.SMTP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:rsidR="004A3FB4" w:rsidRDefault="004A3FB4">
      <w:pPr>
        <w:pStyle w:val="BodyTex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A3FB4" w:rsidRDefault="0026377C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SMTP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ữ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ế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ắ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ủ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Simple Mail Transfer Protocol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ụ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ử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mail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ậ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mail hay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ấ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ữ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mail server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ẽ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IMAP hay POP3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ả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  <w:bookmarkStart w:id="0" w:name="_Hlk72499404"/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</w:rPr>
        <w:t>2.Cho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bi</w:t>
      </w:r>
      <w:r>
        <w:rPr>
          <w:rFonts w:ascii="Times New Roman" w:hAnsi="Times New Roman"/>
          <w:b/>
          <w:bCs/>
          <w:color w:val="000000"/>
          <w:sz w:val="28"/>
        </w:rPr>
        <w:t>ế</w:t>
      </w:r>
      <w:r>
        <w:rPr>
          <w:rFonts w:ascii="Times New Roman" w:hAnsi="Times New Roman"/>
          <w:b/>
          <w:bCs/>
          <w:color w:val="000000"/>
          <w:sz w:val="28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port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c</w:t>
      </w:r>
      <w:r>
        <w:rPr>
          <w:rFonts w:ascii="Times New Roman" w:hAnsi="Times New Roman"/>
          <w:b/>
          <w:bCs/>
          <w:color w:val="000000"/>
          <w:sz w:val="28"/>
        </w:rPr>
        <w:t>ủ</w:t>
      </w:r>
      <w:r>
        <w:rPr>
          <w:rFonts w:ascii="Times New Roman" w:hAnsi="Times New Roman"/>
          <w:b/>
          <w:bCs/>
          <w:color w:val="000000"/>
          <w:sz w:val="28"/>
        </w:rPr>
        <w:t>a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SMTP server?</w:t>
      </w:r>
    </w:p>
    <w:bookmarkEnd w:id="0"/>
    <w:p w:rsidR="004A3FB4" w:rsidRDefault="0026377C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</w:rPr>
        <w:t>3.Cho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bi</w:t>
      </w:r>
      <w:r>
        <w:rPr>
          <w:rFonts w:ascii="Times New Roman" w:hAnsi="Times New Roman"/>
          <w:b/>
          <w:bCs/>
          <w:color w:val="000000"/>
          <w:sz w:val="28"/>
        </w:rPr>
        <w:t>ế</w:t>
      </w:r>
      <w:r>
        <w:rPr>
          <w:rFonts w:ascii="Times New Roman" w:hAnsi="Times New Roman"/>
          <w:b/>
          <w:bCs/>
          <w:color w:val="000000"/>
          <w:sz w:val="28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port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c</w:t>
      </w:r>
      <w:r>
        <w:rPr>
          <w:rFonts w:ascii="Times New Roman" w:hAnsi="Times New Roman"/>
          <w:b/>
          <w:bCs/>
          <w:color w:val="000000"/>
          <w:sz w:val="28"/>
        </w:rPr>
        <w:t>ủ</w:t>
      </w:r>
      <w:r>
        <w:rPr>
          <w:rFonts w:ascii="Times New Roman" w:hAnsi="Times New Roman"/>
          <w:b/>
          <w:bCs/>
          <w:color w:val="000000"/>
          <w:sz w:val="28"/>
        </w:rPr>
        <w:t>a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Client?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4" w:rsidRDefault="004A3FB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</w:rPr>
        <w:t>4.Protocol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mà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SMTP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dùng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</w:rPr>
        <w:t>ở</w:t>
      </w: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t</w:t>
      </w:r>
      <w:r>
        <w:rPr>
          <w:rFonts w:ascii="Times New Roman" w:hAnsi="Times New Roman"/>
          <w:b/>
          <w:bCs/>
          <w:color w:val="000000"/>
          <w:sz w:val="28"/>
        </w:rPr>
        <w:t>ầ</w:t>
      </w:r>
      <w:r>
        <w:rPr>
          <w:rFonts w:ascii="Times New Roman" w:hAnsi="Times New Roman"/>
          <w:b/>
          <w:bCs/>
          <w:color w:val="000000"/>
          <w:sz w:val="28"/>
        </w:rPr>
        <w:t>ng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Transport?</w:t>
      </w:r>
    </w:p>
    <w:p w:rsidR="004A3FB4" w:rsidRDefault="004A3FB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4A3FB4" w:rsidRDefault="0026377C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</w:rPr>
        <w:t>5.Cho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bi</w:t>
      </w:r>
      <w:r>
        <w:rPr>
          <w:rFonts w:ascii="Times New Roman" w:hAnsi="Times New Roman"/>
          <w:b/>
          <w:bCs/>
          <w:color w:val="000000"/>
          <w:sz w:val="28"/>
        </w:rPr>
        <w:t>ế</w:t>
      </w:r>
      <w:r>
        <w:rPr>
          <w:rFonts w:ascii="Times New Roman" w:hAnsi="Times New Roman"/>
          <w:b/>
          <w:bCs/>
          <w:color w:val="000000"/>
          <w:sz w:val="28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>:</w:t>
      </w:r>
    </w:p>
    <w:p w:rsidR="004A3FB4" w:rsidRDefault="0026377C">
      <w:pPr>
        <w:pStyle w:val="BodyText"/>
        <w:numPr>
          <w:ilvl w:val="1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ind w:left="283"/>
      </w:pP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ứ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m</w:t>
      </w:r>
      <w:r>
        <w:rPr>
          <w:rFonts w:ascii="Times New Roman" w:hAnsi="Times New Roman"/>
          <w:color w:val="000000"/>
          <w:sz w:val="28"/>
        </w:rPr>
        <w:t>ấ</w:t>
      </w:r>
      <w:r>
        <w:rPr>
          <w:rFonts w:ascii="Times New Roman" w:hAnsi="Times New Roman"/>
          <w:color w:val="000000"/>
          <w:sz w:val="28"/>
        </w:rPr>
        <w:t>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kh</w:t>
      </w:r>
      <w:r>
        <w:rPr>
          <w:rFonts w:ascii="Times New Roman" w:hAnsi="Times New Roman"/>
          <w:color w:val="000000"/>
          <w:sz w:val="28"/>
        </w:rPr>
        <w:t>ở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</w:t>
      </w:r>
      <w:r>
        <w:rPr>
          <w:rFonts w:ascii="Times New Roman" w:hAnsi="Times New Roman"/>
          <w:color w:val="000000"/>
          <w:sz w:val="28"/>
        </w:rPr>
        <w:t>ầ</w:t>
      </w:r>
      <w:r>
        <w:rPr>
          <w:rFonts w:ascii="Times New Roman" w:hAnsi="Times New Roman"/>
          <w:color w:val="000000"/>
          <w:sz w:val="28"/>
        </w:rPr>
        <w:t>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cho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</w:t>
      </w:r>
      <w:r>
        <w:rPr>
          <w:rFonts w:ascii="Times New Roman" w:hAnsi="Times New Roman"/>
          <w:color w:val="000000"/>
          <w:sz w:val="28"/>
        </w:rPr>
        <w:t>ố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>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ind w:left="283"/>
      </w:pPr>
      <w:r>
        <w:rPr>
          <w:rFonts w:ascii="Times New Roman" w:hAnsi="Times New Roman"/>
          <w:color w:val="000000"/>
          <w:sz w:val="28"/>
        </w:rPr>
        <w:t>-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ứ</w:t>
      </w:r>
      <w:proofErr w:type="spellEnd"/>
      <w:r>
        <w:rPr>
          <w:rFonts w:ascii="Times New Roman" w:hAnsi="Times New Roman"/>
          <w:color w:val="000000"/>
          <w:sz w:val="28"/>
        </w:rPr>
        <w:t xml:space="preserve"> 3</w:t>
      </w:r>
      <w:bookmarkStart w:id="1" w:name="_GoBack"/>
      <w:bookmarkEnd w:id="1"/>
    </w:p>
    <w:p w:rsidR="004A3FB4" w:rsidRDefault="0026377C">
      <w:pPr>
        <w:pStyle w:val="BodyText"/>
        <w:numPr>
          <w:ilvl w:val="1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ind w:left="283"/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C</w:t>
      </w:r>
      <w:r>
        <w:rPr>
          <w:rFonts w:ascii="Times New Roman" w:hAnsi="Times New Roman"/>
          <w:color w:val="000000"/>
          <w:sz w:val="28"/>
        </w:rPr>
        <w:t>ờ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gì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đư</w:t>
      </w:r>
      <w:r>
        <w:rPr>
          <w:rFonts w:ascii="Times New Roman" w:hAnsi="Times New Roman"/>
          <w:color w:val="000000"/>
          <w:sz w:val="28"/>
        </w:rPr>
        <w:t>ợ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</w:t>
      </w:r>
      <w:r>
        <w:rPr>
          <w:rFonts w:ascii="Times New Roman" w:hAnsi="Times New Roman"/>
          <w:color w:val="000000"/>
          <w:sz w:val="28"/>
        </w:rPr>
        <w:t>ử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</w:t>
      </w:r>
      <w:r>
        <w:rPr>
          <w:rFonts w:ascii="Times New Roman" w:hAnsi="Times New Roman"/>
          <w:color w:val="000000"/>
          <w:sz w:val="28"/>
        </w:rPr>
        <w:t>ụ</w:t>
      </w:r>
      <w:r>
        <w:rPr>
          <w:rFonts w:ascii="Times New Roman" w:hAnsi="Times New Roman"/>
          <w:color w:val="000000"/>
          <w:sz w:val="28"/>
        </w:rPr>
        <w:t>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</w:t>
      </w:r>
      <w:r>
        <w:rPr>
          <w:rFonts w:ascii="Times New Roman" w:hAnsi="Times New Roman"/>
          <w:color w:val="000000"/>
          <w:sz w:val="28"/>
        </w:rPr>
        <w:t>ể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</w:t>
      </w:r>
      <w:r>
        <w:rPr>
          <w:rFonts w:ascii="Times New Roman" w:hAnsi="Times New Roman"/>
          <w:color w:val="000000"/>
          <w:sz w:val="28"/>
        </w:rPr>
        <w:t>ạ</w:t>
      </w:r>
      <w:r>
        <w:rPr>
          <w:rFonts w:ascii="Times New Roman" w:hAnsi="Times New Roman"/>
          <w:color w:val="000000"/>
          <w:sz w:val="28"/>
        </w:rPr>
        <w:t>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packet </w:t>
      </w:r>
      <w:proofErr w:type="spellStart"/>
      <w:r>
        <w:rPr>
          <w:rFonts w:ascii="Times New Roman" w:hAnsi="Times New Roman"/>
          <w:color w:val="000000"/>
          <w:sz w:val="28"/>
        </w:rPr>
        <w:t>đ</w:t>
      </w:r>
      <w:r>
        <w:rPr>
          <w:rFonts w:ascii="Times New Roman" w:hAnsi="Times New Roman"/>
          <w:color w:val="000000"/>
          <w:sz w:val="28"/>
        </w:rPr>
        <w:t>ầ</w:t>
      </w:r>
      <w:r>
        <w:rPr>
          <w:rFonts w:ascii="Times New Roman" w:hAnsi="Times New Roman"/>
          <w:color w:val="000000"/>
          <w:sz w:val="28"/>
        </w:rPr>
        <w:t>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tiên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đư</w:t>
      </w:r>
      <w:r>
        <w:rPr>
          <w:rFonts w:ascii="Times New Roman" w:hAnsi="Times New Roman"/>
          <w:color w:val="000000"/>
          <w:sz w:val="28"/>
        </w:rPr>
        <w:t>ợ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</w:t>
      </w:r>
      <w:r>
        <w:rPr>
          <w:rFonts w:ascii="Times New Roman" w:hAnsi="Times New Roman"/>
          <w:color w:val="000000"/>
          <w:sz w:val="28"/>
        </w:rPr>
        <w:t>ử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</w:t>
      </w:r>
      <w:r>
        <w:rPr>
          <w:rFonts w:ascii="Times New Roman" w:hAnsi="Times New Roman"/>
          <w:color w:val="000000"/>
          <w:sz w:val="28"/>
        </w:rPr>
        <w:t>ụ</w:t>
      </w:r>
      <w:r>
        <w:rPr>
          <w:rFonts w:ascii="Times New Roman" w:hAnsi="Times New Roman"/>
          <w:color w:val="000000"/>
          <w:sz w:val="28"/>
        </w:rPr>
        <w:t>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</w:t>
      </w:r>
      <w:r>
        <w:rPr>
          <w:rFonts w:ascii="Times New Roman" w:hAnsi="Times New Roman"/>
          <w:color w:val="000000"/>
          <w:sz w:val="28"/>
        </w:rPr>
        <w:t>ể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kh</w:t>
      </w:r>
      <w:r>
        <w:rPr>
          <w:rFonts w:ascii="Times New Roman" w:hAnsi="Times New Roman"/>
          <w:color w:val="000000"/>
          <w:sz w:val="28"/>
        </w:rPr>
        <w:t>ở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</w:t>
      </w:r>
      <w:r>
        <w:rPr>
          <w:rFonts w:ascii="Times New Roman" w:hAnsi="Times New Roman"/>
          <w:color w:val="000000"/>
          <w:sz w:val="28"/>
        </w:rPr>
        <w:t>ầ</w:t>
      </w:r>
      <w:r>
        <w:rPr>
          <w:rFonts w:ascii="Times New Roman" w:hAnsi="Times New Roman"/>
          <w:color w:val="000000"/>
          <w:sz w:val="28"/>
        </w:rPr>
        <w:t>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cho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</w:t>
      </w:r>
      <w:r>
        <w:rPr>
          <w:rFonts w:ascii="Times New Roman" w:hAnsi="Times New Roman"/>
          <w:color w:val="000000"/>
          <w:sz w:val="28"/>
        </w:rPr>
        <w:t>ố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>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ind w:left="283"/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ahoma" w:hAnsi="Tahoma" w:cs="Tahoma"/>
          <w:color w:val="222222"/>
          <w:shd w:val="clear" w:color="auto" w:fill="FFFFFF"/>
        </w:rPr>
        <w:t xml:space="preserve">  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B</w:t>
      </w:r>
      <w:r>
        <w:rPr>
          <w:rFonts w:ascii="Tahoma" w:hAnsi="Tahoma" w:cs="Tahoma"/>
          <w:color w:val="222222"/>
          <w:shd w:val="clear" w:color="auto" w:fill="FFFFFF"/>
        </w:rPr>
        <w:t>ắ</w:t>
      </w:r>
      <w:r>
        <w:rPr>
          <w:rFonts w:ascii="Tahoma" w:hAnsi="Tahoma" w:cs="Tahoma"/>
          <w:color w:val="222222"/>
          <w:shd w:val="clear" w:color="auto" w:fill="FFFFFF"/>
        </w:rPr>
        <w:t>t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đ</w:t>
      </w:r>
      <w:r>
        <w:rPr>
          <w:rFonts w:ascii="Tahoma" w:hAnsi="Tahoma" w:cs="Tahoma"/>
          <w:color w:val="222222"/>
          <w:shd w:val="clear" w:color="auto" w:fill="FFFFFF"/>
        </w:rPr>
        <w:t>ầ</w:t>
      </w:r>
      <w:r>
        <w:rPr>
          <w:rFonts w:ascii="Tahoma" w:hAnsi="Tahoma" w:cs="Tahoma"/>
          <w:color w:val="222222"/>
          <w:shd w:val="clear" w:color="auto" w:fill="FFFFFF"/>
        </w:rPr>
        <w:t>u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connection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v</w:t>
      </w:r>
      <w:r>
        <w:rPr>
          <w:rFonts w:ascii="Tahoma" w:hAnsi="Tahoma" w:cs="Tahoma"/>
          <w:color w:val="222222"/>
          <w:shd w:val="clear" w:color="auto" w:fill="FFFFFF"/>
        </w:rPr>
        <w:t>ớ</w:t>
      </w:r>
      <w:r>
        <w:rPr>
          <w:rFonts w:ascii="Tahoma" w:hAnsi="Tahoma" w:cs="Tahoma"/>
          <w:color w:val="222222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ch</w:t>
      </w:r>
      <w:r>
        <w:rPr>
          <w:rFonts w:ascii="Tahoma" w:hAnsi="Tahoma" w:cs="Tahoma"/>
          <w:color w:val="222222"/>
          <w:shd w:val="clear" w:color="auto" w:fill="FFFFFF"/>
        </w:rPr>
        <w:t>ủ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b</w:t>
      </w:r>
      <w:r>
        <w:rPr>
          <w:rFonts w:ascii="Tahoma" w:hAnsi="Tahoma" w:cs="Tahoma"/>
          <w:color w:val="222222"/>
          <w:shd w:val="clear" w:color="auto" w:fill="FFFFFF"/>
        </w:rPr>
        <w:t>ằ</w:t>
      </w:r>
      <w:r>
        <w:rPr>
          <w:rFonts w:ascii="Tahoma" w:hAnsi="Tahoma" w:cs="Tahoma"/>
          <w:color w:val="222222"/>
          <w:shd w:val="clear" w:color="auto" w:fill="FFFFFF"/>
        </w:rPr>
        <w:t>ng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g</w:t>
      </w:r>
      <w:r>
        <w:rPr>
          <w:rFonts w:ascii="Tahoma" w:hAnsi="Tahoma" w:cs="Tahoma"/>
          <w:color w:val="222222"/>
          <w:shd w:val="clear" w:color="auto" w:fill="FFFFFF"/>
        </w:rPr>
        <w:t>ử</w:t>
      </w:r>
      <w:r>
        <w:rPr>
          <w:rFonts w:ascii="Tahoma" w:hAnsi="Tahoma" w:cs="Tahoma"/>
          <w:color w:val="222222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m</w:t>
      </w:r>
      <w:r>
        <w:rPr>
          <w:rFonts w:ascii="Tahoma" w:hAnsi="Tahoma" w:cs="Tahoma"/>
          <w:color w:val="222222"/>
          <w:shd w:val="clear" w:color="auto" w:fill="FFFFFF"/>
        </w:rPr>
        <w:t>ộ</w:t>
      </w:r>
      <w:r>
        <w:rPr>
          <w:rFonts w:ascii="Tahoma" w:hAnsi="Tahoma" w:cs="Tahoma"/>
          <w:color w:val="222222"/>
          <w:shd w:val="clear" w:color="auto" w:fill="FFFFFF"/>
        </w:rPr>
        <w:t>t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packet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v</w:t>
      </w:r>
      <w:r>
        <w:rPr>
          <w:rFonts w:ascii="Tahoma" w:hAnsi="Tahoma" w:cs="Tahoma"/>
          <w:color w:val="222222"/>
          <w:shd w:val="clear" w:color="auto" w:fill="FFFFFF"/>
        </w:rPr>
        <w:t>ớ</w:t>
      </w:r>
      <w:r>
        <w:rPr>
          <w:rFonts w:ascii="Tahoma" w:hAnsi="Tahoma" w:cs="Tahoma"/>
          <w:color w:val="222222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c</w:t>
      </w:r>
      <w:r>
        <w:rPr>
          <w:rFonts w:ascii="Tahoma" w:hAnsi="Tahoma" w:cs="Tahoma"/>
          <w:color w:val="222222"/>
          <w:shd w:val="clear" w:color="auto" w:fill="FFFFFF"/>
        </w:rPr>
        <w:t>ờ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"SYN"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đ</w:t>
      </w:r>
      <w:r>
        <w:rPr>
          <w:rFonts w:ascii="Tahoma" w:hAnsi="Tahoma" w:cs="Tahoma"/>
          <w:color w:val="222222"/>
          <w:shd w:val="clear" w:color="auto" w:fill="FFFFFF"/>
        </w:rPr>
        <w:t>ế</w:t>
      </w:r>
      <w:r>
        <w:rPr>
          <w:rFonts w:ascii="Tahoma" w:hAnsi="Tahoma" w:cs="Tahoma"/>
          <w:color w:val="222222"/>
          <w:shd w:val="clear" w:color="auto" w:fill="FFFFFF"/>
        </w:rPr>
        <w:t>n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ch</w:t>
      </w:r>
      <w:r>
        <w:rPr>
          <w:rFonts w:ascii="Tahoma" w:hAnsi="Tahoma" w:cs="Tahoma"/>
          <w:color w:val="222222"/>
          <w:shd w:val="clear" w:color="auto" w:fill="FFFFFF"/>
        </w:rPr>
        <w:t>ủ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.</w:t>
      </w:r>
    </w:p>
    <w:p w:rsidR="004A3FB4" w:rsidRDefault="0026377C">
      <w:pPr>
        <w:pStyle w:val="BodyText"/>
        <w:numPr>
          <w:ilvl w:val="1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  <w:ind w:left="283"/>
      </w:pP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ứ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m</w:t>
      </w:r>
      <w:r>
        <w:rPr>
          <w:rFonts w:ascii="Times New Roman" w:hAnsi="Times New Roman"/>
          <w:color w:val="000000"/>
          <w:sz w:val="28"/>
        </w:rPr>
        <w:t>ấ</w:t>
      </w:r>
      <w:r>
        <w:rPr>
          <w:rFonts w:ascii="Times New Roman" w:hAnsi="Times New Roman"/>
          <w:color w:val="000000"/>
          <w:sz w:val="28"/>
        </w:rPr>
        <w:t>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ch</w:t>
      </w:r>
      <w:r>
        <w:rPr>
          <w:rFonts w:ascii="Times New Roman" w:hAnsi="Times New Roman"/>
          <w:color w:val="000000"/>
          <w:sz w:val="28"/>
        </w:rPr>
        <w:t>ứ</w:t>
      </w:r>
      <w:r>
        <w:rPr>
          <w:rFonts w:ascii="Times New Roman" w:hAnsi="Times New Roman"/>
          <w:color w:val="000000"/>
          <w:sz w:val="28"/>
        </w:rPr>
        <w:t>a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 response </w:t>
      </w:r>
      <w:proofErr w:type="spellStart"/>
      <w:r>
        <w:rPr>
          <w:rFonts w:ascii="Times New Roman" w:hAnsi="Times New Roman"/>
          <w:color w:val="000000"/>
          <w:sz w:val="28"/>
        </w:rPr>
        <w:t>t</w:t>
      </w:r>
      <w:r>
        <w:rPr>
          <w:rFonts w:ascii="Times New Roman" w:hAnsi="Times New Roman"/>
          <w:color w:val="000000"/>
          <w:sz w:val="28"/>
        </w:rPr>
        <w:t>ừ</w:t>
      </w:r>
      <w:proofErr w:type="spellEnd"/>
      <w:r>
        <w:rPr>
          <w:rFonts w:ascii="Times New Roman" w:hAnsi="Times New Roman"/>
          <w:color w:val="000000"/>
          <w:sz w:val="28"/>
        </w:rPr>
        <w:t xml:space="preserve"> SMTP server?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-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ứ</w:t>
      </w:r>
      <w:proofErr w:type="spellEnd"/>
      <w:r>
        <w:rPr>
          <w:rFonts w:ascii="Times New Roman" w:hAnsi="Times New Roman"/>
          <w:color w:val="000000"/>
          <w:sz w:val="28"/>
        </w:rPr>
        <w:t xml:space="preserve"> 5</w:t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color w:val="000000"/>
          <w:sz w:val="28"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6. Cho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bi</w:t>
      </w:r>
      <w:r>
        <w:rPr>
          <w:rFonts w:ascii="Times New Roman" w:hAnsi="Times New Roman"/>
          <w:b/>
          <w:bCs/>
          <w:color w:val="000000"/>
          <w:sz w:val="28"/>
        </w:rPr>
        <w:t>ế</w:t>
      </w:r>
      <w:r>
        <w:rPr>
          <w:rFonts w:ascii="Times New Roman" w:hAnsi="Times New Roman"/>
          <w:b/>
          <w:bCs/>
          <w:color w:val="000000"/>
          <w:sz w:val="28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>:</w:t>
      </w:r>
    </w:p>
    <w:p w:rsidR="004A3FB4" w:rsidRDefault="0026377C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rPr>
          <w:u w:val="single"/>
        </w:rPr>
      </w:pPr>
      <w:proofErr w:type="spellStart"/>
      <w:r>
        <w:rPr>
          <w:rFonts w:ascii="Times New Roman" w:hAnsi="Times New Roman"/>
          <w:color w:val="000000"/>
          <w:sz w:val="28"/>
          <w:u w:val="single"/>
        </w:rPr>
        <w:t>Gói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th</w:t>
      </w:r>
      <w:r>
        <w:rPr>
          <w:rFonts w:ascii="Times New Roman" w:hAnsi="Times New Roman"/>
          <w:color w:val="000000"/>
          <w:sz w:val="28"/>
          <w:u w:val="single"/>
        </w:rPr>
        <w:t>ứ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m</w:t>
      </w:r>
      <w:r>
        <w:rPr>
          <w:rFonts w:ascii="Times New Roman" w:hAnsi="Times New Roman"/>
          <w:color w:val="000000"/>
          <w:sz w:val="28"/>
          <w:u w:val="single"/>
        </w:rPr>
        <w:t>ấ</w:t>
      </w:r>
      <w:r>
        <w:rPr>
          <w:rFonts w:ascii="Times New Roman" w:hAnsi="Times New Roman"/>
          <w:color w:val="000000"/>
          <w:sz w:val="28"/>
          <w:u w:val="single"/>
        </w:rPr>
        <w:t>y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báo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đã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nh</w:t>
      </w:r>
      <w:r>
        <w:rPr>
          <w:rFonts w:ascii="Times New Roman" w:hAnsi="Times New Roman"/>
          <w:color w:val="000000"/>
          <w:sz w:val="28"/>
          <w:u w:val="single"/>
        </w:rPr>
        <w:t>ậ</w:t>
      </w:r>
      <w:r>
        <w:rPr>
          <w:rFonts w:ascii="Times New Roman" w:hAnsi="Times New Roman"/>
          <w:color w:val="000000"/>
          <w:sz w:val="28"/>
          <w:u w:val="single"/>
        </w:rPr>
        <w:t>n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đư</w:t>
      </w:r>
      <w:r>
        <w:rPr>
          <w:rFonts w:ascii="Times New Roman" w:hAnsi="Times New Roman"/>
          <w:color w:val="000000"/>
          <w:sz w:val="28"/>
          <w:u w:val="single"/>
        </w:rPr>
        <w:t>ợ</w:t>
      </w:r>
      <w:r>
        <w:rPr>
          <w:rFonts w:ascii="Times New Roman" w:hAnsi="Times New Roman"/>
          <w:color w:val="000000"/>
          <w:sz w:val="28"/>
          <w:u w:val="single"/>
        </w:rPr>
        <w:t>c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220 response </w:t>
      </w:r>
      <w:proofErr w:type="spellStart"/>
      <w:r>
        <w:rPr>
          <w:rFonts w:ascii="Times New Roman" w:hAnsi="Times New Roman"/>
          <w:color w:val="000000"/>
          <w:sz w:val="28"/>
          <w:u w:val="single"/>
        </w:rPr>
        <w:t>t</w:t>
      </w:r>
      <w:r>
        <w:rPr>
          <w:rFonts w:ascii="Times New Roman" w:hAnsi="Times New Roman"/>
          <w:color w:val="000000"/>
          <w:sz w:val="28"/>
          <w:u w:val="single"/>
        </w:rPr>
        <w:t>ừ</w:t>
      </w:r>
      <w:proofErr w:type="spellEnd"/>
      <w:r>
        <w:rPr>
          <w:rFonts w:ascii="Times New Roman" w:hAnsi="Times New Roman"/>
          <w:color w:val="000000"/>
          <w:sz w:val="28"/>
          <w:u w:val="single"/>
        </w:rPr>
        <w:t xml:space="preserve"> Server?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ind w:left="283"/>
      </w:pPr>
      <w:r>
        <w:rPr>
          <w:rFonts w:ascii="Times New Roman" w:hAnsi="Times New Roman"/>
          <w:color w:val="000000"/>
          <w:sz w:val="28"/>
        </w:rPr>
        <w:t>-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ứ</w:t>
      </w:r>
      <w:proofErr w:type="spellEnd"/>
      <w:r>
        <w:rPr>
          <w:rFonts w:ascii="Times New Roman" w:hAnsi="Times New Roman"/>
          <w:color w:val="000000"/>
          <w:sz w:val="28"/>
        </w:rPr>
        <w:t xml:space="preserve"> 2</w:t>
      </w:r>
    </w:p>
    <w:p w:rsidR="004A3FB4" w:rsidRDefault="0026377C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</w:pPr>
      <w:r>
        <w:rPr>
          <w:rFonts w:ascii="Times New Roman" w:hAnsi="Times New Roman"/>
          <w:color w:val="000000"/>
          <w:sz w:val="28"/>
        </w:rPr>
        <w:t xml:space="preserve">Cho </w:t>
      </w:r>
      <w:proofErr w:type="spellStart"/>
      <w:r>
        <w:rPr>
          <w:rFonts w:ascii="Times New Roman" w:hAnsi="Times New Roman"/>
          <w:color w:val="000000"/>
          <w:sz w:val="28"/>
        </w:rPr>
        <w:t>bi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t</w:t>
      </w:r>
      <w:proofErr w:type="spellEnd"/>
      <w:r>
        <w:rPr>
          <w:rFonts w:ascii="Times New Roman" w:hAnsi="Times New Roman"/>
          <w:color w:val="000000"/>
          <w:sz w:val="28"/>
        </w:rPr>
        <w:t xml:space="preserve"> ACK number </w:t>
      </w:r>
      <w:proofErr w:type="spellStart"/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</w:rPr>
        <w:t>ủ</w:t>
      </w:r>
      <w:r>
        <w:rPr>
          <w:rFonts w:ascii="Times New Roman" w:hAnsi="Times New Roman"/>
          <w:color w:val="000000"/>
          <w:sz w:val="28"/>
        </w:rPr>
        <w:t>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8"/>
        </w:rPr>
        <w:t>báo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đã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đư</w:t>
      </w:r>
      <w:r>
        <w:rPr>
          <w:rFonts w:ascii="Times New Roman" w:hAnsi="Times New Roman"/>
          <w:color w:val="000000"/>
          <w:sz w:val="28"/>
        </w:rPr>
        <w:t>ợ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 response </w:t>
      </w:r>
      <w:proofErr w:type="spellStart"/>
      <w:r>
        <w:rPr>
          <w:rFonts w:ascii="Times New Roman" w:hAnsi="Times New Roman"/>
          <w:color w:val="000000"/>
          <w:sz w:val="28"/>
        </w:rPr>
        <w:t>t</w:t>
      </w:r>
      <w:r>
        <w:rPr>
          <w:rFonts w:ascii="Times New Roman" w:hAnsi="Times New Roman"/>
          <w:color w:val="000000"/>
          <w:sz w:val="28"/>
        </w:rPr>
        <w:t>ừ</w:t>
      </w:r>
      <w:proofErr w:type="spellEnd"/>
      <w:r>
        <w:rPr>
          <w:rFonts w:ascii="Times New Roman" w:hAnsi="Times New Roman"/>
          <w:color w:val="000000"/>
          <w:sz w:val="28"/>
        </w:rPr>
        <w:t xml:space="preserve"> Server?</w:t>
      </w:r>
    </w:p>
    <w:p w:rsidR="004A3FB4" w:rsidRDefault="0026377C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</w:pPr>
      <w:proofErr w:type="spellStart"/>
      <w:r>
        <w:rPr>
          <w:rFonts w:ascii="Times New Roman" w:hAnsi="Times New Roman"/>
          <w:color w:val="000000"/>
          <w:sz w:val="28"/>
        </w:rPr>
        <w:t>Xem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xét</w:t>
      </w:r>
      <w:proofErr w:type="spellEnd"/>
      <w:r>
        <w:rPr>
          <w:rFonts w:ascii="Times New Roman" w:hAnsi="Times New Roman"/>
          <w:color w:val="000000"/>
          <w:sz w:val="28"/>
        </w:rPr>
        <w:t xml:space="preserve"> ACK number, </w:t>
      </w:r>
      <w:proofErr w:type="spellStart"/>
      <w:r>
        <w:rPr>
          <w:rFonts w:ascii="Times New Roman" w:hAnsi="Times New Roman"/>
          <w:color w:val="000000"/>
          <w:sz w:val="28"/>
        </w:rPr>
        <w:t>thì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</w:t>
      </w:r>
      <w:r>
        <w:rPr>
          <w:rFonts w:ascii="Times New Roman" w:hAnsi="Times New Roman"/>
          <w:color w:val="000000"/>
          <w:sz w:val="28"/>
        </w:rPr>
        <w:t>ạ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</w:t>
      </w:r>
      <w:r>
        <w:rPr>
          <w:rFonts w:ascii="Times New Roman" w:hAnsi="Times New Roman"/>
          <w:color w:val="000000"/>
          <w:sz w:val="28"/>
        </w:rPr>
        <w:t>ẽ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th</w:t>
      </w:r>
      <w:r>
        <w:rPr>
          <w:rFonts w:ascii="Times New Roman" w:hAnsi="Times New Roman"/>
          <w:color w:val="000000"/>
          <w:sz w:val="28"/>
        </w:rPr>
        <w:t>ấ</w:t>
      </w:r>
      <w:r>
        <w:rPr>
          <w:rFonts w:ascii="Times New Roman" w:hAnsi="Times New Roman"/>
          <w:color w:val="000000"/>
          <w:sz w:val="28"/>
        </w:rPr>
        <w:t>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r</w:t>
      </w:r>
      <w:r>
        <w:rPr>
          <w:rFonts w:ascii="Times New Roman" w:hAnsi="Times New Roman"/>
          <w:color w:val="000000"/>
          <w:sz w:val="28"/>
        </w:rPr>
        <w:t>ằ</w:t>
      </w:r>
      <w:r>
        <w:rPr>
          <w:rFonts w:ascii="Times New Roman" w:hAnsi="Times New Roman"/>
          <w:color w:val="000000"/>
          <w:sz w:val="28"/>
        </w:rPr>
        <w:t>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nó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</w:t>
      </w:r>
      <w:r>
        <w:rPr>
          <w:rFonts w:ascii="Times New Roman" w:hAnsi="Times New Roman"/>
          <w:color w:val="000000"/>
          <w:sz w:val="28"/>
        </w:rPr>
        <w:t>ớ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hơn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chi</w:t>
      </w:r>
      <w:r>
        <w:rPr>
          <w:rFonts w:ascii="Times New Roman" w:hAnsi="Times New Roman"/>
          <w:color w:val="000000"/>
          <w:sz w:val="28"/>
        </w:rPr>
        <w:t>ề</w:t>
      </w:r>
      <w:r>
        <w:rPr>
          <w:rFonts w:ascii="Times New Roman" w:hAnsi="Times New Roman"/>
          <w:color w:val="000000"/>
          <w:sz w:val="28"/>
        </w:rPr>
        <w:t>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dài</w:t>
      </w:r>
      <w:proofErr w:type="spellEnd"/>
      <w:r>
        <w:rPr>
          <w:rFonts w:ascii="Times New Roman" w:hAnsi="Times New Roman"/>
          <w:color w:val="000000"/>
          <w:sz w:val="28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</w:rPr>
        <w:t>ủ</w:t>
      </w:r>
      <w:r>
        <w:rPr>
          <w:rFonts w:ascii="Times New Roman" w:hAnsi="Times New Roman"/>
          <w:color w:val="000000"/>
          <w:sz w:val="28"/>
        </w:rPr>
        <w:t>a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 response </w:t>
      </w:r>
      <w:proofErr w:type="spellStart"/>
      <w:r>
        <w:rPr>
          <w:rFonts w:ascii="Times New Roman" w:hAnsi="Times New Roman"/>
          <w:color w:val="000000"/>
          <w:sz w:val="28"/>
        </w:rPr>
        <w:t>t</w:t>
      </w:r>
      <w:r>
        <w:rPr>
          <w:rFonts w:ascii="Times New Roman" w:hAnsi="Times New Roman"/>
          <w:color w:val="000000"/>
          <w:sz w:val="28"/>
        </w:rPr>
        <w:t>ừ</w:t>
      </w:r>
      <w:proofErr w:type="spellEnd"/>
      <w:r>
        <w:rPr>
          <w:rFonts w:ascii="Times New Roman" w:hAnsi="Times New Roman"/>
          <w:color w:val="000000"/>
          <w:sz w:val="28"/>
        </w:rPr>
        <w:t xml:space="preserve"> Server, </w:t>
      </w:r>
      <w:proofErr w:type="spellStart"/>
      <w:r>
        <w:rPr>
          <w:rFonts w:ascii="Times New Roman" w:hAnsi="Times New Roman"/>
          <w:color w:val="000000"/>
          <w:sz w:val="28"/>
        </w:rPr>
        <w:t>đi</w:t>
      </w:r>
      <w:r>
        <w:rPr>
          <w:rFonts w:ascii="Times New Roman" w:hAnsi="Times New Roman"/>
          <w:color w:val="000000"/>
          <w:sz w:val="28"/>
        </w:rPr>
        <w:t>ề</w:t>
      </w:r>
      <w:r>
        <w:rPr>
          <w:rFonts w:ascii="Times New Roman" w:hAnsi="Times New Roman"/>
          <w:color w:val="000000"/>
          <w:sz w:val="28"/>
        </w:rPr>
        <w:t>u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đó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nghĩa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8"/>
        </w:rPr>
        <w:t>đã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thêm</w:t>
      </w:r>
      <w:proofErr w:type="spellEnd"/>
      <w:r>
        <w:rPr>
          <w:rFonts w:ascii="Times New Roman" w:hAnsi="Times New Roman"/>
          <w:color w:val="000000"/>
          <w:sz w:val="28"/>
        </w:rPr>
        <w:t xml:space="preserve"> 1 bytes </w:t>
      </w:r>
      <w:proofErr w:type="spellStart"/>
      <w:r>
        <w:rPr>
          <w:rFonts w:ascii="Times New Roman" w:hAnsi="Times New Roman"/>
          <w:color w:val="000000"/>
          <w:sz w:val="28"/>
        </w:rPr>
        <w:t>trư</w:t>
      </w:r>
      <w:r>
        <w:rPr>
          <w:rFonts w:ascii="Times New Roman" w:hAnsi="Times New Roman"/>
          <w:color w:val="000000"/>
          <w:sz w:val="28"/>
        </w:rPr>
        <w:t>ớ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khi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đư</w:t>
      </w:r>
      <w:r>
        <w:rPr>
          <w:rFonts w:ascii="Times New Roman" w:hAnsi="Times New Roman"/>
          <w:color w:val="000000"/>
          <w:sz w:val="28"/>
        </w:rPr>
        <w:t>ợ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220. Cho </w:t>
      </w:r>
      <w:proofErr w:type="spellStart"/>
      <w:r>
        <w:rPr>
          <w:rFonts w:ascii="Times New Roman" w:hAnsi="Times New Roman"/>
          <w:color w:val="000000"/>
          <w:sz w:val="28"/>
        </w:rPr>
        <w:t>bi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t</w:t>
      </w:r>
      <w:proofErr w:type="spellEnd"/>
      <w:r>
        <w:rPr>
          <w:rFonts w:ascii="Times New Roman" w:hAnsi="Times New Roman"/>
          <w:color w:val="000000"/>
          <w:sz w:val="28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8"/>
        </w:rPr>
        <w:t>gì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mà</w:t>
      </w:r>
      <w:proofErr w:type="spellEnd"/>
      <w:r>
        <w:rPr>
          <w:rFonts w:ascii="Times New Roman" w:hAnsi="Times New Roman"/>
          <w:color w:val="000000"/>
          <w:sz w:val="28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8"/>
        </w:rPr>
        <w:t>đã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trư</w:t>
      </w:r>
      <w:r>
        <w:rPr>
          <w:rFonts w:ascii="Times New Roman" w:hAnsi="Times New Roman"/>
          <w:color w:val="000000"/>
          <w:sz w:val="28"/>
        </w:rPr>
        <w:t>ớ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220?</w:t>
      </w:r>
    </w:p>
    <w:p w:rsidR="004A3FB4" w:rsidRDefault="0026377C">
      <w:pPr>
        <w:pStyle w:val="BodyText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</w:pPr>
      <w:proofErr w:type="spellStart"/>
      <w:r>
        <w:rPr>
          <w:rFonts w:ascii="Times New Roman" w:hAnsi="Times New Roman"/>
          <w:color w:val="000000"/>
          <w:sz w:val="28"/>
        </w:rPr>
        <w:t>Ti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p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</w:rPr>
        <w:t>theo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nhìn</w:t>
      </w:r>
      <w:proofErr w:type="spellEnd"/>
      <w:r>
        <w:rPr>
          <w:rFonts w:ascii="Times New Roman" w:hAnsi="Times New Roman"/>
          <w:color w:val="000000"/>
          <w:sz w:val="28"/>
        </w:rPr>
        <w:t xml:space="preserve"> sequence number of 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acknowledgement 220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1, </w:t>
      </w:r>
      <w:proofErr w:type="spellStart"/>
      <w:r>
        <w:rPr>
          <w:rFonts w:ascii="Times New Roman" w:hAnsi="Times New Roman"/>
          <w:color w:val="000000"/>
          <w:sz w:val="28"/>
        </w:rPr>
        <w:t>nghĩa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8"/>
        </w:rPr>
        <w:t>đã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</w:t>
      </w:r>
      <w:r>
        <w:rPr>
          <w:rFonts w:ascii="Times New Roman" w:hAnsi="Times New Roman"/>
          <w:color w:val="000000"/>
          <w:sz w:val="28"/>
        </w:rPr>
        <w:t>ử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1 byte </w:t>
      </w:r>
      <w:proofErr w:type="spellStart"/>
      <w:r>
        <w:rPr>
          <w:rFonts w:ascii="Times New Roman" w:hAnsi="Times New Roman"/>
          <w:color w:val="000000"/>
          <w:sz w:val="28"/>
        </w:rPr>
        <w:t>trư</w:t>
      </w:r>
      <w:r>
        <w:rPr>
          <w:rFonts w:ascii="Times New Roman" w:hAnsi="Times New Roman"/>
          <w:color w:val="000000"/>
          <w:sz w:val="28"/>
        </w:rPr>
        <w:t>ớ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khi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nh</w:t>
      </w:r>
      <w:r>
        <w:rPr>
          <w:rFonts w:ascii="Times New Roman" w:hAnsi="Times New Roman"/>
          <w:color w:val="000000"/>
          <w:sz w:val="28"/>
        </w:rPr>
        <w:t>ậ</w:t>
      </w:r>
      <w:r>
        <w:rPr>
          <w:rFonts w:ascii="Times New Roman" w:hAnsi="Times New Roman"/>
          <w:color w:val="000000"/>
          <w:sz w:val="28"/>
        </w:rPr>
        <w:t>n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</w:t>
      </w:r>
      <w:r>
        <w:rPr>
          <w:rFonts w:ascii="Times New Roman" w:hAnsi="Times New Roman"/>
          <w:color w:val="000000"/>
          <w:sz w:val="28"/>
        </w:rPr>
        <w:t>ử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gói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 acknowledgement. Cho </w:t>
      </w:r>
      <w:proofErr w:type="spellStart"/>
      <w:r>
        <w:rPr>
          <w:rFonts w:ascii="Times New Roman" w:hAnsi="Times New Roman"/>
          <w:color w:val="000000"/>
          <w:sz w:val="28"/>
        </w:rPr>
        <w:t>bi</w:t>
      </w:r>
      <w:r>
        <w:rPr>
          <w:rFonts w:ascii="Times New Roman" w:hAnsi="Times New Roman"/>
          <w:color w:val="000000"/>
          <w:sz w:val="28"/>
        </w:rPr>
        <w:t>ế</w:t>
      </w:r>
      <w:r>
        <w:rPr>
          <w:rFonts w:ascii="Times New Roman" w:hAnsi="Times New Roman"/>
          <w:color w:val="000000"/>
          <w:sz w:val="28"/>
        </w:rPr>
        <w:t>t</w:t>
      </w:r>
      <w:proofErr w:type="spellEnd"/>
      <w:r>
        <w:rPr>
          <w:rFonts w:ascii="Times New Roman" w:hAnsi="Times New Roman"/>
          <w:color w:val="000000"/>
          <w:sz w:val="28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8"/>
        </w:rPr>
        <w:t>gì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mà</w:t>
      </w:r>
      <w:proofErr w:type="spellEnd"/>
      <w:r>
        <w:rPr>
          <w:rFonts w:ascii="Times New Roman" w:hAnsi="Times New Roman"/>
          <w:color w:val="000000"/>
          <w:sz w:val="28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8"/>
        </w:rPr>
        <w:t>đã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g</w:t>
      </w:r>
      <w:r>
        <w:rPr>
          <w:rFonts w:ascii="Times New Roman" w:hAnsi="Times New Roman"/>
          <w:color w:val="000000"/>
          <w:sz w:val="28"/>
        </w:rPr>
        <w:t>ử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trư</w:t>
      </w:r>
      <w:r>
        <w:rPr>
          <w:rFonts w:ascii="Times New Roman" w:hAnsi="Times New Roman"/>
          <w:color w:val="000000"/>
          <w:sz w:val="28"/>
        </w:rPr>
        <w:t>ớ</w:t>
      </w:r>
      <w:r>
        <w:rPr>
          <w:rFonts w:ascii="Times New Roman" w:hAnsi="Times New Roman"/>
          <w:color w:val="000000"/>
          <w:sz w:val="28"/>
        </w:rPr>
        <w:t>c</w:t>
      </w:r>
      <w:proofErr w:type="spellEnd"/>
      <w:r>
        <w:rPr>
          <w:rFonts w:ascii="Times New Roman" w:hAnsi="Times New Roman"/>
          <w:color w:val="000000"/>
          <w:sz w:val="28"/>
        </w:rPr>
        <w:t xml:space="preserve"> 220?</w:t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7.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Wireshark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đánh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d</w:t>
      </w:r>
      <w:r>
        <w:rPr>
          <w:rFonts w:ascii="Times New Roman" w:hAnsi="Times New Roman"/>
          <w:b/>
          <w:bCs/>
          <w:color w:val="000000"/>
          <w:sz w:val="28"/>
        </w:rPr>
        <w:t>ấ</w:t>
      </w:r>
      <w:r>
        <w:rPr>
          <w:rFonts w:ascii="Times New Roman" w:hAnsi="Times New Roman"/>
          <w:b/>
          <w:bCs/>
          <w:color w:val="000000"/>
          <w:sz w:val="28"/>
        </w:rPr>
        <w:t>u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gói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th</w:t>
      </w:r>
      <w:r>
        <w:rPr>
          <w:rFonts w:ascii="Times New Roman" w:hAnsi="Times New Roman"/>
          <w:b/>
          <w:bCs/>
          <w:color w:val="000000"/>
          <w:sz w:val="28"/>
        </w:rPr>
        <w:t>ứ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15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và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17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là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duplicates. Cho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bi</w:t>
      </w:r>
      <w:r>
        <w:rPr>
          <w:rFonts w:ascii="Times New Roman" w:hAnsi="Times New Roman"/>
          <w:b/>
          <w:bCs/>
          <w:color w:val="000000"/>
          <w:sz w:val="28"/>
        </w:rPr>
        <w:t>ế</w:t>
      </w:r>
      <w:r>
        <w:rPr>
          <w:rFonts w:ascii="Times New Roman" w:hAnsi="Times New Roman"/>
          <w:b/>
          <w:bCs/>
          <w:color w:val="000000"/>
          <w:sz w:val="28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nh</w:t>
      </w:r>
      <w:r>
        <w:rPr>
          <w:rFonts w:ascii="Times New Roman" w:hAnsi="Times New Roman"/>
          <w:b/>
          <w:bCs/>
          <w:color w:val="000000"/>
          <w:sz w:val="28"/>
        </w:rPr>
        <w:t>ữ</w:t>
      </w:r>
      <w:r>
        <w:rPr>
          <w:rFonts w:ascii="Times New Roman" w:hAnsi="Times New Roman"/>
          <w:b/>
          <w:bCs/>
          <w:color w:val="000000"/>
          <w:sz w:val="28"/>
        </w:rPr>
        <w:t>ng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gói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nào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duplicate</w:t>
      </w:r>
    </w:p>
    <w:p w:rsidR="004A3FB4" w:rsidRDefault="0026377C">
      <w:pPr>
        <w:pStyle w:val="BodyText"/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</w:pPr>
      <w:r>
        <w:rPr>
          <w:rFonts w:ascii="Times New Roman" w:hAnsi="Times New Roman"/>
          <w:color w:val="000000"/>
          <w:sz w:val="28"/>
        </w:rPr>
        <w:t xml:space="preserve">Packet 15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</w:rPr>
        <w:t>ủ</w:t>
      </w:r>
      <w:r>
        <w:rPr>
          <w:rFonts w:ascii="Times New Roman" w:hAnsi="Times New Roman"/>
          <w:color w:val="000000"/>
          <w:sz w:val="28"/>
        </w:rPr>
        <w:t>a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?</w:t>
      </w:r>
      <w:proofErr w:type="gram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gi</w:t>
      </w:r>
      <w:r>
        <w:rPr>
          <w:rFonts w:ascii="Times New Roman" w:hAnsi="Times New Roman"/>
          <w:color w:val="000000"/>
          <w:sz w:val="28"/>
        </w:rPr>
        <w:t>ả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</w:rPr>
        <w:t>)</w:t>
      </w:r>
    </w:p>
    <w:p w:rsidR="004A3FB4" w:rsidRDefault="0026377C">
      <w:pPr>
        <w:pStyle w:val="BodyText"/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31" w:lineRule="auto"/>
      </w:pPr>
      <w:r>
        <w:rPr>
          <w:rFonts w:ascii="Times New Roman" w:hAnsi="Times New Roman"/>
          <w:color w:val="000000"/>
          <w:sz w:val="28"/>
        </w:rPr>
        <w:t xml:space="preserve">Packet 17 </w:t>
      </w:r>
      <w:proofErr w:type="spellStart"/>
      <w:r>
        <w:rPr>
          <w:rFonts w:ascii="Times New Roman" w:hAnsi="Times New Roman"/>
          <w:color w:val="000000"/>
          <w:sz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</w:t>
      </w:r>
      <w:r>
        <w:rPr>
          <w:rFonts w:ascii="Times New Roman" w:hAnsi="Times New Roman"/>
          <w:color w:val="000000"/>
          <w:sz w:val="28"/>
        </w:rPr>
        <w:t>ủ</w:t>
      </w:r>
      <w:r>
        <w:rPr>
          <w:rFonts w:ascii="Times New Roman" w:hAnsi="Times New Roman"/>
          <w:color w:val="000000"/>
          <w:sz w:val="28"/>
        </w:rPr>
        <w:t>a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?</w:t>
      </w:r>
      <w:proofErr w:type="gram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gi</w:t>
      </w:r>
      <w:r>
        <w:rPr>
          <w:rFonts w:ascii="Times New Roman" w:hAnsi="Times New Roman"/>
          <w:color w:val="000000"/>
          <w:sz w:val="28"/>
        </w:rPr>
        <w:t>ả</w:t>
      </w:r>
      <w:r>
        <w:rPr>
          <w:rFonts w:ascii="Times New Roman" w:hAnsi="Times New Roman"/>
          <w:color w:val="000000"/>
          <w:sz w:val="28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</w:rPr>
        <w:t>)</w:t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  <w:proofErr w:type="gramStart"/>
      <w:r>
        <w:rPr>
          <w:rFonts w:ascii="Times New Roman" w:hAnsi="Times New Roman"/>
          <w:b/>
          <w:bCs/>
          <w:color w:val="000000"/>
          <w:sz w:val="28"/>
        </w:rPr>
        <w:t>8.Filter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v</w:t>
      </w:r>
      <w:r>
        <w:rPr>
          <w:rFonts w:ascii="Times New Roman" w:hAnsi="Times New Roman"/>
          <w:b/>
          <w:bCs/>
          <w:color w:val="000000"/>
          <w:sz w:val="28"/>
        </w:rPr>
        <w:t>ớ</w:t>
      </w:r>
      <w:r>
        <w:rPr>
          <w:rFonts w:ascii="Times New Roman" w:hAnsi="Times New Roman"/>
          <w:b/>
          <w:bCs/>
          <w:color w:val="000000"/>
          <w:sz w:val="28"/>
        </w:rPr>
        <w:t>i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"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tcp.len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&gt; 0",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có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bao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nhiêu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gói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đư</w:t>
      </w:r>
      <w:r>
        <w:rPr>
          <w:rFonts w:ascii="Times New Roman" w:hAnsi="Times New Roman"/>
          <w:b/>
          <w:bCs/>
          <w:color w:val="000000"/>
          <w:sz w:val="28"/>
        </w:rPr>
        <w:t>ợ</w:t>
      </w:r>
      <w:r>
        <w:rPr>
          <w:rFonts w:ascii="Times New Roman" w:hAnsi="Times New Roman"/>
          <w:b/>
          <w:bCs/>
          <w:color w:val="000000"/>
          <w:sz w:val="28"/>
        </w:rPr>
        <w:t>c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hi</w:t>
      </w:r>
      <w:r>
        <w:rPr>
          <w:rFonts w:ascii="Times New Roman" w:hAnsi="Times New Roman"/>
          <w:b/>
          <w:bCs/>
          <w:color w:val="000000"/>
          <w:sz w:val="28"/>
        </w:rPr>
        <w:t>ể</w:t>
      </w:r>
      <w:r>
        <w:rPr>
          <w:rFonts w:ascii="Times New Roman" w:hAnsi="Times New Roman"/>
          <w:b/>
          <w:bCs/>
          <w:color w:val="000000"/>
          <w:sz w:val="28"/>
        </w:rPr>
        <w:t>n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th</w:t>
      </w:r>
      <w:r>
        <w:rPr>
          <w:rFonts w:ascii="Times New Roman" w:hAnsi="Times New Roman"/>
          <w:b/>
          <w:bCs/>
          <w:color w:val="000000"/>
          <w:sz w:val="28"/>
        </w:rPr>
        <w:t>ị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khi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s</w:t>
      </w:r>
      <w:r>
        <w:rPr>
          <w:rFonts w:ascii="Times New Roman" w:hAnsi="Times New Roman"/>
          <w:b/>
          <w:bCs/>
          <w:color w:val="000000"/>
          <w:sz w:val="28"/>
        </w:rPr>
        <w:t>ử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d</w:t>
      </w:r>
      <w:r>
        <w:rPr>
          <w:rFonts w:ascii="Times New Roman" w:hAnsi="Times New Roman"/>
          <w:b/>
          <w:bCs/>
          <w:color w:val="000000"/>
          <w:sz w:val="28"/>
        </w:rPr>
        <w:t>ụ</w:t>
      </w:r>
      <w:r>
        <w:rPr>
          <w:rFonts w:ascii="Times New Roman" w:hAnsi="Times New Roman"/>
          <w:b/>
          <w:bCs/>
          <w:color w:val="000000"/>
          <w:sz w:val="28"/>
        </w:rPr>
        <w:t>ng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filter?</w:t>
      </w: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rFonts w:ascii="Times New Roman" w:hAnsi="Times New Roman"/>
          <w:b/>
          <w:bCs/>
          <w:color w:val="000000"/>
          <w:sz w:val="28"/>
        </w:rPr>
      </w:pPr>
      <w:r>
        <w:rPr>
          <w:noProof/>
          <w:lang w:eastAsia="en-US" w:bidi="ar-SA"/>
        </w:rPr>
        <w:lastRenderedPageBreak/>
        <w:drawing>
          <wp:inline distT="0" distB="0" distL="114300" distR="114300">
            <wp:extent cx="5939790" cy="3341370"/>
            <wp:effectExtent l="0" t="0" r="381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B4" w:rsidRDefault="004A3FB4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pacing w:after="0" w:line="331" w:lineRule="auto"/>
        <w:rPr>
          <w:b/>
          <w:bCs/>
        </w:rPr>
      </w:pPr>
    </w:p>
    <w:p w:rsidR="004A3FB4" w:rsidRDefault="002637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414"/>
        </w:tabs>
        <w:spacing w:after="0" w:line="331" w:lineRule="auto"/>
        <w:jc w:val="center"/>
        <w:rPr>
          <w:bCs/>
          <w:color w:val="4472C4" w:themeColor="accent1"/>
          <w:sz w:val="42"/>
          <w:szCs w:val="4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Cs/>
          <w:color w:val="4472C4" w:themeColor="accent1"/>
          <w:sz w:val="42"/>
          <w:szCs w:val="4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ĐÁNH GIÁ</w:t>
      </w:r>
    </w:p>
    <w:tbl>
      <w:tblPr>
        <w:tblStyle w:val="TableGrid"/>
        <w:tblpPr w:leftFromText="180" w:rightFromText="180" w:vertAnchor="text" w:horzAnchor="margin" w:tblpX="-100" w:tblpY="291"/>
        <w:tblW w:w="9095" w:type="dxa"/>
        <w:tblLook w:val="04A0" w:firstRow="1" w:lastRow="0" w:firstColumn="1" w:lastColumn="0" w:noHBand="0" w:noVBand="1"/>
      </w:tblPr>
      <w:tblGrid>
        <w:gridCol w:w="3065"/>
        <w:gridCol w:w="6030"/>
      </w:tblGrid>
      <w:tr w:rsidR="004A3FB4">
        <w:trPr>
          <w:trHeight w:val="709"/>
        </w:trPr>
        <w:tc>
          <w:tcPr>
            <w:tcW w:w="3065" w:type="dxa"/>
          </w:tcPr>
          <w:p w:rsidR="004A3FB4" w:rsidRDefault="0026377C">
            <w:pPr>
              <w:spacing w:before="240"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ứ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đ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ộ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hoàn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thành</w:t>
            </w:r>
            <w:proofErr w:type="spellEnd"/>
          </w:p>
        </w:tc>
        <w:tc>
          <w:tcPr>
            <w:tcW w:w="6030" w:type="dxa"/>
          </w:tcPr>
          <w:p w:rsidR="004A3FB4" w:rsidRDefault="0026377C">
            <w:pPr>
              <w:spacing w:before="240" w:after="0" w:line="240" w:lineRule="auto"/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0%</w:t>
            </w:r>
          </w:p>
        </w:tc>
      </w:tr>
      <w:tr w:rsidR="004A3FB4">
        <w:trPr>
          <w:trHeight w:val="619"/>
        </w:trPr>
        <w:tc>
          <w:tcPr>
            <w:tcW w:w="3065" w:type="dxa"/>
          </w:tcPr>
          <w:p w:rsidR="004A3FB4" w:rsidRDefault="0026377C">
            <w:pPr>
              <w:spacing w:before="240" w:after="0" w:line="720" w:lineRule="auto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Câu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chưa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đư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ợ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</w:t>
            </w:r>
            <w:proofErr w:type="spellEnd"/>
          </w:p>
        </w:tc>
        <w:tc>
          <w:tcPr>
            <w:tcW w:w="6030" w:type="dxa"/>
          </w:tcPr>
          <w:p w:rsidR="004A3FB4" w:rsidRDefault="0026377C">
            <w:pPr>
              <w:pStyle w:val="ListParagraph"/>
              <w:spacing w:before="240" w:line="240" w:lineRule="auto"/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6.2, - 6.3 - 6.4 - 7.1 - 7.2</w:t>
            </w:r>
          </w:p>
          <w:p w:rsidR="004A3FB4" w:rsidRDefault="004A3FB4">
            <w:pPr>
              <w:spacing w:before="240" w:after="0" w:line="240" w:lineRule="auto"/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A3FB4">
        <w:trPr>
          <w:trHeight w:val="772"/>
        </w:trPr>
        <w:tc>
          <w:tcPr>
            <w:tcW w:w="3065" w:type="dxa"/>
          </w:tcPr>
          <w:p w:rsidR="004A3FB4" w:rsidRDefault="0026377C">
            <w:pPr>
              <w:spacing w:before="240"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ụ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p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hình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đ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ể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minh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ch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ứ</w:t>
            </w:r>
            <w:r>
              <w:rPr>
                <w:rFonts w:ascii="Tahoma" w:hAnsi="Tahoma" w:cs="Tahoma"/>
                <w:b/>
                <w:bCs/>
                <w:color w:val="000000"/>
                <w:sz w:val="21"/>
                <w:szCs w:val="21"/>
                <w:shd w:val="clear" w:color="auto" w:fill="FFFFFF"/>
              </w:rPr>
              <w:t>ng</w:t>
            </w:r>
            <w:proofErr w:type="spellEnd"/>
          </w:p>
        </w:tc>
        <w:tc>
          <w:tcPr>
            <w:tcW w:w="6030" w:type="dxa"/>
          </w:tcPr>
          <w:p w:rsidR="004A3FB4" w:rsidRDefault="0026377C">
            <w:pPr>
              <w:spacing w:before="240" w:after="0" w:line="240" w:lineRule="auto"/>
              <w:jc w:val="center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CÓ</w:t>
            </w:r>
          </w:p>
        </w:tc>
      </w:tr>
    </w:tbl>
    <w:p w:rsidR="004A3FB4" w:rsidRDefault="0026377C">
      <w:pPr>
        <w:ind w:left="-1131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ab/>
      </w:r>
    </w:p>
    <w:p w:rsidR="004A3FB4" w:rsidRDefault="004A3FB4">
      <w:pPr>
        <w:ind w:left="-1131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sectPr w:rsidR="004A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7C" w:rsidRDefault="0026377C">
      <w:pPr>
        <w:spacing w:line="240" w:lineRule="auto"/>
      </w:pPr>
      <w:r>
        <w:separator/>
      </w:r>
    </w:p>
  </w:endnote>
  <w:endnote w:type="continuationSeparator" w:id="0">
    <w:p w:rsidR="0026377C" w:rsidRDefault="0026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1"/>
    <w:family w:val="auto"/>
    <w:pitch w:val="default"/>
  </w:font>
  <w:font w:name="Lohit Devanagari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7C" w:rsidRDefault="0026377C">
      <w:pPr>
        <w:spacing w:after="0" w:line="240" w:lineRule="auto"/>
      </w:pPr>
      <w:r>
        <w:separator/>
      </w:r>
    </w:p>
  </w:footnote>
  <w:footnote w:type="continuationSeparator" w:id="0">
    <w:p w:rsidR="0026377C" w:rsidRDefault="00263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-1823"/>
        </w:tabs>
        <w:ind w:left="-1823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left" w:pos="-1116"/>
        </w:tabs>
        <w:ind w:left="-1116" w:hanging="283"/>
      </w:pPr>
    </w:lvl>
    <w:lvl w:ilvl="2">
      <w:start w:val="1"/>
      <w:numFmt w:val="decimal"/>
      <w:lvlText w:val="%3."/>
      <w:lvlJc w:val="left"/>
      <w:pPr>
        <w:tabs>
          <w:tab w:val="left" w:pos="-409"/>
        </w:tabs>
        <w:ind w:left="-409" w:hanging="283"/>
      </w:pPr>
    </w:lvl>
    <w:lvl w:ilvl="3">
      <w:start w:val="1"/>
      <w:numFmt w:val="decimal"/>
      <w:lvlText w:val="%4."/>
      <w:lvlJc w:val="left"/>
      <w:pPr>
        <w:tabs>
          <w:tab w:val="left" w:pos="298"/>
        </w:tabs>
        <w:ind w:left="298" w:hanging="283"/>
      </w:pPr>
    </w:lvl>
    <w:lvl w:ilvl="4">
      <w:start w:val="1"/>
      <w:numFmt w:val="decimal"/>
      <w:lvlText w:val="%5."/>
      <w:lvlJc w:val="left"/>
      <w:pPr>
        <w:tabs>
          <w:tab w:val="left" w:pos="1005"/>
        </w:tabs>
        <w:ind w:left="1005" w:hanging="283"/>
      </w:pPr>
    </w:lvl>
    <w:lvl w:ilvl="5">
      <w:start w:val="1"/>
      <w:numFmt w:val="decimal"/>
      <w:lvlText w:val="%6."/>
      <w:lvlJc w:val="left"/>
      <w:pPr>
        <w:tabs>
          <w:tab w:val="left" w:pos="1712"/>
        </w:tabs>
        <w:ind w:left="1712" w:hanging="283"/>
      </w:pPr>
    </w:lvl>
    <w:lvl w:ilvl="6">
      <w:start w:val="1"/>
      <w:numFmt w:val="decimal"/>
      <w:lvlText w:val="%7."/>
      <w:lvlJc w:val="left"/>
      <w:pPr>
        <w:tabs>
          <w:tab w:val="left" w:pos="2419"/>
        </w:tabs>
        <w:ind w:left="2419" w:hanging="283"/>
      </w:pPr>
    </w:lvl>
    <w:lvl w:ilvl="7">
      <w:start w:val="1"/>
      <w:numFmt w:val="decimal"/>
      <w:lvlText w:val="%8."/>
      <w:lvlJc w:val="left"/>
      <w:pPr>
        <w:tabs>
          <w:tab w:val="left" w:pos="3126"/>
        </w:tabs>
        <w:ind w:left="3126" w:hanging="283"/>
      </w:pPr>
    </w:lvl>
    <w:lvl w:ilvl="8">
      <w:start w:val="1"/>
      <w:numFmt w:val="decimal"/>
      <w:lvlText w:val="%9."/>
      <w:lvlJc w:val="left"/>
      <w:pPr>
        <w:tabs>
          <w:tab w:val="left" w:pos="3833"/>
        </w:tabs>
        <w:ind w:left="3833" w:hanging="283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left" w:pos="283"/>
        </w:tabs>
        <w:ind w:left="283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left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left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left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left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left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left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left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left" w:pos="5939"/>
        </w:tabs>
        <w:ind w:left="5939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5">
    <w:nsid w:val="00810113"/>
    <w:multiLevelType w:val="multilevel"/>
    <w:tmpl w:val="00810113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12016"/>
    <w:multiLevelType w:val="multilevel"/>
    <w:tmpl w:val="05112016"/>
    <w:lvl w:ilvl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225843A3"/>
    <w:multiLevelType w:val="multilevel"/>
    <w:tmpl w:val="225843A3"/>
    <w:lvl w:ilvl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left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left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left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left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left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left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left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left" w:pos="5939"/>
        </w:tabs>
        <w:ind w:left="5939" w:hanging="283"/>
      </w:pPr>
    </w:lvl>
  </w:abstractNum>
  <w:abstractNum w:abstractNumId="8">
    <w:nsid w:val="2FD36285"/>
    <w:multiLevelType w:val="multilevel"/>
    <w:tmpl w:val="2FD3628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3C"/>
    <w:rsid w:val="00077F2A"/>
    <w:rsid w:val="00096D3C"/>
    <w:rsid w:val="000E4D16"/>
    <w:rsid w:val="00116241"/>
    <w:rsid w:val="00136385"/>
    <w:rsid w:val="00142ADA"/>
    <w:rsid w:val="00166667"/>
    <w:rsid w:val="001C1451"/>
    <w:rsid w:val="0026377C"/>
    <w:rsid w:val="002F0307"/>
    <w:rsid w:val="0037720F"/>
    <w:rsid w:val="004A3FB4"/>
    <w:rsid w:val="00733472"/>
    <w:rsid w:val="0084239D"/>
    <w:rsid w:val="00926222"/>
    <w:rsid w:val="00AA1BA0"/>
    <w:rsid w:val="00B01144"/>
    <w:rsid w:val="00DC1754"/>
    <w:rsid w:val="00DF0F6E"/>
    <w:rsid w:val="00F11F24"/>
    <w:rsid w:val="00F77DA8"/>
    <w:rsid w:val="182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paragraph" w:customStyle="1" w:styleId="TableContents">
    <w:name w:val="Table Contents"/>
    <w:basedOn w:val="Normal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qFormat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Pr>
      <w:rFonts w:ascii="Liberation Serif" w:eastAsia="Noto Serif CJK SC" w:hAnsi="Liberation Serif" w:cs="Lohit Devanagari"/>
      <w:b/>
      <w:bCs/>
      <w:kern w:val="2"/>
      <w:sz w:val="36"/>
      <w:szCs w:val="36"/>
      <w:lang w:eastAsia="zh-CN" w:bidi="hi-IN"/>
    </w:rPr>
  </w:style>
  <w:style w:type="paragraph" w:customStyle="1" w:styleId="TableContents">
    <w:name w:val="Table Contents"/>
    <w:basedOn w:val="Normal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TẤN ĐẠT</dc:creator>
  <cp:lastModifiedBy>duc</cp:lastModifiedBy>
  <cp:revision>2</cp:revision>
  <dcterms:created xsi:type="dcterms:W3CDTF">2021-05-26T04:52:00Z</dcterms:created>
  <dcterms:modified xsi:type="dcterms:W3CDTF">2021-05-26T04:52:00Z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