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5620A6"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TELONE CENTRE FOR LEARNING</w:t>
      </w:r>
    </w:p>
    <w:p w14:paraId="037BF8CD"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TECHNICAL DEPARTMENT</w:t>
      </w:r>
    </w:p>
    <w:p w14:paraId="037BF8CE"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5620A6">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5620A6"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5620A6">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BY PETER MTHOKOZISI DUBE (TB24220009)</w:t>
      </w:r>
    </w:p>
    <w:p w14:paraId="037BF8D3"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SUPERVISOR:</w:t>
      </w:r>
      <w:r w:rsidRPr="005620A6">
        <w:rPr>
          <w:rFonts w:ascii="Times New Roman" w:eastAsia="Times New Roman" w:hAnsi="Times New Roman" w:cs="Times New Roman"/>
          <w:b/>
          <w:bCs/>
          <w:color w:val="00000A"/>
          <w:sz w:val="28"/>
          <w:szCs w:val="28"/>
        </w:rPr>
        <w:tab/>
        <w:t>MR.  KUNENE</w:t>
      </w:r>
    </w:p>
    <w:p w14:paraId="037BF8D5" w14:textId="77777777" w:rsidR="0071215F" w:rsidRPr="005620A6"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5620A6"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5620A6" w:rsidRDefault="00975C9F" w:rsidP="00607ABE">
      <w:pPr>
        <w:pStyle w:val="Heading1"/>
        <w:rPr>
          <w:rFonts w:ascii="Times New Roman" w:hAnsi="Times New Roman" w:cs="Times New Roman"/>
          <w:sz w:val="28"/>
          <w:szCs w:val="28"/>
        </w:rPr>
      </w:pPr>
      <w:bookmarkStart w:id="0" w:name="_heading=h.he27srvv3u98" w:colFirst="0" w:colLast="0"/>
      <w:bookmarkStart w:id="1" w:name="_Toc237474532"/>
      <w:bookmarkEnd w:id="0"/>
      <w:r w:rsidRPr="005620A6">
        <w:rPr>
          <w:rFonts w:ascii="Times New Roman" w:hAnsi="Times New Roman" w:cs="Times New Roman"/>
          <w:sz w:val="28"/>
          <w:szCs w:val="28"/>
        </w:rPr>
        <w:t>Declaration Page</w:t>
      </w:r>
      <w:bookmarkEnd w:id="1"/>
    </w:p>
    <w:p w14:paraId="037BF8DC" w14:textId="77777777"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1DB766D"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________________________</w:t>
      </w:r>
      <w:r w:rsidRPr="005620A6">
        <w:rPr>
          <w:rFonts w:ascii="Times New Roman" w:eastAsia="Times New Roman" w:hAnsi="Times New Roman" w:cs="Times New Roman"/>
          <w:sz w:val="24"/>
          <w:szCs w:val="24"/>
        </w:rPr>
        <w:tab/>
        <w:t xml:space="preserve"> ________</w:t>
      </w:r>
      <w:r w:rsidR="00CC0728" w:rsidRPr="005620A6">
        <w:rPr>
          <w:rFonts w:ascii="Times New Roman" w:eastAsia="Times New Roman" w:hAnsi="Times New Roman" w:cs="Times New Roman"/>
          <w:sz w:val="24"/>
          <w:szCs w:val="24"/>
        </w:rPr>
        <w:t>______</w:t>
      </w:r>
      <w:r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_____________________</w:t>
      </w:r>
    </w:p>
    <w:p w14:paraId="037BF8DE" w14:textId="470B3134"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Student's Full Name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 xml:space="preserve">Student's Signature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00CC0728"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Date</w:t>
      </w:r>
    </w:p>
    <w:p w14:paraId="037BF8DF"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5620A6" w:rsidRDefault="00975C9F" w:rsidP="00607ABE">
      <w:pPr>
        <w:pStyle w:val="Heading1"/>
        <w:rPr>
          <w:rFonts w:ascii="Times New Roman" w:hAnsi="Times New Roman" w:cs="Times New Roman"/>
          <w:sz w:val="28"/>
          <w:szCs w:val="28"/>
        </w:rPr>
      </w:pPr>
      <w:bookmarkStart w:id="2" w:name="_Toc237474533"/>
      <w:r w:rsidRPr="005620A6">
        <w:rPr>
          <w:rFonts w:ascii="Times New Roman" w:hAnsi="Times New Roman" w:cs="Times New Roman"/>
          <w:sz w:val="28"/>
          <w:szCs w:val="28"/>
        </w:rPr>
        <w:t>A</w:t>
      </w:r>
      <w:r w:rsidR="009A0745" w:rsidRPr="005620A6">
        <w:rPr>
          <w:rFonts w:ascii="Times New Roman" w:hAnsi="Times New Roman" w:cs="Times New Roman"/>
          <w:sz w:val="28"/>
          <w:szCs w:val="28"/>
        </w:rPr>
        <w:t>pproval Statement</w:t>
      </w:r>
      <w:bookmarkEnd w:id="2"/>
    </w:p>
    <w:p w14:paraId="037BF8EF"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This project titled </w:t>
      </w:r>
      <w:r w:rsidRPr="005620A6">
        <w:rPr>
          <w:rFonts w:ascii="Times New Roman" w:eastAsia="Times New Roman" w:hAnsi="Times New Roman" w:cs="Times New Roman"/>
          <w:b/>
          <w:bCs/>
          <w:sz w:val="24"/>
          <w:szCs w:val="24"/>
        </w:rPr>
        <w:t>“__________________________________________”</w:t>
      </w:r>
      <w:r w:rsidRPr="005620A6">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The undersigned certify that the work presented in this report was carried out by </w:t>
      </w:r>
      <w:r w:rsidRPr="005620A6">
        <w:rPr>
          <w:rFonts w:ascii="Times New Roman" w:eastAsia="Times New Roman" w:hAnsi="Times New Roman" w:cs="Times New Roman"/>
          <w:b/>
          <w:bCs/>
          <w:sz w:val="24"/>
          <w:szCs w:val="24"/>
        </w:rPr>
        <w:t>__________________________________________ (Student Name &amp; Reg Number)</w:t>
      </w:r>
      <w:r w:rsidRPr="005620A6">
        <w:rPr>
          <w:rFonts w:ascii="Times New Roman" w:eastAsia="Times New Roman" w:hAnsi="Times New Roman" w:cs="Times New Roman"/>
          <w:sz w:val="24"/>
          <w:szCs w:val="24"/>
        </w:rPr>
        <w:t xml:space="preserve"> under our supervision and guidance.</w:t>
      </w:r>
    </w:p>
    <w:p w14:paraId="037BF8F1"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We hereby approve this project report for submission and examination.</w:t>
      </w:r>
    </w:p>
    <w:p w14:paraId="037BF8F2"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Supervisor’s Name:________________________________</w:t>
      </w:r>
      <w:r w:rsidRPr="005620A6">
        <w:rPr>
          <w:rFonts w:ascii="Times New Roman" w:eastAsia="Times New Roman" w:hAnsi="Times New Roman" w:cs="Times New Roman"/>
          <w:sz w:val="24"/>
          <w:szCs w:val="24"/>
        </w:rPr>
        <w:br/>
        <w:t>Signature:________________________________________</w:t>
      </w:r>
      <w:r w:rsidRPr="005620A6">
        <w:rPr>
          <w:rFonts w:ascii="Times New Roman" w:eastAsia="Times New Roman" w:hAnsi="Times New Roman" w:cs="Times New Roman"/>
          <w:sz w:val="24"/>
          <w:szCs w:val="24"/>
        </w:rPr>
        <w:br/>
        <w:t>Date: _____________________________________________</w:t>
      </w:r>
    </w:p>
    <w:p w14:paraId="037BF8F3"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Head of Department: _______________________________</w:t>
      </w:r>
      <w:r w:rsidRPr="005620A6">
        <w:rPr>
          <w:rFonts w:ascii="Times New Roman" w:eastAsia="Times New Roman" w:hAnsi="Times New Roman" w:cs="Times New Roman"/>
          <w:sz w:val="24"/>
          <w:szCs w:val="24"/>
        </w:rPr>
        <w:br/>
        <w:t>Signature: ________________________________________</w:t>
      </w:r>
    </w:p>
    <w:p w14:paraId="037BF8F4" w14:textId="77777777" w:rsidR="0071215F" w:rsidRPr="005620A6" w:rsidRDefault="0071215F">
      <w:pPr>
        <w:widowControl/>
        <w:spacing w:after="200" w:line="360" w:lineRule="auto"/>
        <w:jc w:val="both"/>
        <w:rPr>
          <w:rFonts w:ascii="Times New Roman" w:eastAsia="Cambria" w:hAnsi="Times New Roman" w:cs="Times New Roman"/>
        </w:rPr>
      </w:pPr>
    </w:p>
    <w:p w14:paraId="037BF8F5" w14:textId="77777777" w:rsidR="0071215F" w:rsidRPr="005620A6" w:rsidRDefault="0071215F">
      <w:pPr>
        <w:widowControl/>
        <w:spacing w:after="200" w:line="276" w:lineRule="auto"/>
        <w:rPr>
          <w:rFonts w:ascii="Times New Roman" w:eastAsia="Cambria" w:hAnsi="Times New Roman" w:cs="Times New Roman"/>
        </w:rPr>
      </w:pPr>
    </w:p>
    <w:p w14:paraId="037BF8F6" w14:textId="77777777" w:rsidR="0071215F" w:rsidRPr="005620A6" w:rsidRDefault="0071215F">
      <w:pPr>
        <w:widowControl/>
        <w:spacing w:after="200" w:line="276" w:lineRule="auto"/>
        <w:rPr>
          <w:rFonts w:ascii="Times New Roman" w:eastAsia="Cambria" w:hAnsi="Times New Roman" w:cs="Times New Roman"/>
        </w:rPr>
      </w:pPr>
    </w:p>
    <w:p w14:paraId="037BF8F7" w14:textId="77777777" w:rsidR="0071215F" w:rsidRPr="005620A6" w:rsidRDefault="0071215F">
      <w:pPr>
        <w:widowControl/>
        <w:spacing w:after="200" w:line="276" w:lineRule="auto"/>
        <w:rPr>
          <w:rFonts w:ascii="Times New Roman" w:eastAsia="Cambria" w:hAnsi="Times New Roman" w:cs="Times New Roman"/>
        </w:rPr>
      </w:pPr>
    </w:p>
    <w:p w14:paraId="037BF8F8" w14:textId="77777777" w:rsidR="0071215F" w:rsidRPr="005620A6" w:rsidRDefault="0071215F">
      <w:pPr>
        <w:widowControl/>
        <w:spacing w:after="200" w:line="276" w:lineRule="auto"/>
        <w:rPr>
          <w:rFonts w:ascii="Times New Roman" w:eastAsia="Cambria" w:hAnsi="Times New Roman" w:cs="Times New Roman"/>
        </w:rPr>
      </w:pPr>
    </w:p>
    <w:p w14:paraId="037BF8F9" w14:textId="77777777" w:rsidR="0071215F" w:rsidRPr="005620A6" w:rsidRDefault="0071215F">
      <w:pPr>
        <w:widowControl/>
        <w:spacing w:after="200" w:line="276" w:lineRule="auto"/>
        <w:rPr>
          <w:rFonts w:ascii="Times New Roman" w:eastAsia="Cambria" w:hAnsi="Times New Roman" w:cs="Times New Roman"/>
        </w:rPr>
      </w:pPr>
    </w:p>
    <w:p w14:paraId="037BF8FA" w14:textId="77777777" w:rsidR="0071215F" w:rsidRPr="005620A6" w:rsidRDefault="0071215F">
      <w:pPr>
        <w:widowControl/>
        <w:spacing w:after="200" w:line="276" w:lineRule="auto"/>
        <w:rPr>
          <w:rFonts w:ascii="Times New Roman" w:eastAsia="Cambria" w:hAnsi="Times New Roman" w:cs="Times New Roman"/>
        </w:rPr>
      </w:pPr>
    </w:p>
    <w:p w14:paraId="037BF8FB" w14:textId="77777777" w:rsidR="0071215F" w:rsidRPr="005620A6" w:rsidRDefault="0071215F">
      <w:pPr>
        <w:widowControl/>
        <w:spacing w:after="200" w:line="276" w:lineRule="auto"/>
        <w:rPr>
          <w:rFonts w:ascii="Times New Roman" w:eastAsia="Cambria" w:hAnsi="Times New Roman" w:cs="Times New Roman"/>
        </w:rPr>
      </w:pPr>
    </w:p>
    <w:p w14:paraId="037BF8FC" w14:textId="77777777" w:rsidR="0071215F" w:rsidRPr="005620A6" w:rsidRDefault="0071215F">
      <w:pPr>
        <w:widowControl/>
        <w:spacing w:after="200" w:line="276" w:lineRule="auto"/>
        <w:rPr>
          <w:rFonts w:ascii="Times New Roman" w:eastAsia="Cambria" w:hAnsi="Times New Roman" w:cs="Times New Roman"/>
        </w:rPr>
      </w:pPr>
    </w:p>
    <w:p w14:paraId="037BF8FD" w14:textId="77777777" w:rsidR="0071215F" w:rsidRPr="005620A6" w:rsidRDefault="0071215F">
      <w:pPr>
        <w:widowControl/>
        <w:spacing w:after="200" w:line="276" w:lineRule="auto"/>
        <w:rPr>
          <w:rFonts w:ascii="Times New Roman" w:eastAsia="Cambria" w:hAnsi="Times New Roman" w:cs="Times New Roman"/>
        </w:rPr>
      </w:pPr>
    </w:p>
    <w:p w14:paraId="037BF8FE" w14:textId="77777777" w:rsidR="0071215F" w:rsidRPr="005620A6" w:rsidRDefault="0071215F">
      <w:pPr>
        <w:widowControl/>
        <w:spacing w:after="200" w:line="276" w:lineRule="auto"/>
        <w:rPr>
          <w:rFonts w:ascii="Times New Roman" w:eastAsia="Cambria" w:hAnsi="Times New Roman" w:cs="Times New Roman"/>
        </w:rPr>
      </w:pPr>
    </w:p>
    <w:p w14:paraId="037BF8FF" w14:textId="05147735" w:rsidR="0071215F" w:rsidRPr="005620A6" w:rsidRDefault="00975C9F">
      <w:pPr>
        <w:pStyle w:val="Heading1"/>
        <w:spacing w:before="0" w:after="120" w:line="275" w:lineRule="auto"/>
        <w:rPr>
          <w:rFonts w:ascii="Times New Roman" w:hAnsi="Times New Roman" w:cs="Times New Roman"/>
          <w:color w:val="1F1F1F"/>
          <w:sz w:val="28"/>
          <w:szCs w:val="28"/>
        </w:rPr>
      </w:pPr>
      <w:bookmarkStart w:id="3" w:name="_Toc237474534"/>
      <w:commentRangeStart w:id="4"/>
      <w:commentRangeStart w:id="5"/>
      <w:r w:rsidRPr="005620A6">
        <w:rPr>
          <w:rFonts w:ascii="Times New Roman" w:hAnsi="Times New Roman" w:cs="Times New Roman"/>
          <w:color w:val="1F1F1F"/>
          <w:sz w:val="28"/>
          <w:szCs w:val="28"/>
        </w:rPr>
        <w:t>A</w:t>
      </w:r>
      <w:commentRangeEnd w:id="4"/>
      <w:r w:rsidR="007D3386" w:rsidRPr="005620A6">
        <w:rPr>
          <w:rStyle w:val="CommentReference"/>
          <w:rFonts w:ascii="Times New Roman" w:hAnsi="Times New Roman" w:cs="Times New Roman"/>
          <w:color w:val="1F1F1F"/>
          <w:sz w:val="28"/>
          <w:szCs w:val="28"/>
        </w:rPr>
        <w:commentReference w:id="4"/>
      </w:r>
      <w:commentRangeEnd w:id="5"/>
      <w:r w:rsidR="002E1425" w:rsidRPr="005620A6">
        <w:rPr>
          <w:rStyle w:val="CommentReference"/>
          <w:rFonts w:ascii="Times New Roman" w:hAnsi="Times New Roman" w:cs="Times New Roman"/>
          <w:color w:val="1F1F1F"/>
          <w:sz w:val="28"/>
          <w:szCs w:val="28"/>
        </w:rPr>
        <w:commentReference w:id="5"/>
      </w:r>
      <w:r w:rsidR="00B64B32" w:rsidRPr="005620A6">
        <w:rPr>
          <w:rFonts w:ascii="Times New Roman" w:hAnsi="Times New Roman" w:cs="Times New Roman"/>
          <w:color w:val="1F1F1F"/>
          <w:sz w:val="28"/>
          <w:szCs w:val="28"/>
        </w:rPr>
        <w:t>cknowledgement</w:t>
      </w:r>
      <w:bookmarkEnd w:id="3"/>
    </w:p>
    <w:p w14:paraId="037BF90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5620A6">
        <w:rPr>
          <w:rFonts w:ascii="Times New Roman" w:hAnsi="Times New Roman" w:cs="Times New Roman"/>
          <w:color w:val="1F1F1F"/>
          <w:sz w:val="24"/>
          <w:szCs w:val="24"/>
        </w:rPr>
        <w:t>this</w:t>
      </w:r>
      <w:commentRangeEnd w:id="6"/>
      <w:r w:rsidR="00BE2B8D" w:rsidRPr="005620A6">
        <w:rPr>
          <w:rStyle w:val="CommentReference"/>
          <w:rFonts w:ascii="Times New Roman" w:hAnsi="Times New Roman" w:cs="Times New Roman"/>
          <w:color w:val="1F1F1F"/>
          <w:sz w:val="24"/>
          <w:szCs w:val="24"/>
        </w:rPr>
        <w:commentReference w:id="6"/>
      </w:r>
      <w:commentRangeEnd w:id="7"/>
      <w:r w:rsidR="00AE1D0D" w:rsidRPr="005620A6">
        <w:rPr>
          <w:rStyle w:val="CommentReference"/>
          <w:rFonts w:ascii="Times New Roman" w:hAnsi="Times New Roman" w:cs="Times New Roman"/>
          <w:color w:val="1F1F1F"/>
          <w:sz w:val="24"/>
          <w:szCs w:val="24"/>
        </w:rPr>
        <w:commentReference w:id="7"/>
      </w:r>
      <w:r w:rsidRPr="005620A6">
        <w:rPr>
          <w:rFonts w:ascii="Times New Roman" w:hAnsi="Times New Roman" w:cs="Times New Roman"/>
          <w:color w:val="1F1F1F"/>
          <w:sz w:val="24"/>
          <w:szCs w:val="24"/>
        </w:rPr>
        <w:t xml:space="preserve"> journey.</w:t>
      </w:r>
    </w:p>
    <w:p w14:paraId="037BF90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First and foremost, I extend my sincere appreciation to my supervisor, </w:t>
      </w:r>
      <w:r w:rsidRPr="005620A6">
        <w:rPr>
          <w:rFonts w:ascii="Times New Roman" w:hAnsi="Times New Roman" w:cs="Times New Roman"/>
          <w:b/>
          <w:bCs/>
          <w:color w:val="1F1F1F"/>
          <w:sz w:val="24"/>
          <w:szCs w:val="24"/>
        </w:rPr>
        <w:t>Mr. Kunene</w:t>
      </w:r>
      <w:r w:rsidRPr="005620A6">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I also wish to thank the faculty and staff at the </w:t>
      </w:r>
      <w:r w:rsidRPr="005620A6">
        <w:rPr>
          <w:rFonts w:ascii="Times New Roman" w:hAnsi="Times New Roman" w:cs="Times New Roman"/>
          <w:b/>
          <w:bCs/>
          <w:color w:val="1F1F1F"/>
          <w:sz w:val="24"/>
          <w:szCs w:val="24"/>
        </w:rPr>
        <w:t>Diploma in Telecommunication Systems Engineering</w:t>
      </w:r>
      <w:r w:rsidRPr="005620A6">
        <w:rPr>
          <w:rFonts w:ascii="Times New Roman" w:hAnsi="Times New Roman" w:cs="Times New Roman"/>
          <w:color w:val="1F1F1F"/>
          <w:sz w:val="24"/>
          <w:szCs w:val="24"/>
        </w:rPr>
        <w:t xml:space="preserve"> at </w:t>
      </w:r>
      <w:r w:rsidRPr="005620A6">
        <w:rPr>
          <w:rFonts w:ascii="Times New Roman" w:hAnsi="Times New Roman" w:cs="Times New Roman"/>
          <w:b/>
          <w:bCs/>
          <w:color w:val="1F1F1F"/>
          <w:sz w:val="24"/>
          <w:szCs w:val="24"/>
        </w:rPr>
        <w:t>Telone Centre For Learning, Bulawayo Branch</w:t>
      </w:r>
      <w:r w:rsidRPr="005620A6">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Furthermore, I am deeply grateful to my family and friends particularly </w:t>
      </w:r>
      <w:r w:rsidRPr="005620A6">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5620A6">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5620A6" w:rsidRDefault="00975C9F">
      <w:pPr>
        <w:pStyle w:val="Heading1"/>
        <w:spacing w:before="0" w:after="120" w:line="275" w:lineRule="auto"/>
        <w:rPr>
          <w:rFonts w:ascii="Times New Roman" w:hAnsi="Times New Roman" w:cs="Times New Roman"/>
          <w:color w:val="1F1F1F"/>
          <w:sz w:val="28"/>
          <w:szCs w:val="28"/>
        </w:rPr>
      </w:pPr>
      <w:bookmarkStart w:id="8" w:name="_Toc237474535"/>
      <w:r w:rsidRPr="005620A6">
        <w:rPr>
          <w:rFonts w:ascii="Times New Roman" w:hAnsi="Times New Roman" w:cs="Times New Roman"/>
          <w:color w:val="1F1F1F"/>
          <w:sz w:val="28"/>
          <w:szCs w:val="28"/>
        </w:rPr>
        <w:lastRenderedPageBreak/>
        <w:t>A</w:t>
      </w:r>
      <w:r w:rsidR="00B64B32" w:rsidRPr="005620A6">
        <w:rPr>
          <w:rFonts w:ascii="Times New Roman" w:hAnsi="Times New Roman" w:cs="Times New Roman"/>
          <w:color w:val="1F1F1F"/>
          <w:sz w:val="28"/>
          <w:szCs w:val="28"/>
        </w:rPr>
        <w:t>bstract</w:t>
      </w:r>
      <w:bookmarkEnd w:id="8"/>
    </w:p>
    <w:p w14:paraId="037BF90F"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5620A6">
        <w:rPr>
          <w:rFonts w:ascii="Times New Roman" w:hAnsi="Times New Roman" w:cs="Times New Roman"/>
          <w:b/>
          <w:bCs/>
          <w:color w:val="1F1F1F"/>
          <w:sz w:val="24"/>
          <w:szCs w:val="24"/>
        </w:rPr>
        <w:t>Orchestrator</w:t>
      </w:r>
      <w:r w:rsidRPr="005620A6">
        <w:rPr>
          <w:rFonts w:ascii="Times New Roman" w:hAnsi="Times New Roman" w:cs="Times New Roman"/>
          <w:color w:val="1F1F1F"/>
          <w:sz w:val="24"/>
          <w:szCs w:val="24"/>
        </w:rPr>
        <w:t xml:space="preserve"> utilizing a Dynamic Resource Scheduler to distribute computational loads across guest devices; an </w:t>
      </w:r>
      <w:r w:rsidRPr="005620A6">
        <w:rPr>
          <w:rFonts w:ascii="Times New Roman" w:hAnsi="Times New Roman" w:cs="Times New Roman"/>
          <w:b/>
          <w:bCs/>
          <w:color w:val="1F1F1F"/>
          <w:sz w:val="24"/>
          <w:szCs w:val="24"/>
        </w:rPr>
        <w:t>Agri-Analytics Engine</w:t>
      </w:r>
      <w:r w:rsidRPr="005620A6">
        <w:rPr>
          <w:rFonts w:ascii="Times New Roman" w:hAnsi="Times New Roman" w:cs="Times New Roman"/>
          <w:color w:val="1F1F1F"/>
          <w:sz w:val="24"/>
          <w:szCs w:val="24"/>
        </w:rPr>
        <w:t xml:space="preserve"> leveraging TensorFlow Lite and MQTT telemetry for microclimate-specific crop yield predictions; an </w:t>
      </w:r>
      <w:r w:rsidRPr="005620A6">
        <w:rPr>
          <w:rFonts w:ascii="Times New Roman" w:hAnsi="Times New Roman" w:cs="Times New Roman"/>
          <w:b/>
          <w:bCs/>
          <w:color w:val="1F1F1F"/>
          <w:sz w:val="24"/>
          <w:szCs w:val="24"/>
        </w:rPr>
        <w:t>Edge-Vision Gateway</w:t>
      </w:r>
      <w:r w:rsidRPr="005620A6">
        <w:rPr>
          <w:rFonts w:ascii="Times New Roman" w:hAnsi="Times New Roman" w:cs="Times New Roman"/>
          <w:color w:val="1F1F1F"/>
          <w:sz w:val="24"/>
          <w:szCs w:val="24"/>
        </w:rPr>
        <w:t xml:space="preserve"> employing OpenCV and low-power sensors for real-time, offline perimeter surveillance; and a </w:t>
      </w:r>
      <w:r w:rsidRPr="005620A6">
        <w:rPr>
          <w:rFonts w:ascii="Times New Roman" w:hAnsi="Times New Roman" w:cs="Times New Roman"/>
          <w:b/>
          <w:bCs/>
          <w:color w:val="1F1F1F"/>
          <w:sz w:val="24"/>
          <w:szCs w:val="24"/>
        </w:rPr>
        <w:t>Mesh-POS System</w:t>
      </w:r>
      <w:r w:rsidRPr="005620A6">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rFonts w:ascii="Times New Roman" w:eastAsia="Arial" w:hAnsi="Times New Roman" w:cs="Times New Roman"/>
          <w:color w:val="auto"/>
          <w:sz w:val="22"/>
          <w:szCs w:val="22"/>
          <w:lang w:val="en-GB"/>
        </w:rPr>
        <w:id w:val="-448554686"/>
        <w:docPartObj>
          <w:docPartGallery w:val="Table of Contents"/>
          <w:docPartUnique/>
        </w:docPartObj>
      </w:sdtPr>
      <w:sdtEndPr>
        <w:rPr>
          <w:b/>
          <w:bCs/>
        </w:rPr>
      </w:sdtEndPr>
      <w:sdtContent>
        <w:p w14:paraId="7DADB240" w14:textId="0B077E5E" w:rsidR="00681080" w:rsidRPr="005620A6" w:rsidRDefault="00681080">
          <w:pPr>
            <w:pStyle w:val="TOCHeading"/>
            <w:rPr>
              <w:rFonts w:ascii="Times New Roman" w:hAnsi="Times New Roman" w:cs="Times New Roman"/>
            </w:rPr>
          </w:pPr>
          <w:r w:rsidRPr="005620A6">
            <w:rPr>
              <w:rFonts w:ascii="Times New Roman" w:hAnsi="Times New Roman" w:cs="Times New Roman"/>
              <w:lang w:val="en-GB"/>
            </w:rPr>
            <w:t>Contents</w:t>
          </w:r>
        </w:p>
        <w:p w14:paraId="0796F524" w14:textId="37503F05" w:rsidR="00B73D17" w:rsidRDefault="0068108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5620A6">
            <w:rPr>
              <w:rFonts w:ascii="Times New Roman" w:hAnsi="Times New Roman" w:cs="Times New Roman"/>
            </w:rPr>
            <w:fldChar w:fldCharType="begin"/>
          </w:r>
          <w:r w:rsidRPr="005620A6">
            <w:rPr>
              <w:rFonts w:ascii="Times New Roman" w:hAnsi="Times New Roman" w:cs="Times New Roman"/>
            </w:rPr>
            <w:instrText xml:space="preserve"> TOC \o "1-3" \h \z \u </w:instrText>
          </w:r>
          <w:r w:rsidRPr="005620A6">
            <w:rPr>
              <w:rFonts w:ascii="Times New Roman" w:hAnsi="Times New Roman" w:cs="Times New Roman"/>
            </w:rPr>
            <w:fldChar w:fldCharType="separate"/>
          </w:r>
          <w:hyperlink w:anchor="_Toc237474532" w:history="1">
            <w:r w:rsidR="00B73D17" w:rsidRPr="000C4854">
              <w:rPr>
                <w:rStyle w:val="Hyperlink"/>
                <w:rFonts w:ascii="Times New Roman" w:hAnsi="Times New Roman" w:cs="Times New Roman"/>
                <w:noProof/>
              </w:rPr>
              <w:t>Declaration Page</w:t>
            </w:r>
            <w:r w:rsidR="00B73D17">
              <w:rPr>
                <w:noProof/>
                <w:webHidden/>
              </w:rPr>
              <w:tab/>
            </w:r>
            <w:r w:rsidR="00B73D17">
              <w:rPr>
                <w:noProof/>
                <w:webHidden/>
              </w:rPr>
              <w:fldChar w:fldCharType="begin"/>
            </w:r>
            <w:r w:rsidR="00B73D17">
              <w:rPr>
                <w:noProof/>
                <w:webHidden/>
              </w:rPr>
              <w:instrText xml:space="preserve"> PAGEREF _Toc237474532 \h </w:instrText>
            </w:r>
            <w:r w:rsidR="00B73D17">
              <w:rPr>
                <w:noProof/>
                <w:webHidden/>
              </w:rPr>
            </w:r>
            <w:r w:rsidR="00B73D17">
              <w:rPr>
                <w:noProof/>
                <w:webHidden/>
              </w:rPr>
              <w:fldChar w:fldCharType="separate"/>
            </w:r>
            <w:r w:rsidR="00B73D17">
              <w:rPr>
                <w:noProof/>
                <w:webHidden/>
              </w:rPr>
              <w:t>2</w:t>
            </w:r>
            <w:r w:rsidR="00B73D17">
              <w:rPr>
                <w:noProof/>
                <w:webHidden/>
              </w:rPr>
              <w:fldChar w:fldCharType="end"/>
            </w:r>
          </w:hyperlink>
        </w:p>
        <w:p w14:paraId="45470B8B" w14:textId="1FBE9CD0"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3" w:history="1">
            <w:r w:rsidRPr="000C4854">
              <w:rPr>
                <w:rStyle w:val="Hyperlink"/>
                <w:rFonts w:ascii="Times New Roman" w:hAnsi="Times New Roman" w:cs="Times New Roman"/>
                <w:noProof/>
              </w:rPr>
              <w:t>Approval Statement</w:t>
            </w:r>
            <w:r>
              <w:rPr>
                <w:noProof/>
                <w:webHidden/>
              </w:rPr>
              <w:tab/>
            </w:r>
            <w:r>
              <w:rPr>
                <w:noProof/>
                <w:webHidden/>
              </w:rPr>
              <w:fldChar w:fldCharType="begin"/>
            </w:r>
            <w:r>
              <w:rPr>
                <w:noProof/>
                <w:webHidden/>
              </w:rPr>
              <w:instrText xml:space="preserve"> PAGEREF _Toc237474533 \h </w:instrText>
            </w:r>
            <w:r>
              <w:rPr>
                <w:noProof/>
                <w:webHidden/>
              </w:rPr>
            </w:r>
            <w:r>
              <w:rPr>
                <w:noProof/>
                <w:webHidden/>
              </w:rPr>
              <w:fldChar w:fldCharType="separate"/>
            </w:r>
            <w:r>
              <w:rPr>
                <w:noProof/>
                <w:webHidden/>
              </w:rPr>
              <w:t>3</w:t>
            </w:r>
            <w:r>
              <w:rPr>
                <w:noProof/>
                <w:webHidden/>
              </w:rPr>
              <w:fldChar w:fldCharType="end"/>
            </w:r>
          </w:hyperlink>
        </w:p>
        <w:p w14:paraId="5192A671" w14:textId="07150E7F"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4" w:history="1">
            <w:r w:rsidRPr="000C4854">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_Toc237474534 \h </w:instrText>
            </w:r>
            <w:r>
              <w:rPr>
                <w:noProof/>
                <w:webHidden/>
              </w:rPr>
            </w:r>
            <w:r>
              <w:rPr>
                <w:noProof/>
                <w:webHidden/>
              </w:rPr>
              <w:fldChar w:fldCharType="separate"/>
            </w:r>
            <w:r>
              <w:rPr>
                <w:noProof/>
                <w:webHidden/>
              </w:rPr>
              <w:t>4</w:t>
            </w:r>
            <w:r>
              <w:rPr>
                <w:noProof/>
                <w:webHidden/>
              </w:rPr>
              <w:fldChar w:fldCharType="end"/>
            </w:r>
          </w:hyperlink>
        </w:p>
        <w:p w14:paraId="020819D1" w14:textId="3B1425A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5" w:history="1">
            <w:r w:rsidRPr="000C4854">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_Toc237474535 \h </w:instrText>
            </w:r>
            <w:r>
              <w:rPr>
                <w:noProof/>
                <w:webHidden/>
              </w:rPr>
            </w:r>
            <w:r>
              <w:rPr>
                <w:noProof/>
                <w:webHidden/>
              </w:rPr>
              <w:fldChar w:fldCharType="separate"/>
            </w:r>
            <w:r>
              <w:rPr>
                <w:noProof/>
                <w:webHidden/>
              </w:rPr>
              <w:t>5</w:t>
            </w:r>
            <w:r>
              <w:rPr>
                <w:noProof/>
                <w:webHidden/>
              </w:rPr>
              <w:fldChar w:fldCharType="end"/>
            </w:r>
          </w:hyperlink>
        </w:p>
        <w:p w14:paraId="0BD31576" w14:textId="5985ADF4"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6" w:history="1">
            <w:r w:rsidRPr="000C4854">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_Toc237474536 \h </w:instrText>
            </w:r>
            <w:r>
              <w:rPr>
                <w:noProof/>
                <w:webHidden/>
              </w:rPr>
            </w:r>
            <w:r>
              <w:rPr>
                <w:noProof/>
                <w:webHidden/>
              </w:rPr>
              <w:fldChar w:fldCharType="separate"/>
            </w:r>
            <w:r>
              <w:rPr>
                <w:noProof/>
                <w:webHidden/>
              </w:rPr>
              <w:t>8</w:t>
            </w:r>
            <w:r>
              <w:rPr>
                <w:noProof/>
                <w:webHidden/>
              </w:rPr>
              <w:fldChar w:fldCharType="end"/>
            </w:r>
          </w:hyperlink>
        </w:p>
        <w:p w14:paraId="3BEAFBA1" w14:textId="5EB9202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7" w:history="1">
            <w:r w:rsidRPr="000C4854">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_Toc237474537 \h </w:instrText>
            </w:r>
            <w:r>
              <w:rPr>
                <w:noProof/>
                <w:webHidden/>
              </w:rPr>
            </w:r>
            <w:r>
              <w:rPr>
                <w:noProof/>
                <w:webHidden/>
              </w:rPr>
              <w:fldChar w:fldCharType="separate"/>
            </w:r>
            <w:r>
              <w:rPr>
                <w:noProof/>
                <w:webHidden/>
              </w:rPr>
              <w:t>8</w:t>
            </w:r>
            <w:r>
              <w:rPr>
                <w:noProof/>
                <w:webHidden/>
              </w:rPr>
              <w:fldChar w:fldCharType="end"/>
            </w:r>
          </w:hyperlink>
        </w:p>
        <w:p w14:paraId="40C41CF4" w14:textId="1F3316F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8" w:history="1">
            <w:r w:rsidRPr="000C4854">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_Toc237474538 \h </w:instrText>
            </w:r>
            <w:r>
              <w:rPr>
                <w:noProof/>
                <w:webHidden/>
              </w:rPr>
            </w:r>
            <w:r>
              <w:rPr>
                <w:noProof/>
                <w:webHidden/>
              </w:rPr>
              <w:fldChar w:fldCharType="separate"/>
            </w:r>
            <w:r>
              <w:rPr>
                <w:noProof/>
                <w:webHidden/>
              </w:rPr>
              <w:t>9</w:t>
            </w:r>
            <w:r>
              <w:rPr>
                <w:noProof/>
                <w:webHidden/>
              </w:rPr>
              <w:fldChar w:fldCharType="end"/>
            </w:r>
          </w:hyperlink>
        </w:p>
        <w:p w14:paraId="3E97A684" w14:textId="75FA5C62"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9" w:history="1">
            <w:r w:rsidRPr="000C4854">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_Toc237474539 \h </w:instrText>
            </w:r>
            <w:r>
              <w:rPr>
                <w:noProof/>
                <w:webHidden/>
              </w:rPr>
            </w:r>
            <w:r>
              <w:rPr>
                <w:noProof/>
                <w:webHidden/>
              </w:rPr>
              <w:fldChar w:fldCharType="separate"/>
            </w:r>
            <w:r>
              <w:rPr>
                <w:noProof/>
                <w:webHidden/>
              </w:rPr>
              <w:t>10</w:t>
            </w:r>
            <w:r>
              <w:rPr>
                <w:noProof/>
                <w:webHidden/>
              </w:rPr>
              <w:fldChar w:fldCharType="end"/>
            </w:r>
          </w:hyperlink>
        </w:p>
        <w:p w14:paraId="5ADBE2AE" w14:textId="289EE30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0" w:history="1">
            <w:r w:rsidRPr="000C4854">
              <w:rPr>
                <w:rStyle w:val="Hyperlink"/>
                <w:rFonts w:ascii="Times New Roman" w:hAnsi="Times New Roman" w:cs="Times New Roman"/>
                <w:noProof/>
              </w:rPr>
              <w:t>1.4 Objectives of the Project</w:t>
            </w:r>
            <w:r>
              <w:rPr>
                <w:noProof/>
                <w:webHidden/>
              </w:rPr>
              <w:tab/>
            </w:r>
            <w:r>
              <w:rPr>
                <w:noProof/>
                <w:webHidden/>
              </w:rPr>
              <w:fldChar w:fldCharType="begin"/>
            </w:r>
            <w:r>
              <w:rPr>
                <w:noProof/>
                <w:webHidden/>
              </w:rPr>
              <w:instrText xml:space="preserve"> PAGEREF _Toc237474540 \h </w:instrText>
            </w:r>
            <w:r>
              <w:rPr>
                <w:noProof/>
                <w:webHidden/>
              </w:rPr>
            </w:r>
            <w:r>
              <w:rPr>
                <w:noProof/>
                <w:webHidden/>
              </w:rPr>
              <w:fldChar w:fldCharType="separate"/>
            </w:r>
            <w:r>
              <w:rPr>
                <w:noProof/>
                <w:webHidden/>
              </w:rPr>
              <w:t>10</w:t>
            </w:r>
            <w:r>
              <w:rPr>
                <w:noProof/>
                <w:webHidden/>
              </w:rPr>
              <w:fldChar w:fldCharType="end"/>
            </w:r>
          </w:hyperlink>
        </w:p>
        <w:p w14:paraId="4094070D" w14:textId="00DC48F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1" w:history="1">
            <w:r w:rsidRPr="000C4854">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_Toc237474541 \h </w:instrText>
            </w:r>
            <w:r>
              <w:rPr>
                <w:noProof/>
                <w:webHidden/>
              </w:rPr>
            </w:r>
            <w:r>
              <w:rPr>
                <w:noProof/>
                <w:webHidden/>
              </w:rPr>
              <w:fldChar w:fldCharType="separate"/>
            </w:r>
            <w:r>
              <w:rPr>
                <w:noProof/>
                <w:webHidden/>
              </w:rPr>
              <w:t>11</w:t>
            </w:r>
            <w:r>
              <w:rPr>
                <w:noProof/>
                <w:webHidden/>
              </w:rPr>
              <w:fldChar w:fldCharType="end"/>
            </w:r>
          </w:hyperlink>
        </w:p>
        <w:p w14:paraId="09DF4F66" w14:textId="5C801597"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2" w:history="1">
            <w:r w:rsidRPr="000C4854">
              <w:rPr>
                <w:rStyle w:val="Hyperlink"/>
                <w:rFonts w:ascii="Times New Roman" w:hAnsi="Times New Roman" w:cs="Times New Roman"/>
                <w:noProof/>
              </w:rPr>
              <w:t>1.6 Scope of the Project</w:t>
            </w:r>
            <w:r>
              <w:rPr>
                <w:noProof/>
                <w:webHidden/>
              </w:rPr>
              <w:tab/>
            </w:r>
            <w:r>
              <w:rPr>
                <w:noProof/>
                <w:webHidden/>
              </w:rPr>
              <w:fldChar w:fldCharType="begin"/>
            </w:r>
            <w:r>
              <w:rPr>
                <w:noProof/>
                <w:webHidden/>
              </w:rPr>
              <w:instrText xml:space="preserve"> PAGEREF _Toc237474542 \h </w:instrText>
            </w:r>
            <w:r>
              <w:rPr>
                <w:noProof/>
                <w:webHidden/>
              </w:rPr>
            </w:r>
            <w:r>
              <w:rPr>
                <w:noProof/>
                <w:webHidden/>
              </w:rPr>
              <w:fldChar w:fldCharType="separate"/>
            </w:r>
            <w:r>
              <w:rPr>
                <w:noProof/>
                <w:webHidden/>
              </w:rPr>
              <w:t>12</w:t>
            </w:r>
            <w:r>
              <w:rPr>
                <w:noProof/>
                <w:webHidden/>
              </w:rPr>
              <w:fldChar w:fldCharType="end"/>
            </w:r>
          </w:hyperlink>
        </w:p>
        <w:p w14:paraId="56F5AF14" w14:textId="18DD3EEB"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3" w:history="1">
            <w:r w:rsidRPr="000C4854">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_Toc237474543 \h </w:instrText>
            </w:r>
            <w:r>
              <w:rPr>
                <w:noProof/>
                <w:webHidden/>
              </w:rPr>
            </w:r>
            <w:r>
              <w:rPr>
                <w:noProof/>
                <w:webHidden/>
              </w:rPr>
              <w:fldChar w:fldCharType="separate"/>
            </w:r>
            <w:r>
              <w:rPr>
                <w:noProof/>
                <w:webHidden/>
              </w:rPr>
              <w:t>12</w:t>
            </w:r>
            <w:r>
              <w:rPr>
                <w:noProof/>
                <w:webHidden/>
              </w:rPr>
              <w:fldChar w:fldCharType="end"/>
            </w:r>
          </w:hyperlink>
        </w:p>
        <w:p w14:paraId="2A4A86DB" w14:textId="3B4AD2C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4" w:history="1">
            <w:r w:rsidRPr="000C4854">
              <w:rPr>
                <w:rStyle w:val="Hyperlink"/>
                <w:rFonts w:ascii="Times New Roman" w:hAnsi="Times New Roman" w:cs="Times New Roman"/>
                <w:noProof/>
              </w:rPr>
              <w:t>1.8 Project Structure Overview</w:t>
            </w:r>
            <w:r>
              <w:rPr>
                <w:noProof/>
                <w:webHidden/>
              </w:rPr>
              <w:tab/>
            </w:r>
            <w:r>
              <w:rPr>
                <w:noProof/>
                <w:webHidden/>
              </w:rPr>
              <w:fldChar w:fldCharType="begin"/>
            </w:r>
            <w:r>
              <w:rPr>
                <w:noProof/>
                <w:webHidden/>
              </w:rPr>
              <w:instrText xml:space="preserve"> PAGEREF _Toc237474544 \h </w:instrText>
            </w:r>
            <w:r>
              <w:rPr>
                <w:noProof/>
                <w:webHidden/>
              </w:rPr>
            </w:r>
            <w:r>
              <w:rPr>
                <w:noProof/>
                <w:webHidden/>
              </w:rPr>
              <w:fldChar w:fldCharType="separate"/>
            </w:r>
            <w:r>
              <w:rPr>
                <w:noProof/>
                <w:webHidden/>
              </w:rPr>
              <w:t>13</w:t>
            </w:r>
            <w:r>
              <w:rPr>
                <w:noProof/>
                <w:webHidden/>
              </w:rPr>
              <w:fldChar w:fldCharType="end"/>
            </w:r>
          </w:hyperlink>
        </w:p>
        <w:p w14:paraId="08244B51" w14:textId="424608B0"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45" w:history="1">
            <w:r w:rsidRPr="000C4854">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_Toc237474545 \h </w:instrText>
            </w:r>
            <w:r>
              <w:rPr>
                <w:noProof/>
                <w:webHidden/>
              </w:rPr>
            </w:r>
            <w:r>
              <w:rPr>
                <w:noProof/>
                <w:webHidden/>
              </w:rPr>
              <w:fldChar w:fldCharType="separate"/>
            </w:r>
            <w:r>
              <w:rPr>
                <w:noProof/>
                <w:webHidden/>
              </w:rPr>
              <w:t>14</w:t>
            </w:r>
            <w:r>
              <w:rPr>
                <w:noProof/>
                <w:webHidden/>
              </w:rPr>
              <w:fldChar w:fldCharType="end"/>
            </w:r>
          </w:hyperlink>
        </w:p>
        <w:p w14:paraId="736A0809" w14:textId="7E09F4E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6" w:history="1">
            <w:r w:rsidRPr="000C4854">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_Toc237474546 \h </w:instrText>
            </w:r>
            <w:r>
              <w:rPr>
                <w:noProof/>
                <w:webHidden/>
              </w:rPr>
            </w:r>
            <w:r>
              <w:rPr>
                <w:noProof/>
                <w:webHidden/>
              </w:rPr>
              <w:fldChar w:fldCharType="separate"/>
            </w:r>
            <w:r>
              <w:rPr>
                <w:noProof/>
                <w:webHidden/>
              </w:rPr>
              <w:t>14</w:t>
            </w:r>
            <w:r>
              <w:rPr>
                <w:noProof/>
                <w:webHidden/>
              </w:rPr>
              <w:fldChar w:fldCharType="end"/>
            </w:r>
          </w:hyperlink>
        </w:p>
        <w:p w14:paraId="45C34884" w14:textId="42961D5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7" w:history="1">
            <w:r w:rsidRPr="000C4854">
              <w:rPr>
                <w:rStyle w:val="Hyperlink"/>
                <w:rFonts w:ascii="Times New Roman" w:hAnsi="Times New Roman" w:cs="Times New Roman"/>
                <w:noProof/>
              </w:rPr>
              <w:t>2.2 Theoretical Background</w:t>
            </w:r>
            <w:r>
              <w:rPr>
                <w:noProof/>
                <w:webHidden/>
              </w:rPr>
              <w:tab/>
            </w:r>
            <w:r>
              <w:rPr>
                <w:noProof/>
                <w:webHidden/>
              </w:rPr>
              <w:fldChar w:fldCharType="begin"/>
            </w:r>
            <w:r>
              <w:rPr>
                <w:noProof/>
                <w:webHidden/>
              </w:rPr>
              <w:instrText xml:space="preserve"> PAGEREF _Toc237474547 \h </w:instrText>
            </w:r>
            <w:r>
              <w:rPr>
                <w:noProof/>
                <w:webHidden/>
              </w:rPr>
            </w:r>
            <w:r>
              <w:rPr>
                <w:noProof/>
                <w:webHidden/>
              </w:rPr>
              <w:fldChar w:fldCharType="separate"/>
            </w:r>
            <w:r>
              <w:rPr>
                <w:noProof/>
                <w:webHidden/>
              </w:rPr>
              <w:t>15</w:t>
            </w:r>
            <w:r>
              <w:rPr>
                <w:noProof/>
                <w:webHidden/>
              </w:rPr>
              <w:fldChar w:fldCharType="end"/>
            </w:r>
          </w:hyperlink>
        </w:p>
        <w:p w14:paraId="6FC1C48B" w14:textId="0375888A"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8" w:history="1">
            <w:r w:rsidRPr="000C4854">
              <w:rPr>
                <w:rStyle w:val="Hyperlink"/>
                <w:rFonts w:ascii="Times New Roman" w:hAnsi="Times New Roman" w:cs="Times New Roman"/>
                <w:noProof/>
              </w:rPr>
              <w:t>2.3 Review of Existing Systems and Technologies</w:t>
            </w:r>
            <w:r>
              <w:rPr>
                <w:noProof/>
                <w:webHidden/>
              </w:rPr>
              <w:tab/>
            </w:r>
            <w:r>
              <w:rPr>
                <w:noProof/>
                <w:webHidden/>
              </w:rPr>
              <w:fldChar w:fldCharType="begin"/>
            </w:r>
            <w:r>
              <w:rPr>
                <w:noProof/>
                <w:webHidden/>
              </w:rPr>
              <w:instrText xml:space="preserve"> PAGEREF _Toc237474548 \h </w:instrText>
            </w:r>
            <w:r>
              <w:rPr>
                <w:noProof/>
                <w:webHidden/>
              </w:rPr>
            </w:r>
            <w:r>
              <w:rPr>
                <w:noProof/>
                <w:webHidden/>
              </w:rPr>
              <w:fldChar w:fldCharType="separate"/>
            </w:r>
            <w:r>
              <w:rPr>
                <w:noProof/>
                <w:webHidden/>
              </w:rPr>
              <w:t>17</w:t>
            </w:r>
            <w:r>
              <w:rPr>
                <w:noProof/>
                <w:webHidden/>
              </w:rPr>
              <w:fldChar w:fldCharType="end"/>
            </w:r>
          </w:hyperlink>
        </w:p>
        <w:p w14:paraId="779E0B78" w14:textId="5D7A2CF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9" w:history="1">
            <w:r w:rsidRPr="000C4854">
              <w:rPr>
                <w:rStyle w:val="Hyperlink"/>
                <w:rFonts w:ascii="Times New Roman" w:hAnsi="Times New Roman" w:cs="Times New Roman"/>
                <w:noProof/>
              </w:rPr>
              <w:t>2.4 Contextual Challenges</w:t>
            </w:r>
            <w:r>
              <w:rPr>
                <w:noProof/>
                <w:webHidden/>
              </w:rPr>
              <w:tab/>
            </w:r>
            <w:r>
              <w:rPr>
                <w:noProof/>
                <w:webHidden/>
              </w:rPr>
              <w:fldChar w:fldCharType="begin"/>
            </w:r>
            <w:r>
              <w:rPr>
                <w:noProof/>
                <w:webHidden/>
              </w:rPr>
              <w:instrText xml:space="preserve"> PAGEREF _Toc237474549 \h </w:instrText>
            </w:r>
            <w:r>
              <w:rPr>
                <w:noProof/>
                <w:webHidden/>
              </w:rPr>
            </w:r>
            <w:r>
              <w:rPr>
                <w:noProof/>
                <w:webHidden/>
              </w:rPr>
              <w:fldChar w:fldCharType="separate"/>
            </w:r>
            <w:r>
              <w:rPr>
                <w:noProof/>
                <w:webHidden/>
              </w:rPr>
              <w:t>18</w:t>
            </w:r>
            <w:r>
              <w:rPr>
                <w:noProof/>
                <w:webHidden/>
              </w:rPr>
              <w:fldChar w:fldCharType="end"/>
            </w:r>
          </w:hyperlink>
        </w:p>
        <w:p w14:paraId="052AE7EB" w14:textId="2B8DB9C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0" w:history="1">
            <w:r w:rsidRPr="000C4854">
              <w:rPr>
                <w:rStyle w:val="Hyperlink"/>
                <w:rFonts w:ascii="Times New Roman" w:hAnsi="Times New Roman" w:cs="Times New Roman"/>
                <w:noProof/>
              </w:rPr>
              <w:t>2.5 Gaps in Existing Solutions</w:t>
            </w:r>
            <w:r>
              <w:rPr>
                <w:noProof/>
                <w:webHidden/>
              </w:rPr>
              <w:tab/>
            </w:r>
            <w:r>
              <w:rPr>
                <w:noProof/>
                <w:webHidden/>
              </w:rPr>
              <w:fldChar w:fldCharType="begin"/>
            </w:r>
            <w:r>
              <w:rPr>
                <w:noProof/>
                <w:webHidden/>
              </w:rPr>
              <w:instrText xml:space="preserve"> PAGEREF _Toc237474550 \h </w:instrText>
            </w:r>
            <w:r>
              <w:rPr>
                <w:noProof/>
                <w:webHidden/>
              </w:rPr>
            </w:r>
            <w:r>
              <w:rPr>
                <w:noProof/>
                <w:webHidden/>
              </w:rPr>
              <w:fldChar w:fldCharType="separate"/>
            </w:r>
            <w:r>
              <w:rPr>
                <w:noProof/>
                <w:webHidden/>
              </w:rPr>
              <w:t>19</w:t>
            </w:r>
            <w:r>
              <w:rPr>
                <w:noProof/>
                <w:webHidden/>
              </w:rPr>
              <w:fldChar w:fldCharType="end"/>
            </w:r>
          </w:hyperlink>
        </w:p>
        <w:p w14:paraId="5A0FD672" w14:textId="353E850D"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1" w:history="1">
            <w:r w:rsidRPr="000C4854">
              <w:rPr>
                <w:rStyle w:val="Hyperlink"/>
                <w:rFonts w:ascii="Times New Roman" w:hAnsi="Times New Roman" w:cs="Times New Roman"/>
                <w:noProof/>
              </w:rPr>
              <w:t>2.6 Implications for MADN Design</w:t>
            </w:r>
            <w:r>
              <w:rPr>
                <w:noProof/>
                <w:webHidden/>
              </w:rPr>
              <w:tab/>
            </w:r>
            <w:r>
              <w:rPr>
                <w:noProof/>
                <w:webHidden/>
              </w:rPr>
              <w:fldChar w:fldCharType="begin"/>
            </w:r>
            <w:r>
              <w:rPr>
                <w:noProof/>
                <w:webHidden/>
              </w:rPr>
              <w:instrText xml:space="preserve"> PAGEREF _Toc237474551 \h </w:instrText>
            </w:r>
            <w:r>
              <w:rPr>
                <w:noProof/>
                <w:webHidden/>
              </w:rPr>
            </w:r>
            <w:r>
              <w:rPr>
                <w:noProof/>
                <w:webHidden/>
              </w:rPr>
              <w:fldChar w:fldCharType="separate"/>
            </w:r>
            <w:r>
              <w:rPr>
                <w:noProof/>
                <w:webHidden/>
              </w:rPr>
              <w:t>19</w:t>
            </w:r>
            <w:r>
              <w:rPr>
                <w:noProof/>
                <w:webHidden/>
              </w:rPr>
              <w:fldChar w:fldCharType="end"/>
            </w:r>
          </w:hyperlink>
        </w:p>
        <w:p w14:paraId="2CA2B679" w14:textId="533FECEA"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2" w:history="1">
            <w:r w:rsidRPr="000C4854">
              <w:rPr>
                <w:rStyle w:val="Hyperlink"/>
                <w:rFonts w:ascii="Times New Roman" w:hAnsi="Times New Roman" w:cs="Times New Roman"/>
                <w:noProof/>
              </w:rPr>
              <w:t>2.7 Summary of Literature Review</w:t>
            </w:r>
            <w:r>
              <w:rPr>
                <w:noProof/>
                <w:webHidden/>
              </w:rPr>
              <w:tab/>
            </w:r>
            <w:r>
              <w:rPr>
                <w:noProof/>
                <w:webHidden/>
              </w:rPr>
              <w:fldChar w:fldCharType="begin"/>
            </w:r>
            <w:r>
              <w:rPr>
                <w:noProof/>
                <w:webHidden/>
              </w:rPr>
              <w:instrText xml:space="preserve"> PAGEREF _Toc237474552 \h </w:instrText>
            </w:r>
            <w:r>
              <w:rPr>
                <w:noProof/>
                <w:webHidden/>
              </w:rPr>
            </w:r>
            <w:r>
              <w:rPr>
                <w:noProof/>
                <w:webHidden/>
              </w:rPr>
              <w:fldChar w:fldCharType="separate"/>
            </w:r>
            <w:r>
              <w:rPr>
                <w:noProof/>
                <w:webHidden/>
              </w:rPr>
              <w:t>20</w:t>
            </w:r>
            <w:r>
              <w:rPr>
                <w:noProof/>
                <w:webHidden/>
              </w:rPr>
              <w:fldChar w:fldCharType="end"/>
            </w:r>
          </w:hyperlink>
        </w:p>
        <w:p w14:paraId="793EF860" w14:textId="3C4A52A8"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3" w:history="1">
            <w:r w:rsidRPr="000C4854">
              <w:rPr>
                <w:rStyle w:val="Hyperlink"/>
                <w:rFonts w:ascii="Times New Roman" w:hAnsi="Times New Roman" w:cs="Times New Roman"/>
                <w:noProof/>
              </w:rPr>
              <w:t>2.8 Bibliography</w:t>
            </w:r>
            <w:r>
              <w:rPr>
                <w:noProof/>
                <w:webHidden/>
              </w:rPr>
              <w:tab/>
            </w:r>
            <w:r>
              <w:rPr>
                <w:noProof/>
                <w:webHidden/>
              </w:rPr>
              <w:fldChar w:fldCharType="begin"/>
            </w:r>
            <w:r>
              <w:rPr>
                <w:noProof/>
                <w:webHidden/>
              </w:rPr>
              <w:instrText xml:space="preserve"> PAGEREF _Toc237474553 \h </w:instrText>
            </w:r>
            <w:r>
              <w:rPr>
                <w:noProof/>
                <w:webHidden/>
              </w:rPr>
            </w:r>
            <w:r>
              <w:rPr>
                <w:noProof/>
                <w:webHidden/>
              </w:rPr>
              <w:fldChar w:fldCharType="separate"/>
            </w:r>
            <w:r>
              <w:rPr>
                <w:noProof/>
                <w:webHidden/>
              </w:rPr>
              <w:t>20</w:t>
            </w:r>
            <w:r>
              <w:rPr>
                <w:noProof/>
                <w:webHidden/>
              </w:rPr>
              <w:fldChar w:fldCharType="end"/>
            </w:r>
          </w:hyperlink>
        </w:p>
        <w:p w14:paraId="7FCB7275" w14:textId="00B841D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54" w:history="1">
            <w:r w:rsidRPr="000C4854">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_Toc237474554 \h </w:instrText>
            </w:r>
            <w:r>
              <w:rPr>
                <w:noProof/>
                <w:webHidden/>
              </w:rPr>
            </w:r>
            <w:r>
              <w:rPr>
                <w:noProof/>
                <w:webHidden/>
              </w:rPr>
              <w:fldChar w:fldCharType="separate"/>
            </w:r>
            <w:r>
              <w:rPr>
                <w:noProof/>
                <w:webHidden/>
              </w:rPr>
              <w:t>25</w:t>
            </w:r>
            <w:r>
              <w:rPr>
                <w:noProof/>
                <w:webHidden/>
              </w:rPr>
              <w:fldChar w:fldCharType="end"/>
            </w:r>
          </w:hyperlink>
        </w:p>
        <w:p w14:paraId="3AF2EED0" w14:textId="25CBD8FE"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5" w:history="1">
            <w:r w:rsidRPr="000C4854">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_Toc237474555 \h </w:instrText>
            </w:r>
            <w:r>
              <w:rPr>
                <w:noProof/>
                <w:webHidden/>
              </w:rPr>
            </w:r>
            <w:r>
              <w:rPr>
                <w:noProof/>
                <w:webHidden/>
              </w:rPr>
              <w:fldChar w:fldCharType="separate"/>
            </w:r>
            <w:r>
              <w:rPr>
                <w:noProof/>
                <w:webHidden/>
              </w:rPr>
              <w:t>25</w:t>
            </w:r>
            <w:r>
              <w:rPr>
                <w:noProof/>
                <w:webHidden/>
              </w:rPr>
              <w:fldChar w:fldCharType="end"/>
            </w:r>
          </w:hyperlink>
        </w:p>
        <w:p w14:paraId="14C0623B" w14:textId="5A55D7CF"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6" w:history="1">
            <w:r w:rsidRPr="000C4854">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_Toc237474556 \h </w:instrText>
            </w:r>
            <w:r>
              <w:rPr>
                <w:noProof/>
                <w:webHidden/>
              </w:rPr>
            </w:r>
            <w:r>
              <w:rPr>
                <w:noProof/>
                <w:webHidden/>
              </w:rPr>
              <w:fldChar w:fldCharType="separate"/>
            </w:r>
            <w:r>
              <w:rPr>
                <w:noProof/>
                <w:webHidden/>
              </w:rPr>
              <w:t>26</w:t>
            </w:r>
            <w:r>
              <w:rPr>
                <w:noProof/>
                <w:webHidden/>
              </w:rPr>
              <w:fldChar w:fldCharType="end"/>
            </w:r>
          </w:hyperlink>
        </w:p>
        <w:p w14:paraId="33851B8B" w14:textId="325BCD44"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7" w:history="1">
            <w:r w:rsidRPr="000C4854">
              <w:rPr>
                <w:rStyle w:val="Hyperlink"/>
                <w:rFonts w:ascii="Times New Roman" w:hAnsi="Times New Roman" w:cs="Times New Roman"/>
                <w:noProof/>
              </w:rPr>
              <w:t>3.3 System Requirements (Hardware and Software)</w:t>
            </w:r>
            <w:r>
              <w:rPr>
                <w:noProof/>
                <w:webHidden/>
              </w:rPr>
              <w:tab/>
            </w:r>
            <w:r>
              <w:rPr>
                <w:noProof/>
                <w:webHidden/>
              </w:rPr>
              <w:fldChar w:fldCharType="begin"/>
            </w:r>
            <w:r>
              <w:rPr>
                <w:noProof/>
                <w:webHidden/>
              </w:rPr>
              <w:instrText xml:space="preserve"> PAGEREF _Toc237474557 \h </w:instrText>
            </w:r>
            <w:r>
              <w:rPr>
                <w:noProof/>
                <w:webHidden/>
              </w:rPr>
            </w:r>
            <w:r>
              <w:rPr>
                <w:noProof/>
                <w:webHidden/>
              </w:rPr>
              <w:fldChar w:fldCharType="separate"/>
            </w:r>
            <w:r>
              <w:rPr>
                <w:noProof/>
                <w:webHidden/>
              </w:rPr>
              <w:t>27</w:t>
            </w:r>
            <w:r>
              <w:rPr>
                <w:noProof/>
                <w:webHidden/>
              </w:rPr>
              <w:fldChar w:fldCharType="end"/>
            </w:r>
          </w:hyperlink>
        </w:p>
        <w:p w14:paraId="147E807C" w14:textId="1D27CE2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58" w:history="1">
            <w:r w:rsidRPr="000C4854">
              <w:rPr>
                <w:rStyle w:val="Hyperlink"/>
                <w:rFonts w:ascii="Times New Roman" w:hAnsi="Times New Roman" w:cs="Times New Roman"/>
                <w:noProof/>
              </w:rPr>
              <w:t>3.3.1 Hardware Requirements</w:t>
            </w:r>
            <w:r>
              <w:rPr>
                <w:noProof/>
                <w:webHidden/>
              </w:rPr>
              <w:tab/>
            </w:r>
            <w:r>
              <w:rPr>
                <w:noProof/>
                <w:webHidden/>
              </w:rPr>
              <w:fldChar w:fldCharType="begin"/>
            </w:r>
            <w:r>
              <w:rPr>
                <w:noProof/>
                <w:webHidden/>
              </w:rPr>
              <w:instrText xml:space="preserve"> PAGEREF _Toc237474558 \h </w:instrText>
            </w:r>
            <w:r>
              <w:rPr>
                <w:noProof/>
                <w:webHidden/>
              </w:rPr>
            </w:r>
            <w:r>
              <w:rPr>
                <w:noProof/>
                <w:webHidden/>
              </w:rPr>
              <w:fldChar w:fldCharType="separate"/>
            </w:r>
            <w:r>
              <w:rPr>
                <w:noProof/>
                <w:webHidden/>
              </w:rPr>
              <w:t>27</w:t>
            </w:r>
            <w:r>
              <w:rPr>
                <w:noProof/>
                <w:webHidden/>
              </w:rPr>
              <w:fldChar w:fldCharType="end"/>
            </w:r>
          </w:hyperlink>
        </w:p>
        <w:p w14:paraId="5413D87B" w14:textId="5CE0A87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59" w:history="1">
            <w:r w:rsidRPr="000C4854">
              <w:rPr>
                <w:rStyle w:val="Hyperlink"/>
                <w:rFonts w:ascii="Times New Roman" w:hAnsi="Times New Roman" w:cs="Times New Roman"/>
                <w:noProof/>
              </w:rPr>
              <w:t>3.3.2 Software Requirements</w:t>
            </w:r>
            <w:r>
              <w:rPr>
                <w:noProof/>
                <w:webHidden/>
              </w:rPr>
              <w:tab/>
            </w:r>
            <w:r>
              <w:rPr>
                <w:noProof/>
                <w:webHidden/>
              </w:rPr>
              <w:fldChar w:fldCharType="begin"/>
            </w:r>
            <w:r>
              <w:rPr>
                <w:noProof/>
                <w:webHidden/>
              </w:rPr>
              <w:instrText xml:space="preserve"> PAGEREF _Toc237474559 \h </w:instrText>
            </w:r>
            <w:r>
              <w:rPr>
                <w:noProof/>
                <w:webHidden/>
              </w:rPr>
            </w:r>
            <w:r>
              <w:rPr>
                <w:noProof/>
                <w:webHidden/>
              </w:rPr>
              <w:fldChar w:fldCharType="separate"/>
            </w:r>
            <w:r>
              <w:rPr>
                <w:noProof/>
                <w:webHidden/>
              </w:rPr>
              <w:t>31</w:t>
            </w:r>
            <w:r>
              <w:rPr>
                <w:noProof/>
                <w:webHidden/>
              </w:rPr>
              <w:fldChar w:fldCharType="end"/>
            </w:r>
          </w:hyperlink>
        </w:p>
        <w:p w14:paraId="1864D2CF" w14:textId="260AC32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0" w:history="1">
            <w:r w:rsidRPr="000C4854">
              <w:rPr>
                <w:rStyle w:val="Hyperlink"/>
                <w:rFonts w:ascii="Times New Roman" w:hAnsi="Times New Roman" w:cs="Times New Roman"/>
                <w:noProof/>
              </w:rPr>
              <w:t>3.4 System Design</w:t>
            </w:r>
            <w:r>
              <w:rPr>
                <w:noProof/>
                <w:webHidden/>
              </w:rPr>
              <w:tab/>
            </w:r>
            <w:r>
              <w:rPr>
                <w:noProof/>
                <w:webHidden/>
              </w:rPr>
              <w:fldChar w:fldCharType="begin"/>
            </w:r>
            <w:r>
              <w:rPr>
                <w:noProof/>
                <w:webHidden/>
              </w:rPr>
              <w:instrText xml:space="preserve"> PAGEREF _Toc237474560 \h </w:instrText>
            </w:r>
            <w:r>
              <w:rPr>
                <w:noProof/>
                <w:webHidden/>
              </w:rPr>
            </w:r>
            <w:r>
              <w:rPr>
                <w:noProof/>
                <w:webHidden/>
              </w:rPr>
              <w:fldChar w:fldCharType="separate"/>
            </w:r>
            <w:r>
              <w:rPr>
                <w:noProof/>
                <w:webHidden/>
              </w:rPr>
              <w:t>34</w:t>
            </w:r>
            <w:r>
              <w:rPr>
                <w:noProof/>
                <w:webHidden/>
              </w:rPr>
              <w:fldChar w:fldCharType="end"/>
            </w:r>
          </w:hyperlink>
        </w:p>
        <w:p w14:paraId="6EF806CB" w14:textId="7D13DAF3"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1" w:history="1">
            <w:r w:rsidRPr="000C4854">
              <w:rPr>
                <w:rStyle w:val="Hyperlink"/>
                <w:rFonts w:ascii="Times New Roman" w:hAnsi="Times New Roman" w:cs="Times New Roman"/>
                <w:noProof/>
              </w:rPr>
              <w:t>3.4.1 Architectural Block Diagram</w:t>
            </w:r>
            <w:r>
              <w:rPr>
                <w:noProof/>
                <w:webHidden/>
              </w:rPr>
              <w:tab/>
            </w:r>
            <w:r>
              <w:rPr>
                <w:noProof/>
                <w:webHidden/>
              </w:rPr>
              <w:fldChar w:fldCharType="begin"/>
            </w:r>
            <w:r>
              <w:rPr>
                <w:noProof/>
                <w:webHidden/>
              </w:rPr>
              <w:instrText xml:space="preserve"> PAGEREF _Toc237474561 \h </w:instrText>
            </w:r>
            <w:r>
              <w:rPr>
                <w:noProof/>
                <w:webHidden/>
              </w:rPr>
            </w:r>
            <w:r>
              <w:rPr>
                <w:noProof/>
                <w:webHidden/>
              </w:rPr>
              <w:fldChar w:fldCharType="separate"/>
            </w:r>
            <w:r>
              <w:rPr>
                <w:noProof/>
                <w:webHidden/>
              </w:rPr>
              <w:t>34</w:t>
            </w:r>
            <w:r>
              <w:rPr>
                <w:noProof/>
                <w:webHidden/>
              </w:rPr>
              <w:fldChar w:fldCharType="end"/>
            </w:r>
          </w:hyperlink>
        </w:p>
        <w:p w14:paraId="3C299168" w14:textId="52B05F5E"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2" w:history="1">
            <w:r w:rsidRPr="000C4854">
              <w:rPr>
                <w:rStyle w:val="Hyperlink"/>
                <w:rFonts w:ascii="Times New Roman" w:hAnsi="Times New Roman" w:cs="Times New Roman"/>
                <w:noProof/>
              </w:rPr>
              <w:t>3.4.2 Embedded Hardware Circuit Design</w:t>
            </w:r>
            <w:r>
              <w:rPr>
                <w:noProof/>
                <w:webHidden/>
              </w:rPr>
              <w:tab/>
            </w:r>
            <w:r>
              <w:rPr>
                <w:noProof/>
                <w:webHidden/>
              </w:rPr>
              <w:fldChar w:fldCharType="begin"/>
            </w:r>
            <w:r>
              <w:rPr>
                <w:noProof/>
                <w:webHidden/>
              </w:rPr>
              <w:instrText xml:space="preserve"> PAGEREF _Toc237474562 \h </w:instrText>
            </w:r>
            <w:r>
              <w:rPr>
                <w:noProof/>
                <w:webHidden/>
              </w:rPr>
            </w:r>
            <w:r>
              <w:rPr>
                <w:noProof/>
                <w:webHidden/>
              </w:rPr>
              <w:fldChar w:fldCharType="separate"/>
            </w:r>
            <w:r>
              <w:rPr>
                <w:noProof/>
                <w:webHidden/>
              </w:rPr>
              <w:t>35</w:t>
            </w:r>
            <w:r>
              <w:rPr>
                <w:noProof/>
                <w:webHidden/>
              </w:rPr>
              <w:fldChar w:fldCharType="end"/>
            </w:r>
          </w:hyperlink>
        </w:p>
        <w:p w14:paraId="21BC1FC5" w14:textId="75D1341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3" w:history="1">
            <w:r w:rsidRPr="000C4854">
              <w:rPr>
                <w:rStyle w:val="Hyperlink"/>
                <w:rFonts w:ascii="Times New Roman" w:hAnsi="Times New Roman" w:cs="Times New Roman"/>
                <w:noProof/>
              </w:rPr>
              <w:t>3.4.3 Operational Flowcharts &amp; Logic Loops</w:t>
            </w:r>
            <w:r>
              <w:rPr>
                <w:noProof/>
                <w:webHidden/>
              </w:rPr>
              <w:tab/>
            </w:r>
            <w:r>
              <w:rPr>
                <w:noProof/>
                <w:webHidden/>
              </w:rPr>
              <w:fldChar w:fldCharType="begin"/>
            </w:r>
            <w:r>
              <w:rPr>
                <w:noProof/>
                <w:webHidden/>
              </w:rPr>
              <w:instrText xml:space="preserve"> PAGEREF _Toc237474563 \h </w:instrText>
            </w:r>
            <w:r>
              <w:rPr>
                <w:noProof/>
                <w:webHidden/>
              </w:rPr>
            </w:r>
            <w:r>
              <w:rPr>
                <w:noProof/>
                <w:webHidden/>
              </w:rPr>
              <w:fldChar w:fldCharType="separate"/>
            </w:r>
            <w:r>
              <w:rPr>
                <w:noProof/>
                <w:webHidden/>
              </w:rPr>
              <w:t>38</w:t>
            </w:r>
            <w:r>
              <w:rPr>
                <w:noProof/>
                <w:webHidden/>
              </w:rPr>
              <w:fldChar w:fldCharType="end"/>
            </w:r>
          </w:hyperlink>
        </w:p>
        <w:p w14:paraId="491B8C00" w14:textId="798C0BE7"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4" w:history="1">
            <w:r w:rsidRPr="000C4854">
              <w:rPr>
                <w:rStyle w:val="Hyperlink"/>
                <w:rFonts w:ascii="Times New Roman" w:hAnsi="Times New Roman" w:cs="Times New Roman"/>
                <w:noProof/>
              </w:rPr>
              <w:t>3.5 Tools and Materials Used</w:t>
            </w:r>
            <w:r>
              <w:rPr>
                <w:noProof/>
                <w:webHidden/>
              </w:rPr>
              <w:tab/>
            </w:r>
            <w:r>
              <w:rPr>
                <w:noProof/>
                <w:webHidden/>
              </w:rPr>
              <w:fldChar w:fldCharType="begin"/>
            </w:r>
            <w:r>
              <w:rPr>
                <w:noProof/>
                <w:webHidden/>
              </w:rPr>
              <w:instrText xml:space="preserve"> PAGEREF _Toc237474564 \h </w:instrText>
            </w:r>
            <w:r>
              <w:rPr>
                <w:noProof/>
                <w:webHidden/>
              </w:rPr>
            </w:r>
            <w:r>
              <w:rPr>
                <w:noProof/>
                <w:webHidden/>
              </w:rPr>
              <w:fldChar w:fldCharType="separate"/>
            </w:r>
            <w:r>
              <w:rPr>
                <w:noProof/>
                <w:webHidden/>
              </w:rPr>
              <w:t>41</w:t>
            </w:r>
            <w:r>
              <w:rPr>
                <w:noProof/>
                <w:webHidden/>
              </w:rPr>
              <w:fldChar w:fldCharType="end"/>
            </w:r>
          </w:hyperlink>
        </w:p>
        <w:p w14:paraId="40D6C81F" w14:textId="1575398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5" w:history="1">
            <w:r w:rsidRPr="000C4854">
              <w:rPr>
                <w:rStyle w:val="Hyperlink"/>
                <w:rFonts w:ascii="Times New Roman" w:hAnsi="Times New Roman" w:cs="Times New Roman"/>
                <w:noProof/>
              </w:rPr>
              <w:t>3.5.1 Hardware and Prototyping Infrastructure</w:t>
            </w:r>
            <w:r>
              <w:rPr>
                <w:noProof/>
                <w:webHidden/>
              </w:rPr>
              <w:tab/>
            </w:r>
            <w:r>
              <w:rPr>
                <w:noProof/>
                <w:webHidden/>
              </w:rPr>
              <w:fldChar w:fldCharType="begin"/>
            </w:r>
            <w:r>
              <w:rPr>
                <w:noProof/>
                <w:webHidden/>
              </w:rPr>
              <w:instrText xml:space="preserve"> PAGEREF _Toc237474565 \h </w:instrText>
            </w:r>
            <w:r>
              <w:rPr>
                <w:noProof/>
                <w:webHidden/>
              </w:rPr>
            </w:r>
            <w:r>
              <w:rPr>
                <w:noProof/>
                <w:webHidden/>
              </w:rPr>
              <w:fldChar w:fldCharType="separate"/>
            </w:r>
            <w:r>
              <w:rPr>
                <w:noProof/>
                <w:webHidden/>
              </w:rPr>
              <w:t>41</w:t>
            </w:r>
            <w:r>
              <w:rPr>
                <w:noProof/>
                <w:webHidden/>
              </w:rPr>
              <w:fldChar w:fldCharType="end"/>
            </w:r>
          </w:hyperlink>
        </w:p>
        <w:p w14:paraId="0AC82B3A" w14:textId="6020993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6" w:history="1">
            <w:r w:rsidRPr="000C4854">
              <w:rPr>
                <w:rStyle w:val="Hyperlink"/>
                <w:rFonts w:ascii="Times New Roman" w:hAnsi="Times New Roman" w:cs="Times New Roman"/>
                <w:noProof/>
              </w:rPr>
              <w:t>3.5.2 Software Development and Deployment Toolchain</w:t>
            </w:r>
            <w:r>
              <w:rPr>
                <w:noProof/>
                <w:webHidden/>
              </w:rPr>
              <w:tab/>
            </w:r>
            <w:r>
              <w:rPr>
                <w:noProof/>
                <w:webHidden/>
              </w:rPr>
              <w:fldChar w:fldCharType="begin"/>
            </w:r>
            <w:r>
              <w:rPr>
                <w:noProof/>
                <w:webHidden/>
              </w:rPr>
              <w:instrText xml:space="preserve"> PAGEREF _Toc237474566 \h </w:instrText>
            </w:r>
            <w:r>
              <w:rPr>
                <w:noProof/>
                <w:webHidden/>
              </w:rPr>
            </w:r>
            <w:r>
              <w:rPr>
                <w:noProof/>
                <w:webHidden/>
              </w:rPr>
              <w:fldChar w:fldCharType="separate"/>
            </w:r>
            <w:r>
              <w:rPr>
                <w:noProof/>
                <w:webHidden/>
              </w:rPr>
              <w:t>42</w:t>
            </w:r>
            <w:r>
              <w:rPr>
                <w:noProof/>
                <w:webHidden/>
              </w:rPr>
              <w:fldChar w:fldCharType="end"/>
            </w:r>
          </w:hyperlink>
        </w:p>
        <w:p w14:paraId="3C2EFB01" w14:textId="61D91765"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7" w:history="1">
            <w:r w:rsidRPr="000C4854">
              <w:rPr>
                <w:rStyle w:val="Hyperlink"/>
                <w:rFonts w:ascii="Times New Roman" w:hAnsi="Times New Roman" w:cs="Times New Roman"/>
                <w:noProof/>
              </w:rPr>
              <w:t>3.5.3 CAD, Modelling, and Simulation Software</w:t>
            </w:r>
            <w:r>
              <w:rPr>
                <w:noProof/>
                <w:webHidden/>
              </w:rPr>
              <w:tab/>
            </w:r>
            <w:r>
              <w:rPr>
                <w:noProof/>
                <w:webHidden/>
              </w:rPr>
              <w:fldChar w:fldCharType="begin"/>
            </w:r>
            <w:r>
              <w:rPr>
                <w:noProof/>
                <w:webHidden/>
              </w:rPr>
              <w:instrText xml:space="preserve"> PAGEREF _Toc237474567 \h </w:instrText>
            </w:r>
            <w:r>
              <w:rPr>
                <w:noProof/>
                <w:webHidden/>
              </w:rPr>
            </w:r>
            <w:r>
              <w:rPr>
                <w:noProof/>
                <w:webHidden/>
              </w:rPr>
              <w:fldChar w:fldCharType="separate"/>
            </w:r>
            <w:r>
              <w:rPr>
                <w:noProof/>
                <w:webHidden/>
              </w:rPr>
              <w:t>43</w:t>
            </w:r>
            <w:r>
              <w:rPr>
                <w:noProof/>
                <w:webHidden/>
              </w:rPr>
              <w:fldChar w:fldCharType="end"/>
            </w:r>
          </w:hyperlink>
        </w:p>
        <w:p w14:paraId="71603246" w14:textId="5EA3284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8" w:history="1">
            <w:r w:rsidRPr="000C4854">
              <w:rPr>
                <w:rStyle w:val="Hyperlink"/>
                <w:rFonts w:ascii="Times New Roman" w:hAnsi="Times New Roman" w:cs="Times New Roman"/>
                <w:noProof/>
              </w:rPr>
              <w:t>3.5.4 Mechanical Fabrication and Hardware Assembly</w:t>
            </w:r>
            <w:r>
              <w:rPr>
                <w:noProof/>
                <w:webHidden/>
              </w:rPr>
              <w:tab/>
            </w:r>
            <w:r>
              <w:rPr>
                <w:noProof/>
                <w:webHidden/>
              </w:rPr>
              <w:fldChar w:fldCharType="begin"/>
            </w:r>
            <w:r>
              <w:rPr>
                <w:noProof/>
                <w:webHidden/>
              </w:rPr>
              <w:instrText xml:space="preserve"> PAGEREF _Toc237474568 \h </w:instrText>
            </w:r>
            <w:r>
              <w:rPr>
                <w:noProof/>
                <w:webHidden/>
              </w:rPr>
            </w:r>
            <w:r>
              <w:rPr>
                <w:noProof/>
                <w:webHidden/>
              </w:rPr>
              <w:fldChar w:fldCharType="separate"/>
            </w:r>
            <w:r>
              <w:rPr>
                <w:noProof/>
                <w:webHidden/>
              </w:rPr>
              <w:t>43</w:t>
            </w:r>
            <w:r>
              <w:rPr>
                <w:noProof/>
                <w:webHidden/>
              </w:rPr>
              <w:fldChar w:fldCharType="end"/>
            </w:r>
          </w:hyperlink>
        </w:p>
        <w:p w14:paraId="12758A43" w14:textId="6E024A6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9" w:history="1">
            <w:r w:rsidRPr="000C4854">
              <w:rPr>
                <w:rStyle w:val="Hyperlink"/>
                <w:rFonts w:ascii="Times New Roman" w:hAnsi="Times New Roman" w:cs="Times New Roman"/>
                <w:noProof/>
              </w:rPr>
              <w:t>3.6 Development Procedure</w:t>
            </w:r>
            <w:r>
              <w:rPr>
                <w:noProof/>
                <w:webHidden/>
              </w:rPr>
              <w:tab/>
            </w:r>
            <w:r>
              <w:rPr>
                <w:noProof/>
                <w:webHidden/>
              </w:rPr>
              <w:fldChar w:fldCharType="begin"/>
            </w:r>
            <w:r>
              <w:rPr>
                <w:noProof/>
                <w:webHidden/>
              </w:rPr>
              <w:instrText xml:space="preserve"> PAGEREF _Toc237474569 \h </w:instrText>
            </w:r>
            <w:r>
              <w:rPr>
                <w:noProof/>
                <w:webHidden/>
              </w:rPr>
            </w:r>
            <w:r>
              <w:rPr>
                <w:noProof/>
                <w:webHidden/>
              </w:rPr>
              <w:fldChar w:fldCharType="separate"/>
            </w:r>
            <w:r>
              <w:rPr>
                <w:noProof/>
                <w:webHidden/>
              </w:rPr>
              <w:t>44</w:t>
            </w:r>
            <w:r>
              <w:rPr>
                <w:noProof/>
                <w:webHidden/>
              </w:rPr>
              <w:fldChar w:fldCharType="end"/>
            </w:r>
          </w:hyperlink>
        </w:p>
        <w:p w14:paraId="4245F64B" w14:textId="4E05A0B3"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0" w:history="1">
            <w:r w:rsidRPr="000C4854">
              <w:rPr>
                <w:rStyle w:val="Hyperlink"/>
                <w:rFonts w:ascii="Times New Roman" w:hAnsi="Times New Roman" w:cs="Times New Roman"/>
                <w:noProof/>
              </w:rPr>
              <w:t>3.6.1 Hardware Assembly and Circuit Integration</w:t>
            </w:r>
            <w:r>
              <w:rPr>
                <w:noProof/>
                <w:webHidden/>
              </w:rPr>
              <w:tab/>
            </w:r>
            <w:r>
              <w:rPr>
                <w:noProof/>
                <w:webHidden/>
              </w:rPr>
              <w:fldChar w:fldCharType="begin"/>
            </w:r>
            <w:r>
              <w:rPr>
                <w:noProof/>
                <w:webHidden/>
              </w:rPr>
              <w:instrText xml:space="preserve"> PAGEREF _Toc237474570 \h </w:instrText>
            </w:r>
            <w:r>
              <w:rPr>
                <w:noProof/>
                <w:webHidden/>
              </w:rPr>
            </w:r>
            <w:r>
              <w:rPr>
                <w:noProof/>
                <w:webHidden/>
              </w:rPr>
              <w:fldChar w:fldCharType="separate"/>
            </w:r>
            <w:r>
              <w:rPr>
                <w:noProof/>
                <w:webHidden/>
              </w:rPr>
              <w:t>44</w:t>
            </w:r>
            <w:r>
              <w:rPr>
                <w:noProof/>
                <w:webHidden/>
              </w:rPr>
              <w:fldChar w:fldCharType="end"/>
            </w:r>
          </w:hyperlink>
        </w:p>
        <w:p w14:paraId="11067FCE" w14:textId="27DAB91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1" w:history="1">
            <w:r w:rsidRPr="000C4854">
              <w:rPr>
                <w:rStyle w:val="Hyperlink"/>
                <w:rFonts w:ascii="Times New Roman" w:hAnsi="Times New Roman" w:cs="Times New Roman"/>
                <w:noProof/>
              </w:rPr>
              <w:t>3.6.2 Software Stack and Local Environment Configuration</w:t>
            </w:r>
            <w:r>
              <w:rPr>
                <w:noProof/>
                <w:webHidden/>
              </w:rPr>
              <w:tab/>
            </w:r>
            <w:r>
              <w:rPr>
                <w:noProof/>
                <w:webHidden/>
              </w:rPr>
              <w:fldChar w:fldCharType="begin"/>
            </w:r>
            <w:r>
              <w:rPr>
                <w:noProof/>
                <w:webHidden/>
              </w:rPr>
              <w:instrText xml:space="preserve"> PAGEREF _Toc237474571 \h </w:instrText>
            </w:r>
            <w:r>
              <w:rPr>
                <w:noProof/>
                <w:webHidden/>
              </w:rPr>
            </w:r>
            <w:r>
              <w:rPr>
                <w:noProof/>
                <w:webHidden/>
              </w:rPr>
              <w:fldChar w:fldCharType="separate"/>
            </w:r>
            <w:r>
              <w:rPr>
                <w:noProof/>
                <w:webHidden/>
              </w:rPr>
              <w:t>45</w:t>
            </w:r>
            <w:r>
              <w:rPr>
                <w:noProof/>
                <w:webHidden/>
              </w:rPr>
              <w:fldChar w:fldCharType="end"/>
            </w:r>
          </w:hyperlink>
        </w:p>
        <w:p w14:paraId="4161AC2C" w14:textId="3913C37A"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2" w:history="1">
            <w:r w:rsidRPr="000C4854">
              <w:rPr>
                <w:rStyle w:val="Hyperlink"/>
                <w:rFonts w:ascii="Times New Roman" w:hAnsi="Times New Roman" w:cs="Times New Roman"/>
                <w:noProof/>
              </w:rPr>
              <w:t>3.6.3 Embedded Scripting and Backend Daemon Scripting</w:t>
            </w:r>
            <w:r>
              <w:rPr>
                <w:noProof/>
                <w:webHidden/>
              </w:rPr>
              <w:tab/>
            </w:r>
            <w:r>
              <w:rPr>
                <w:noProof/>
                <w:webHidden/>
              </w:rPr>
              <w:fldChar w:fldCharType="begin"/>
            </w:r>
            <w:r>
              <w:rPr>
                <w:noProof/>
                <w:webHidden/>
              </w:rPr>
              <w:instrText xml:space="preserve"> PAGEREF _Toc237474572 \h </w:instrText>
            </w:r>
            <w:r>
              <w:rPr>
                <w:noProof/>
                <w:webHidden/>
              </w:rPr>
            </w:r>
            <w:r>
              <w:rPr>
                <w:noProof/>
                <w:webHidden/>
              </w:rPr>
              <w:fldChar w:fldCharType="separate"/>
            </w:r>
            <w:r>
              <w:rPr>
                <w:noProof/>
                <w:webHidden/>
              </w:rPr>
              <w:t>46</w:t>
            </w:r>
            <w:r>
              <w:rPr>
                <w:noProof/>
                <w:webHidden/>
              </w:rPr>
              <w:fldChar w:fldCharType="end"/>
            </w:r>
          </w:hyperlink>
        </w:p>
        <w:p w14:paraId="5B16DF83" w14:textId="775F9D4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3" w:history="1">
            <w:r w:rsidRPr="000C4854">
              <w:rPr>
                <w:rStyle w:val="Hyperlink"/>
                <w:rFonts w:ascii="Times New Roman" w:hAnsi="Times New Roman" w:cs="Times New Roman"/>
                <w:noProof/>
              </w:rPr>
              <w:t>3.6.4 Predictive Modelling and TensorFlow Lite Quantization</w:t>
            </w:r>
            <w:r>
              <w:rPr>
                <w:noProof/>
                <w:webHidden/>
              </w:rPr>
              <w:tab/>
            </w:r>
            <w:r>
              <w:rPr>
                <w:noProof/>
                <w:webHidden/>
              </w:rPr>
              <w:fldChar w:fldCharType="begin"/>
            </w:r>
            <w:r>
              <w:rPr>
                <w:noProof/>
                <w:webHidden/>
              </w:rPr>
              <w:instrText xml:space="preserve"> PAGEREF _Toc237474573 \h </w:instrText>
            </w:r>
            <w:r>
              <w:rPr>
                <w:noProof/>
                <w:webHidden/>
              </w:rPr>
            </w:r>
            <w:r>
              <w:rPr>
                <w:noProof/>
                <w:webHidden/>
              </w:rPr>
              <w:fldChar w:fldCharType="separate"/>
            </w:r>
            <w:r>
              <w:rPr>
                <w:noProof/>
                <w:webHidden/>
              </w:rPr>
              <w:t>47</w:t>
            </w:r>
            <w:r>
              <w:rPr>
                <w:noProof/>
                <w:webHidden/>
              </w:rPr>
              <w:fldChar w:fldCharType="end"/>
            </w:r>
          </w:hyperlink>
        </w:p>
        <w:p w14:paraId="17898207" w14:textId="6D04359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4" w:history="1">
            <w:r w:rsidRPr="000C4854">
              <w:rPr>
                <w:rStyle w:val="Hyperlink"/>
                <w:rFonts w:ascii="Times New Roman" w:hAnsi="Times New Roman" w:cs="Times New Roman"/>
                <w:noProof/>
              </w:rPr>
              <w:t>3.6.5 Parametric Modelling and Mechanical Fabrication</w:t>
            </w:r>
            <w:r>
              <w:rPr>
                <w:noProof/>
                <w:webHidden/>
              </w:rPr>
              <w:tab/>
            </w:r>
            <w:r>
              <w:rPr>
                <w:noProof/>
                <w:webHidden/>
              </w:rPr>
              <w:fldChar w:fldCharType="begin"/>
            </w:r>
            <w:r>
              <w:rPr>
                <w:noProof/>
                <w:webHidden/>
              </w:rPr>
              <w:instrText xml:space="preserve"> PAGEREF _Toc237474574 \h </w:instrText>
            </w:r>
            <w:r>
              <w:rPr>
                <w:noProof/>
                <w:webHidden/>
              </w:rPr>
            </w:r>
            <w:r>
              <w:rPr>
                <w:noProof/>
                <w:webHidden/>
              </w:rPr>
              <w:fldChar w:fldCharType="separate"/>
            </w:r>
            <w:r>
              <w:rPr>
                <w:noProof/>
                <w:webHidden/>
              </w:rPr>
              <w:t>47</w:t>
            </w:r>
            <w:r>
              <w:rPr>
                <w:noProof/>
                <w:webHidden/>
              </w:rPr>
              <w:fldChar w:fldCharType="end"/>
            </w:r>
          </w:hyperlink>
        </w:p>
        <w:p w14:paraId="114E0D6E" w14:textId="28C6EDEE"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75" w:history="1">
            <w:r w:rsidRPr="000C4854">
              <w:rPr>
                <w:rStyle w:val="Hyperlink"/>
                <w:rFonts w:ascii="Times New Roman" w:hAnsi="Times New Roman" w:cs="Times New Roman"/>
                <w:noProof/>
              </w:rPr>
              <w:t>3.7 Testing Methods</w:t>
            </w:r>
            <w:r>
              <w:rPr>
                <w:noProof/>
                <w:webHidden/>
              </w:rPr>
              <w:tab/>
            </w:r>
            <w:r>
              <w:rPr>
                <w:noProof/>
                <w:webHidden/>
              </w:rPr>
              <w:fldChar w:fldCharType="begin"/>
            </w:r>
            <w:r>
              <w:rPr>
                <w:noProof/>
                <w:webHidden/>
              </w:rPr>
              <w:instrText xml:space="preserve"> PAGEREF _Toc237474575 \h </w:instrText>
            </w:r>
            <w:r>
              <w:rPr>
                <w:noProof/>
                <w:webHidden/>
              </w:rPr>
            </w:r>
            <w:r>
              <w:rPr>
                <w:noProof/>
                <w:webHidden/>
              </w:rPr>
              <w:fldChar w:fldCharType="separate"/>
            </w:r>
            <w:r>
              <w:rPr>
                <w:noProof/>
                <w:webHidden/>
              </w:rPr>
              <w:t>48</w:t>
            </w:r>
            <w:r>
              <w:rPr>
                <w:noProof/>
                <w:webHidden/>
              </w:rPr>
              <w:fldChar w:fldCharType="end"/>
            </w:r>
          </w:hyperlink>
        </w:p>
        <w:p w14:paraId="7A65E1FD" w14:textId="62A78E15"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6" w:history="1">
            <w:r w:rsidRPr="000C4854">
              <w:rPr>
                <w:rStyle w:val="Hyperlink"/>
                <w:rFonts w:ascii="Times New Roman" w:hAnsi="Times New Roman" w:cs="Times New Roman"/>
                <w:noProof/>
              </w:rPr>
              <w:t>3.7.1 Telemetry Verification and Inference Latency Testing</w:t>
            </w:r>
            <w:r>
              <w:rPr>
                <w:noProof/>
                <w:webHidden/>
              </w:rPr>
              <w:tab/>
            </w:r>
            <w:r>
              <w:rPr>
                <w:noProof/>
                <w:webHidden/>
              </w:rPr>
              <w:fldChar w:fldCharType="begin"/>
            </w:r>
            <w:r>
              <w:rPr>
                <w:noProof/>
                <w:webHidden/>
              </w:rPr>
              <w:instrText xml:space="preserve"> PAGEREF _Toc237474576 \h </w:instrText>
            </w:r>
            <w:r>
              <w:rPr>
                <w:noProof/>
                <w:webHidden/>
              </w:rPr>
            </w:r>
            <w:r>
              <w:rPr>
                <w:noProof/>
                <w:webHidden/>
              </w:rPr>
              <w:fldChar w:fldCharType="separate"/>
            </w:r>
            <w:r>
              <w:rPr>
                <w:noProof/>
                <w:webHidden/>
              </w:rPr>
              <w:t>48</w:t>
            </w:r>
            <w:r>
              <w:rPr>
                <w:noProof/>
                <w:webHidden/>
              </w:rPr>
              <w:fldChar w:fldCharType="end"/>
            </w:r>
          </w:hyperlink>
        </w:p>
        <w:p w14:paraId="319BAD7C" w14:textId="6FF5772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7" w:history="1">
            <w:r w:rsidRPr="000C4854">
              <w:rPr>
                <w:rStyle w:val="Hyperlink"/>
                <w:rFonts w:ascii="Times New Roman" w:hAnsi="Times New Roman" w:cs="Times New Roman"/>
                <w:noProof/>
              </w:rPr>
              <w:t>3.7.2 Alert Propagation and Security Trigger Delay</w:t>
            </w:r>
            <w:r>
              <w:rPr>
                <w:noProof/>
                <w:webHidden/>
              </w:rPr>
              <w:tab/>
            </w:r>
            <w:r>
              <w:rPr>
                <w:noProof/>
                <w:webHidden/>
              </w:rPr>
              <w:fldChar w:fldCharType="begin"/>
            </w:r>
            <w:r>
              <w:rPr>
                <w:noProof/>
                <w:webHidden/>
              </w:rPr>
              <w:instrText xml:space="preserve"> PAGEREF _Toc237474577 \h </w:instrText>
            </w:r>
            <w:r>
              <w:rPr>
                <w:noProof/>
                <w:webHidden/>
              </w:rPr>
            </w:r>
            <w:r>
              <w:rPr>
                <w:noProof/>
                <w:webHidden/>
              </w:rPr>
              <w:fldChar w:fldCharType="separate"/>
            </w:r>
            <w:r>
              <w:rPr>
                <w:noProof/>
                <w:webHidden/>
              </w:rPr>
              <w:t>49</w:t>
            </w:r>
            <w:r>
              <w:rPr>
                <w:noProof/>
                <w:webHidden/>
              </w:rPr>
              <w:fldChar w:fldCharType="end"/>
            </w:r>
          </w:hyperlink>
        </w:p>
        <w:p w14:paraId="3C5B2A37" w14:textId="3EE55D66"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8" w:history="1">
            <w:r w:rsidRPr="000C4854">
              <w:rPr>
                <w:rStyle w:val="Hyperlink"/>
                <w:rFonts w:ascii="Times New Roman" w:hAnsi="Times New Roman" w:cs="Times New Roman"/>
                <w:noProof/>
              </w:rPr>
              <w:t>3.7.3 Transactional Resiliency and Rollback Validation</w:t>
            </w:r>
            <w:r>
              <w:rPr>
                <w:noProof/>
                <w:webHidden/>
              </w:rPr>
              <w:tab/>
            </w:r>
            <w:r>
              <w:rPr>
                <w:noProof/>
                <w:webHidden/>
              </w:rPr>
              <w:fldChar w:fldCharType="begin"/>
            </w:r>
            <w:r>
              <w:rPr>
                <w:noProof/>
                <w:webHidden/>
              </w:rPr>
              <w:instrText xml:space="preserve"> PAGEREF _Toc237474578 \h </w:instrText>
            </w:r>
            <w:r>
              <w:rPr>
                <w:noProof/>
                <w:webHidden/>
              </w:rPr>
            </w:r>
            <w:r>
              <w:rPr>
                <w:noProof/>
                <w:webHidden/>
              </w:rPr>
              <w:fldChar w:fldCharType="separate"/>
            </w:r>
            <w:r>
              <w:rPr>
                <w:noProof/>
                <w:webHidden/>
              </w:rPr>
              <w:t>49</w:t>
            </w:r>
            <w:r>
              <w:rPr>
                <w:noProof/>
                <w:webHidden/>
              </w:rPr>
              <w:fldChar w:fldCharType="end"/>
            </w:r>
          </w:hyperlink>
        </w:p>
        <w:p w14:paraId="106F545A" w14:textId="3A86352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9" w:history="1">
            <w:r w:rsidRPr="000C4854">
              <w:rPr>
                <w:rStyle w:val="Hyperlink"/>
                <w:rFonts w:ascii="Times New Roman" w:hAnsi="Times New Roman" w:cs="Times New Roman"/>
                <w:noProof/>
              </w:rPr>
              <w:t>3.7.4 Offline Mesh Network Throughput and Signal Range</w:t>
            </w:r>
            <w:r>
              <w:rPr>
                <w:noProof/>
                <w:webHidden/>
              </w:rPr>
              <w:tab/>
            </w:r>
            <w:r>
              <w:rPr>
                <w:noProof/>
                <w:webHidden/>
              </w:rPr>
              <w:fldChar w:fldCharType="begin"/>
            </w:r>
            <w:r>
              <w:rPr>
                <w:noProof/>
                <w:webHidden/>
              </w:rPr>
              <w:instrText xml:space="preserve"> PAGEREF _Toc237474579 \h </w:instrText>
            </w:r>
            <w:r>
              <w:rPr>
                <w:noProof/>
                <w:webHidden/>
              </w:rPr>
            </w:r>
            <w:r>
              <w:rPr>
                <w:noProof/>
                <w:webHidden/>
              </w:rPr>
              <w:fldChar w:fldCharType="separate"/>
            </w:r>
            <w:r>
              <w:rPr>
                <w:noProof/>
                <w:webHidden/>
              </w:rPr>
              <w:t>50</w:t>
            </w:r>
            <w:r>
              <w:rPr>
                <w:noProof/>
                <w:webHidden/>
              </w:rPr>
              <w:fldChar w:fldCharType="end"/>
            </w:r>
          </w:hyperlink>
        </w:p>
        <w:p w14:paraId="1A03C868" w14:textId="2DFD1F4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0" w:history="1">
            <w:r w:rsidRPr="000C4854">
              <w:rPr>
                <w:rStyle w:val="Hyperlink"/>
                <w:rFonts w:ascii="Times New Roman" w:hAnsi="Times New Roman" w:cs="Times New Roman"/>
                <w:noProof/>
              </w:rPr>
              <w:t>3.7.5 Power Profiling and Battery Lifespan Projections</w:t>
            </w:r>
            <w:r>
              <w:rPr>
                <w:noProof/>
                <w:webHidden/>
              </w:rPr>
              <w:tab/>
            </w:r>
            <w:r>
              <w:rPr>
                <w:noProof/>
                <w:webHidden/>
              </w:rPr>
              <w:fldChar w:fldCharType="begin"/>
            </w:r>
            <w:r>
              <w:rPr>
                <w:noProof/>
                <w:webHidden/>
              </w:rPr>
              <w:instrText xml:space="preserve"> PAGEREF _Toc237474580 \h </w:instrText>
            </w:r>
            <w:r>
              <w:rPr>
                <w:noProof/>
                <w:webHidden/>
              </w:rPr>
            </w:r>
            <w:r>
              <w:rPr>
                <w:noProof/>
                <w:webHidden/>
              </w:rPr>
              <w:fldChar w:fldCharType="separate"/>
            </w:r>
            <w:r>
              <w:rPr>
                <w:noProof/>
                <w:webHidden/>
              </w:rPr>
              <w:t>50</w:t>
            </w:r>
            <w:r>
              <w:rPr>
                <w:noProof/>
                <w:webHidden/>
              </w:rPr>
              <w:fldChar w:fldCharType="end"/>
            </w:r>
          </w:hyperlink>
        </w:p>
        <w:p w14:paraId="1E2BEABE" w14:textId="5EEEFDF4"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81" w:history="1">
            <w:r w:rsidRPr="000C4854">
              <w:rPr>
                <w:rStyle w:val="Hyperlink"/>
                <w:rFonts w:ascii="Times New Roman" w:hAnsi="Times New Roman" w:cs="Times New Roman"/>
                <w:noProof/>
              </w:rPr>
              <w:t>3.8 Ethical and Safety Considerations</w:t>
            </w:r>
            <w:r>
              <w:rPr>
                <w:noProof/>
                <w:webHidden/>
              </w:rPr>
              <w:tab/>
            </w:r>
            <w:r>
              <w:rPr>
                <w:noProof/>
                <w:webHidden/>
              </w:rPr>
              <w:fldChar w:fldCharType="begin"/>
            </w:r>
            <w:r>
              <w:rPr>
                <w:noProof/>
                <w:webHidden/>
              </w:rPr>
              <w:instrText xml:space="preserve"> PAGEREF _Toc237474581 \h </w:instrText>
            </w:r>
            <w:r>
              <w:rPr>
                <w:noProof/>
                <w:webHidden/>
              </w:rPr>
            </w:r>
            <w:r>
              <w:rPr>
                <w:noProof/>
                <w:webHidden/>
              </w:rPr>
              <w:fldChar w:fldCharType="separate"/>
            </w:r>
            <w:r>
              <w:rPr>
                <w:noProof/>
                <w:webHidden/>
              </w:rPr>
              <w:t>51</w:t>
            </w:r>
            <w:r>
              <w:rPr>
                <w:noProof/>
                <w:webHidden/>
              </w:rPr>
              <w:fldChar w:fldCharType="end"/>
            </w:r>
          </w:hyperlink>
        </w:p>
        <w:p w14:paraId="15D92DE7" w14:textId="13BD138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2" w:history="1">
            <w:r w:rsidRPr="000C4854">
              <w:rPr>
                <w:rStyle w:val="Hyperlink"/>
                <w:rFonts w:ascii="Times New Roman" w:hAnsi="Times New Roman" w:cs="Times New Roman"/>
                <w:noProof/>
              </w:rPr>
              <w:t>3.8.1 Physical and Electrical Safety Protocols</w:t>
            </w:r>
            <w:r>
              <w:rPr>
                <w:noProof/>
                <w:webHidden/>
              </w:rPr>
              <w:tab/>
            </w:r>
            <w:r>
              <w:rPr>
                <w:noProof/>
                <w:webHidden/>
              </w:rPr>
              <w:fldChar w:fldCharType="begin"/>
            </w:r>
            <w:r>
              <w:rPr>
                <w:noProof/>
                <w:webHidden/>
              </w:rPr>
              <w:instrText xml:space="preserve"> PAGEREF _Toc237474582 \h </w:instrText>
            </w:r>
            <w:r>
              <w:rPr>
                <w:noProof/>
                <w:webHidden/>
              </w:rPr>
            </w:r>
            <w:r>
              <w:rPr>
                <w:noProof/>
                <w:webHidden/>
              </w:rPr>
              <w:fldChar w:fldCharType="separate"/>
            </w:r>
            <w:r>
              <w:rPr>
                <w:noProof/>
                <w:webHidden/>
              </w:rPr>
              <w:t>51</w:t>
            </w:r>
            <w:r>
              <w:rPr>
                <w:noProof/>
                <w:webHidden/>
              </w:rPr>
              <w:fldChar w:fldCharType="end"/>
            </w:r>
          </w:hyperlink>
        </w:p>
        <w:p w14:paraId="47C2B735" w14:textId="7426964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3" w:history="1">
            <w:r w:rsidRPr="000C4854">
              <w:rPr>
                <w:rStyle w:val="Hyperlink"/>
                <w:rFonts w:ascii="Times New Roman" w:hAnsi="Times New Roman" w:cs="Times New Roman"/>
                <w:noProof/>
              </w:rPr>
              <w:t>3.8.2 Ethical Considerations in Edge Deployment</w:t>
            </w:r>
            <w:r>
              <w:rPr>
                <w:noProof/>
                <w:webHidden/>
              </w:rPr>
              <w:tab/>
            </w:r>
            <w:r>
              <w:rPr>
                <w:noProof/>
                <w:webHidden/>
              </w:rPr>
              <w:fldChar w:fldCharType="begin"/>
            </w:r>
            <w:r>
              <w:rPr>
                <w:noProof/>
                <w:webHidden/>
              </w:rPr>
              <w:instrText xml:space="preserve"> PAGEREF _Toc237474583 \h </w:instrText>
            </w:r>
            <w:r>
              <w:rPr>
                <w:noProof/>
                <w:webHidden/>
              </w:rPr>
            </w:r>
            <w:r>
              <w:rPr>
                <w:noProof/>
                <w:webHidden/>
              </w:rPr>
              <w:fldChar w:fldCharType="separate"/>
            </w:r>
            <w:r>
              <w:rPr>
                <w:noProof/>
                <w:webHidden/>
              </w:rPr>
              <w:t>52</w:t>
            </w:r>
            <w:r>
              <w:rPr>
                <w:noProof/>
                <w:webHidden/>
              </w:rPr>
              <w:fldChar w:fldCharType="end"/>
            </w:r>
          </w:hyperlink>
        </w:p>
        <w:p w14:paraId="13FB4040" w14:textId="3AFD5F5C"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84" w:history="1">
            <w:r w:rsidRPr="000C4854">
              <w:rPr>
                <w:rStyle w:val="Hyperlink"/>
                <w:rFonts w:ascii="Times New Roman" w:hAnsi="Times New Roman" w:cs="Times New Roman"/>
                <w:noProof/>
              </w:rPr>
              <w:t>Chapter 4: System Design and Prototype Development</w:t>
            </w:r>
            <w:r>
              <w:rPr>
                <w:noProof/>
                <w:webHidden/>
              </w:rPr>
              <w:tab/>
            </w:r>
            <w:r>
              <w:rPr>
                <w:noProof/>
                <w:webHidden/>
              </w:rPr>
              <w:fldChar w:fldCharType="begin"/>
            </w:r>
            <w:r>
              <w:rPr>
                <w:noProof/>
                <w:webHidden/>
              </w:rPr>
              <w:instrText xml:space="preserve"> PAGEREF _Toc237474584 \h </w:instrText>
            </w:r>
            <w:r>
              <w:rPr>
                <w:noProof/>
                <w:webHidden/>
              </w:rPr>
            </w:r>
            <w:r>
              <w:rPr>
                <w:noProof/>
                <w:webHidden/>
              </w:rPr>
              <w:fldChar w:fldCharType="separate"/>
            </w:r>
            <w:r>
              <w:rPr>
                <w:noProof/>
                <w:webHidden/>
              </w:rPr>
              <w:t>54</w:t>
            </w:r>
            <w:r>
              <w:rPr>
                <w:noProof/>
                <w:webHidden/>
              </w:rPr>
              <w:fldChar w:fldCharType="end"/>
            </w:r>
          </w:hyperlink>
        </w:p>
        <w:p w14:paraId="28DCA27B" w14:textId="27ACD9A9"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5" w:history="1">
            <w:r w:rsidRPr="000C4854">
              <w:rPr>
                <w:rStyle w:val="Hyperlink"/>
                <w:rFonts w:ascii="Times New Roman" w:hAnsi="Times New Roman" w:cs="Times New Roman"/>
                <w:noProof/>
              </w:rPr>
              <w:t>4.1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_Toc237474585 \h </w:instrText>
            </w:r>
            <w:r>
              <w:rPr>
                <w:noProof/>
                <w:webHidden/>
              </w:rPr>
            </w:r>
            <w:r>
              <w:rPr>
                <w:noProof/>
                <w:webHidden/>
              </w:rPr>
              <w:fldChar w:fldCharType="separate"/>
            </w:r>
            <w:r>
              <w:rPr>
                <w:noProof/>
                <w:webHidden/>
              </w:rPr>
              <w:t>54</w:t>
            </w:r>
            <w:r>
              <w:rPr>
                <w:noProof/>
                <w:webHidden/>
              </w:rPr>
              <w:fldChar w:fldCharType="end"/>
            </w:r>
          </w:hyperlink>
        </w:p>
        <w:p w14:paraId="33520A3F" w14:textId="4C796A60"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6" w:history="1">
            <w:r w:rsidRPr="000C4854">
              <w:rPr>
                <w:rStyle w:val="Hyperlink"/>
                <w:rFonts w:ascii="Times New Roman" w:hAnsi="Times New Roman" w:cs="Times New Roman"/>
                <w:noProof/>
              </w:rPr>
              <w:t>4.2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Detailed Design Explanation</w:t>
            </w:r>
            <w:r>
              <w:rPr>
                <w:noProof/>
                <w:webHidden/>
              </w:rPr>
              <w:tab/>
            </w:r>
            <w:r>
              <w:rPr>
                <w:noProof/>
                <w:webHidden/>
              </w:rPr>
              <w:fldChar w:fldCharType="begin"/>
            </w:r>
            <w:r>
              <w:rPr>
                <w:noProof/>
                <w:webHidden/>
              </w:rPr>
              <w:instrText xml:space="preserve"> PAGEREF _Toc237474586 \h </w:instrText>
            </w:r>
            <w:r>
              <w:rPr>
                <w:noProof/>
                <w:webHidden/>
              </w:rPr>
            </w:r>
            <w:r>
              <w:rPr>
                <w:noProof/>
                <w:webHidden/>
              </w:rPr>
              <w:fldChar w:fldCharType="separate"/>
            </w:r>
            <w:r>
              <w:rPr>
                <w:noProof/>
                <w:webHidden/>
              </w:rPr>
              <w:t>54</w:t>
            </w:r>
            <w:r>
              <w:rPr>
                <w:noProof/>
                <w:webHidden/>
              </w:rPr>
              <w:fldChar w:fldCharType="end"/>
            </w:r>
          </w:hyperlink>
        </w:p>
        <w:p w14:paraId="6D5FEA40" w14:textId="420CF55A"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87" w:history="1">
            <w:r w:rsidRPr="000C4854">
              <w:rPr>
                <w:rStyle w:val="Hyperlink"/>
                <w:rFonts w:ascii="Times New Roman" w:hAnsi="Times New Roman" w:cs="Times New Roman"/>
                <w:noProof/>
              </w:rPr>
              <w:t>4.2.1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Hardware Circuit Design</w:t>
            </w:r>
            <w:r>
              <w:rPr>
                <w:noProof/>
                <w:webHidden/>
              </w:rPr>
              <w:tab/>
            </w:r>
            <w:r>
              <w:rPr>
                <w:noProof/>
                <w:webHidden/>
              </w:rPr>
              <w:fldChar w:fldCharType="begin"/>
            </w:r>
            <w:r>
              <w:rPr>
                <w:noProof/>
                <w:webHidden/>
              </w:rPr>
              <w:instrText xml:space="preserve"> PAGEREF _Toc237474587 \h </w:instrText>
            </w:r>
            <w:r>
              <w:rPr>
                <w:noProof/>
                <w:webHidden/>
              </w:rPr>
            </w:r>
            <w:r>
              <w:rPr>
                <w:noProof/>
                <w:webHidden/>
              </w:rPr>
              <w:fldChar w:fldCharType="separate"/>
            </w:r>
            <w:r>
              <w:rPr>
                <w:noProof/>
                <w:webHidden/>
              </w:rPr>
              <w:t>55</w:t>
            </w:r>
            <w:r>
              <w:rPr>
                <w:noProof/>
                <w:webHidden/>
              </w:rPr>
              <w:fldChar w:fldCharType="end"/>
            </w:r>
          </w:hyperlink>
        </w:p>
        <w:p w14:paraId="13AA9183" w14:textId="16194236"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88" w:history="1">
            <w:r w:rsidRPr="000C4854">
              <w:rPr>
                <w:rStyle w:val="Hyperlink"/>
                <w:rFonts w:ascii="Times New Roman" w:hAnsi="Times New Roman" w:cs="Times New Roman"/>
                <w:noProof/>
              </w:rPr>
              <w:t>4.2.2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Operational Logic Design</w:t>
            </w:r>
            <w:r>
              <w:rPr>
                <w:noProof/>
                <w:webHidden/>
              </w:rPr>
              <w:tab/>
            </w:r>
            <w:r>
              <w:rPr>
                <w:noProof/>
                <w:webHidden/>
              </w:rPr>
              <w:fldChar w:fldCharType="begin"/>
            </w:r>
            <w:r>
              <w:rPr>
                <w:noProof/>
                <w:webHidden/>
              </w:rPr>
              <w:instrText xml:space="preserve"> PAGEREF _Toc237474588 \h </w:instrText>
            </w:r>
            <w:r>
              <w:rPr>
                <w:noProof/>
                <w:webHidden/>
              </w:rPr>
            </w:r>
            <w:r>
              <w:rPr>
                <w:noProof/>
                <w:webHidden/>
              </w:rPr>
              <w:fldChar w:fldCharType="separate"/>
            </w:r>
            <w:r>
              <w:rPr>
                <w:noProof/>
                <w:webHidden/>
              </w:rPr>
              <w:t>55</w:t>
            </w:r>
            <w:r>
              <w:rPr>
                <w:noProof/>
                <w:webHidden/>
              </w:rPr>
              <w:fldChar w:fldCharType="end"/>
            </w:r>
          </w:hyperlink>
        </w:p>
        <w:p w14:paraId="119D1699" w14:textId="446625D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9" w:history="1">
            <w:r w:rsidRPr="000C4854">
              <w:rPr>
                <w:rStyle w:val="Hyperlink"/>
                <w:rFonts w:ascii="Times New Roman" w:hAnsi="Times New Roman" w:cs="Times New Roman"/>
                <w:noProof/>
              </w:rPr>
              <w:t>4.3</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Prototype Construction</w:t>
            </w:r>
            <w:r>
              <w:rPr>
                <w:noProof/>
                <w:webHidden/>
              </w:rPr>
              <w:tab/>
            </w:r>
            <w:r>
              <w:rPr>
                <w:noProof/>
                <w:webHidden/>
              </w:rPr>
              <w:fldChar w:fldCharType="begin"/>
            </w:r>
            <w:r>
              <w:rPr>
                <w:noProof/>
                <w:webHidden/>
              </w:rPr>
              <w:instrText xml:space="preserve"> PAGEREF _Toc237474589 \h </w:instrText>
            </w:r>
            <w:r>
              <w:rPr>
                <w:noProof/>
                <w:webHidden/>
              </w:rPr>
            </w:r>
            <w:r>
              <w:rPr>
                <w:noProof/>
                <w:webHidden/>
              </w:rPr>
              <w:fldChar w:fldCharType="separate"/>
            </w:r>
            <w:r>
              <w:rPr>
                <w:noProof/>
                <w:webHidden/>
              </w:rPr>
              <w:t>55</w:t>
            </w:r>
            <w:r>
              <w:rPr>
                <w:noProof/>
                <w:webHidden/>
              </w:rPr>
              <w:fldChar w:fldCharType="end"/>
            </w:r>
          </w:hyperlink>
        </w:p>
        <w:p w14:paraId="5278B469" w14:textId="0A0F74A6"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90" w:history="1">
            <w:r w:rsidRPr="000C4854">
              <w:rPr>
                <w:rStyle w:val="Hyperlink"/>
                <w:rFonts w:ascii="Times New Roman" w:hAnsi="Times New Roman" w:cs="Times New Roman"/>
                <w:noProof/>
              </w:rPr>
              <w:t>4.3.1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Edge Node Assembly</w:t>
            </w:r>
            <w:r>
              <w:rPr>
                <w:noProof/>
                <w:webHidden/>
              </w:rPr>
              <w:tab/>
            </w:r>
            <w:r>
              <w:rPr>
                <w:noProof/>
                <w:webHidden/>
              </w:rPr>
              <w:fldChar w:fldCharType="begin"/>
            </w:r>
            <w:r>
              <w:rPr>
                <w:noProof/>
                <w:webHidden/>
              </w:rPr>
              <w:instrText xml:space="preserve"> PAGEREF _Toc237474590 \h </w:instrText>
            </w:r>
            <w:r>
              <w:rPr>
                <w:noProof/>
                <w:webHidden/>
              </w:rPr>
            </w:r>
            <w:r>
              <w:rPr>
                <w:noProof/>
                <w:webHidden/>
              </w:rPr>
              <w:fldChar w:fldCharType="separate"/>
            </w:r>
            <w:r>
              <w:rPr>
                <w:noProof/>
                <w:webHidden/>
              </w:rPr>
              <w:t>56</w:t>
            </w:r>
            <w:r>
              <w:rPr>
                <w:noProof/>
                <w:webHidden/>
              </w:rPr>
              <w:fldChar w:fldCharType="end"/>
            </w:r>
          </w:hyperlink>
        </w:p>
        <w:p w14:paraId="7BAE0F43" w14:textId="66CDE0CD"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91" w:history="1">
            <w:r w:rsidRPr="000C4854">
              <w:rPr>
                <w:rStyle w:val="Hyperlink"/>
                <w:rFonts w:ascii="Times New Roman" w:hAnsi="Times New Roman" w:cs="Times New Roman"/>
                <w:noProof/>
              </w:rPr>
              <w:t>4.3.2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Enclosure Fabrication</w:t>
            </w:r>
            <w:r>
              <w:rPr>
                <w:noProof/>
                <w:webHidden/>
              </w:rPr>
              <w:tab/>
            </w:r>
            <w:r>
              <w:rPr>
                <w:noProof/>
                <w:webHidden/>
              </w:rPr>
              <w:fldChar w:fldCharType="begin"/>
            </w:r>
            <w:r>
              <w:rPr>
                <w:noProof/>
                <w:webHidden/>
              </w:rPr>
              <w:instrText xml:space="preserve"> PAGEREF _Toc237474591 \h </w:instrText>
            </w:r>
            <w:r>
              <w:rPr>
                <w:noProof/>
                <w:webHidden/>
              </w:rPr>
            </w:r>
            <w:r>
              <w:rPr>
                <w:noProof/>
                <w:webHidden/>
              </w:rPr>
              <w:fldChar w:fldCharType="separate"/>
            </w:r>
            <w:r>
              <w:rPr>
                <w:noProof/>
                <w:webHidden/>
              </w:rPr>
              <w:t>56</w:t>
            </w:r>
            <w:r>
              <w:rPr>
                <w:noProof/>
                <w:webHidden/>
              </w:rPr>
              <w:fldChar w:fldCharType="end"/>
            </w:r>
          </w:hyperlink>
        </w:p>
        <w:p w14:paraId="5F8C657D" w14:textId="48EE099A"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2" w:history="1">
            <w:r w:rsidRPr="000C4854">
              <w:rPr>
                <w:rStyle w:val="Hyperlink"/>
                <w:rFonts w:ascii="Times New Roman" w:hAnsi="Times New Roman" w:cs="Times New Roman"/>
                <w:noProof/>
              </w:rPr>
              <w:t>4.4</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Integration of Components</w:t>
            </w:r>
            <w:r>
              <w:rPr>
                <w:noProof/>
                <w:webHidden/>
              </w:rPr>
              <w:tab/>
            </w:r>
            <w:r>
              <w:rPr>
                <w:noProof/>
                <w:webHidden/>
              </w:rPr>
              <w:fldChar w:fldCharType="begin"/>
            </w:r>
            <w:r>
              <w:rPr>
                <w:noProof/>
                <w:webHidden/>
              </w:rPr>
              <w:instrText xml:space="preserve"> PAGEREF _Toc237474592 \h </w:instrText>
            </w:r>
            <w:r>
              <w:rPr>
                <w:noProof/>
                <w:webHidden/>
              </w:rPr>
            </w:r>
            <w:r>
              <w:rPr>
                <w:noProof/>
                <w:webHidden/>
              </w:rPr>
              <w:fldChar w:fldCharType="separate"/>
            </w:r>
            <w:r>
              <w:rPr>
                <w:noProof/>
                <w:webHidden/>
              </w:rPr>
              <w:t>56</w:t>
            </w:r>
            <w:r>
              <w:rPr>
                <w:noProof/>
                <w:webHidden/>
              </w:rPr>
              <w:fldChar w:fldCharType="end"/>
            </w:r>
          </w:hyperlink>
        </w:p>
        <w:p w14:paraId="281E58D5" w14:textId="055A35E5"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3" w:history="1">
            <w:r w:rsidRPr="000C4854">
              <w:rPr>
                <w:rStyle w:val="Hyperlink"/>
                <w:rFonts w:ascii="Times New Roman" w:hAnsi="Times New Roman" w:cs="Times New Roman"/>
                <w:noProof/>
              </w:rPr>
              <w:t>4.5</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Programming</w:t>
            </w:r>
            <w:r>
              <w:rPr>
                <w:noProof/>
                <w:webHidden/>
              </w:rPr>
              <w:tab/>
            </w:r>
            <w:r>
              <w:rPr>
                <w:noProof/>
                <w:webHidden/>
              </w:rPr>
              <w:fldChar w:fldCharType="begin"/>
            </w:r>
            <w:r>
              <w:rPr>
                <w:noProof/>
                <w:webHidden/>
              </w:rPr>
              <w:instrText xml:space="preserve"> PAGEREF _Toc237474593 \h </w:instrText>
            </w:r>
            <w:r>
              <w:rPr>
                <w:noProof/>
                <w:webHidden/>
              </w:rPr>
            </w:r>
            <w:r>
              <w:rPr>
                <w:noProof/>
                <w:webHidden/>
              </w:rPr>
              <w:fldChar w:fldCharType="separate"/>
            </w:r>
            <w:r>
              <w:rPr>
                <w:noProof/>
                <w:webHidden/>
              </w:rPr>
              <w:t>57</w:t>
            </w:r>
            <w:r>
              <w:rPr>
                <w:noProof/>
                <w:webHidden/>
              </w:rPr>
              <w:fldChar w:fldCharType="end"/>
            </w:r>
          </w:hyperlink>
        </w:p>
        <w:p w14:paraId="2F42B6DA" w14:textId="4BCD998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4" w:history="1">
            <w:r w:rsidRPr="000C4854">
              <w:rPr>
                <w:rStyle w:val="Hyperlink"/>
                <w:rFonts w:ascii="Times New Roman" w:hAnsi="Times New Roman" w:cs="Times New Roman"/>
                <w:noProof/>
              </w:rPr>
              <w:t>4.6</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Challenges Faced During Development</w:t>
            </w:r>
            <w:r>
              <w:rPr>
                <w:noProof/>
                <w:webHidden/>
              </w:rPr>
              <w:tab/>
            </w:r>
            <w:r>
              <w:rPr>
                <w:noProof/>
                <w:webHidden/>
              </w:rPr>
              <w:fldChar w:fldCharType="begin"/>
            </w:r>
            <w:r>
              <w:rPr>
                <w:noProof/>
                <w:webHidden/>
              </w:rPr>
              <w:instrText xml:space="preserve"> PAGEREF _Toc237474594 \h </w:instrText>
            </w:r>
            <w:r>
              <w:rPr>
                <w:noProof/>
                <w:webHidden/>
              </w:rPr>
            </w:r>
            <w:r>
              <w:rPr>
                <w:noProof/>
                <w:webHidden/>
              </w:rPr>
              <w:fldChar w:fldCharType="separate"/>
            </w:r>
            <w:r>
              <w:rPr>
                <w:noProof/>
                <w:webHidden/>
              </w:rPr>
              <w:t>57</w:t>
            </w:r>
            <w:r>
              <w:rPr>
                <w:noProof/>
                <w:webHidden/>
              </w:rPr>
              <w:fldChar w:fldCharType="end"/>
            </w:r>
          </w:hyperlink>
        </w:p>
        <w:p w14:paraId="2D6D8A02" w14:textId="7C35CBF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5" w:history="1">
            <w:r w:rsidRPr="000C4854">
              <w:rPr>
                <w:rStyle w:val="Hyperlink"/>
                <w:rFonts w:ascii="Times New Roman" w:hAnsi="Times New Roman" w:cs="Times New Roman"/>
                <w:noProof/>
              </w:rPr>
              <w:t>4.7</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Solutions to Challenges</w:t>
            </w:r>
            <w:r>
              <w:rPr>
                <w:noProof/>
                <w:webHidden/>
              </w:rPr>
              <w:tab/>
            </w:r>
            <w:r>
              <w:rPr>
                <w:noProof/>
                <w:webHidden/>
              </w:rPr>
              <w:fldChar w:fldCharType="begin"/>
            </w:r>
            <w:r>
              <w:rPr>
                <w:noProof/>
                <w:webHidden/>
              </w:rPr>
              <w:instrText xml:space="preserve"> PAGEREF _Toc237474595 \h </w:instrText>
            </w:r>
            <w:r>
              <w:rPr>
                <w:noProof/>
                <w:webHidden/>
              </w:rPr>
            </w:r>
            <w:r>
              <w:rPr>
                <w:noProof/>
                <w:webHidden/>
              </w:rPr>
              <w:fldChar w:fldCharType="separate"/>
            </w:r>
            <w:r>
              <w:rPr>
                <w:noProof/>
                <w:webHidden/>
              </w:rPr>
              <w:t>58</w:t>
            </w:r>
            <w:r>
              <w:rPr>
                <w:noProof/>
                <w:webHidden/>
              </w:rPr>
              <w:fldChar w:fldCharType="end"/>
            </w:r>
          </w:hyperlink>
        </w:p>
        <w:p w14:paraId="5E544D22" w14:textId="40B4A94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96" w:history="1">
            <w:r w:rsidRPr="000C4854">
              <w:rPr>
                <w:rStyle w:val="Hyperlink"/>
                <w:rFonts w:ascii="Times New Roman" w:hAnsi="Times New Roman" w:cs="Times New Roman"/>
                <w:noProof/>
              </w:rPr>
              <w:t>Chapter 5</w:t>
            </w:r>
            <w:r w:rsidRPr="000C4854">
              <w:rPr>
                <w:rStyle w:val="Hyperlink"/>
                <w:rFonts w:ascii="Times New Roman" w:eastAsia="Times New Roman" w:hAnsi="Times New Roman" w:cs="Times New Roman"/>
                <w:noProof/>
              </w:rPr>
              <w:t>:</w:t>
            </w:r>
            <w:r w:rsidRPr="000C4854">
              <w:rPr>
                <w:rStyle w:val="Hyperlink"/>
                <w:rFonts w:ascii="Times New Roman" w:hAnsi="Times New Roman" w:cs="Times New Roman"/>
                <w:noProof/>
              </w:rPr>
              <w:t xml:space="preserve"> Results, Testing and Analysis</w:t>
            </w:r>
            <w:r>
              <w:rPr>
                <w:noProof/>
                <w:webHidden/>
              </w:rPr>
              <w:tab/>
            </w:r>
            <w:r>
              <w:rPr>
                <w:noProof/>
                <w:webHidden/>
              </w:rPr>
              <w:fldChar w:fldCharType="begin"/>
            </w:r>
            <w:r>
              <w:rPr>
                <w:noProof/>
                <w:webHidden/>
              </w:rPr>
              <w:instrText xml:space="preserve"> PAGEREF _Toc237474596 \h </w:instrText>
            </w:r>
            <w:r>
              <w:rPr>
                <w:noProof/>
                <w:webHidden/>
              </w:rPr>
            </w:r>
            <w:r>
              <w:rPr>
                <w:noProof/>
                <w:webHidden/>
              </w:rPr>
              <w:fldChar w:fldCharType="separate"/>
            </w:r>
            <w:r>
              <w:rPr>
                <w:noProof/>
                <w:webHidden/>
              </w:rPr>
              <w:t>59</w:t>
            </w:r>
            <w:r>
              <w:rPr>
                <w:noProof/>
                <w:webHidden/>
              </w:rPr>
              <w:fldChar w:fldCharType="end"/>
            </w:r>
          </w:hyperlink>
        </w:p>
        <w:p w14:paraId="63200C75" w14:textId="1B7BB6AC"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97" w:history="1">
            <w:r w:rsidRPr="000C4854">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_Toc237474597 \h </w:instrText>
            </w:r>
            <w:r>
              <w:rPr>
                <w:noProof/>
                <w:webHidden/>
              </w:rPr>
            </w:r>
            <w:r>
              <w:rPr>
                <w:noProof/>
                <w:webHidden/>
              </w:rPr>
              <w:fldChar w:fldCharType="separate"/>
            </w:r>
            <w:r>
              <w:rPr>
                <w:noProof/>
                <w:webHidden/>
              </w:rPr>
              <w:t>59</w:t>
            </w:r>
            <w:r>
              <w:rPr>
                <w:noProof/>
                <w:webHidden/>
              </w:rPr>
              <w:fldChar w:fldCharType="end"/>
            </w:r>
          </w:hyperlink>
        </w:p>
        <w:p w14:paraId="5F8ACF0D" w14:textId="65675E9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98" w:history="1">
            <w:r w:rsidRPr="000C4854">
              <w:rPr>
                <w:rStyle w:val="Hyperlink"/>
                <w:rFonts w:ascii="Times New Roman" w:hAnsi="Times New Roman" w:cs="Times New Roman"/>
                <w:noProof/>
              </w:rPr>
              <w:t>5.2 TESTING PROCEDURES</w:t>
            </w:r>
            <w:r>
              <w:rPr>
                <w:noProof/>
                <w:webHidden/>
              </w:rPr>
              <w:tab/>
            </w:r>
            <w:r>
              <w:rPr>
                <w:noProof/>
                <w:webHidden/>
              </w:rPr>
              <w:fldChar w:fldCharType="begin"/>
            </w:r>
            <w:r>
              <w:rPr>
                <w:noProof/>
                <w:webHidden/>
              </w:rPr>
              <w:instrText xml:space="preserve"> PAGEREF _Toc237474598 \h </w:instrText>
            </w:r>
            <w:r>
              <w:rPr>
                <w:noProof/>
                <w:webHidden/>
              </w:rPr>
            </w:r>
            <w:r>
              <w:rPr>
                <w:noProof/>
                <w:webHidden/>
              </w:rPr>
              <w:fldChar w:fldCharType="separate"/>
            </w:r>
            <w:r>
              <w:rPr>
                <w:noProof/>
                <w:webHidden/>
              </w:rPr>
              <w:t>60</w:t>
            </w:r>
            <w:r>
              <w:rPr>
                <w:noProof/>
                <w:webHidden/>
              </w:rPr>
              <w:fldChar w:fldCharType="end"/>
            </w:r>
          </w:hyperlink>
        </w:p>
        <w:p w14:paraId="6B360ACC" w14:textId="4560674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99" w:history="1">
            <w:r w:rsidRPr="000C4854">
              <w:rPr>
                <w:rStyle w:val="Hyperlink"/>
                <w:rFonts w:ascii="Times New Roman" w:hAnsi="Times New Roman" w:cs="Times New Roman"/>
                <w:noProof/>
              </w:rPr>
              <w:t>5.2.1 Hardware, Thermal &amp; Electrical Testing Procedures</w:t>
            </w:r>
            <w:r>
              <w:rPr>
                <w:noProof/>
                <w:webHidden/>
              </w:rPr>
              <w:tab/>
            </w:r>
            <w:r>
              <w:rPr>
                <w:noProof/>
                <w:webHidden/>
              </w:rPr>
              <w:fldChar w:fldCharType="begin"/>
            </w:r>
            <w:r>
              <w:rPr>
                <w:noProof/>
                <w:webHidden/>
              </w:rPr>
              <w:instrText xml:space="preserve"> PAGEREF _Toc237474599 \h </w:instrText>
            </w:r>
            <w:r>
              <w:rPr>
                <w:noProof/>
                <w:webHidden/>
              </w:rPr>
            </w:r>
            <w:r>
              <w:rPr>
                <w:noProof/>
                <w:webHidden/>
              </w:rPr>
              <w:fldChar w:fldCharType="separate"/>
            </w:r>
            <w:r>
              <w:rPr>
                <w:noProof/>
                <w:webHidden/>
              </w:rPr>
              <w:t>60</w:t>
            </w:r>
            <w:r>
              <w:rPr>
                <w:noProof/>
                <w:webHidden/>
              </w:rPr>
              <w:fldChar w:fldCharType="end"/>
            </w:r>
          </w:hyperlink>
        </w:p>
        <w:p w14:paraId="13493597" w14:textId="6A84BCB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0" w:history="1">
            <w:r w:rsidRPr="000C4854">
              <w:rPr>
                <w:rStyle w:val="Hyperlink"/>
                <w:rFonts w:ascii="Times New Roman" w:hAnsi="Times New Roman" w:cs="Times New Roman"/>
                <w:noProof/>
              </w:rPr>
              <w:t>5.2.2 RF Physics, Spatial Raytracing &amp; Mesh Network Testing Procedures</w:t>
            </w:r>
            <w:r>
              <w:rPr>
                <w:noProof/>
                <w:webHidden/>
              </w:rPr>
              <w:tab/>
            </w:r>
            <w:r>
              <w:rPr>
                <w:noProof/>
                <w:webHidden/>
              </w:rPr>
              <w:fldChar w:fldCharType="begin"/>
            </w:r>
            <w:r>
              <w:rPr>
                <w:noProof/>
                <w:webHidden/>
              </w:rPr>
              <w:instrText xml:space="preserve"> PAGEREF _Toc237474600 \h </w:instrText>
            </w:r>
            <w:r>
              <w:rPr>
                <w:noProof/>
                <w:webHidden/>
              </w:rPr>
            </w:r>
            <w:r>
              <w:rPr>
                <w:noProof/>
                <w:webHidden/>
              </w:rPr>
              <w:fldChar w:fldCharType="separate"/>
            </w:r>
            <w:r>
              <w:rPr>
                <w:noProof/>
                <w:webHidden/>
              </w:rPr>
              <w:t>61</w:t>
            </w:r>
            <w:r>
              <w:rPr>
                <w:noProof/>
                <w:webHidden/>
              </w:rPr>
              <w:fldChar w:fldCharType="end"/>
            </w:r>
          </w:hyperlink>
        </w:p>
        <w:p w14:paraId="7A999088" w14:textId="5A780A8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1" w:history="1">
            <w:r w:rsidRPr="000C4854">
              <w:rPr>
                <w:rStyle w:val="Hyperlink"/>
                <w:rFonts w:ascii="Times New Roman" w:hAnsi="Times New Roman" w:cs="Times New Roman"/>
                <w:noProof/>
              </w:rPr>
              <w:t>5.2.3 Concurrency, Database &amp; Transactional Integrity Procedures</w:t>
            </w:r>
            <w:r>
              <w:rPr>
                <w:noProof/>
                <w:webHidden/>
              </w:rPr>
              <w:tab/>
            </w:r>
            <w:r>
              <w:rPr>
                <w:noProof/>
                <w:webHidden/>
              </w:rPr>
              <w:fldChar w:fldCharType="begin"/>
            </w:r>
            <w:r>
              <w:rPr>
                <w:noProof/>
                <w:webHidden/>
              </w:rPr>
              <w:instrText xml:space="preserve"> PAGEREF _Toc237474601 \h </w:instrText>
            </w:r>
            <w:r>
              <w:rPr>
                <w:noProof/>
                <w:webHidden/>
              </w:rPr>
            </w:r>
            <w:r>
              <w:rPr>
                <w:noProof/>
                <w:webHidden/>
              </w:rPr>
              <w:fldChar w:fldCharType="separate"/>
            </w:r>
            <w:r>
              <w:rPr>
                <w:noProof/>
                <w:webHidden/>
              </w:rPr>
              <w:t>62</w:t>
            </w:r>
            <w:r>
              <w:rPr>
                <w:noProof/>
                <w:webHidden/>
              </w:rPr>
              <w:fldChar w:fldCharType="end"/>
            </w:r>
          </w:hyperlink>
        </w:p>
        <w:p w14:paraId="704AB7D3" w14:textId="2E7F5CD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2" w:history="1">
            <w:r w:rsidRPr="000C4854">
              <w:rPr>
                <w:rStyle w:val="Hyperlink"/>
                <w:rFonts w:ascii="Times New Roman" w:hAnsi="Times New Roman" w:cs="Times New Roman"/>
                <w:noProof/>
              </w:rPr>
              <w:t>5.2.4 Security Kernel &amp; Cryptographic Audit Procedures</w:t>
            </w:r>
            <w:r>
              <w:rPr>
                <w:noProof/>
                <w:webHidden/>
              </w:rPr>
              <w:tab/>
            </w:r>
            <w:r>
              <w:rPr>
                <w:noProof/>
                <w:webHidden/>
              </w:rPr>
              <w:fldChar w:fldCharType="begin"/>
            </w:r>
            <w:r>
              <w:rPr>
                <w:noProof/>
                <w:webHidden/>
              </w:rPr>
              <w:instrText xml:space="preserve"> PAGEREF _Toc237474602 \h </w:instrText>
            </w:r>
            <w:r>
              <w:rPr>
                <w:noProof/>
                <w:webHidden/>
              </w:rPr>
            </w:r>
            <w:r>
              <w:rPr>
                <w:noProof/>
                <w:webHidden/>
              </w:rPr>
              <w:fldChar w:fldCharType="separate"/>
            </w:r>
            <w:r>
              <w:rPr>
                <w:noProof/>
                <w:webHidden/>
              </w:rPr>
              <w:t>63</w:t>
            </w:r>
            <w:r>
              <w:rPr>
                <w:noProof/>
                <w:webHidden/>
              </w:rPr>
              <w:fldChar w:fldCharType="end"/>
            </w:r>
          </w:hyperlink>
        </w:p>
        <w:p w14:paraId="7D7B14C2" w14:textId="59E748B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3" w:history="1">
            <w:r w:rsidRPr="000C4854">
              <w:rPr>
                <w:rStyle w:val="Hyperlink"/>
                <w:rFonts w:ascii="Times New Roman" w:hAnsi="Times New Roman" w:cs="Times New Roman"/>
                <w:noProof/>
              </w:rPr>
              <w:t>5.2.5 Agronomy &amp; Spoilage Price Decay Testing Procedures</w:t>
            </w:r>
            <w:r>
              <w:rPr>
                <w:noProof/>
                <w:webHidden/>
              </w:rPr>
              <w:tab/>
            </w:r>
            <w:r>
              <w:rPr>
                <w:noProof/>
                <w:webHidden/>
              </w:rPr>
              <w:fldChar w:fldCharType="begin"/>
            </w:r>
            <w:r>
              <w:rPr>
                <w:noProof/>
                <w:webHidden/>
              </w:rPr>
              <w:instrText xml:space="preserve"> PAGEREF _Toc237474603 \h </w:instrText>
            </w:r>
            <w:r>
              <w:rPr>
                <w:noProof/>
                <w:webHidden/>
              </w:rPr>
            </w:r>
            <w:r>
              <w:rPr>
                <w:noProof/>
                <w:webHidden/>
              </w:rPr>
              <w:fldChar w:fldCharType="separate"/>
            </w:r>
            <w:r>
              <w:rPr>
                <w:noProof/>
                <w:webHidden/>
              </w:rPr>
              <w:t>63</w:t>
            </w:r>
            <w:r>
              <w:rPr>
                <w:noProof/>
                <w:webHidden/>
              </w:rPr>
              <w:fldChar w:fldCharType="end"/>
            </w:r>
          </w:hyperlink>
        </w:p>
        <w:p w14:paraId="75D84119" w14:textId="17E8B39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04" w:history="1">
            <w:r w:rsidRPr="000C4854">
              <w:rPr>
                <w:rStyle w:val="Hyperlink"/>
                <w:rFonts w:ascii="Times New Roman" w:hAnsi="Times New Roman" w:cs="Times New Roman"/>
                <w:noProof/>
              </w:rPr>
              <w:t>5.3 TEST RESULTS</w:t>
            </w:r>
            <w:r>
              <w:rPr>
                <w:noProof/>
                <w:webHidden/>
              </w:rPr>
              <w:tab/>
            </w:r>
            <w:r>
              <w:rPr>
                <w:noProof/>
                <w:webHidden/>
              </w:rPr>
              <w:fldChar w:fldCharType="begin"/>
            </w:r>
            <w:r>
              <w:rPr>
                <w:noProof/>
                <w:webHidden/>
              </w:rPr>
              <w:instrText xml:space="preserve"> PAGEREF _Toc237474604 \h </w:instrText>
            </w:r>
            <w:r>
              <w:rPr>
                <w:noProof/>
                <w:webHidden/>
              </w:rPr>
            </w:r>
            <w:r>
              <w:rPr>
                <w:noProof/>
                <w:webHidden/>
              </w:rPr>
              <w:fldChar w:fldCharType="separate"/>
            </w:r>
            <w:r>
              <w:rPr>
                <w:noProof/>
                <w:webHidden/>
              </w:rPr>
              <w:t>64</w:t>
            </w:r>
            <w:r>
              <w:rPr>
                <w:noProof/>
                <w:webHidden/>
              </w:rPr>
              <w:fldChar w:fldCharType="end"/>
            </w:r>
          </w:hyperlink>
        </w:p>
        <w:p w14:paraId="04464835" w14:textId="6071713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5" w:history="1">
            <w:r w:rsidRPr="000C4854">
              <w:rPr>
                <w:rStyle w:val="Hyperlink"/>
                <w:rFonts w:ascii="Times New Roman" w:hAnsi="Times New Roman" w:cs="Times New Roman"/>
                <w:noProof/>
              </w:rPr>
              <w:t>5.3.1 Simulated Hardware, Thermal, Electrical &amp; Interconnect Test Results</w:t>
            </w:r>
            <w:r>
              <w:rPr>
                <w:noProof/>
                <w:webHidden/>
              </w:rPr>
              <w:tab/>
            </w:r>
            <w:r>
              <w:rPr>
                <w:noProof/>
                <w:webHidden/>
              </w:rPr>
              <w:fldChar w:fldCharType="begin"/>
            </w:r>
            <w:r>
              <w:rPr>
                <w:noProof/>
                <w:webHidden/>
              </w:rPr>
              <w:instrText xml:space="preserve"> PAGEREF _Toc237474605 \h </w:instrText>
            </w:r>
            <w:r>
              <w:rPr>
                <w:noProof/>
                <w:webHidden/>
              </w:rPr>
            </w:r>
            <w:r>
              <w:rPr>
                <w:noProof/>
                <w:webHidden/>
              </w:rPr>
              <w:fldChar w:fldCharType="separate"/>
            </w:r>
            <w:r>
              <w:rPr>
                <w:noProof/>
                <w:webHidden/>
              </w:rPr>
              <w:t>64</w:t>
            </w:r>
            <w:r>
              <w:rPr>
                <w:noProof/>
                <w:webHidden/>
              </w:rPr>
              <w:fldChar w:fldCharType="end"/>
            </w:r>
          </w:hyperlink>
        </w:p>
        <w:p w14:paraId="174CD0EE" w14:textId="753E584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6" w:history="1">
            <w:r w:rsidRPr="000C4854">
              <w:rPr>
                <w:rStyle w:val="Hyperlink"/>
                <w:rFonts w:ascii="Times New Roman" w:hAnsi="Times New Roman" w:cs="Times New Roman"/>
                <w:noProof/>
              </w:rPr>
              <w:t>5.3.2 Simulated RF Physics, Spatial Raytracing &amp; Mesh Network Test Results</w:t>
            </w:r>
            <w:r>
              <w:rPr>
                <w:noProof/>
                <w:webHidden/>
              </w:rPr>
              <w:tab/>
            </w:r>
            <w:r>
              <w:rPr>
                <w:noProof/>
                <w:webHidden/>
              </w:rPr>
              <w:fldChar w:fldCharType="begin"/>
            </w:r>
            <w:r>
              <w:rPr>
                <w:noProof/>
                <w:webHidden/>
              </w:rPr>
              <w:instrText xml:space="preserve"> PAGEREF _Toc237474606 \h </w:instrText>
            </w:r>
            <w:r>
              <w:rPr>
                <w:noProof/>
                <w:webHidden/>
              </w:rPr>
            </w:r>
            <w:r>
              <w:rPr>
                <w:noProof/>
                <w:webHidden/>
              </w:rPr>
              <w:fldChar w:fldCharType="separate"/>
            </w:r>
            <w:r>
              <w:rPr>
                <w:noProof/>
                <w:webHidden/>
              </w:rPr>
              <w:t>65</w:t>
            </w:r>
            <w:r>
              <w:rPr>
                <w:noProof/>
                <w:webHidden/>
              </w:rPr>
              <w:fldChar w:fldCharType="end"/>
            </w:r>
          </w:hyperlink>
        </w:p>
        <w:p w14:paraId="78F7EC5C" w14:textId="155B6022"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07" w:history="1">
            <w:r w:rsidRPr="000C4854">
              <w:rPr>
                <w:rStyle w:val="Hyperlink"/>
                <w:rFonts w:ascii="Times New Roman" w:hAnsi="Times New Roman" w:cs="Times New Roman"/>
                <w:noProof/>
              </w:rPr>
              <w:t>5.4 DATA ANALYSIS</w:t>
            </w:r>
            <w:r>
              <w:rPr>
                <w:noProof/>
                <w:webHidden/>
              </w:rPr>
              <w:tab/>
            </w:r>
            <w:r>
              <w:rPr>
                <w:noProof/>
                <w:webHidden/>
              </w:rPr>
              <w:fldChar w:fldCharType="begin"/>
            </w:r>
            <w:r>
              <w:rPr>
                <w:noProof/>
                <w:webHidden/>
              </w:rPr>
              <w:instrText xml:space="preserve"> PAGEREF _Toc237474607 \h </w:instrText>
            </w:r>
            <w:r>
              <w:rPr>
                <w:noProof/>
                <w:webHidden/>
              </w:rPr>
            </w:r>
            <w:r>
              <w:rPr>
                <w:noProof/>
                <w:webHidden/>
              </w:rPr>
              <w:fldChar w:fldCharType="separate"/>
            </w:r>
            <w:r>
              <w:rPr>
                <w:noProof/>
                <w:webHidden/>
              </w:rPr>
              <w:t>66</w:t>
            </w:r>
            <w:r>
              <w:rPr>
                <w:noProof/>
                <w:webHidden/>
              </w:rPr>
              <w:fldChar w:fldCharType="end"/>
            </w:r>
          </w:hyperlink>
        </w:p>
        <w:p w14:paraId="5A338493" w14:textId="70C265E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8" w:history="1">
            <w:r w:rsidRPr="000C4854">
              <w:rPr>
                <w:rStyle w:val="Hyperlink"/>
                <w:rFonts w:ascii="Times New Roman" w:hAnsi="Times New Roman" w:cs="Times New Roman"/>
                <w:noProof/>
              </w:rPr>
              <w:t>5.4.1 Analysis of Log-Distance Path Loss &amp; Liang-Barsky Ray-Tracing</w:t>
            </w:r>
            <w:r>
              <w:rPr>
                <w:noProof/>
                <w:webHidden/>
              </w:rPr>
              <w:tab/>
            </w:r>
            <w:r>
              <w:rPr>
                <w:noProof/>
                <w:webHidden/>
              </w:rPr>
              <w:fldChar w:fldCharType="begin"/>
            </w:r>
            <w:r>
              <w:rPr>
                <w:noProof/>
                <w:webHidden/>
              </w:rPr>
              <w:instrText xml:space="preserve"> PAGEREF _Toc237474608 \h </w:instrText>
            </w:r>
            <w:r>
              <w:rPr>
                <w:noProof/>
                <w:webHidden/>
              </w:rPr>
            </w:r>
            <w:r>
              <w:rPr>
                <w:noProof/>
                <w:webHidden/>
              </w:rPr>
              <w:fldChar w:fldCharType="separate"/>
            </w:r>
            <w:r>
              <w:rPr>
                <w:noProof/>
                <w:webHidden/>
              </w:rPr>
              <w:t>66</w:t>
            </w:r>
            <w:r>
              <w:rPr>
                <w:noProof/>
                <w:webHidden/>
              </w:rPr>
              <w:fldChar w:fldCharType="end"/>
            </w:r>
          </w:hyperlink>
        </w:p>
        <w:p w14:paraId="0571DEB0" w14:textId="7A176F8D"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9" w:history="1">
            <w:r w:rsidRPr="000C4854">
              <w:rPr>
                <w:rStyle w:val="Hyperlink"/>
                <w:rFonts w:ascii="Times New Roman" w:hAnsi="Times New Roman" w:cs="Times New Roman"/>
                <w:noProof/>
              </w:rPr>
              <w:t>5.4.2 Analysis of SQLite WAL Concurrency &amp; ACID Lock Contention</w:t>
            </w:r>
            <w:r>
              <w:rPr>
                <w:noProof/>
                <w:webHidden/>
              </w:rPr>
              <w:tab/>
            </w:r>
            <w:r>
              <w:rPr>
                <w:noProof/>
                <w:webHidden/>
              </w:rPr>
              <w:fldChar w:fldCharType="begin"/>
            </w:r>
            <w:r>
              <w:rPr>
                <w:noProof/>
                <w:webHidden/>
              </w:rPr>
              <w:instrText xml:space="preserve"> PAGEREF _Toc237474609 \h </w:instrText>
            </w:r>
            <w:r>
              <w:rPr>
                <w:noProof/>
                <w:webHidden/>
              </w:rPr>
            </w:r>
            <w:r>
              <w:rPr>
                <w:noProof/>
                <w:webHidden/>
              </w:rPr>
              <w:fldChar w:fldCharType="separate"/>
            </w:r>
            <w:r>
              <w:rPr>
                <w:noProof/>
                <w:webHidden/>
              </w:rPr>
              <w:t>66</w:t>
            </w:r>
            <w:r>
              <w:rPr>
                <w:noProof/>
                <w:webHidden/>
              </w:rPr>
              <w:fldChar w:fldCharType="end"/>
            </w:r>
          </w:hyperlink>
        </w:p>
        <w:p w14:paraId="7C78ACE6" w14:textId="7F8EE4B0"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0" w:history="1">
            <w:r w:rsidRPr="000C4854">
              <w:rPr>
                <w:rStyle w:val="Hyperlink"/>
                <w:rFonts w:ascii="Times New Roman" w:hAnsi="Times New Roman" w:cs="Times New Roman"/>
                <w:noProof/>
              </w:rPr>
              <w:t>5.5 SYSTEM PERFORMANCE EVALUATION</w:t>
            </w:r>
            <w:r>
              <w:rPr>
                <w:noProof/>
                <w:webHidden/>
              </w:rPr>
              <w:tab/>
            </w:r>
            <w:r>
              <w:rPr>
                <w:noProof/>
                <w:webHidden/>
              </w:rPr>
              <w:fldChar w:fldCharType="begin"/>
            </w:r>
            <w:r>
              <w:rPr>
                <w:noProof/>
                <w:webHidden/>
              </w:rPr>
              <w:instrText xml:space="preserve"> PAGEREF _Toc237474610 \h </w:instrText>
            </w:r>
            <w:r>
              <w:rPr>
                <w:noProof/>
                <w:webHidden/>
              </w:rPr>
            </w:r>
            <w:r>
              <w:rPr>
                <w:noProof/>
                <w:webHidden/>
              </w:rPr>
              <w:fldChar w:fldCharType="separate"/>
            </w:r>
            <w:r>
              <w:rPr>
                <w:noProof/>
                <w:webHidden/>
              </w:rPr>
              <w:t>67</w:t>
            </w:r>
            <w:r>
              <w:rPr>
                <w:noProof/>
                <w:webHidden/>
              </w:rPr>
              <w:fldChar w:fldCharType="end"/>
            </w:r>
          </w:hyperlink>
        </w:p>
        <w:p w14:paraId="3C8DDEC7" w14:textId="13728BD3"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11" w:history="1">
            <w:r w:rsidRPr="000C4854">
              <w:rPr>
                <w:rStyle w:val="Hyperlink"/>
                <w:rFonts w:ascii="Times New Roman" w:hAnsi="Times New Roman" w:cs="Times New Roman"/>
                <w:noProof/>
              </w:rPr>
              <w:t>5.5.1 Off-Grid Operational Resiliency &amp; Power Autonomy</w:t>
            </w:r>
            <w:r>
              <w:rPr>
                <w:noProof/>
                <w:webHidden/>
              </w:rPr>
              <w:tab/>
            </w:r>
            <w:r>
              <w:rPr>
                <w:noProof/>
                <w:webHidden/>
              </w:rPr>
              <w:fldChar w:fldCharType="begin"/>
            </w:r>
            <w:r>
              <w:rPr>
                <w:noProof/>
                <w:webHidden/>
              </w:rPr>
              <w:instrText xml:space="preserve"> PAGEREF _Toc237474611 \h </w:instrText>
            </w:r>
            <w:r>
              <w:rPr>
                <w:noProof/>
                <w:webHidden/>
              </w:rPr>
            </w:r>
            <w:r>
              <w:rPr>
                <w:noProof/>
                <w:webHidden/>
              </w:rPr>
              <w:fldChar w:fldCharType="separate"/>
            </w:r>
            <w:r>
              <w:rPr>
                <w:noProof/>
                <w:webHidden/>
              </w:rPr>
              <w:t>67</w:t>
            </w:r>
            <w:r>
              <w:rPr>
                <w:noProof/>
                <w:webHidden/>
              </w:rPr>
              <w:fldChar w:fldCharType="end"/>
            </w:r>
          </w:hyperlink>
        </w:p>
        <w:p w14:paraId="29A84F70" w14:textId="1CF921B8"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2" w:history="1">
            <w:r w:rsidRPr="000C4854">
              <w:rPr>
                <w:rStyle w:val="Hyperlink"/>
                <w:rFonts w:ascii="Times New Roman" w:hAnsi="Times New Roman" w:cs="Times New Roman"/>
                <w:noProof/>
              </w:rPr>
              <w:t>5.6 COMPARISON WITH EXISTING SYSTEMS</w:t>
            </w:r>
            <w:r>
              <w:rPr>
                <w:noProof/>
                <w:webHidden/>
              </w:rPr>
              <w:tab/>
            </w:r>
            <w:r>
              <w:rPr>
                <w:noProof/>
                <w:webHidden/>
              </w:rPr>
              <w:fldChar w:fldCharType="begin"/>
            </w:r>
            <w:r>
              <w:rPr>
                <w:noProof/>
                <w:webHidden/>
              </w:rPr>
              <w:instrText xml:space="preserve"> PAGEREF _Toc237474612 \h </w:instrText>
            </w:r>
            <w:r>
              <w:rPr>
                <w:noProof/>
                <w:webHidden/>
              </w:rPr>
            </w:r>
            <w:r>
              <w:rPr>
                <w:noProof/>
                <w:webHidden/>
              </w:rPr>
              <w:fldChar w:fldCharType="separate"/>
            </w:r>
            <w:r>
              <w:rPr>
                <w:noProof/>
                <w:webHidden/>
              </w:rPr>
              <w:t>68</w:t>
            </w:r>
            <w:r>
              <w:rPr>
                <w:noProof/>
                <w:webHidden/>
              </w:rPr>
              <w:fldChar w:fldCharType="end"/>
            </w:r>
          </w:hyperlink>
        </w:p>
        <w:p w14:paraId="38FC38AE" w14:textId="3F0DD2D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3" w:history="1">
            <w:r w:rsidRPr="000C4854">
              <w:rPr>
                <w:rStyle w:val="Hyperlink"/>
                <w:rFonts w:ascii="Times New Roman" w:hAnsi="Times New Roman" w:cs="Times New Roman"/>
                <w:noProof/>
              </w:rPr>
              <w:t>5.7 DISCUSSION OF FINDINGS</w:t>
            </w:r>
            <w:r>
              <w:rPr>
                <w:noProof/>
                <w:webHidden/>
              </w:rPr>
              <w:tab/>
            </w:r>
            <w:r>
              <w:rPr>
                <w:noProof/>
                <w:webHidden/>
              </w:rPr>
              <w:fldChar w:fldCharType="begin"/>
            </w:r>
            <w:r>
              <w:rPr>
                <w:noProof/>
                <w:webHidden/>
              </w:rPr>
              <w:instrText xml:space="preserve"> PAGEREF _Toc237474613 \h </w:instrText>
            </w:r>
            <w:r>
              <w:rPr>
                <w:noProof/>
                <w:webHidden/>
              </w:rPr>
            </w:r>
            <w:r>
              <w:rPr>
                <w:noProof/>
                <w:webHidden/>
              </w:rPr>
              <w:fldChar w:fldCharType="separate"/>
            </w:r>
            <w:r>
              <w:rPr>
                <w:noProof/>
                <w:webHidden/>
              </w:rPr>
              <w:t>71</w:t>
            </w:r>
            <w:r>
              <w:rPr>
                <w:noProof/>
                <w:webHidden/>
              </w:rPr>
              <w:fldChar w:fldCharType="end"/>
            </w:r>
          </w:hyperlink>
        </w:p>
        <w:p w14:paraId="0B9C346B" w14:textId="3F173F81" w:rsidR="00681080" w:rsidRPr="005620A6" w:rsidRDefault="00681080">
          <w:pPr>
            <w:rPr>
              <w:rFonts w:ascii="Times New Roman" w:hAnsi="Times New Roman" w:cs="Times New Roman"/>
            </w:rPr>
          </w:pPr>
          <w:r w:rsidRPr="005620A6">
            <w:rPr>
              <w:rFonts w:ascii="Times New Roman" w:hAnsi="Times New Roman" w:cs="Times New Roman"/>
              <w:b/>
              <w:bCs/>
              <w:lang w:val="en-GB"/>
            </w:rPr>
            <w:fldChar w:fldCharType="end"/>
          </w:r>
        </w:p>
      </w:sdtContent>
    </w:sdt>
    <w:p w14:paraId="037BF91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5620A6" w:rsidRDefault="0071215F">
      <w:pPr>
        <w:pStyle w:val="Heading1"/>
        <w:spacing w:before="0" w:after="120" w:line="275" w:lineRule="auto"/>
        <w:rPr>
          <w:rFonts w:ascii="Times New Roman" w:hAnsi="Times New Roman" w:cs="Times New Roman"/>
          <w:color w:val="1F1F1F"/>
        </w:rPr>
      </w:pPr>
    </w:p>
    <w:p w14:paraId="037BF91B" w14:textId="77777777" w:rsidR="0071215F" w:rsidRPr="005620A6" w:rsidRDefault="0071215F">
      <w:pPr>
        <w:rPr>
          <w:rFonts w:ascii="Times New Roman" w:hAnsi="Times New Roman" w:cs="Times New Roman"/>
        </w:rPr>
      </w:pPr>
    </w:p>
    <w:p w14:paraId="037BF91C" w14:textId="77777777" w:rsidR="0071215F" w:rsidRPr="005620A6" w:rsidRDefault="0071215F">
      <w:pPr>
        <w:rPr>
          <w:rFonts w:ascii="Times New Roman" w:hAnsi="Times New Roman" w:cs="Times New Roman"/>
        </w:rPr>
      </w:pPr>
    </w:p>
    <w:p w14:paraId="76E8B3DD" w14:textId="05CFE560" w:rsidR="00681080" w:rsidRPr="005620A6" w:rsidRDefault="00681080">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br/>
      </w:r>
    </w:p>
    <w:p w14:paraId="037BF962" w14:textId="01D31BFB" w:rsidR="0071215F" w:rsidRPr="005620A6" w:rsidRDefault="00975C9F">
      <w:pPr>
        <w:pStyle w:val="Heading1"/>
        <w:rPr>
          <w:rFonts w:ascii="Times New Roman" w:hAnsi="Times New Roman" w:cs="Times New Roman"/>
          <w:sz w:val="28"/>
          <w:szCs w:val="28"/>
        </w:rPr>
      </w:pPr>
      <w:bookmarkStart w:id="9" w:name="_Toc237474536"/>
      <w:r w:rsidRPr="005620A6">
        <w:rPr>
          <w:rFonts w:ascii="Times New Roman" w:hAnsi="Times New Roman" w:cs="Times New Roman"/>
          <w:sz w:val="28"/>
          <w:szCs w:val="28"/>
        </w:rPr>
        <w:t>C</w:t>
      </w:r>
      <w:r w:rsidR="005B6737" w:rsidRPr="005620A6">
        <w:rPr>
          <w:rFonts w:ascii="Times New Roman" w:hAnsi="Times New Roman" w:cs="Times New Roman"/>
          <w:sz w:val="28"/>
          <w:szCs w:val="28"/>
        </w:rPr>
        <w:t>hapter</w:t>
      </w:r>
      <w:r w:rsidRPr="005620A6">
        <w:rPr>
          <w:rFonts w:ascii="Times New Roman" w:hAnsi="Times New Roman" w:cs="Times New Roman"/>
          <w:sz w:val="28"/>
          <w:szCs w:val="28"/>
        </w:rPr>
        <w:t xml:space="preserve"> 1: I</w:t>
      </w:r>
      <w:r w:rsidR="00991D8E" w:rsidRPr="005620A6">
        <w:rPr>
          <w:rFonts w:ascii="Times New Roman" w:hAnsi="Times New Roman" w:cs="Times New Roman"/>
          <w:sz w:val="28"/>
          <w:szCs w:val="28"/>
        </w:rPr>
        <w:t>ntroduction</w:t>
      </w:r>
      <w:bookmarkEnd w:id="9"/>
    </w:p>
    <w:p w14:paraId="037BF963" w14:textId="77777777" w:rsidR="0071215F" w:rsidRPr="005620A6" w:rsidRDefault="00975C9F">
      <w:pPr>
        <w:pStyle w:val="Heading2"/>
        <w:spacing w:before="0"/>
        <w:rPr>
          <w:rFonts w:ascii="Times New Roman" w:hAnsi="Times New Roman" w:cs="Times New Roman"/>
          <w:sz w:val="28"/>
          <w:szCs w:val="28"/>
        </w:rPr>
      </w:pPr>
      <w:bookmarkStart w:id="10" w:name="_Toc237474537"/>
      <w:r w:rsidRPr="005620A6">
        <w:rPr>
          <w:rFonts w:ascii="Times New Roman" w:hAnsi="Times New Roman" w:cs="Times New Roman"/>
          <w:sz w:val="28"/>
          <w:szCs w:val="28"/>
        </w:rPr>
        <w:t>1.1 Background of the Study</w:t>
      </w:r>
      <w:bookmarkEnd w:id="10"/>
    </w:p>
    <w:p w14:paraId="3833B5C0" w14:textId="761EACB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 xml:space="preserve">The proliferation of personal computing devices, such as smartphones, tablets, and laptops, has fundamentally transformed the digital landscape of urban and peri-urban centres across Zimbabwe. In regions like Bulawayo and neighbouring districts such as Tsholotsho, mobile </w:t>
      </w:r>
      <w:r w:rsidRPr="005620A6">
        <w:rPr>
          <w:rFonts w:ascii="Times New Roman" w:hAnsi="Times New Roman" w:cs="Times New Roman"/>
          <w:sz w:val="24"/>
          <w:szCs w:val="24"/>
        </w:rPr>
        <w:lastRenderedPageBreak/>
        <w:t>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5620A6" w:rsidRDefault="00975C9F">
      <w:pPr>
        <w:pStyle w:val="Heading2"/>
        <w:spacing w:before="0"/>
        <w:rPr>
          <w:rFonts w:ascii="Times New Roman" w:hAnsi="Times New Roman" w:cs="Times New Roman"/>
          <w:sz w:val="28"/>
          <w:szCs w:val="28"/>
        </w:rPr>
      </w:pPr>
      <w:bookmarkStart w:id="11" w:name="_Toc237474538"/>
      <w:r w:rsidRPr="005620A6">
        <w:rPr>
          <w:rFonts w:ascii="Times New Roman" w:hAnsi="Times New Roman" w:cs="Times New Roman"/>
          <w:sz w:val="28"/>
          <w:szCs w:val="28"/>
        </w:rPr>
        <w:t>1.2 Problem Statement</w:t>
      </w:r>
      <w:bookmarkEnd w:id="11"/>
    </w:p>
    <w:p w14:paraId="6A31CE01" w14:textId="3E42F33A"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w:t>
      </w:r>
      <w:r w:rsidRPr="005620A6">
        <w:rPr>
          <w:rFonts w:ascii="Times New Roman" w:hAnsi="Times New Roman" w:cs="Times New Roman"/>
          <w:sz w:val="24"/>
          <w:szCs w:val="24"/>
        </w:rPr>
        <w:lastRenderedPageBreak/>
        <w:t>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5620A6"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5620A6" w:rsidRDefault="00975C9F">
      <w:pPr>
        <w:pStyle w:val="Heading2"/>
        <w:spacing w:before="0"/>
        <w:rPr>
          <w:rFonts w:ascii="Times New Roman" w:hAnsi="Times New Roman" w:cs="Times New Roman"/>
          <w:sz w:val="28"/>
          <w:szCs w:val="28"/>
        </w:rPr>
      </w:pPr>
      <w:bookmarkStart w:id="12" w:name="_Toc237474539"/>
      <w:r w:rsidRPr="005620A6">
        <w:rPr>
          <w:rFonts w:ascii="Times New Roman" w:hAnsi="Times New Roman" w:cs="Times New Roman"/>
          <w:sz w:val="28"/>
          <w:szCs w:val="28"/>
        </w:rPr>
        <w:t>1.3 Aim of the Project</w:t>
      </w:r>
      <w:bookmarkEnd w:id="12"/>
    </w:p>
    <w:p w14:paraId="5DD7521E" w14:textId="0E1AB429" w:rsidR="002B0AD4" w:rsidRPr="005620A6" w:rsidRDefault="002B0AD4">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5620A6"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5D6640B3" w14:textId="77777777" w:rsidR="00FA5BDF" w:rsidRPr="005620A6" w:rsidRDefault="00FA5BDF">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5620A6" w:rsidRDefault="00975C9F">
      <w:pPr>
        <w:pStyle w:val="Heading2"/>
        <w:spacing w:before="0"/>
        <w:rPr>
          <w:rFonts w:ascii="Times New Roman" w:hAnsi="Times New Roman" w:cs="Times New Roman"/>
          <w:sz w:val="28"/>
          <w:szCs w:val="28"/>
        </w:rPr>
      </w:pPr>
      <w:bookmarkStart w:id="13" w:name="_Toc237474540"/>
      <w:r w:rsidRPr="005620A6">
        <w:rPr>
          <w:rFonts w:ascii="Times New Roman" w:hAnsi="Times New Roman" w:cs="Times New Roman"/>
          <w:sz w:val="28"/>
          <w:szCs w:val="28"/>
        </w:rPr>
        <w:t>1.4 Objectives of the Project</w:t>
      </w:r>
      <w:bookmarkEnd w:id="13"/>
    </w:p>
    <w:p w14:paraId="230E7687"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r w:rsidRPr="005620A6">
        <w:rPr>
          <w:rFonts w:ascii="Times New Roman" w:hAnsi="Times New Roman" w:cs="Times New Roman"/>
          <w:sz w:val="24"/>
          <w:szCs w:val="24"/>
        </w:rPr>
        <w:t>To achieve the overarching aim, the project will be guided by the following specific objectives:</w:t>
      </w:r>
    </w:p>
    <w:p w14:paraId="7CE5D32F"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lastRenderedPageBreak/>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5620A6" w:rsidRDefault="001E0213">
      <w:pPr>
        <w:pStyle w:val="ListParagraph"/>
        <w:numPr>
          <w:ilvl w:val="0"/>
          <w:numId w:val="4"/>
        </w:numPr>
        <w:pBdr>
          <w:top w:val="nil"/>
          <w:left w:val="nil"/>
          <w:bottom w:val="nil"/>
          <w:right w:val="nil"/>
          <w:between w:val="nil"/>
        </w:pBdr>
        <w:rPr>
          <w:rFonts w:ascii="Times New Roman" w:hAnsi="Times New Roman" w:cs="Times New Roman"/>
        </w:rPr>
      </w:pPr>
      <w:r w:rsidRPr="005620A6">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5620A6" w:rsidRDefault="00975C9F">
      <w:pPr>
        <w:pStyle w:val="Heading2"/>
        <w:rPr>
          <w:rFonts w:ascii="Times New Roman" w:hAnsi="Times New Roman" w:cs="Times New Roman"/>
          <w:sz w:val="28"/>
          <w:szCs w:val="28"/>
        </w:rPr>
      </w:pPr>
      <w:bookmarkStart w:id="14" w:name="_Toc237474541"/>
      <w:r w:rsidRPr="005620A6">
        <w:rPr>
          <w:rFonts w:ascii="Times New Roman" w:hAnsi="Times New Roman" w:cs="Times New Roman"/>
          <w:sz w:val="28"/>
          <w:szCs w:val="28"/>
        </w:rPr>
        <w:t>1.5 Research Questions</w:t>
      </w:r>
      <w:bookmarkEnd w:id="14"/>
    </w:p>
    <w:p w14:paraId="6F073BE6"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5620A6" w:rsidRDefault="00975C9F">
      <w:pPr>
        <w:pStyle w:val="Heading2"/>
        <w:rPr>
          <w:rFonts w:ascii="Times New Roman" w:hAnsi="Times New Roman" w:cs="Times New Roman"/>
          <w:sz w:val="28"/>
          <w:szCs w:val="28"/>
        </w:rPr>
      </w:pPr>
      <w:bookmarkStart w:id="15" w:name="_Toc237474542"/>
      <w:r w:rsidRPr="005620A6">
        <w:rPr>
          <w:rFonts w:ascii="Times New Roman" w:hAnsi="Times New Roman" w:cs="Times New Roman"/>
          <w:sz w:val="28"/>
          <w:szCs w:val="28"/>
        </w:rPr>
        <w:lastRenderedPageBreak/>
        <w:t>1.6 Scope of the Project</w:t>
      </w:r>
      <w:bookmarkEnd w:id="15"/>
    </w:p>
    <w:p w14:paraId="2B1299D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MADN Orchestrator (Dynamic Resource Scheduler, API Gateway).</w:t>
      </w:r>
    </w:p>
    <w:p w14:paraId="2C186F12"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Edge-Alert Security Gateway (PIR/ultrasonic sensor integration and real-time state alerts).</w:t>
      </w:r>
    </w:p>
    <w:p w14:paraId="359AA138"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Mesh-POS System (Distributed Micro-Transaction Ledger and Inventory Synchronization).</w:t>
      </w:r>
    </w:p>
    <w:p w14:paraId="0827A0E3"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5620A6" w:rsidRDefault="0071215F">
      <w:pPr>
        <w:pBdr>
          <w:top w:val="nil"/>
          <w:left w:val="nil"/>
          <w:bottom w:val="nil"/>
          <w:right w:val="nil"/>
          <w:between w:val="nil"/>
        </w:pBdr>
        <w:rPr>
          <w:rFonts w:ascii="Times New Roman" w:hAnsi="Times New Roman" w:cs="Times New Roman"/>
        </w:rPr>
      </w:pPr>
    </w:p>
    <w:p w14:paraId="590ABEC1" w14:textId="77777777" w:rsidR="00335B38" w:rsidRPr="005620A6" w:rsidRDefault="00335B38">
      <w:pPr>
        <w:pBdr>
          <w:top w:val="nil"/>
          <w:left w:val="nil"/>
          <w:bottom w:val="nil"/>
          <w:right w:val="nil"/>
          <w:between w:val="nil"/>
        </w:pBdr>
        <w:rPr>
          <w:rFonts w:ascii="Times New Roman" w:hAnsi="Times New Roman" w:cs="Times New Roman"/>
        </w:rPr>
      </w:pPr>
    </w:p>
    <w:p w14:paraId="4637427A" w14:textId="77777777" w:rsidR="00335B38" w:rsidRPr="005620A6" w:rsidRDefault="00335B38">
      <w:pPr>
        <w:pBdr>
          <w:top w:val="nil"/>
          <w:left w:val="nil"/>
          <w:bottom w:val="nil"/>
          <w:right w:val="nil"/>
          <w:between w:val="nil"/>
        </w:pBdr>
        <w:rPr>
          <w:rFonts w:ascii="Times New Roman" w:hAnsi="Times New Roman" w:cs="Times New Roman"/>
        </w:rPr>
      </w:pPr>
    </w:p>
    <w:p w14:paraId="3F49058B" w14:textId="77777777" w:rsidR="00335B38" w:rsidRPr="005620A6" w:rsidRDefault="00335B38">
      <w:pPr>
        <w:pBdr>
          <w:top w:val="nil"/>
          <w:left w:val="nil"/>
          <w:bottom w:val="nil"/>
          <w:right w:val="nil"/>
          <w:between w:val="nil"/>
        </w:pBdr>
        <w:rPr>
          <w:rFonts w:ascii="Times New Roman" w:hAnsi="Times New Roman" w:cs="Times New Roman"/>
        </w:rPr>
      </w:pPr>
    </w:p>
    <w:p w14:paraId="47139BBD" w14:textId="77777777" w:rsidR="00335B38" w:rsidRPr="005620A6" w:rsidRDefault="00335B38">
      <w:pPr>
        <w:pBdr>
          <w:top w:val="nil"/>
          <w:left w:val="nil"/>
          <w:bottom w:val="nil"/>
          <w:right w:val="nil"/>
          <w:between w:val="nil"/>
        </w:pBdr>
        <w:rPr>
          <w:rFonts w:ascii="Times New Roman" w:hAnsi="Times New Roman" w:cs="Times New Roman"/>
        </w:rPr>
      </w:pPr>
    </w:p>
    <w:p w14:paraId="00FAFFFD" w14:textId="77777777" w:rsidR="00335B38" w:rsidRPr="005620A6" w:rsidRDefault="00335B38">
      <w:pPr>
        <w:pBdr>
          <w:top w:val="nil"/>
          <w:left w:val="nil"/>
          <w:bottom w:val="nil"/>
          <w:right w:val="nil"/>
          <w:between w:val="nil"/>
        </w:pBdr>
        <w:rPr>
          <w:rFonts w:ascii="Times New Roman" w:hAnsi="Times New Roman" w:cs="Times New Roman"/>
        </w:rPr>
      </w:pPr>
    </w:p>
    <w:p w14:paraId="53DCEABE" w14:textId="77777777" w:rsidR="00335B38" w:rsidRPr="005620A6" w:rsidRDefault="00335B38">
      <w:pPr>
        <w:pBdr>
          <w:top w:val="nil"/>
          <w:left w:val="nil"/>
          <w:bottom w:val="nil"/>
          <w:right w:val="nil"/>
          <w:between w:val="nil"/>
        </w:pBdr>
        <w:rPr>
          <w:rFonts w:ascii="Times New Roman" w:hAnsi="Times New Roman" w:cs="Times New Roman"/>
        </w:rPr>
      </w:pPr>
    </w:p>
    <w:p w14:paraId="21CC1CE2" w14:textId="77777777" w:rsidR="00335B38" w:rsidRPr="005620A6" w:rsidRDefault="00335B38">
      <w:pPr>
        <w:pBdr>
          <w:top w:val="nil"/>
          <w:left w:val="nil"/>
          <w:bottom w:val="nil"/>
          <w:right w:val="nil"/>
          <w:between w:val="nil"/>
        </w:pBdr>
        <w:rPr>
          <w:rFonts w:ascii="Times New Roman" w:hAnsi="Times New Roman" w:cs="Times New Roman"/>
        </w:rPr>
      </w:pPr>
    </w:p>
    <w:p w14:paraId="04CEEDEE" w14:textId="77777777" w:rsidR="00335B38" w:rsidRPr="005620A6" w:rsidRDefault="00335B38">
      <w:pPr>
        <w:pBdr>
          <w:top w:val="nil"/>
          <w:left w:val="nil"/>
          <w:bottom w:val="nil"/>
          <w:right w:val="nil"/>
          <w:between w:val="nil"/>
        </w:pBdr>
        <w:rPr>
          <w:rFonts w:ascii="Times New Roman" w:hAnsi="Times New Roman" w:cs="Times New Roman"/>
        </w:rPr>
      </w:pPr>
    </w:p>
    <w:p w14:paraId="07D0C910" w14:textId="77777777" w:rsidR="00335B38" w:rsidRPr="005620A6" w:rsidRDefault="00335B38">
      <w:pPr>
        <w:pBdr>
          <w:top w:val="nil"/>
          <w:left w:val="nil"/>
          <w:bottom w:val="nil"/>
          <w:right w:val="nil"/>
          <w:between w:val="nil"/>
        </w:pBdr>
        <w:rPr>
          <w:rFonts w:ascii="Times New Roman" w:hAnsi="Times New Roman" w:cs="Times New Roman"/>
        </w:rPr>
      </w:pPr>
    </w:p>
    <w:p w14:paraId="6A8BBAD7" w14:textId="77777777" w:rsidR="00335B38" w:rsidRPr="005620A6" w:rsidRDefault="00335B38">
      <w:pPr>
        <w:pBdr>
          <w:top w:val="nil"/>
          <w:left w:val="nil"/>
          <w:bottom w:val="nil"/>
          <w:right w:val="nil"/>
          <w:between w:val="nil"/>
        </w:pBdr>
        <w:rPr>
          <w:rFonts w:ascii="Times New Roman" w:hAnsi="Times New Roman" w:cs="Times New Roman"/>
        </w:rPr>
      </w:pPr>
    </w:p>
    <w:p w14:paraId="037BF987" w14:textId="77777777" w:rsidR="0071215F" w:rsidRPr="005620A6" w:rsidRDefault="00975C9F">
      <w:pPr>
        <w:pStyle w:val="Heading2"/>
        <w:rPr>
          <w:rFonts w:ascii="Times New Roman" w:hAnsi="Times New Roman" w:cs="Times New Roman"/>
          <w:sz w:val="28"/>
          <w:szCs w:val="28"/>
        </w:rPr>
      </w:pPr>
      <w:bookmarkStart w:id="16" w:name="_Toc237474543"/>
      <w:r w:rsidRPr="005620A6">
        <w:rPr>
          <w:rFonts w:ascii="Times New Roman" w:hAnsi="Times New Roman" w:cs="Times New Roman"/>
          <w:sz w:val="28"/>
          <w:szCs w:val="28"/>
        </w:rPr>
        <w:t>1.7 Significance of the Study</w:t>
      </w:r>
      <w:bookmarkEnd w:id="16"/>
    </w:p>
    <w:p w14:paraId="242783F3" w14:textId="1EB47F19" w:rsidR="0038137E" w:rsidRPr="005620A6" w:rsidRDefault="0038137E" w:rsidP="00F0683C">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This study holds substantial technical, economic, and social significance by offering a paradigm shift from reliance on centralized cloud infrastructure to a localized, community-driven edge computing model. The significance of the MADN project can be understood across the following </w:t>
      </w:r>
      <w:r w:rsidRPr="005620A6">
        <w:rPr>
          <w:rFonts w:ascii="Times New Roman" w:hAnsi="Times New Roman" w:cs="Times New Roman"/>
          <w:sz w:val="24"/>
          <w:szCs w:val="24"/>
        </w:rPr>
        <w:lastRenderedPageBreak/>
        <w:t>dimensions:</w:t>
      </w:r>
    </w:p>
    <w:p w14:paraId="1AFDC2D8"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even in areas with poor internet connectivity.</w:t>
      </w:r>
    </w:p>
    <w:p w14:paraId="08F89C2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5620A6"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5620A6">
        <w:rPr>
          <w:rFonts w:ascii="Times New Roman" w:hAnsi="Times New Roman" w:cs="Times New Roman"/>
          <w:sz w:val="24"/>
          <w:szCs w:val="24"/>
        </w:rPr>
        <w:br/>
      </w:r>
      <w:r w:rsidRPr="005620A6">
        <w:rPr>
          <w:rFonts w:ascii="Times New Roman" w:hAnsi="Times New Roman" w:cs="Times New Roman"/>
          <w:sz w:val="24"/>
          <w:szCs w:val="24"/>
        </w:rPr>
        <w:br/>
      </w:r>
    </w:p>
    <w:p w14:paraId="1D456611" w14:textId="77777777" w:rsidR="004F40CB" w:rsidRPr="005620A6" w:rsidRDefault="004F40CB" w:rsidP="004F40CB">
      <w:pPr>
        <w:pStyle w:val="ListParagraph"/>
        <w:rPr>
          <w:rFonts w:ascii="Times New Roman" w:hAnsi="Times New Roman" w:cs="Times New Roman"/>
          <w:sz w:val="24"/>
          <w:szCs w:val="24"/>
        </w:rPr>
      </w:pPr>
    </w:p>
    <w:p w14:paraId="00F39FC8"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5620A6" w:rsidRDefault="00975C9F">
      <w:pPr>
        <w:pStyle w:val="Heading2"/>
        <w:rPr>
          <w:rFonts w:ascii="Times New Roman" w:hAnsi="Times New Roman" w:cs="Times New Roman"/>
          <w:sz w:val="28"/>
          <w:szCs w:val="28"/>
        </w:rPr>
      </w:pPr>
      <w:bookmarkStart w:id="17" w:name="_Toc237474544"/>
      <w:r w:rsidRPr="005620A6">
        <w:rPr>
          <w:rFonts w:ascii="Times New Roman" w:hAnsi="Times New Roman" w:cs="Times New Roman"/>
          <w:sz w:val="28"/>
          <w:szCs w:val="28"/>
        </w:rPr>
        <w:t>1.8 Project Structure Overview</w:t>
      </w:r>
      <w:bookmarkEnd w:id="17"/>
    </w:p>
    <w:p w14:paraId="40F018BD" w14:textId="77777777" w:rsidR="00CC3565" w:rsidRPr="005620A6" w:rsidRDefault="00CC3565" w:rsidP="00CC3565">
      <w:pPr>
        <w:pBdr>
          <w:top w:val="nil"/>
          <w:left w:val="nil"/>
          <w:bottom w:val="nil"/>
          <w:right w:val="nil"/>
          <w:between w:val="nil"/>
        </w:pBdr>
        <w:ind w:left="240"/>
        <w:rPr>
          <w:rFonts w:ascii="Times New Roman" w:hAnsi="Times New Roman" w:cs="Times New Roman"/>
          <w:sz w:val="24"/>
          <w:szCs w:val="24"/>
        </w:rPr>
      </w:pPr>
      <w:r w:rsidRPr="005620A6">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​Chapter 1: Introduction: Sets the context of the study, defining the background, </w:t>
      </w:r>
      <w:r w:rsidRPr="005620A6">
        <w:rPr>
          <w:rFonts w:ascii="Times New Roman" w:hAnsi="Times New Roman" w:cs="Times New Roman"/>
          <w:sz w:val="24"/>
          <w:szCs w:val="24"/>
        </w:rPr>
        <w:lastRenderedPageBreak/>
        <w:t>problem statement, overarching aim, specific objectives, research questions, scope, and the study's overall significance.</w:t>
      </w:r>
    </w:p>
    <w:p w14:paraId="3D814108"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5620A6">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5620A6"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5620A6"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5620A6"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5620A6" w:rsidRDefault="003E45D4" w:rsidP="003E45D4">
      <w:pPr>
        <w:pStyle w:val="Heading1"/>
        <w:rPr>
          <w:rFonts w:ascii="Times New Roman" w:hAnsi="Times New Roman" w:cs="Times New Roman"/>
          <w:sz w:val="28"/>
          <w:szCs w:val="28"/>
        </w:rPr>
      </w:pPr>
      <w:bookmarkStart w:id="18" w:name="_Toc237474545"/>
      <w:commentRangeStart w:id="19"/>
      <w:commentRangeStart w:id="20"/>
      <w:r w:rsidRPr="005620A6">
        <w:rPr>
          <w:rFonts w:ascii="Times New Roman" w:hAnsi="Times New Roman" w:cs="Times New Roman"/>
          <w:sz w:val="28"/>
          <w:szCs w:val="28"/>
        </w:rPr>
        <w:t xml:space="preserve">Chapter 2 </w:t>
      </w:r>
      <w:r w:rsidR="003E1FE1" w:rsidRPr="005620A6">
        <w:rPr>
          <w:rFonts w:ascii="Times New Roman" w:hAnsi="Times New Roman" w:cs="Times New Roman"/>
          <w:sz w:val="28"/>
          <w:szCs w:val="28"/>
        </w:rPr>
        <w:t>Literature Review</w:t>
      </w:r>
      <w:bookmarkEnd w:id="18"/>
      <w:commentRangeEnd w:id="19"/>
      <w:r w:rsidR="00975C9F" w:rsidRPr="005620A6">
        <w:rPr>
          <w:rStyle w:val="CommentReference"/>
          <w:rFonts w:ascii="Times New Roman" w:hAnsi="Times New Roman" w:cs="Times New Roman"/>
          <w:sz w:val="28"/>
          <w:szCs w:val="28"/>
        </w:rPr>
        <w:commentReference w:id="19"/>
      </w:r>
      <w:commentRangeEnd w:id="20"/>
      <w:r w:rsidR="002E1425" w:rsidRPr="005620A6">
        <w:rPr>
          <w:rStyle w:val="CommentReference"/>
          <w:rFonts w:ascii="Times New Roman" w:hAnsi="Times New Roman" w:cs="Times New Roman"/>
          <w:sz w:val="28"/>
          <w:szCs w:val="28"/>
        </w:rPr>
        <w:commentReference w:id="20"/>
      </w:r>
    </w:p>
    <w:p w14:paraId="761786D4" w14:textId="77777777" w:rsidR="00305168" w:rsidRPr="005620A6" w:rsidRDefault="005121AD" w:rsidP="00305168">
      <w:pPr>
        <w:pStyle w:val="Heading2"/>
        <w:rPr>
          <w:rFonts w:ascii="Times New Roman" w:hAnsi="Times New Roman" w:cs="Times New Roman"/>
          <w:sz w:val="28"/>
          <w:szCs w:val="28"/>
        </w:rPr>
      </w:pPr>
      <w:bookmarkStart w:id="21" w:name="_Toc237474546"/>
      <w:r w:rsidRPr="005620A6">
        <w:rPr>
          <w:rFonts w:ascii="Times New Roman" w:hAnsi="Times New Roman" w:cs="Times New Roman"/>
          <w:sz w:val="28"/>
          <w:szCs w:val="28"/>
        </w:rPr>
        <w:t xml:space="preserve">2.1 </w:t>
      </w:r>
      <w:r w:rsidR="00305168" w:rsidRPr="005620A6">
        <w:rPr>
          <w:rFonts w:ascii="Times New Roman" w:hAnsi="Times New Roman" w:cs="Times New Roman"/>
          <w:sz w:val="28"/>
          <w:szCs w:val="28"/>
        </w:rPr>
        <w:t>Introduction</w:t>
      </w:r>
      <w:bookmarkEnd w:id="21"/>
    </w:p>
    <w:p w14:paraId="6625DF13" w14:textId="3BF41456" w:rsidR="00CC36EE" w:rsidRPr="005620A6" w:rsidRDefault="00CC36EE" w:rsidP="00CC36EE">
      <w:pPr>
        <w:rPr>
          <w:rFonts w:ascii="Times New Roman" w:hAnsi="Times New Roman" w:cs="Times New Roman"/>
          <w:sz w:val="24"/>
          <w:szCs w:val="24"/>
        </w:rPr>
      </w:pPr>
      <w:r w:rsidRPr="005620A6">
        <w:rPr>
          <w:rFonts w:ascii="Times New Roman" w:hAnsi="Times New Roman" w:cs="Times New Roman"/>
          <w:sz w:val="24"/>
          <w:szCs w:val="24"/>
        </w:rPr>
        <w:lastRenderedPageBreak/>
        <w:t>The theoretical and technological foundations of the Modular Adaptive Data Node (MADN) are</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rooted in the shift away from centralized computing architectures toward localized, decentralized</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5620A6" w:rsidRDefault="00753AF5" w:rsidP="00994F4B">
      <w:pPr>
        <w:rPr>
          <w:rFonts w:ascii="Times New Roman" w:hAnsi="Times New Roman" w:cs="Times New Roman"/>
          <w:sz w:val="24"/>
          <w:szCs w:val="24"/>
        </w:rPr>
      </w:pPr>
      <w:r w:rsidRPr="005620A6">
        <w:rPr>
          <w:rFonts w:ascii="Times New Roman" w:hAnsi="Times New Roman" w:cs="Times New Roman"/>
          <w:sz w:val="24"/>
          <w:szCs w:val="24"/>
        </w:rPr>
        <w:br/>
      </w:r>
    </w:p>
    <w:p w14:paraId="76ABBC9B" w14:textId="77777777" w:rsidR="00967394" w:rsidRPr="005620A6" w:rsidRDefault="00967394" w:rsidP="00967394">
      <w:pPr>
        <w:pStyle w:val="Heading2"/>
        <w:rPr>
          <w:rFonts w:ascii="Times New Roman" w:hAnsi="Times New Roman" w:cs="Times New Roman"/>
          <w:sz w:val="28"/>
          <w:szCs w:val="28"/>
        </w:rPr>
      </w:pPr>
      <w:bookmarkStart w:id="22" w:name="_Toc237474547"/>
      <w:r w:rsidRPr="005620A6">
        <w:rPr>
          <w:rFonts w:ascii="Times New Roman" w:hAnsi="Times New Roman" w:cs="Times New Roman"/>
          <w:sz w:val="28"/>
          <w:szCs w:val="28"/>
        </w:rPr>
        <w:t>2.2 Theoretical Background</w:t>
      </w:r>
      <w:bookmarkEnd w:id="22"/>
    </w:p>
    <w:p w14:paraId="7129F828" w14:textId="77777777" w:rsidR="00474A76" w:rsidRPr="005620A6" w:rsidRDefault="00474A76" w:rsidP="00474A76">
      <w:pPr>
        <w:rPr>
          <w:rFonts w:ascii="Times New Roman" w:hAnsi="Times New Roman" w:cs="Times New Roman"/>
        </w:rPr>
      </w:pPr>
    </w:p>
    <w:p w14:paraId="78DA8C77"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The conceptualization of the MADN framework relies on several key technological paradigms:</w:t>
      </w:r>
    </w:p>
    <w:p w14:paraId="734BB21B" w14:textId="77777777" w:rsidR="00EE2364" w:rsidRPr="005620A6" w:rsidRDefault="00EE2364" w:rsidP="00EE2364">
      <w:pPr>
        <w:rPr>
          <w:rFonts w:ascii="Times New Roman" w:hAnsi="Times New Roman" w:cs="Times New Roman"/>
          <w:sz w:val="24"/>
          <w:szCs w:val="24"/>
        </w:rPr>
      </w:pPr>
    </w:p>
    <w:p w14:paraId="39FC9FD5" w14:textId="1D4952B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5620A6" w:rsidRDefault="00EE2364" w:rsidP="00EE2364">
      <w:pPr>
        <w:rPr>
          <w:rFonts w:ascii="Times New Roman" w:hAnsi="Times New Roman" w:cs="Times New Roman"/>
          <w:sz w:val="24"/>
          <w:szCs w:val="24"/>
        </w:rPr>
      </w:pPr>
    </w:p>
    <w:p w14:paraId="49751C77" w14:textId="12922DFD"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5620A6" w:rsidRDefault="00EE2364" w:rsidP="00EE2364">
      <w:pPr>
        <w:rPr>
          <w:rFonts w:ascii="Times New Roman" w:hAnsi="Times New Roman" w:cs="Times New Roman"/>
          <w:sz w:val="24"/>
          <w:szCs w:val="24"/>
        </w:rPr>
      </w:pPr>
    </w:p>
    <w:p w14:paraId="08136721" w14:textId="1E7E48F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50FAB84" w14:textId="77777777" w:rsidR="00D227B5" w:rsidRPr="005620A6" w:rsidRDefault="00D227B5" w:rsidP="00EE2364">
      <w:pPr>
        <w:rPr>
          <w:rFonts w:ascii="Times New Roman" w:hAnsi="Times New Roman" w:cs="Times New Roman"/>
          <w:sz w:val="24"/>
          <w:szCs w:val="24"/>
        </w:rPr>
      </w:pPr>
    </w:p>
    <w:p w14:paraId="155A53BB" w14:textId="438C58B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Although these paradigms are closely related, the literature distinguishes them in analytically 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w:t>
      </w:r>
      <w:r w:rsidRPr="005620A6">
        <w:rPr>
          <w:rFonts w:ascii="Times New Roman" w:hAnsi="Times New Roman" w:cs="Times New Roman"/>
          <w:sz w:val="24"/>
          <w:szCs w:val="24"/>
        </w:rPr>
        <w:lastRenderedPageBreak/>
        <w:t>locality of processing, cooperation among heterogeneous devices, opportunistic use of idle resources, and selective access to cloud services into a unified architectural logic [16, 31, 33].</w:t>
      </w:r>
    </w:p>
    <w:p w14:paraId="454AD7B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3427CD1" w14:textId="548434F1"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3EC4E22" w14:textId="22FE62DE"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5620A6" w:rsidRDefault="00394941" w:rsidP="00EE2364">
      <w:pPr>
        <w:rPr>
          <w:rFonts w:ascii="Times New Roman" w:hAnsi="Times New Roman" w:cs="Times New Roman"/>
          <w:sz w:val="24"/>
          <w:szCs w:val="24"/>
        </w:rPr>
      </w:pPr>
    </w:p>
    <w:p w14:paraId="6F758019" w14:textId="77777777" w:rsidR="00394941" w:rsidRPr="005620A6" w:rsidRDefault="00394941" w:rsidP="00EE2364">
      <w:pPr>
        <w:rPr>
          <w:rFonts w:ascii="Times New Roman" w:hAnsi="Times New Roman" w:cs="Times New Roman"/>
          <w:sz w:val="24"/>
          <w:szCs w:val="24"/>
        </w:rPr>
      </w:pPr>
    </w:p>
    <w:p w14:paraId="6B7E2C9D" w14:textId="6059C8B4"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5CAAFD8" w14:textId="77777777" w:rsidR="00DD70EC" w:rsidRPr="005620A6" w:rsidRDefault="00DD70EC" w:rsidP="00EE2364">
      <w:pPr>
        <w:rPr>
          <w:rFonts w:ascii="Times New Roman" w:hAnsi="Times New Roman" w:cs="Times New Roman"/>
          <w:sz w:val="24"/>
          <w:szCs w:val="24"/>
        </w:rPr>
      </w:pPr>
    </w:p>
    <w:p w14:paraId="62828110" w14:textId="73C30B3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w:t>
      </w:r>
      <w:r w:rsidRPr="005620A6">
        <w:rPr>
          <w:rFonts w:ascii="Times New Roman" w:hAnsi="Times New Roman" w:cs="Times New Roman"/>
          <w:sz w:val="24"/>
          <w:szCs w:val="24"/>
        </w:rPr>
        <w:lastRenderedPageBreak/>
        <w:t xml:space="preserve">ecosystems do not merely host innovation; they delimit and enable it by defining the boundary conditions within which optimization and interoperability must occur [38, 39, 45]. </w:t>
      </w:r>
    </w:p>
    <w:p w14:paraId="439E30BB"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26C061AF" w14:textId="659175C2"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42F3935" w14:textId="19376E5B"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5620A6" w:rsidRDefault="00EE2364" w:rsidP="00EE2364">
      <w:pPr>
        <w:rPr>
          <w:rFonts w:ascii="Times New Roman" w:hAnsi="Times New Roman" w:cs="Times New Roman"/>
          <w:sz w:val="24"/>
          <w:szCs w:val="24"/>
        </w:rPr>
      </w:pPr>
    </w:p>
    <w:p w14:paraId="40959AEE" w14:textId="7F9C7B4E" w:rsidR="005121AD" w:rsidRPr="005620A6" w:rsidRDefault="005121AD" w:rsidP="00305168">
      <w:pPr>
        <w:rPr>
          <w:rFonts w:ascii="Times New Roman" w:hAnsi="Times New Roman" w:cs="Times New Roman"/>
        </w:rPr>
      </w:pPr>
    </w:p>
    <w:p w14:paraId="21B7D17F" w14:textId="77777777" w:rsidR="00474A76" w:rsidRPr="005620A6" w:rsidRDefault="00474A76" w:rsidP="00305168">
      <w:pPr>
        <w:rPr>
          <w:rFonts w:ascii="Times New Roman" w:hAnsi="Times New Roman" w:cs="Times New Roman"/>
        </w:rPr>
      </w:pPr>
    </w:p>
    <w:p w14:paraId="4AB6CD91" w14:textId="77777777" w:rsidR="00474A76" w:rsidRPr="005620A6" w:rsidRDefault="00474A76" w:rsidP="00305168">
      <w:pPr>
        <w:rPr>
          <w:rFonts w:ascii="Times New Roman" w:hAnsi="Times New Roman" w:cs="Times New Roman"/>
        </w:rPr>
      </w:pPr>
    </w:p>
    <w:p w14:paraId="76CDD43F" w14:textId="77777777" w:rsidR="00571F48" w:rsidRPr="005620A6" w:rsidRDefault="00571F48" w:rsidP="00305168">
      <w:pPr>
        <w:rPr>
          <w:rFonts w:ascii="Times New Roman" w:hAnsi="Times New Roman" w:cs="Times New Roman"/>
        </w:rPr>
      </w:pPr>
    </w:p>
    <w:p w14:paraId="305EE234" w14:textId="77777777" w:rsidR="00571F48" w:rsidRPr="005620A6" w:rsidRDefault="00571F48" w:rsidP="00305168">
      <w:pPr>
        <w:rPr>
          <w:rFonts w:ascii="Times New Roman" w:hAnsi="Times New Roman" w:cs="Times New Roman"/>
        </w:rPr>
      </w:pPr>
    </w:p>
    <w:p w14:paraId="26AA857F" w14:textId="77777777" w:rsidR="00571F48" w:rsidRPr="005620A6" w:rsidRDefault="00571F48" w:rsidP="00305168">
      <w:pPr>
        <w:rPr>
          <w:rFonts w:ascii="Times New Roman" w:hAnsi="Times New Roman" w:cs="Times New Roman"/>
        </w:rPr>
      </w:pPr>
    </w:p>
    <w:p w14:paraId="299CF0E3" w14:textId="77777777" w:rsidR="00571F48" w:rsidRPr="005620A6" w:rsidRDefault="00571F48" w:rsidP="00305168">
      <w:pPr>
        <w:rPr>
          <w:rFonts w:ascii="Times New Roman" w:hAnsi="Times New Roman" w:cs="Times New Roman"/>
        </w:rPr>
      </w:pPr>
    </w:p>
    <w:p w14:paraId="0514CAB5" w14:textId="77777777" w:rsidR="00571F48" w:rsidRPr="005620A6" w:rsidRDefault="00571F48" w:rsidP="00305168">
      <w:pPr>
        <w:rPr>
          <w:rFonts w:ascii="Times New Roman" w:hAnsi="Times New Roman" w:cs="Times New Roman"/>
        </w:rPr>
      </w:pPr>
    </w:p>
    <w:p w14:paraId="6EE3A3A3" w14:textId="77777777" w:rsidR="00571F48" w:rsidRPr="005620A6" w:rsidRDefault="00571F48" w:rsidP="00305168">
      <w:pPr>
        <w:rPr>
          <w:rFonts w:ascii="Times New Roman" w:hAnsi="Times New Roman" w:cs="Times New Roman"/>
        </w:rPr>
      </w:pPr>
    </w:p>
    <w:p w14:paraId="40C207F7" w14:textId="77777777" w:rsidR="00571F48" w:rsidRPr="005620A6" w:rsidRDefault="00571F48" w:rsidP="00305168">
      <w:pPr>
        <w:rPr>
          <w:rFonts w:ascii="Times New Roman" w:hAnsi="Times New Roman" w:cs="Times New Roman"/>
        </w:rPr>
      </w:pPr>
    </w:p>
    <w:p w14:paraId="34DB0BD7" w14:textId="77777777" w:rsidR="00571F48" w:rsidRPr="005620A6" w:rsidRDefault="00571F48" w:rsidP="00305168">
      <w:pPr>
        <w:rPr>
          <w:rFonts w:ascii="Times New Roman" w:hAnsi="Times New Roman" w:cs="Times New Roman"/>
        </w:rPr>
      </w:pPr>
    </w:p>
    <w:p w14:paraId="2B0C8CAD" w14:textId="77777777" w:rsidR="00474A76" w:rsidRPr="005620A6" w:rsidRDefault="00474A76" w:rsidP="00305168">
      <w:pPr>
        <w:rPr>
          <w:rFonts w:ascii="Times New Roman" w:hAnsi="Times New Roman" w:cs="Times New Roman"/>
        </w:rPr>
      </w:pPr>
    </w:p>
    <w:p w14:paraId="50E4D2D5" w14:textId="252B9145" w:rsidR="00202814" w:rsidRPr="005620A6" w:rsidRDefault="0042218D" w:rsidP="0042218D">
      <w:pPr>
        <w:pStyle w:val="Heading2"/>
        <w:rPr>
          <w:rFonts w:ascii="Times New Roman" w:hAnsi="Times New Roman" w:cs="Times New Roman"/>
          <w:sz w:val="28"/>
          <w:szCs w:val="28"/>
        </w:rPr>
      </w:pPr>
      <w:bookmarkStart w:id="23" w:name="_Toc237474548"/>
      <w:r w:rsidRPr="005620A6">
        <w:rPr>
          <w:rFonts w:ascii="Times New Roman" w:hAnsi="Times New Roman" w:cs="Times New Roman"/>
          <w:sz w:val="28"/>
          <w:szCs w:val="28"/>
        </w:rPr>
        <w:t>2.3 Review of Existing Systems and Technologies</w:t>
      </w:r>
      <w:bookmarkEnd w:id="23"/>
    </w:p>
    <w:p w14:paraId="744AAFD8" w14:textId="5E697821" w:rsidR="00421B3E" w:rsidRPr="005620A6" w:rsidRDefault="00421B3E" w:rsidP="00571F48">
      <w:pPr>
        <w:ind w:left="360"/>
        <w:rPr>
          <w:rFonts w:ascii="Times New Roman" w:hAnsi="Times New Roman" w:cs="Times New Roman"/>
          <w:sz w:val="24"/>
          <w:szCs w:val="24"/>
        </w:rPr>
      </w:pPr>
      <w:r w:rsidRPr="005620A6">
        <w:rPr>
          <w:rFonts w:ascii="Times New Roman" w:hAnsi="Times New Roman" w:cs="Times New Roman"/>
          <w:sz w:val="24"/>
          <w:szCs w:val="24"/>
        </w:rPr>
        <w:t>Current technological interventions designed to solve localized challenges predominantly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utilize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centralized models:</w:t>
      </w:r>
    </w:p>
    <w:p w14:paraId="1CB65BF9" w14:textId="77777777" w:rsidR="00571F48" w:rsidRPr="005620A6" w:rsidRDefault="00571F48" w:rsidP="00571F48">
      <w:pPr>
        <w:ind w:left="360"/>
        <w:rPr>
          <w:rFonts w:ascii="Times New Roman" w:hAnsi="Times New Roman" w:cs="Times New Roman"/>
          <w:sz w:val="24"/>
          <w:szCs w:val="24"/>
        </w:rPr>
      </w:pPr>
    </w:p>
    <w:p w14:paraId="0FCE6367" w14:textId="78C0D68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Cloud-Reliant Precision Agriculture: Traditional agricultural optimization platforms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process generalized regional data on remote servers [22]. While these models are </w:t>
      </w:r>
      <w:r w:rsidRPr="005620A6">
        <w:rPr>
          <w:rFonts w:ascii="Times New Roman" w:hAnsi="Times New Roman" w:cs="Times New Roman"/>
          <w:sz w:val="24"/>
          <w:szCs w:val="24"/>
        </w:rPr>
        <w:lastRenderedPageBreak/>
        <w:t>technically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robust, they require constant internet connectivity to transmit raw</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environmental metrics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and receive actionable planting or irrigation insights back from the cloud [4].</w:t>
      </w:r>
    </w:p>
    <w:p w14:paraId="6DB2016C" w14:textId="3579ABA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 xml:space="preserve">Centralized Public Security Surveillance: Existing security and perimeter </w:t>
      </w:r>
      <w:r w:rsidR="00571F48"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constant internet uplinks to function effectively [6, 23].</w:t>
      </w:r>
    </w:p>
    <w:p w14:paraId="08043978" w14:textId="697E6760"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Cloud-Dependent Point-of-Sale (POS) Systems: Modern commercial trade and digital</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inventory tools are engineered to synchronize with remote databases. Informal and small-scale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vendors currently utilize POS systems that demand stable internet connections to validate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transactions and update stock [7, 12].</w:t>
      </w:r>
    </w:p>
    <w:p w14:paraId="4F4FDA34" w14:textId="7243B6B7" w:rsidR="00421B3E" w:rsidRPr="005620A6" w:rsidRDefault="00421B3E" w:rsidP="00571F48">
      <w:pPr>
        <w:rPr>
          <w:rFonts w:ascii="Times New Roman" w:hAnsi="Times New Roman" w:cs="Times New Roman"/>
          <w:sz w:val="24"/>
          <w:szCs w:val="24"/>
        </w:rPr>
      </w:pPr>
      <w:r w:rsidRPr="005620A6">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access, and adequate financial capacity for data-intensive services [4, 7, 22,</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23]. This creates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 tension between what such systems can achieve under ideal conditions and what communities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can sustainably use under infrastructural constraint. The literature therefore suggests that the core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target setting [14, 30, 33, 35].</w:t>
      </w:r>
    </w:p>
    <w:p w14:paraId="4C4A9DB0" w14:textId="77777777" w:rsidR="001A1E3A" w:rsidRPr="005620A6" w:rsidRDefault="001A1E3A" w:rsidP="00F0365F">
      <w:pPr>
        <w:ind w:left="360"/>
        <w:rPr>
          <w:rFonts w:ascii="Times New Roman" w:hAnsi="Times New Roman" w:cs="Times New Roman"/>
        </w:rPr>
      </w:pPr>
    </w:p>
    <w:p w14:paraId="1099B8AC" w14:textId="096394A8" w:rsidR="007B1AE2" w:rsidRPr="005620A6" w:rsidRDefault="00E61C83" w:rsidP="00F0365F">
      <w:pPr>
        <w:ind w:left="360"/>
        <w:rPr>
          <w:rFonts w:ascii="Times New Roman" w:hAnsi="Times New Roman" w:cs="Times New Roman"/>
        </w:rPr>
      </w:pPr>
      <w:r w:rsidRPr="005620A6">
        <w:rPr>
          <w:rFonts w:ascii="Times New Roman" w:hAnsi="Times New Roman" w:cs="Times New Roman"/>
        </w:rPr>
        <w:br/>
      </w:r>
    </w:p>
    <w:p w14:paraId="363196BD" w14:textId="77777777" w:rsidR="001C4099" w:rsidRPr="005620A6" w:rsidRDefault="001C4099" w:rsidP="007B1AE2">
      <w:pPr>
        <w:pStyle w:val="Heading2"/>
        <w:rPr>
          <w:rFonts w:ascii="Times New Roman" w:hAnsi="Times New Roman" w:cs="Times New Roman"/>
          <w:sz w:val="28"/>
          <w:szCs w:val="28"/>
        </w:rPr>
      </w:pPr>
      <w:bookmarkStart w:id="24" w:name="_Toc237474549"/>
      <w:r w:rsidRPr="005620A6">
        <w:rPr>
          <w:rFonts w:ascii="Times New Roman" w:hAnsi="Times New Roman" w:cs="Times New Roman"/>
          <w:sz w:val="28"/>
          <w:szCs w:val="28"/>
        </w:rPr>
        <w:t>2.4 Contextual Challenges</w:t>
      </w:r>
      <w:bookmarkEnd w:id="24"/>
    </w:p>
    <w:p w14:paraId="60073DDF"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2.4 Contextual Challenges</w:t>
      </w:r>
    </w:p>
    <w:p w14:paraId="10DD8F0C" w14:textId="77777777" w:rsidR="00B61F28" w:rsidRPr="005620A6" w:rsidRDefault="00B61F28" w:rsidP="00B61F28">
      <w:pPr>
        <w:rPr>
          <w:rFonts w:ascii="Times New Roman" w:hAnsi="Times New Roman" w:cs="Times New Roman"/>
          <w:sz w:val="24"/>
          <w:szCs w:val="24"/>
        </w:rPr>
      </w:pPr>
    </w:p>
    <w:p w14:paraId="4A6381DC" w14:textId="5731DFCA"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5620A6" w:rsidRDefault="00B61F28" w:rsidP="00B61F28">
      <w:pPr>
        <w:rPr>
          <w:rFonts w:ascii="Times New Roman" w:hAnsi="Times New Roman" w:cs="Times New Roman"/>
          <w:sz w:val="24"/>
          <w:szCs w:val="24"/>
        </w:rPr>
      </w:pPr>
    </w:p>
    <w:p w14:paraId="2A694D8A" w14:textId="47D55300"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 xml:space="preserve">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w:t>
      </w:r>
      <w:r w:rsidRPr="005620A6">
        <w:rPr>
          <w:rFonts w:ascii="Times New Roman" w:hAnsi="Times New Roman" w:cs="Times New Roman"/>
          <w:sz w:val="24"/>
          <w:szCs w:val="24"/>
        </w:rPr>
        <w:lastRenderedPageBreak/>
        <w:t>maintainable, trustworthy, and functionally useful under ordinary infrastructural stress [13, 14, 30, 35]</w:t>
      </w:r>
    </w:p>
    <w:p w14:paraId="49260D2F" w14:textId="008E8BE5" w:rsidR="0061255A" w:rsidRPr="005620A6" w:rsidRDefault="002E1425" w:rsidP="001C4099">
      <w:pPr>
        <w:rPr>
          <w:rFonts w:ascii="Times New Roman" w:hAnsi="Times New Roman" w:cs="Times New Roman"/>
        </w:rPr>
      </w:pPr>
      <w:r w:rsidRPr="005620A6">
        <w:rPr>
          <w:rFonts w:ascii="Times New Roman" w:hAnsi="Times New Roman" w:cs="Times New Roman"/>
        </w:rPr>
        <w:br/>
      </w:r>
    </w:p>
    <w:p w14:paraId="1FC63FA8" w14:textId="11E9F1EF" w:rsidR="0061255A" w:rsidRPr="005620A6" w:rsidRDefault="00CC1218" w:rsidP="0061255A">
      <w:pPr>
        <w:pStyle w:val="Heading2"/>
        <w:rPr>
          <w:rFonts w:ascii="Times New Roman" w:hAnsi="Times New Roman" w:cs="Times New Roman"/>
          <w:sz w:val="28"/>
          <w:szCs w:val="28"/>
        </w:rPr>
      </w:pPr>
      <w:bookmarkStart w:id="25" w:name="_Toc237474550"/>
      <w:r w:rsidRPr="005620A6">
        <w:rPr>
          <w:rFonts w:ascii="Times New Roman" w:hAnsi="Times New Roman" w:cs="Times New Roman"/>
          <w:sz w:val="28"/>
          <w:szCs w:val="28"/>
        </w:rPr>
        <w:t>2.5 Gaps in Existing Solutions</w:t>
      </w:r>
      <w:bookmarkEnd w:id="25"/>
    </w:p>
    <w:p w14:paraId="17DD7D50" w14:textId="6E859282" w:rsidR="00CC1218" w:rsidRPr="005620A6" w:rsidRDefault="00CC1218" w:rsidP="00CC1218">
      <w:pPr>
        <w:rPr>
          <w:rFonts w:ascii="Times New Roman" w:hAnsi="Times New Roman" w:cs="Times New Roman"/>
          <w:sz w:val="24"/>
          <w:szCs w:val="24"/>
        </w:rPr>
      </w:pPr>
      <w:r w:rsidRPr="005620A6">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5620A6" w:rsidRDefault="00CC1218" w:rsidP="00CC1218">
      <w:pPr>
        <w:rPr>
          <w:rFonts w:ascii="Times New Roman" w:hAnsi="Times New Roman" w:cs="Times New Roman"/>
          <w:sz w:val="24"/>
          <w:szCs w:val="24"/>
        </w:rPr>
      </w:pPr>
    </w:p>
    <w:p w14:paraId="362D9A0E" w14:textId="3A3F78B0" w:rsidR="00CC1218" w:rsidRPr="005620A6" w:rsidRDefault="00B76DCB">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5620A6" w:rsidRDefault="00201B88">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5620A6" w:rsidRDefault="00346E3F" w:rsidP="00346E3F">
      <w:pPr>
        <w:ind w:left="360"/>
        <w:rPr>
          <w:rFonts w:ascii="Times New Roman" w:hAnsi="Times New Roman" w:cs="Times New Roman"/>
        </w:rPr>
      </w:pPr>
    </w:p>
    <w:p w14:paraId="0B7693BB" w14:textId="68B55CE7" w:rsidR="00A37763" w:rsidRPr="005620A6" w:rsidRDefault="009A5F3B" w:rsidP="00A37763">
      <w:pPr>
        <w:pStyle w:val="Heading2"/>
        <w:rPr>
          <w:rFonts w:ascii="Times New Roman" w:hAnsi="Times New Roman" w:cs="Times New Roman"/>
          <w:sz w:val="28"/>
          <w:szCs w:val="28"/>
        </w:rPr>
      </w:pPr>
      <w:bookmarkStart w:id="26" w:name="_Toc237474551"/>
      <w:r w:rsidRPr="005620A6">
        <w:rPr>
          <w:rFonts w:ascii="Times New Roman" w:hAnsi="Times New Roman" w:cs="Times New Roman"/>
          <w:sz w:val="28"/>
          <w:szCs w:val="28"/>
        </w:rPr>
        <w:t>2.6 Implications for MADN Design</w:t>
      </w:r>
      <w:bookmarkEnd w:id="26"/>
    </w:p>
    <w:p w14:paraId="5F0E3683" w14:textId="77777777"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The reviewed literature does more than identify a technological gap; it clarifies the architectural</w:t>
      </w:r>
    </w:p>
    <w:p w14:paraId="61CE2031" w14:textId="019C4C98"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available even when internet access is unstable or absent [6, 12, 35]. Second, it must support</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hybrid edge–cloud adaptability, allowing tasks to be retained locally when latency, privacy, or connectivity constraints dominate, while still offloading appropriate workloads to cloud infrastructure</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when elasticity, storage, or large-scale coordination become advantageous [31, 33, 36, 37]. Third, it</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must enable distributed utilization of latent resources, so that idle consumer devices can contribute</w:t>
      </w:r>
      <w:r w:rsidR="00FC0923" w:rsidRPr="005620A6">
        <w:rPr>
          <w:rFonts w:ascii="Times New Roman" w:hAnsi="Times New Roman" w:cs="Times New Roman"/>
          <w:sz w:val="24"/>
          <w:szCs w:val="24"/>
        </w:rPr>
        <w:t xml:space="preserve"> </w:t>
      </w:r>
      <w:r w:rsidRPr="005620A6">
        <w:rPr>
          <w:rFonts w:ascii="Times New Roman" w:hAnsi="Times New Roman" w:cs="Times New Roman"/>
          <w:sz w:val="24"/>
          <w:szCs w:val="24"/>
        </w:rPr>
        <w:t>meaningful computational value within a localized network rather than leaving communities wholly</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dependent on external infrastructure [3, 15, 32].</w:t>
      </w:r>
    </w:p>
    <w:p w14:paraId="47DD0C43" w14:textId="59CC594A"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In design terms, these implications suggest that MADN should not be framed merely as a software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platform, but as a resilient orchestration layer across heterogeneous devices, services, </w:t>
      </w:r>
      <w:r w:rsidRPr="005620A6">
        <w:rPr>
          <w:rFonts w:ascii="Times New Roman" w:hAnsi="Times New Roman" w:cs="Times New Roman"/>
          <w:sz w:val="24"/>
          <w:szCs w:val="24"/>
        </w:rPr>
        <w:lastRenderedPageBreak/>
        <w:t>and connectivity states. Its novelty lies in combining edge intelligence, decentralized participation, and selective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augmentation into a system that is responsive to local conditions while still capable of scaling</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outward when infrastructure permits [16, 17, 33, 37]. This interpretation positions MADN as a</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practical response to the central limitation identified across the literature: the mismatch between</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advanced digital systems and the environments in which they are expected to operate. It further</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nearby devices, and what should be escalated to cloud infrastructure under </w:t>
      </w:r>
      <w:r w:rsidR="00BC3164" w:rsidRPr="005620A6">
        <w:rPr>
          <w:rFonts w:ascii="Times New Roman" w:hAnsi="Times New Roman" w:cs="Times New Roman"/>
          <w:sz w:val="24"/>
          <w:szCs w:val="24"/>
        </w:rPr>
        <w:t>favourable</w:t>
      </w:r>
      <w:r w:rsidRPr="005620A6">
        <w:rPr>
          <w:rFonts w:ascii="Times New Roman" w:hAnsi="Times New Roman" w:cs="Times New Roman"/>
          <w:sz w:val="24"/>
          <w:szCs w:val="24"/>
        </w:rPr>
        <w:t xml:space="preserve"> conditions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[16, 31, 33, 37]</w:t>
      </w:r>
      <w:r w:rsidR="00615D87" w:rsidRPr="005620A6">
        <w:rPr>
          <w:rFonts w:ascii="Times New Roman" w:hAnsi="Times New Roman" w:cs="Times New Roman"/>
          <w:sz w:val="24"/>
          <w:szCs w:val="24"/>
        </w:rPr>
        <w:t>.</w:t>
      </w:r>
    </w:p>
    <w:p w14:paraId="5E1C811A" w14:textId="525B1662" w:rsidR="009C074D" w:rsidRPr="005620A6" w:rsidRDefault="00A37763" w:rsidP="00E57091">
      <w:pPr>
        <w:rPr>
          <w:rFonts w:ascii="Times New Roman" w:hAnsi="Times New Roman" w:cs="Times New Roman"/>
          <w:sz w:val="24"/>
          <w:szCs w:val="24"/>
        </w:rPr>
      </w:pPr>
      <w:r w:rsidRPr="005620A6">
        <w:rPr>
          <w:rFonts w:ascii="Times New Roman" w:hAnsi="Times New Roman" w:cs="Times New Roman"/>
          <w:sz w:val="24"/>
          <w:szCs w:val="24"/>
        </w:rPr>
        <w:br/>
      </w:r>
      <w:r w:rsidRPr="005620A6">
        <w:rPr>
          <w:rFonts w:ascii="Times New Roman" w:hAnsi="Times New Roman" w:cs="Times New Roman"/>
          <w:sz w:val="24"/>
          <w:szCs w:val="24"/>
        </w:rPr>
        <w:br/>
      </w:r>
      <w:r w:rsidR="003913CD" w:rsidRPr="005620A6">
        <w:rPr>
          <w:rFonts w:ascii="Times New Roman" w:hAnsi="Times New Roman" w:cs="Times New Roman"/>
          <w:sz w:val="24"/>
          <w:szCs w:val="24"/>
        </w:rPr>
        <w:br/>
      </w:r>
    </w:p>
    <w:p w14:paraId="3CA40802" w14:textId="0FA8CB2E" w:rsidR="00BF3AB0" w:rsidRPr="005620A6" w:rsidRDefault="00F24E3F" w:rsidP="00AE10E0">
      <w:pPr>
        <w:pStyle w:val="Heading2"/>
        <w:rPr>
          <w:rFonts w:ascii="Times New Roman" w:hAnsi="Times New Roman" w:cs="Times New Roman"/>
          <w:sz w:val="28"/>
          <w:szCs w:val="28"/>
        </w:rPr>
      </w:pPr>
      <w:bookmarkStart w:id="27" w:name="_Toc237474552"/>
      <w:r w:rsidRPr="005620A6">
        <w:rPr>
          <w:rFonts w:ascii="Times New Roman" w:hAnsi="Times New Roman" w:cs="Times New Roman"/>
          <w:sz w:val="28"/>
          <w:szCs w:val="28"/>
        </w:rPr>
        <w:t>2.7 Summary of Literature Review</w:t>
      </w:r>
      <w:bookmarkEnd w:id="27"/>
    </w:p>
    <w:p w14:paraId="37E3A137" w14:textId="77777777" w:rsidR="00AE10E0" w:rsidRPr="005620A6" w:rsidRDefault="00AE10E0" w:rsidP="00AE10E0">
      <w:pPr>
        <w:rPr>
          <w:rFonts w:ascii="Times New Roman" w:hAnsi="Times New Roman" w:cs="Times New Roman"/>
        </w:rPr>
      </w:pPr>
    </w:p>
    <w:p w14:paraId="7BD40007" w14:textId="3FDBF12F"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5620A6">
        <w:rPr>
          <w:rFonts w:ascii="Times New Roman" w:hAnsi="Times New Roman" w:cs="Times New Roman"/>
          <w:sz w:val="24"/>
          <w:szCs w:val="24"/>
        </w:rPr>
        <w:t>follow</w:t>
      </w:r>
      <w:r w:rsidRPr="005620A6">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br/>
      </w:r>
    </w:p>
    <w:p w14:paraId="27D9D9ED" w14:textId="77777777" w:rsidR="00BF3AB0" w:rsidRPr="005620A6" w:rsidRDefault="00BF3AB0" w:rsidP="00F24E3F">
      <w:pPr>
        <w:rPr>
          <w:rFonts w:ascii="Times New Roman" w:hAnsi="Times New Roman" w:cs="Times New Roman"/>
          <w:sz w:val="24"/>
          <w:szCs w:val="24"/>
        </w:rPr>
      </w:pPr>
    </w:p>
    <w:p w14:paraId="2E7242A3" w14:textId="77777777" w:rsidR="00BF3AB0" w:rsidRPr="005620A6" w:rsidRDefault="00BF3AB0" w:rsidP="00F24E3F">
      <w:pPr>
        <w:rPr>
          <w:rFonts w:ascii="Times New Roman" w:hAnsi="Times New Roman" w:cs="Times New Roman"/>
          <w:sz w:val="24"/>
          <w:szCs w:val="24"/>
        </w:rPr>
      </w:pPr>
    </w:p>
    <w:p w14:paraId="111D818E" w14:textId="77777777" w:rsidR="00BF3AB0" w:rsidRPr="005620A6" w:rsidRDefault="00BF3AB0" w:rsidP="00F24E3F">
      <w:pPr>
        <w:rPr>
          <w:rFonts w:ascii="Times New Roman" w:hAnsi="Times New Roman" w:cs="Times New Roman"/>
          <w:sz w:val="24"/>
          <w:szCs w:val="24"/>
        </w:rPr>
      </w:pPr>
    </w:p>
    <w:p w14:paraId="781F3A58" w14:textId="77777777" w:rsidR="00BF3AB0" w:rsidRPr="005620A6" w:rsidRDefault="00BF3AB0" w:rsidP="00F24E3F">
      <w:pPr>
        <w:rPr>
          <w:rFonts w:ascii="Times New Roman" w:hAnsi="Times New Roman" w:cs="Times New Roman"/>
          <w:sz w:val="24"/>
          <w:szCs w:val="24"/>
        </w:rPr>
      </w:pPr>
    </w:p>
    <w:p w14:paraId="7B1EA2F4" w14:textId="77777777" w:rsidR="00BF3AB0" w:rsidRPr="005620A6" w:rsidRDefault="00BF3AB0" w:rsidP="00F24E3F">
      <w:pPr>
        <w:rPr>
          <w:rFonts w:ascii="Times New Roman" w:hAnsi="Times New Roman" w:cs="Times New Roman"/>
          <w:sz w:val="24"/>
          <w:szCs w:val="24"/>
        </w:rPr>
      </w:pPr>
    </w:p>
    <w:p w14:paraId="7B7B3190" w14:textId="77777777" w:rsidR="00BF3AB0" w:rsidRPr="005620A6" w:rsidRDefault="00BF3AB0" w:rsidP="00F24E3F">
      <w:pPr>
        <w:rPr>
          <w:rFonts w:ascii="Times New Roman" w:hAnsi="Times New Roman" w:cs="Times New Roman"/>
          <w:sz w:val="24"/>
          <w:szCs w:val="24"/>
        </w:rPr>
      </w:pPr>
    </w:p>
    <w:p w14:paraId="3B9B6A2C" w14:textId="24986871" w:rsidR="008E7FAB" w:rsidRPr="005620A6" w:rsidRDefault="008D5432" w:rsidP="008E7FAB">
      <w:pPr>
        <w:pStyle w:val="Heading2"/>
        <w:rPr>
          <w:rFonts w:ascii="Times New Roman" w:hAnsi="Times New Roman" w:cs="Times New Roman"/>
          <w:sz w:val="28"/>
          <w:szCs w:val="28"/>
        </w:rPr>
      </w:pPr>
      <w:bookmarkStart w:id="28" w:name="_Toc237474553"/>
      <w:r w:rsidRPr="005620A6">
        <w:rPr>
          <w:rFonts w:ascii="Times New Roman" w:hAnsi="Times New Roman" w:cs="Times New Roman"/>
          <w:sz w:val="28"/>
          <w:szCs w:val="28"/>
        </w:rPr>
        <w:t xml:space="preserve">2.8 </w:t>
      </w:r>
      <w:r w:rsidR="008E7FAB" w:rsidRPr="005620A6">
        <w:rPr>
          <w:rFonts w:ascii="Times New Roman" w:hAnsi="Times New Roman" w:cs="Times New Roman"/>
          <w:sz w:val="28"/>
          <w:szCs w:val="28"/>
        </w:rPr>
        <w:t>Bibliography</w:t>
      </w:r>
      <w:bookmarkEnd w:id="28"/>
    </w:p>
    <w:p w14:paraId="10790328"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5620A6">
        <w:rPr>
          <w:rFonts w:ascii="Times New Roman" w:hAnsi="Times New Roman" w:cs="Times New Roman"/>
          <w:sz w:val="24"/>
          <w:szCs w:val="24"/>
        </w:rPr>
        <w:br/>
      </w:r>
    </w:p>
    <w:p w14:paraId="19B002CD" w14:textId="34821CF8"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5620A6">
        <w:rPr>
          <w:rFonts w:ascii="Times New Roman" w:hAnsi="Times New Roman" w:cs="Times New Roman"/>
          <w:sz w:val="24"/>
          <w:szCs w:val="24"/>
        </w:rPr>
        <w:br/>
      </w:r>
      <w:r w:rsidR="00232C9C" w:rsidRPr="005620A6">
        <w:rPr>
          <w:rFonts w:ascii="Times New Roman" w:hAnsi="Times New Roman" w:cs="Times New Roman"/>
          <w:sz w:val="24"/>
          <w:szCs w:val="24"/>
        </w:rPr>
        <w:br/>
      </w:r>
    </w:p>
    <w:p w14:paraId="550A5C8C"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5620A6">
        <w:rPr>
          <w:rFonts w:ascii="Times New Roman" w:hAnsi="Times New Roman" w:cs="Times New Roman"/>
          <w:sz w:val="24"/>
          <w:szCs w:val="24"/>
        </w:rPr>
        <w:br/>
      </w:r>
    </w:p>
    <w:p w14:paraId="43B0B0CE"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5620A6">
        <w:rPr>
          <w:rFonts w:ascii="Times New Roman" w:hAnsi="Times New Roman" w:cs="Times New Roman"/>
          <w:sz w:val="24"/>
          <w:szCs w:val="24"/>
        </w:rPr>
        <w:br/>
      </w:r>
    </w:p>
    <w:p w14:paraId="4DFA5C50"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5620A6">
        <w:rPr>
          <w:rFonts w:ascii="Times New Roman" w:hAnsi="Times New Roman" w:cs="Times New Roman"/>
          <w:sz w:val="24"/>
          <w:szCs w:val="24"/>
        </w:rPr>
        <w:br/>
      </w:r>
    </w:p>
    <w:p w14:paraId="3402EA10"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5620A6">
        <w:rPr>
          <w:rFonts w:ascii="Times New Roman" w:hAnsi="Times New Roman" w:cs="Times New Roman"/>
          <w:sz w:val="24"/>
          <w:szCs w:val="24"/>
        </w:rPr>
        <w:br/>
      </w:r>
    </w:p>
    <w:p w14:paraId="231F6A2A"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5620A6">
        <w:rPr>
          <w:rFonts w:ascii="Times New Roman" w:hAnsi="Times New Roman" w:cs="Times New Roman"/>
          <w:sz w:val="24"/>
          <w:szCs w:val="24"/>
        </w:rPr>
        <w:br/>
      </w:r>
    </w:p>
    <w:p w14:paraId="35C28141"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5620A6">
        <w:rPr>
          <w:rFonts w:ascii="Times New Roman" w:hAnsi="Times New Roman" w:cs="Times New Roman"/>
          <w:sz w:val="24"/>
          <w:szCs w:val="24"/>
        </w:rPr>
        <w:br/>
      </w:r>
    </w:p>
    <w:p w14:paraId="18E075CB" w14:textId="22D48AA9"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5620A6">
        <w:rPr>
          <w:rFonts w:ascii="Times New Roman" w:hAnsi="Times New Roman" w:cs="Times New Roman"/>
          <w:sz w:val="24"/>
          <w:szCs w:val="24"/>
        </w:rPr>
        <w:br/>
      </w:r>
    </w:p>
    <w:p w14:paraId="2366DDD6"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S. Hove, “Zimbabwe’s Mobile Penetration Rate Surges to 116.37% as Active Mobile Subscriptions Rise to 18.91 Million,” TechZim, Sept. 30, 2024.</w:t>
      </w:r>
      <w:r w:rsidR="0009712D" w:rsidRPr="005620A6">
        <w:rPr>
          <w:rFonts w:ascii="Times New Roman" w:hAnsi="Times New Roman" w:cs="Times New Roman"/>
          <w:sz w:val="24"/>
          <w:szCs w:val="24"/>
        </w:rPr>
        <w:br/>
      </w:r>
    </w:p>
    <w:p w14:paraId="445C17C8"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5620A6">
        <w:rPr>
          <w:rFonts w:ascii="Times New Roman" w:hAnsi="Times New Roman" w:cs="Times New Roman"/>
          <w:sz w:val="24"/>
          <w:szCs w:val="24"/>
        </w:rPr>
        <w:br/>
      </w:r>
    </w:p>
    <w:p w14:paraId="368AA539"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Kochar, H. Nikam, R. Tripathi, and A. Vidhate, “Offline Transaction System,” ITM </w:t>
      </w:r>
      <w:r w:rsidRPr="005620A6">
        <w:rPr>
          <w:rFonts w:ascii="Times New Roman" w:hAnsi="Times New Roman" w:cs="Times New Roman"/>
          <w:sz w:val="24"/>
          <w:szCs w:val="24"/>
        </w:rPr>
        <w:lastRenderedPageBreak/>
        <w:t xml:space="preserve">Web of Conferences, vol. 44, Art. no. 03072, 2022, doi: 10.1051/itmconf/20224403072. </w:t>
      </w:r>
      <w:r w:rsidR="00235D95" w:rsidRPr="005620A6">
        <w:rPr>
          <w:rFonts w:ascii="Times New Roman" w:hAnsi="Times New Roman" w:cs="Times New Roman"/>
          <w:sz w:val="24"/>
          <w:szCs w:val="24"/>
        </w:rPr>
        <w:br/>
      </w:r>
    </w:p>
    <w:p w14:paraId="5A53EF65" w14:textId="7E9E265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5620A6">
        <w:rPr>
          <w:rFonts w:ascii="Times New Roman" w:hAnsi="Times New Roman" w:cs="Times New Roman"/>
          <w:sz w:val="24"/>
          <w:szCs w:val="24"/>
        </w:rPr>
        <w:br/>
      </w:r>
      <w:r w:rsidR="00B24C2A" w:rsidRPr="005620A6">
        <w:rPr>
          <w:rFonts w:ascii="Times New Roman" w:hAnsi="Times New Roman" w:cs="Times New Roman"/>
          <w:sz w:val="24"/>
          <w:szCs w:val="24"/>
        </w:rPr>
        <w:br/>
      </w:r>
    </w:p>
    <w:p w14:paraId="443FFBEB"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Freedom House, “Freedom on the Net 2024: Zimbabwe,” Washington, DC, USA, 2024.</w:t>
      </w:r>
      <w:r w:rsidR="00B24C2A" w:rsidRPr="005620A6">
        <w:rPr>
          <w:rFonts w:ascii="Times New Roman" w:hAnsi="Times New Roman" w:cs="Times New Roman"/>
          <w:sz w:val="24"/>
          <w:szCs w:val="24"/>
        </w:rPr>
        <w:br/>
      </w:r>
    </w:p>
    <w:p w14:paraId="7E6D98A1"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5620A6">
        <w:rPr>
          <w:rFonts w:ascii="Times New Roman" w:hAnsi="Times New Roman" w:cs="Times New Roman"/>
          <w:sz w:val="24"/>
          <w:szCs w:val="24"/>
        </w:rPr>
        <w:br/>
      </w:r>
    </w:p>
    <w:p w14:paraId="4B202E08"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5620A6">
        <w:rPr>
          <w:rFonts w:ascii="Times New Roman" w:hAnsi="Times New Roman" w:cs="Times New Roman"/>
          <w:sz w:val="24"/>
          <w:szCs w:val="24"/>
        </w:rPr>
        <w:br/>
      </w:r>
    </w:p>
    <w:p w14:paraId="2159C814" w14:textId="5487B0AC"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5620A6">
        <w:rPr>
          <w:rFonts w:ascii="Times New Roman" w:hAnsi="Times New Roman" w:cs="Times New Roman"/>
          <w:sz w:val="24"/>
          <w:szCs w:val="24"/>
        </w:rPr>
        <w:br/>
      </w:r>
    </w:p>
    <w:p w14:paraId="5FA876D1" w14:textId="5CE30AD0"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5620A6">
        <w:rPr>
          <w:rFonts w:ascii="Times New Roman" w:hAnsi="Times New Roman" w:cs="Times New Roman"/>
          <w:sz w:val="24"/>
          <w:szCs w:val="24"/>
        </w:rPr>
        <w:br/>
      </w:r>
    </w:p>
    <w:p w14:paraId="62962A0F"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5620A6">
        <w:rPr>
          <w:rFonts w:ascii="Times New Roman" w:hAnsi="Times New Roman" w:cs="Times New Roman"/>
          <w:sz w:val="24"/>
          <w:szCs w:val="24"/>
        </w:rPr>
        <w:br/>
      </w:r>
    </w:p>
    <w:p w14:paraId="5E11288D"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5620A6">
        <w:rPr>
          <w:rFonts w:ascii="Times New Roman" w:hAnsi="Times New Roman" w:cs="Times New Roman"/>
          <w:sz w:val="24"/>
          <w:szCs w:val="24"/>
        </w:rPr>
        <w:br/>
      </w:r>
    </w:p>
    <w:p w14:paraId="7472B726"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5620A6">
        <w:rPr>
          <w:rFonts w:ascii="Times New Roman" w:hAnsi="Times New Roman" w:cs="Times New Roman"/>
          <w:sz w:val="24"/>
          <w:szCs w:val="24"/>
        </w:rPr>
        <w:br/>
      </w:r>
    </w:p>
    <w:p w14:paraId="3FC343A1" w14:textId="77777777" w:rsidR="002B039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5620A6" w:rsidRDefault="000A1BE6" w:rsidP="002B0392">
      <w:pPr>
        <w:rPr>
          <w:rFonts w:ascii="Times New Roman" w:hAnsi="Times New Roman" w:cs="Times New Roman"/>
          <w:sz w:val="24"/>
          <w:szCs w:val="24"/>
        </w:rPr>
      </w:pPr>
      <w:r w:rsidRPr="005620A6">
        <w:rPr>
          <w:rFonts w:ascii="Times New Roman" w:hAnsi="Times New Roman" w:cs="Times New Roman"/>
          <w:sz w:val="24"/>
          <w:szCs w:val="24"/>
        </w:rPr>
        <w:br/>
      </w:r>
    </w:p>
    <w:p w14:paraId="10D25D74"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5620A6">
        <w:rPr>
          <w:rFonts w:ascii="Times New Roman" w:hAnsi="Times New Roman" w:cs="Times New Roman"/>
          <w:sz w:val="24"/>
          <w:szCs w:val="24"/>
        </w:rPr>
        <w:br/>
      </w:r>
    </w:p>
    <w:p w14:paraId="5C62091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lastRenderedPageBreak/>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5620A6">
        <w:rPr>
          <w:rFonts w:ascii="Times New Roman" w:hAnsi="Times New Roman" w:cs="Times New Roman"/>
          <w:sz w:val="24"/>
          <w:szCs w:val="24"/>
        </w:rPr>
        <w:br/>
      </w:r>
    </w:p>
    <w:p w14:paraId="4AFF068F" w14:textId="0E43BE5F"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5620A6">
        <w:rPr>
          <w:rFonts w:ascii="Times New Roman" w:hAnsi="Times New Roman" w:cs="Times New Roman"/>
          <w:sz w:val="24"/>
          <w:szCs w:val="24"/>
        </w:rPr>
        <w:br/>
      </w:r>
    </w:p>
    <w:p w14:paraId="12405036"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5620A6">
        <w:rPr>
          <w:rFonts w:ascii="Times New Roman" w:hAnsi="Times New Roman" w:cs="Times New Roman"/>
          <w:sz w:val="24"/>
          <w:szCs w:val="24"/>
        </w:rPr>
        <w:br/>
      </w:r>
    </w:p>
    <w:p w14:paraId="2147CE6E" w14:textId="77777777" w:rsidR="0064298D" w:rsidRPr="005620A6" w:rsidRDefault="0064298D" w:rsidP="0064298D">
      <w:pPr>
        <w:ind w:left="360"/>
        <w:rPr>
          <w:rFonts w:ascii="Times New Roman" w:hAnsi="Times New Roman" w:cs="Times New Roman"/>
          <w:sz w:val="24"/>
          <w:szCs w:val="24"/>
        </w:rPr>
      </w:pPr>
    </w:p>
    <w:p w14:paraId="7E29E3EA"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5620A6">
        <w:rPr>
          <w:rFonts w:ascii="Times New Roman" w:hAnsi="Times New Roman" w:cs="Times New Roman"/>
          <w:sz w:val="24"/>
          <w:szCs w:val="24"/>
        </w:rPr>
        <w:br/>
      </w:r>
    </w:p>
    <w:p w14:paraId="0B01F711"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5620A6">
        <w:rPr>
          <w:rFonts w:ascii="Times New Roman" w:hAnsi="Times New Roman" w:cs="Times New Roman"/>
          <w:sz w:val="24"/>
          <w:szCs w:val="24"/>
        </w:rPr>
        <w:br/>
      </w:r>
    </w:p>
    <w:p w14:paraId="5CABF22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5620A6">
        <w:rPr>
          <w:rFonts w:ascii="Times New Roman" w:hAnsi="Times New Roman" w:cs="Times New Roman"/>
          <w:sz w:val="24"/>
          <w:szCs w:val="24"/>
        </w:rPr>
        <w:br/>
      </w:r>
    </w:p>
    <w:p w14:paraId="61106DC0"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5620A6">
        <w:rPr>
          <w:rFonts w:ascii="Times New Roman" w:hAnsi="Times New Roman" w:cs="Times New Roman"/>
          <w:sz w:val="24"/>
          <w:szCs w:val="24"/>
        </w:rPr>
        <w:br/>
      </w:r>
    </w:p>
    <w:p w14:paraId="591E1E7F"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5620A6">
        <w:rPr>
          <w:rFonts w:ascii="Times New Roman" w:hAnsi="Times New Roman" w:cs="Times New Roman"/>
          <w:sz w:val="24"/>
          <w:szCs w:val="24"/>
        </w:rPr>
        <w:br/>
      </w:r>
    </w:p>
    <w:p w14:paraId="7FEC31E2" w14:textId="77777777" w:rsidR="005B0664"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5620A6">
        <w:rPr>
          <w:rFonts w:ascii="Times New Roman" w:hAnsi="Times New Roman" w:cs="Times New Roman"/>
          <w:sz w:val="24"/>
          <w:szCs w:val="24"/>
        </w:rPr>
        <w:br/>
      </w:r>
    </w:p>
    <w:p w14:paraId="0752826B" w14:textId="77777777" w:rsidR="002B0392" w:rsidRPr="005620A6" w:rsidRDefault="002B0392" w:rsidP="002B0392">
      <w:pPr>
        <w:rPr>
          <w:rFonts w:ascii="Times New Roman" w:hAnsi="Times New Roman" w:cs="Times New Roman"/>
          <w:sz w:val="24"/>
          <w:szCs w:val="24"/>
        </w:rPr>
      </w:pPr>
    </w:p>
    <w:p w14:paraId="1015E2F9" w14:textId="77777777" w:rsidR="002B0392" w:rsidRPr="005620A6" w:rsidRDefault="002B0392" w:rsidP="002B0392">
      <w:pPr>
        <w:rPr>
          <w:rFonts w:ascii="Times New Roman" w:hAnsi="Times New Roman" w:cs="Times New Roman"/>
          <w:sz w:val="24"/>
          <w:szCs w:val="24"/>
        </w:rPr>
      </w:pPr>
    </w:p>
    <w:p w14:paraId="514BDAAF" w14:textId="77777777" w:rsidR="002B0392" w:rsidRPr="005620A6" w:rsidRDefault="002B0392" w:rsidP="002B0392">
      <w:pPr>
        <w:rPr>
          <w:rFonts w:ascii="Times New Roman" w:hAnsi="Times New Roman" w:cs="Times New Roman"/>
          <w:sz w:val="24"/>
          <w:szCs w:val="24"/>
        </w:rPr>
      </w:pPr>
    </w:p>
    <w:p w14:paraId="1EB752D4" w14:textId="77777777" w:rsidR="00E5686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w:t>
      </w:r>
      <w:r w:rsidRPr="005620A6">
        <w:rPr>
          <w:rFonts w:ascii="Times New Roman" w:hAnsi="Times New Roman" w:cs="Times New Roman"/>
          <w:sz w:val="24"/>
          <w:szCs w:val="24"/>
        </w:rPr>
        <w:lastRenderedPageBreak/>
        <w:t xml:space="preserve">2023, doi: 10.1007/s40860-022-00176-3. </w:t>
      </w:r>
      <w:r w:rsidR="00E56866" w:rsidRPr="005620A6">
        <w:rPr>
          <w:rFonts w:ascii="Times New Roman" w:hAnsi="Times New Roman" w:cs="Times New Roman"/>
          <w:sz w:val="24"/>
          <w:szCs w:val="24"/>
        </w:rPr>
        <w:br/>
      </w:r>
    </w:p>
    <w:p w14:paraId="44DEC25A" w14:textId="77777777" w:rsidR="001A05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5620A6">
        <w:rPr>
          <w:rFonts w:ascii="Times New Roman" w:hAnsi="Times New Roman" w:cs="Times New Roman"/>
          <w:sz w:val="24"/>
          <w:szCs w:val="24"/>
        </w:rPr>
        <w:br/>
      </w:r>
    </w:p>
    <w:p w14:paraId="070017E8" w14:textId="57EB05B9"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5620A6">
        <w:rPr>
          <w:rFonts w:ascii="Times New Roman" w:hAnsi="Times New Roman" w:cs="Times New Roman"/>
          <w:sz w:val="24"/>
          <w:szCs w:val="24"/>
        </w:rPr>
        <w:br/>
      </w:r>
      <w:r w:rsidR="00B01DFF" w:rsidRPr="005620A6">
        <w:rPr>
          <w:rFonts w:ascii="Times New Roman" w:hAnsi="Times New Roman" w:cs="Times New Roman"/>
          <w:sz w:val="24"/>
          <w:szCs w:val="24"/>
        </w:rPr>
        <w:br/>
      </w:r>
    </w:p>
    <w:p w14:paraId="6EB5D6B6" w14:textId="77777777"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5620A6">
        <w:rPr>
          <w:rFonts w:ascii="Times New Roman" w:hAnsi="Times New Roman" w:cs="Times New Roman"/>
          <w:sz w:val="24"/>
          <w:szCs w:val="24"/>
        </w:rPr>
        <w:br/>
      </w:r>
    </w:p>
    <w:p w14:paraId="18F152AA" w14:textId="77777777" w:rsidR="00F2422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5620A6">
        <w:rPr>
          <w:rFonts w:ascii="Times New Roman" w:hAnsi="Times New Roman" w:cs="Times New Roman"/>
          <w:sz w:val="24"/>
          <w:szCs w:val="24"/>
        </w:rPr>
        <w:br/>
      </w:r>
    </w:p>
    <w:p w14:paraId="0E006814"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5620A6">
        <w:rPr>
          <w:rFonts w:ascii="Times New Roman" w:hAnsi="Times New Roman" w:cs="Times New Roman"/>
          <w:sz w:val="24"/>
          <w:szCs w:val="24"/>
        </w:rPr>
        <w:br/>
      </w:r>
    </w:p>
    <w:p w14:paraId="6BEDA73C"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Apple Developer, “App Store Features,” Apple Inc., Cupertino, CA, USA, 2026.</w:t>
      </w:r>
      <w:r w:rsidRPr="005620A6">
        <w:rPr>
          <w:rFonts w:ascii="Times New Roman" w:hAnsi="Times New Roman" w:cs="Times New Roman"/>
          <w:sz w:val="24"/>
          <w:szCs w:val="24"/>
        </w:rPr>
        <w:br/>
      </w:r>
    </w:p>
    <w:p w14:paraId="5BFB511E" w14:textId="77777777"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Android Developers, “Android Platform,” Google LLC, Mountain View, CA, USA, 2026. </w:t>
      </w:r>
      <w:r w:rsidR="009A463E" w:rsidRPr="005620A6">
        <w:rPr>
          <w:rFonts w:ascii="Times New Roman" w:hAnsi="Times New Roman" w:cs="Times New Roman"/>
          <w:sz w:val="24"/>
          <w:szCs w:val="24"/>
        </w:rPr>
        <w:br/>
      </w:r>
    </w:p>
    <w:p w14:paraId="775D6854" w14:textId="57C77E96"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Raspberry Pi Ltd, “Pico-Series Microcontrollers,” Raspberry Pi Documentation, Cambridge, U.K., 2026.</w:t>
      </w:r>
      <w:r w:rsidR="009A463E" w:rsidRPr="005620A6">
        <w:rPr>
          <w:rFonts w:ascii="Times New Roman" w:hAnsi="Times New Roman" w:cs="Times New Roman"/>
          <w:sz w:val="24"/>
          <w:szCs w:val="24"/>
        </w:rPr>
        <w:br/>
      </w:r>
    </w:p>
    <w:p w14:paraId="1969561B" w14:textId="77777777" w:rsidR="004D20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NVIDIA, “CUDA Programming Guide,” NVIDIA Documentation, Santa Clara, CA, USA, 2026. </w:t>
      </w:r>
      <w:r w:rsidR="004D20E9" w:rsidRPr="005620A6">
        <w:rPr>
          <w:rFonts w:ascii="Times New Roman" w:hAnsi="Times New Roman" w:cs="Times New Roman"/>
          <w:sz w:val="24"/>
          <w:szCs w:val="24"/>
        </w:rPr>
        <w:br/>
      </w:r>
    </w:p>
    <w:p w14:paraId="3B6DA7A4" w14:textId="77777777" w:rsidR="00621387"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Samsung Knox, “About the Knox SDK,” Samsung Electronics Co., Ltd., Suwon, Republic of Korea, 2026. </w:t>
      </w:r>
      <w:r w:rsidR="00621387" w:rsidRPr="005620A6">
        <w:rPr>
          <w:rFonts w:ascii="Times New Roman" w:hAnsi="Times New Roman" w:cs="Times New Roman"/>
          <w:sz w:val="24"/>
          <w:szCs w:val="24"/>
        </w:rPr>
        <w:br/>
      </w:r>
    </w:p>
    <w:p w14:paraId="19F97916" w14:textId="77777777" w:rsidR="00D42AA0"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 Kapoor, A. Z. Bigdeli, Y. K. Dwivedi, A. Schroeder, A. Beltagui, and T. Baines, “A Socio-Technical View of Platform Ecosystems: Systematic Review and Research Agenda,” Journal of Business Research, vol. 128, pp. 94–108, May 2021, doi: 10.1016/j.jbusres.2021.01.060. </w:t>
      </w:r>
      <w:r w:rsidR="00D42AA0" w:rsidRPr="005620A6">
        <w:rPr>
          <w:rFonts w:ascii="Times New Roman" w:hAnsi="Times New Roman" w:cs="Times New Roman"/>
          <w:sz w:val="24"/>
          <w:szCs w:val="24"/>
        </w:rPr>
        <w:br/>
      </w:r>
    </w:p>
    <w:p w14:paraId="493B4ADC" w14:textId="49A9AC07" w:rsidR="00E5709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G. Jacobides, A. Cennamo, and A. Gawer, “The Value and Structuring Role of Web APIs in Digital Innovation Ecosystems: The Case of the Online Travel Ecosystem,” Research Policy, vol. 53, no. 1, Art. no. 104931, Jan. 2024, doi: </w:t>
      </w:r>
      <w:r w:rsidRPr="005620A6">
        <w:rPr>
          <w:rFonts w:ascii="Times New Roman" w:hAnsi="Times New Roman" w:cs="Times New Roman"/>
          <w:sz w:val="24"/>
          <w:szCs w:val="24"/>
        </w:rPr>
        <w:lastRenderedPageBreak/>
        <w:t>10.1016/j.respol.2023.104931.</w:t>
      </w:r>
      <w:r w:rsidR="003913CD" w:rsidRPr="005620A6">
        <w:rPr>
          <w:rFonts w:ascii="Times New Roman" w:hAnsi="Times New Roman" w:cs="Times New Roman"/>
          <w:sz w:val="24"/>
          <w:szCs w:val="24"/>
        </w:rPr>
        <w:br/>
      </w:r>
    </w:p>
    <w:p w14:paraId="677BE87D" w14:textId="77777777" w:rsidR="008F2201" w:rsidRPr="005620A6" w:rsidRDefault="008F2201" w:rsidP="0042218D">
      <w:pPr>
        <w:rPr>
          <w:rFonts w:ascii="Times New Roman" w:hAnsi="Times New Roman" w:cs="Times New Roman"/>
          <w:sz w:val="24"/>
          <w:szCs w:val="24"/>
        </w:rPr>
      </w:pPr>
    </w:p>
    <w:p w14:paraId="6AB964E4" w14:textId="77777777" w:rsidR="00224817" w:rsidRPr="005620A6" w:rsidRDefault="00224817" w:rsidP="0042218D">
      <w:pPr>
        <w:rPr>
          <w:rFonts w:ascii="Times New Roman" w:hAnsi="Times New Roman" w:cs="Times New Roman"/>
          <w:sz w:val="24"/>
          <w:szCs w:val="24"/>
        </w:rPr>
      </w:pPr>
    </w:p>
    <w:p w14:paraId="3E868F27" w14:textId="77777777" w:rsidR="00224817" w:rsidRPr="005620A6" w:rsidRDefault="00224817" w:rsidP="0042218D">
      <w:pPr>
        <w:rPr>
          <w:rFonts w:ascii="Times New Roman" w:hAnsi="Times New Roman" w:cs="Times New Roman"/>
          <w:sz w:val="24"/>
          <w:szCs w:val="24"/>
        </w:rPr>
      </w:pPr>
    </w:p>
    <w:p w14:paraId="56AE18B5" w14:textId="77777777" w:rsidR="00224817" w:rsidRPr="005620A6" w:rsidRDefault="00224817" w:rsidP="0042218D">
      <w:pPr>
        <w:rPr>
          <w:rFonts w:ascii="Times New Roman" w:hAnsi="Times New Roman" w:cs="Times New Roman"/>
          <w:sz w:val="24"/>
          <w:szCs w:val="24"/>
        </w:rPr>
      </w:pPr>
    </w:p>
    <w:p w14:paraId="6A2F760A" w14:textId="77777777" w:rsidR="00224817" w:rsidRPr="005620A6" w:rsidRDefault="00224817" w:rsidP="0042218D">
      <w:pPr>
        <w:rPr>
          <w:rFonts w:ascii="Times New Roman" w:hAnsi="Times New Roman" w:cs="Times New Roman"/>
          <w:sz w:val="24"/>
          <w:szCs w:val="24"/>
        </w:rPr>
      </w:pPr>
    </w:p>
    <w:p w14:paraId="05515E99" w14:textId="77777777" w:rsidR="00224817" w:rsidRPr="005620A6" w:rsidRDefault="00224817" w:rsidP="0042218D">
      <w:pPr>
        <w:rPr>
          <w:rFonts w:ascii="Times New Roman" w:hAnsi="Times New Roman" w:cs="Times New Roman"/>
          <w:sz w:val="24"/>
          <w:szCs w:val="24"/>
        </w:rPr>
      </w:pPr>
    </w:p>
    <w:p w14:paraId="2046B21C" w14:textId="77777777" w:rsidR="00224817" w:rsidRPr="005620A6" w:rsidRDefault="00224817" w:rsidP="0042218D">
      <w:pPr>
        <w:rPr>
          <w:rFonts w:ascii="Times New Roman" w:hAnsi="Times New Roman" w:cs="Times New Roman"/>
          <w:sz w:val="24"/>
          <w:szCs w:val="24"/>
        </w:rPr>
      </w:pPr>
    </w:p>
    <w:p w14:paraId="4AA2946C" w14:textId="77777777" w:rsidR="00224817" w:rsidRPr="005620A6" w:rsidRDefault="00224817" w:rsidP="0042218D">
      <w:pPr>
        <w:rPr>
          <w:rFonts w:ascii="Times New Roman" w:hAnsi="Times New Roman" w:cs="Times New Roman"/>
          <w:sz w:val="24"/>
          <w:szCs w:val="24"/>
        </w:rPr>
      </w:pPr>
    </w:p>
    <w:p w14:paraId="523AD3CC" w14:textId="77777777" w:rsidR="00224817" w:rsidRPr="005620A6" w:rsidRDefault="00224817" w:rsidP="0042218D">
      <w:pPr>
        <w:rPr>
          <w:rFonts w:ascii="Times New Roman" w:hAnsi="Times New Roman" w:cs="Times New Roman"/>
          <w:sz w:val="24"/>
          <w:szCs w:val="24"/>
        </w:rPr>
      </w:pPr>
    </w:p>
    <w:p w14:paraId="56234DB5" w14:textId="77777777" w:rsidR="00224817" w:rsidRPr="005620A6" w:rsidRDefault="00224817" w:rsidP="0042218D">
      <w:pPr>
        <w:rPr>
          <w:rFonts w:ascii="Times New Roman" w:hAnsi="Times New Roman" w:cs="Times New Roman"/>
          <w:sz w:val="24"/>
          <w:szCs w:val="24"/>
        </w:rPr>
      </w:pPr>
    </w:p>
    <w:p w14:paraId="0EADA62F" w14:textId="77777777" w:rsidR="00224817" w:rsidRPr="005620A6" w:rsidRDefault="00224817" w:rsidP="0042218D">
      <w:pPr>
        <w:rPr>
          <w:rFonts w:ascii="Times New Roman" w:hAnsi="Times New Roman" w:cs="Times New Roman"/>
          <w:sz w:val="24"/>
          <w:szCs w:val="24"/>
        </w:rPr>
      </w:pPr>
    </w:p>
    <w:p w14:paraId="74364595" w14:textId="77777777" w:rsidR="00224817" w:rsidRPr="005620A6" w:rsidRDefault="00224817" w:rsidP="0042218D">
      <w:pPr>
        <w:rPr>
          <w:rFonts w:ascii="Times New Roman" w:hAnsi="Times New Roman" w:cs="Times New Roman"/>
          <w:sz w:val="24"/>
          <w:szCs w:val="24"/>
        </w:rPr>
      </w:pPr>
    </w:p>
    <w:p w14:paraId="7BAA3106" w14:textId="77777777" w:rsidR="00224817" w:rsidRPr="005620A6" w:rsidRDefault="00224817" w:rsidP="0042218D">
      <w:pPr>
        <w:rPr>
          <w:rFonts w:ascii="Times New Roman" w:hAnsi="Times New Roman" w:cs="Times New Roman"/>
          <w:sz w:val="24"/>
          <w:szCs w:val="24"/>
        </w:rPr>
      </w:pPr>
    </w:p>
    <w:p w14:paraId="4E475AB2" w14:textId="77777777" w:rsidR="00224817" w:rsidRPr="005620A6" w:rsidRDefault="00224817" w:rsidP="0042218D">
      <w:pPr>
        <w:rPr>
          <w:rFonts w:ascii="Times New Roman" w:hAnsi="Times New Roman" w:cs="Times New Roman"/>
          <w:sz w:val="24"/>
          <w:szCs w:val="24"/>
        </w:rPr>
      </w:pPr>
    </w:p>
    <w:p w14:paraId="1E2B31CF" w14:textId="77777777" w:rsidR="00224817" w:rsidRPr="005620A6" w:rsidRDefault="00224817" w:rsidP="0042218D">
      <w:pPr>
        <w:rPr>
          <w:rFonts w:ascii="Times New Roman" w:hAnsi="Times New Roman" w:cs="Times New Roman"/>
          <w:sz w:val="24"/>
          <w:szCs w:val="24"/>
        </w:rPr>
      </w:pPr>
    </w:p>
    <w:p w14:paraId="19666FE9" w14:textId="77777777" w:rsidR="00224817" w:rsidRPr="005620A6" w:rsidRDefault="00224817" w:rsidP="0042218D">
      <w:pPr>
        <w:rPr>
          <w:rFonts w:ascii="Times New Roman" w:hAnsi="Times New Roman" w:cs="Times New Roman"/>
          <w:sz w:val="24"/>
          <w:szCs w:val="24"/>
        </w:rPr>
      </w:pPr>
    </w:p>
    <w:p w14:paraId="70FDEF3D" w14:textId="77777777" w:rsidR="00224817" w:rsidRPr="005620A6" w:rsidRDefault="00224817" w:rsidP="0042218D">
      <w:pPr>
        <w:rPr>
          <w:rFonts w:ascii="Times New Roman" w:hAnsi="Times New Roman" w:cs="Times New Roman"/>
          <w:sz w:val="24"/>
          <w:szCs w:val="24"/>
        </w:rPr>
      </w:pPr>
    </w:p>
    <w:p w14:paraId="3C2C49B9" w14:textId="77777777" w:rsidR="00224817" w:rsidRPr="005620A6" w:rsidRDefault="00224817" w:rsidP="0042218D">
      <w:pPr>
        <w:rPr>
          <w:rFonts w:ascii="Times New Roman" w:hAnsi="Times New Roman" w:cs="Times New Roman"/>
          <w:sz w:val="24"/>
          <w:szCs w:val="24"/>
        </w:rPr>
      </w:pPr>
    </w:p>
    <w:p w14:paraId="67032D9F" w14:textId="77777777" w:rsidR="00224817" w:rsidRPr="005620A6" w:rsidRDefault="00224817" w:rsidP="0042218D">
      <w:pPr>
        <w:rPr>
          <w:rFonts w:ascii="Times New Roman" w:hAnsi="Times New Roman" w:cs="Times New Roman"/>
          <w:sz w:val="24"/>
          <w:szCs w:val="24"/>
        </w:rPr>
      </w:pPr>
    </w:p>
    <w:p w14:paraId="3BA47104" w14:textId="77777777" w:rsidR="00224817" w:rsidRPr="005620A6" w:rsidRDefault="00224817" w:rsidP="0042218D">
      <w:pPr>
        <w:rPr>
          <w:rFonts w:ascii="Times New Roman" w:hAnsi="Times New Roman" w:cs="Times New Roman"/>
          <w:sz w:val="24"/>
          <w:szCs w:val="24"/>
        </w:rPr>
      </w:pPr>
    </w:p>
    <w:p w14:paraId="76ADE4E6" w14:textId="77777777" w:rsidR="00224817" w:rsidRPr="005620A6" w:rsidRDefault="00224817" w:rsidP="0042218D">
      <w:pPr>
        <w:rPr>
          <w:rFonts w:ascii="Times New Roman" w:hAnsi="Times New Roman" w:cs="Times New Roman"/>
          <w:sz w:val="24"/>
          <w:szCs w:val="24"/>
        </w:rPr>
      </w:pPr>
    </w:p>
    <w:p w14:paraId="345E12AC" w14:textId="77777777" w:rsidR="00224817" w:rsidRPr="005620A6" w:rsidRDefault="00224817" w:rsidP="0042218D">
      <w:pPr>
        <w:rPr>
          <w:rFonts w:ascii="Times New Roman" w:hAnsi="Times New Roman" w:cs="Times New Roman"/>
          <w:sz w:val="24"/>
          <w:szCs w:val="24"/>
        </w:rPr>
      </w:pPr>
    </w:p>
    <w:p w14:paraId="2FB1CA3C" w14:textId="77777777" w:rsidR="00224817" w:rsidRPr="005620A6" w:rsidRDefault="00224817" w:rsidP="0042218D">
      <w:pPr>
        <w:rPr>
          <w:rFonts w:ascii="Times New Roman" w:hAnsi="Times New Roman" w:cs="Times New Roman"/>
          <w:sz w:val="24"/>
          <w:szCs w:val="24"/>
        </w:rPr>
      </w:pPr>
    </w:p>
    <w:p w14:paraId="1A19DB01" w14:textId="77777777" w:rsidR="00224817" w:rsidRPr="005620A6" w:rsidRDefault="00224817" w:rsidP="0042218D">
      <w:pPr>
        <w:rPr>
          <w:rFonts w:ascii="Times New Roman" w:hAnsi="Times New Roman" w:cs="Times New Roman"/>
          <w:sz w:val="24"/>
          <w:szCs w:val="24"/>
        </w:rPr>
      </w:pPr>
    </w:p>
    <w:p w14:paraId="507178A2" w14:textId="77777777" w:rsidR="00224817" w:rsidRPr="005620A6" w:rsidRDefault="00224817" w:rsidP="0042218D">
      <w:pPr>
        <w:rPr>
          <w:rFonts w:ascii="Times New Roman" w:hAnsi="Times New Roman" w:cs="Times New Roman"/>
          <w:sz w:val="24"/>
          <w:szCs w:val="24"/>
        </w:rPr>
      </w:pPr>
    </w:p>
    <w:p w14:paraId="6F4184EC" w14:textId="77777777" w:rsidR="00224817" w:rsidRPr="005620A6" w:rsidRDefault="00224817" w:rsidP="0042218D">
      <w:pPr>
        <w:rPr>
          <w:rFonts w:ascii="Times New Roman" w:hAnsi="Times New Roman" w:cs="Times New Roman"/>
          <w:sz w:val="24"/>
          <w:szCs w:val="24"/>
        </w:rPr>
      </w:pPr>
    </w:p>
    <w:p w14:paraId="5AF45E48" w14:textId="77777777" w:rsidR="00224817" w:rsidRPr="005620A6" w:rsidRDefault="00224817" w:rsidP="0042218D">
      <w:pPr>
        <w:rPr>
          <w:rFonts w:ascii="Times New Roman" w:hAnsi="Times New Roman" w:cs="Times New Roman"/>
          <w:sz w:val="24"/>
          <w:szCs w:val="24"/>
        </w:rPr>
      </w:pPr>
    </w:p>
    <w:p w14:paraId="6E2FFFEA" w14:textId="77777777" w:rsidR="00224817" w:rsidRPr="005620A6" w:rsidRDefault="00224817" w:rsidP="0042218D">
      <w:pPr>
        <w:rPr>
          <w:rFonts w:ascii="Times New Roman" w:hAnsi="Times New Roman" w:cs="Times New Roman"/>
          <w:sz w:val="24"/>
          <w:szCs w:val="24"/>
        </w:rPr>
      </w:pPr>
    </w:p>
    <w:p w14:paraId="4DE73CB2" w14:textId="77777777" w:rsidR="00224817" w:rsidRPr="005620A6" w:rsidRDefault="00224817" w:rsidP="0042218D">
      <w:pPr>
        <w:rPr>
          <w:rFonts w:ascii="Times New Roman" w:hAnsi="Times New Roman" w:cs="Times New Roman"/>
          <w:sz w:val="24"/>
          <w:szCs w:val="24"/>
        </w:rPr>
      </w:pPr>
    </w:p>
    <w:p w14:paraId="7F05B054" w14:textId="77777777" w:rsidR="00224817" w:rsidRPr="005620A6" w:rsidRDefault="00224817" w:rsidP="0042218D">
      <w:pPr>
        <w:rPr>
          <w:rFonts w:ascii="Times New Roman" w:hAnsi="Times New Roman" w:cs="Times New Roman"/>
          <w:sz w:val="24"/>
          <w:szCs w:val="24"/>
        </w:rPr>
      </w:pPr>
    </w:p>
    <w:p w14:paraId="7F80A2C1" w14:textId="77777777" w:rsidR="00224817" w:rsidRPr="005620A6" w:rsidRDefault="00224817" w:rsidP="0042218D">
      <w:pPr>
        <w:rPr>
          <w:rFonts w:ascii="Times New Roman" w:hAnsi="Times New Roman" w:cs="Times New Roman"/>
          <w:sz w:val="24"/>
          <w:szCs w:val="24"/>
        </w:rPr>
      </w:pPr>
    </w:p>
    <w:p w14:paraId="24C0FA11" w14:textId="77777777" w:rsidR="00224817" w:rsidRPr="005620A6" w:rsidRDefault="00224817" w:rsidP="0042218D">
      <w:pPr>
        <w:rPr>
          <w:rFonts w:ascii="Times New Roman" w:hAnsi="Times New Roman" w:cs="Times New Roman"/>
          <w:sz w:val="24"/>
          <w:szCs w:val="24"/>
        </w:rPr>
      </w:pPr>
    </w:p>
    <w:p w14:paraId="114A755D" w14:textId="77777777" w:rsidR="00224817" w:rsidRPr="005620A6" w:rsidRDefault="00224817" w:rsidP="0042218D">
      <w:pPr>
        <w:rPr>
          <w:rFonts w:ascii="Times New Roman" w:hAnsi="Times New Roman" w:cs="Times New Roman"/>
          <w:sz w:val="24"/>
          <w:szCs w:val="24"/>
        </w:rPr>
      </w:pPr>
    </w:p>
    <w:p w14:paraId="3F934717" w14:textId="77777777" w:rsidR="00224817" w:rsidRPr="005620A6" w:rsidRDefault="00224817" w:rsidP="0042218D">
      <w:pPr>
        <w:rPr>
          <w:rFonts w:ascii="Times New Roman" w:hAnsi="Times New Roman" w:cs="Times New Roman"/>
          <w:sz w:val="24"/>
          <w:szCs w:val="24"/>
        </w:rPr>
      </w:pPr>
    </w:p>
    <w:p w14:paraId="77E8C6C4" w14:textId="77777777" w:rsidR="00224817" w:rsidRPr="005620A6" w:rsidRDefault="00224817" w:rsidP="0042218D">
      <w:pPr>
        <w:rPr>
          <w:rFonts w:ascii="Times New Roman" w:hAnsi="Times New Roman" w:cs="Times New Roman"/>
          <w:sz w:val="24"/>
          <w:szCs w:val="24"/>
        </w:rPr>
      </w:pPr>
    </w:p>
    <w:p w14:paraId="7EA613DA" w14:textId="77777777" w:rsidR="00224817" w:rsidRPr="005620A6" w:rsidRDefault="00224817" w:rsidP="0042218D">
      <w:pPr>
        <w:rPr>
          <w:rFonts w:ascii="Times New Roman" w:hAnsi="Times New Roman" w:cs="Times New Roman"/>
          <w:sz w:val="24"/>
          <w:szCs w:val="24"/>
        </w:rPr>
      </w:pPr>
    </w:p>
    <w:p w14:paraId="79731C64" w14:textId="77777777" w:rsidR="00224817" w:rsidRPr="005620A6" w:rsidRDefault="00224817" w:rsidP="0042218D">
      <w:pPr>
        <w:rPr>
          <w:rFonts w:ascii="Times New Roman" w:hAnsi="Times New Roman" w:cs="Times New Roman"/>
          <w:sz w:val="24"/>
          <w:szCs w:val="24"/>
        </w:rPr>
      </w:pPr>
    </w:p>
    <w:p w14:paraId="0D60A413" w14:textId="471DE2EA" w:rsidR="005E0EE9" w:rsidRPr="005620A6" w:rsidRDefault="00993A78" w:rsidP="005E0EE9">
      <w:pPr>
        <w:pStyle w:val="Heading1"/>
        <w:rPr>
          <w:rFonts w:ascii="Times New Roman" w:hAnsi="Times New Roman" w:cs="Times New Roman"/>
        </w:rPr>
      </w:pPr>
      <w:bookmarkStart w:id="29" w:name="_Toc237474554"/>
      <w:r w:rsidRPr="005620A6">
        <w:rPr>
          <w:rFonts w:ascii="Times New Roman" w:hAnsi="Times New Roman" w:cs="Times New Roman"/>
        </w:rPr>
        <w:t>Chapter 3</w:t>
      </w:r>
      <w:bookmarkEnd w:id="29"/>
    </w:p>
    <w:p w14:paraId="30019071" w14:textId="6D2C55B0" w:rsidR="00734956" w:rsidRPr="005620A6" w:rsidRDefault="005E0EE9" w:rsidP="000B1B31">
      <w:pPr>
        <w:pStyle w:val="Heading2"/>
        <w:rPr>
          <w:rFonts w:ascii="Times New Roman" w:hAnsi="Times New Roman" w:cs="Times New Roman"/>
          <w:sz w:val="28"/>
          <w:szCs w:val="28"/>
        </w:rPr>
      </w:pPr>
      <w:bookmarkStart w:id="30" w:name="_Toc237474555"/>
      <w:r w:rsidRPr="005620A6">
        <w:rPr>
          <w:rFonts w:ascii="Times New Roman" w:hAnsi="Times New Roman" w:cs="Times New Roman"/>
          <w:sz w:val="28"/>
          <w:szCs w:val="28"/>
        </w:rPr>
        <w:t>3.1 Introduction</w:t>
      </w:r>
      <w:bookmarkEnd w:id="30"/>
    </w:p>
    <w:p w14:paraId="470F1DE9"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w:t>
      </w:r>
      <w:r w:rsidRPr="005620A6">
        <w:rPr>
          <w:rFonts w:ascii="Times New Roman" w:hAnsi="Times New Roman" w:cs="Times New Roman"/>
          <w:sz w:val="24"/>
          <w:szCs w:val="24"/>
        </w:rPr>
        <w:lastRenderedPageBreak/>
        <w:t xml:space="preserve">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5620A6" w:rsidRDefault="00734956" w:rsidP="00734956">
      <w:pPr>
        <w:rPr>
          <w:rFonts w:ascii="Times New Roman" w:hAnsi="Times New Roman" w:cs="Times New Roman"/>
          <w:sz w:val="24"/>
          <w:szCs w:val="24"/>
        </w:rPr>
      </w:pPr>
    </w:p>
    <w:p w14:paraId="28992291"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5620A6" w:rsidRDefault="00734956" w:rsidP="00734956">
      <w:pPr>
        <w:rPr>
          <w:rFonts w:ascii="Times New Roman" w:hAnsi="Times New Roman" w:cs="Times New Roman"/>
          <w:sz w:val="24"/>
          <w:szCs w:val="24"/>
        </w:rPr>
      </w:pPr>
    </w:p>
    <w:p w14:paraId="7A524513" w14:textId="736624FA" w:rsidR="005E0EE9" w:rsidRPr="005620A6" w:rsidRDefault="00734956" w:rsidP="00714A98">
      <w:pPr>
        <w:rPr>
          <w:rFonts w:ascii="Times New Roman" w:hAnsi="Times New Roman" w:cs="Times New Roman"/>
          <w:sz w:val="24"/>
          <w:szCs w:val="24"/>
        </w:rPr>
      </w:pPr>
      <w:r w:rsidRPr="005620A6">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from the Raspberry Pi 4 orchestrator to the Raspberry Pi Pico W edge </w:t>
      </w:r>
      <w:r w:rsidR="00F1433E" w:rsidRPr="005620A6">
        <w:rPr>
          <w:rFonts w:ascii="Times New Roman" w:hAnsi="Times New Roman" w:cs="Times New Roman"/>
          <w:sz w:val="24"/>
          <w:szCs w:val="24"/>
        </w:rPr>
        <w:t>nodes is</w:t>
      </w:r>
      <w:r w:rsidRPr="005620A6">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5620A6" w:rsidRDefault="00EC20B9" w:rsidP="00714A98">
      <w:pPr>
        <w:rPr>
          <w:rFonts w:ascii="Times New Roman" w:hAnsi="Times New Roman" w:cs="Times New Roman"/>
        </w:rPr>
      </w:pPr>
    </w:p>
    <w:p w14:paraId="574F6F06" w14:textId="77777777" w:rsidR="00EC20B9" w:rsidRPr="005620A6" w:rsidRDefault="00EC20B9" w:rsidP="00714A98">
      <w:pPr>
        <w:rPr>
          <w:rFonts w:ascii="Times New Roman" w:hAnsi="Times New Roman" w:cs="Times New Roman"/>
        </w:rPr>
      </w:pPr>
    </w:p>
    <w:p w14:paraId="433AF20D" w14:textId="5C4CDA49" w:rsidR="009402BE" w:rsidRPr="005620A6" w:rsidRDefault="00EC20B9" w:rsidP="009402BE">
      <w:pPr>
        <w:pStyle w:val="Heading2"/>
        <w:rPr>
          <w:rFonts w:ascii="Times New Roman" w:hAnsi="Times New Roman" w:cs="Times New Roman"/>
          <w:sz w:val="28"/>
          <w:szCs w:val="28"/>
        </w:rPr>
      </w:pPr>
      <w:bookmarkStart w:id="31" w:name="_Toc237474556"/>
      <w:r w:rsidRPr="005620A6">
        <w:rPr>
          <w:rFonts w:ascii="Times New Roman" w:hAnsi="Times New Roman" w:cs="Times New Roman"/>
          <w:sz w:val="28"/>
          <w:szCs w:val="28"/>
        </w:rPr>
        <w:t>3.2 Research Design</w:t>
      </w:r>
      <w:bookmarkEnd w:id="31"/>
    </w:p>
    <w:p w14:paraId="4764BC2E" w14:textId="0726B92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The research design for the Modular Adaptive Data Node (MADN) is rooted in the </w:t>
      </w:r>
      <w:r w:rsidRPr="005620A6">
        <w:rPr>
          <w:rFonts w:ascii="Times New Roman" w:hAnsi="Times New Roman" w:cs="Times New Roman"/>
          <w:b/>
          <w:bCs/>
          <w:sz w:val="24"/>
          <w:szCs w:val="24"/>
        </w:rPr>
        <w:t>Design Science Research (DSR)</w:t>
      </w:r>
      <w:r w:rsidRPr="005620A6">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5620A6">
        <w:rPr>
          <w:rFonts w:ascii="Times New Roman" w:hAnsi="Times New Roman" w:cs="Times New Roman"/>
          <w:sz w:val="24"/>
          <w:szCs w:val="24"/>
        </w:rPr>
        <w:t xml:space="preserve"> </w:t>
      </w:r>
      <w:r w:rsidRPr="005620A6">
        <w:rPr>
          <w:rFonts w:ascii="Times New Roman" w:hAnsi="Times New Roman" w:cs="Times New Roman"/>
          <w:sz w:val="24"/>
          <w:szCs w:val="24"/>
        </w:rPr>
        <w:t>in this case, a decentralized edge computing framework</w:t>
      </w:r>
      <w:r w:rsidR="00B94B97" w:rsidRPr="005620A6">
        <w:rPr>
          <w:rFonts w:ascii="Times New Roman" w:hAnsi="Times New Roman" w:cs="Times New Roman"/>
          <w:sz w:val="24"/>
          <w:szCs w:val="24"/>
        </w:rPr>
        <w:t xml:space="preserve"> </w:t>
      </w:r>
      <w:r w:rsidRPr="005620A6">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5620A6" w:rsidRDefault="009402BE" w:rsidP="009402BE">
      <w:pPr>
        <w:rPr>
          <w:rFonts w:ascii="Times New Roman" w:hAnsi="Times New Roman" w:cs="Times New Roman"/>
          <w:sz w:val="24"/>
          <w:szCs w:val="24"/>
        </w:rPr>
      </w:pPr>
    </w:p>
    <w:p w14:paraId="12C139BD" w14:textId="7777777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The development process follows a systematic iterative cycle, consisting of several distinct phases:</w:t>
      </w:r>
    </w:p>
    <w:p w14:paraId="19D0CB9F" w14:textId="77777777" w:rsidR="009402BE" w:rsidRPr="005620A6" w:rsidRDefault="009402BE" w:rsidP="009402BE">
      <w:pPr>
        <w:rPr>
          <w:rFonts w:ascii="Times New Roman" w:hAnsi="Times New Roman" w:cs="Times New Roman"/>
          <w:sz w:val="24"/>
          <w:szCs w:val="24"/>
        </w:rPr>
      </w:pPr>
    </w:p>
    <w:p w14:paraId="7A2062EF" w14:textId="46BE5FD3"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Problem Identification and Motivation: </w:t>
      </w:r>
      <w:r w:rsidRPr="005620A6">
        <w:rPr>
          <w:rFonts w:ascii="Times New Roman" w:hAnsi="Times New Roman" w:cs="Times New Roman"/>
          <w:sz w:val="24"/>
          <w:szCs w:val="24"/>
        </w:rPr>
        <w:t xml:space="preserve">This phase involved </w:t>
      </w:r>
      <w:r w:rsidR="003E05BC" w:rsidRPr="005620A6">
        <w:rPr>
          <w:rFonts w:ascii="Times New Roman" w:hAnsi="Times New Roman" w:cs="Times New Roman"/>
          <w:sz w:val="24"/>
          <w:szCs w:val="24"/>
        </w:rPr>
        <w:t>analysing</w:t>
      </w:r>
      <w:r w:rsidRPr="005620A6">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5620A6" w:rsidRDefault="00946872" w:rsidP="00946872">
      <w:pPr>
        <w:pStyle w:val="ListParagraph"/>
        <w:rPr>
          <w:rFonts w:ascii="Times New Roman" w:hAnsi="Times New Roman" w:cs="Times New Roman"/>
          <w:b/>
          <w:bCs/>
          <w:sz w:val="24"/>
          <w:szCs w:val="24"/>
        </w:rPr>
      </w:pPr>
    </w:p>
    <w:p w14:paraId="33BC83E3" w14:textId="77777777" w:rsidR="00946872" w:rsidRPr="005620A6" w:rsidRDefault="00946872" w:rsidP="00946872">
      <w:pPr>
        <w:pStyle w:val="ListParagraph"/>
        <w:rPr>
          <w:rFonts w:ascii="Times New Roman" w:hAnsi="Times New Roman" w:cs="Times New Roman"/>
          <w:sz w:val="24"/>
          <w:szCs w:val="24"/>
        </w:rPr>
      </w:pPr>
    </w:p>
    <w:p w14:paraId="6B1563D5" w14:textId="239DB580"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Definition of the Objectives for a Solution: </w:t>
      </w:r>
      <w:r w:rsidRPr="005620A6">
        <w:rPr>
          <w:rFonts w:ascii="Times New Roman" w:hAnsi="Times New Roman" w:cs="Times New Roman"/>
          <w:sz w:val="24"/>
          <w:szCs w:val="24"/>
        </w:rPr>
        <w:t xml:space="preserve">Specific technical goals were established, including the creation of a tiered orchestrator-edge node architecture, an </w:t>
      </w:r>
      <w:r w:rsidR="003E05BC" w:rsidRPr="005620A6">
        <w:rPr>
          <w:rFonts w:ascii="Times New Roman" w:hAnsi="Times New Roman" w:cs="Times New Roman"/>
          <w:sz w:val="24"/>
          <w:szCs w:val="24"/>
        </w:rPr>
        <w:t>Agri</w:t>
      </w:r>
      <w:r w:rsidRPr="005620A6">
        <w:rPr>
          <w:rFonts w:ascii="Times New Roman" w:hAnsi="Times New Roman" w:cs="Times New Roman"/>
          <w:sz w:val="24"/>
          <w:szCs w:val="24"/>
        </w:rPr>
        <w:t>-analytics engine, and a distributed micro-transaction ledger.</w:t>
      </w:r>
      <w:r w:rsidR="00946872" w:rsidRPr="005620A6">
        <w:rPr>
          <w:rFonts w:ascii="Times New Roman" w:hAnsi="Times New Roman" w:cs="Times New Roman"/>
          <w:sz w:val="24"/>
          <w:szCs w:val="24"/>
        </w:rPr>
        <w:br/>
      </w:r>
    </w:p>
    <w:p w14:paraId="54D7810A" w14:textId="7448A3DF"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Design and Development: </w:t>
      </w:r>
      <w:r w:rsidRPr="005620A6">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w:t>
      </w:r>
      <w:r w:rsidRPr="005620A6">
        <w:rPr>
          <w:rFonts w:ascii="Times New Roman" w:hAnsi="Times New Roman" w:cs="Times New Roman"/>
          <w:sz w:val="24"/>
          <w:szCs w:val="24"/>
        </w:rPr>
        <w:lastRenderedPageBreak/>
        <w:t>ensure system flexibility and scalability.</w:t>
      </w:r>
      <w:r w:rsidR="00946872" w:rsidRPr="005620A6">
        <w:rPr>
          <w:rFonts w:ascii="Times New Roman" w:hAnsi="Times New Roman" w:cs="Times New Roman"/>
          <w:sz w:val="24"/>
          <w:szCs w:val="24"/>
        </w:rPr>
        <w:br/>
      </w:r>
    </w:p>
    <w:p w14:paraId="65BD20BC" w14:textId="21C3A0F1"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Demonstration: </w:t>
      </w:r>
      <w:r w:rsidRPr="005620A6">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5620A6">
        <w:rPr>
          <w:rFonts w:ascii="Times New Roman" w:hAnsi="Times New Roman" w:cs="Times New Roman"/>
          <w:sz w:val="24"/>
          <w:szCs w:val="24"/>
        </w:rPr>
        <w:br/>
      </w:r>
    </w:p>
    <w:p w14:paraId="47F8D1B7" w14:textId="579E0F48"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Evaluation: </w:t>
      </w:r>
      <w:r w:rsidRPr="005620A6">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5620A6" w:rsidRDefault="009402BE" w:rsidP="009402BE">
      <w:pPr>
        <w:rPr>
          <w:rFonts w:ascii="Times New Roman" w:hAnsi="Times New Roman" w:cs="Times New Roman"/>
          <w:sz w:val="24"/>
          <w:szCs w:val="24"/>
        </w:rPr>
      </w:pPr>
    </w:p>
    <w:p w14:paraId="1668C6BB" w14:textId="199A8001"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This research design employs a </w:t>
      </w:r>
      <w:r w:rsidRPr="005620A6">
        <w:rPr>
          <w:rFonts w:ascii="Times New Roman" w:hAnsi="Times New Roman" w:cs="Times New Roman"/>
          <w:b/>
          <w:bCs/>
          <w:sz w:val="24"/>
          <w:szCs w:val="24"/>
        </w:rPr>
        <w:t>mixed-methods approach</w:t>
      </w:r>
      <w:r w:rsidR="00F213DE"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5620A6" w:rsidRDefault="009402BE" w:rsidP="009402BE">
      <w:pPr>
        <w:rPr>
          <w:rFonts w:ascii="Times New Roman" w:hAnsi="Times New Roman" w:cs="Times New Roman"/>
        </w:rPr>
      </w:pPr>
    </w:p>
    <w:p w14:paraId="5E54F16B" w14:textId="77777777" w:rsidR="003A226D" w:rsidRPr="005620A6" w:rsidRDefault="003A226D" w:rsidP="009402BE">
      <w:pPr>
        <w:rPr>
          <w:rFonts w:ascii="Times New Roman" w:hAnsi="Times New Roman" w:cs="Times New Roman"/>
        </w:rPr>
      </w:pPr>
    </w:p>
    <w:p w14:paraId="57CFBCBF" w14:textId="77777777" w:rsidR="003A226D" w:rsidRPr="005620A6" w:rsidRDefault="003A226D" w:rsidP="009402BE">
      <w:pPr>
        <w:rPr>
          <w:rFonts w:ascii="Times New Roman" w:hAnsi="Times New Roman" w:cs="Times New Roman"/>
        </w:rPr>
      </w:pPr>
    </w:p>
    <w:p w14:paraId="3952E215" w14:textId="202B989F" w:rsidR="003A226D" w:rsidRPr="005620A6" w:rsidRDefault="0097543B" w:rsidP="0097543B">
      <w:pPr>
        <w:pStyle w:val="Heading2"/>
        <w:rPr>
          <w:rFonts w:ascii="Times New Roman" w:hAnsi="Times New Roman" w:cs="Times New Roman"/>
          <w:sz w:val="28"/>
          <w:szCs w:val="28"/>
        </w:rPr>
      </w:pPr>
      <w:bookmarkStart w:id="32" w:name="_Toc237474557"/>
      <w:r w:rsidRPr="005620A6">
        <w:rPr>
          <w:rFonts w:ascii="Times New Roman" w:hAnsi="Times New Roman" w:cs="Times New Roman"/>
          <w:sz w:val="28"/>
          <w:szCs w:val="28"/>
        </w:rPr>
        <w:t>3.3 System Requirements (Hardware and Software)</w:t>
      </w:r>
      <w:bookmarkEnd w:id="32"/>
    </w:p>
    <w:p w14:paraId="41EA9E60" w14:textId="77777777" w:rsidR="0097543B" w:rsidRPr="005620A6" w:rsidRDefault="0097543B" w:rsidP="0097543B">
      <w:pPr>
        <w:rPr>
          <w:rFonts w:ascii="Times New Roman" w:hAnsi="Times New Roman" w:cs="Times New Roman"/>
        </w:rPr>
      </w:pPr>
    </w:p>
    <w:p w14:paraId="4BEEE00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5620A6" w:rsidRDefault="0097543B" w:rsidP="0097543B">
      <w:pPr>
        <w:rPr>
          <w:rFonts w:ascii="Times New Roman" w:hAnsi="Times New Roman" w:cs="Times New Roman"/>
        </w:rPr>
      </w:pPr>
    </w:p>
    <w:p w14:paraId="7AD6450B" w14:textId="7F33371B" w:rsidR="0097543B" w:rsidRPr="005620A6" w:rsidRDefault="00930381" w:rsidP="00930381">
      <w:pPr>
        <w:pStyle w:val="Heading3"/>
        <w:rPr>
          <w:rFonts w:ascii="Times New Roman" w:hAnsi="Times New Roman" w:cs="Times New Roman"/>
        </w:rPr>
      </w:pPr>
      <w:bookmarkStart w:id="33" w:name="_Toc237474558"/>
      <w:r w:rsidRPr="005620A6">
        <w:rPr>
          <w:rFonts w:ascii="Times New Roman" w:hAnsi="Times New Roman" w:cs="Times New Roman"/>
        </w:rPr>
        <w:t>3.3.1 Hardware Requirements</w:t>
      </w:r>
      <w:bookmarkEnd w:id="33"/>
    </w:p>
    <w:p w14:paraId="0923B1BB"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5620A6" w:rsidRDefault="0097543B" w:rsidP="0097543B">
      <w:pPr>
        <w:rPr>
          <w:rFonts w:ascii="Times New Roman" w:hAnsi="Times New Roman" w:cs="Times New Roman"/>
          <w:sz w:val="24"/>
          <w:szCs w:val="24"/>
        </w:rPr>
      </w:pPr>
    </w:p>
    <w:p w14:paraId="1AF7A72E" w14:textId="18BF8128" w:rsidR="008E0969" w:rsidRPr="005620A6" w:rsidRDefault="009A53A9" w:rsidP="0097543B">
      <w:pPr>
        <w:rPr>
          <w:rFonts w:ascii="Times New Roman" w:hAnsi="Times New Roman" w:cs="Times New Roman"/>
        </w:rPr>
      </w:pPr>
      <w:r w:rsidRPr="005620A6">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5620A6" w:rsidRDefault="008A0FC8" w:rsidP="008A0FC8">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1. Central Orchestration &amp; Storage Tier (The Vault)</w:t>
      </w:r>
    </w:p>
    <w:p w14:paraId="53EC811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5620A6" w:rsidRDefault="00DE4A2F" w:rsidP="0097543B">
      <w:pPr>
        <w:rPr>
          <w:rFonts w:ascii="Times New Roman" w:hAnsi="Times New Roman" w:cs="Times New Roman"/>
          <w:sz w:val="24"/>
          <w:szCs w:val="24"/>
        </w:rPr>
      </w:pPr>
    </w:p>
    <w:p w14:paraId="3321E3EB" w14:textId="4925C751"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Central Computing </w:t>
      </w:r>
      <w:r w:rsidR="00E81D40" w:rsidRPr="005620A6">
        <w:rPr>
          <w:rFonts w:ascii="Times New Roman" w:hAnsi="Times New Roman" w:cs="Times New Roman"/>
          <w:b/>
          <w:bCs/>
          <w:sz w:val="24"/>
          <w:szCs w:val="24"/>
        </w:rPr>
        <w:t>Unit:</w:t>
      </w:r>
      <w:r w:rsidR="00DE4A2F"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System </w:t>
      </w:r>
      <w:r w:rsidR="00E81D40" w:rsidRPr="005620A6">
        <w:rPr>
          <w:rFonts w:ascii="Times New Roman" w:hAnsi="Times New Roman" w:cs="Times New Roman"/>
          <w:b/>
          <w:bCs/>
          <w:sz w:val="24"/>
          <w:szCs w:val="24"/>
        </w:rPr>
        <w:t>Storage:</w:t>
      </w:r>
      <w:r w:rsidRPr="005620A6">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5620A6" w:rsidRDefault="00E81D40">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Peripherals:</w:t>
      </w:r>
      <w:r w:rsidR="0097543B" w:rsidRPr="005620A6">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Thermal </w:t>
      </w:r>
      <w:r w:rsidR="00E81D40" w:rsidRPr="005620A6">
        <w:rPr>
          <w:rFonts w:ascii="Times New Roman" w:hAnsi="Times New Roman" w:cs="Times New Roman"/>
          <w:b/>
          <w:bCs/>
          <w:sz w:val="24"/>
          <w:szCs w:val="24"/>
        </w:rPr>
        <w:t>Management:</w:t>
      </w:r>
      <w:r w:rsidRPr="005620A6">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Power </w:t>
      </w:r>
      <w:r w:rsidR="00E81D40"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5620A6" w:rsidRDefault="0097543B" w:rsidP="0097543B">
      <w:pPr>
        <w:rPr>
          <w:rFonts w:ascii="Times New Roman" w:hAnsi="Times New Roman" w:cs="Times New Roman"/>
          <w:sz w:val="24"/>
          <w:szCs w:val="24"/>
        </w:rPr>
      </w:pPr>
    </w:p>
    <w:p w14:paraId="14C7C9E2" w14:textId="77777777" w:rsidR="00727240" w:rsidRPr="005620A6" w:rsidRDefault="00727240" w:rsidP="0097543B">
      <w:pPr>
        <w:rPr>
          <w:rFonts w:ascii="Times New Roman" w:hAnsi="Times New Roman" w:cs="Times New Roman"/>
          <w:b/>
          <w:bCs/>
          <w:sz w:val="24"/>
          <w:szCs w:val="24"/>
        </w:rPr>
      </w:pPr>
    </w:p>
    <w:p w14:paraId="0EF648E3" w14:textId="39906951" w:rsidR="0097543B" w:rsidRPr="005620A6" w:rsidRDefault="00727240" w:rsidP="00727240">
      <w:pPr>
        <w:pStyle w:val="Heading4"/>
        <w:rPr>
          <w:rFonts w:ascii="Times New Roman" w:hAnsi="Times New Roman" w:cs="Times New Roman"/>
          <w:sz w:val="28"/>
          <w:szCs w:val="28"/>
        </w:rPr>
      </w:pPr>
      <w:r w:rsidRPr="005620A6">
        <w:rPr>
          <w:rFonts w:ascii="Times New Roman" w:hAnsi="Times New Roman" w:cs="Times New Roman"/>
          <w:sz w:val="28"/>
          <w:szCs w:val="28"/>
        </w:rPr>
        <w:t>2. Edge Sensing and Processing Tier (Intelligent Core)</w:t>
      </w:r>
    </w:p>
    <w:p w14:paraId="1956E424"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Compute </w:t>
      </w:r>
      <w:r w:rsidR="0050229A" w:rsidRPr="005620A6">
        <w:rPr>
          <w:rFonts w:ascii="Times New Roman" w:hAnsi="Times New Roman" w:cs="Times New Roman"/>
          <w:b/>
          <w:bCs/>
          <w:sz w:val="24"/>
          <w:szCs w:val="24"/>
        </w:rPr>
        <w:t>Unit:</w:t>
      </w:r>
      <w:r w:rsidRPr="005620A6">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Assembly </w:t>
      </w:r>
      <w:r w:rsidR="0050229A" w:rsidRPr="005620A6">
        <w:rPr>
          <w:rFonts w:ascii="Times New Roman" w:hAnsi="Times New Roman" w:cs="Times New Roman"/>
          <w:b/>
          <w:bCs/>
          <w:sz w:val="24"/>
          <w:szCs w:val="24"/>
        </w:rPr>
        <w:t>Interface:</w:t>
      </w:r>
      <w:r w:rsidRPr="005620A6">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Prototyping </w:t>
      </w:r>
      <w:r w:rsidR="0050229A" w:rsidRPr="005620A6">
        <w:rPr>
          <w:rFonts w:ascii="Times New Roman" w:hAnsi="Times New Roman" w:cs="Times New Roman"/>
          <w:b/>
          <w:bCs/>
          <w:sz w:val="24"/>
          <w:szCs w:val="24"/>
        </w:rPr>
        <w:t>Materials:</w:t>
      </w:r>
      <w:r w:rsidRPr="005620A6">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Pr="005620A6" w:rsidRDefault="00A52131" w:rsidP="0097543B">
      <w:pPr>
        <w:rPr>
          <w:rFonts w:ascii="Times New Roman" w:hAnsi="Times New Roman" w:cs="Times New Roman"/>
          <w:sz w:val="24"/>
          <w:szCs w:val="24"/>
        </w:rPr>
      </w:pPr>
    </w:p>
    <w:p w14:paraId="257897F7" w14:textId="77777777" w:rsidR="00A52131" w:rsidRPr="005620A6" w:rsidRDefault="00A52131" w:rsidP="0097543B">
      <w:pPr>
        <w:rPr>
          <w:rFonts w:ascii="Times New Roman" w:hAnsi="Times New Roman" w:cs="Times New Roman"/>
          <w:sz w:val="24"/>
          <w:szCs w:val="24"/>
        </w:rPr>
      </w:pPr>
    </w:p>
    <w:p w14:paraId="7E741380" w14:textId="77777777" w:rsidR="00A52131" w:rsidRPr="005620A6" w:rsidRDefault="00A52131" w:rsidP="0097543B">
      <w:pPr>
        <w:rPr>
          <w:rFonts w:ascii="Times New Roman" w:hAnsi="Times New Roman" w:cs="Times New Roman"/>
          <w:sz w:val="24"/>
          <w:szCs w:val="24"/>
        </w:rPr>
      </w:pPr>
    </w:p>
    <w:p w14:paraId="668598BD" w14:textId="77777777" w:rsidR="00A52131" w:rsidRPr="005620A6" w:rsidRDefault="00A52131" w:rsidP="0097543B">
      <w:pPr>
        <w:rPr>
          <w:rFonts w:ascii="Times New Roman" w:hAnsi="Times New Roman" w:cs="Times New Roman"/>
          <w:sz w:val="24"/>
          <w:szCs w:val="24"/>
        </w:rPr>
      </w:pPr>
    </w:p>
    <w:p w14:paraId="1E0CB06C" w14:textId="06C45461" w:rsidR="00A52131" w:rsidRPr="005620A6" w:rsidRDefault="00A52131" w:rsidP="00A52131">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 Swappable Value Modules</w:t>
      </w:r>
    </w:p>
    <w:p w14:paraId="0C01BF6F"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Engine (Precision </w:t>
      </w:r>
      <w:r w:rsidR="00A52131" w:rsidRPr="005620A6">
        <w:rPr>
          <w:rFonts w:ascii="Times New Roman" w:hAnsi="Times New Roman" w:cs="Times New Roman"/>
          <w:b/>
          <w:bCs/>
          <w:sz w:val="24"/>
          <w:szCs w:val="24"/>
        </w:rPr>
        <w:t>Farming):</w:t>
      </w:r>
    </w:p>
    <w:p w14:paraId="08BC37AC" w14:textId="002E9A69"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Capacitive Soil Moisture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DHT22 (AM2302)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5620A6" w:rsidRDefault="00A52131" w:rsidP="0097543B">
      <w:pPr>
        <w:rPr>
          <w:rFonts w:ascii="Times New Roman" w:hAnsi="Times New Roman" w:cs="Times New Roman"/>
          <w:sz w:val="24"/>
          <w:szCs w:val="24"/>
        </w:rPr>
      </w:pPr>
    </w:p>
    <w:p w14:paraId="092A6008" w14:textId="529FDD3B"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Edge-Alert Security Gateway (Perimeter </w:t>
      </w:r>
      <w:r w:rsidR="00A52131" w:rsidRPr="005620A6">
        <w:rPr>
          <w:rFonts w:ascii="Times New Roman" w:hAnsi="Times New Roman" w:cs="Times New Roman"/>
          <w:b/>
          <w:bCs/>
          <w:sz w:val="24"/>
          <w:szCs w:val="24"/>
        </w:rPr>
        <w:t>Security)</w:t>
      </w:r>
      <w:r w:rsidRPr="005620A6">
        <w:rPr>
          <w:rFonts w:ascii="Times New Roman" w:hAnsi="Times New Roman" w:cs="Times New Roman"/>
          <w:sz w:val="24"/>
          <w:szCs w:val="24"/>
        </w:rPr>
        <w:t>:</w:t>
      </w:r>
    </w:p>
    <w:p w14:paraId="39B2CDF3" w14:textId="4EA1E5A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Passive Infrared (PIR) Sensors (HC-SR</w:t>
      </w:r>
      <w:r w:rsidR="00A52131" w:rsidRPr="005620A6">
        <w:rPr>
          <w:rFonts w:ascii="Times New Roman" w:hAnsi="Times New Roman" w:cs="Times New Roman"/>
          <w:i/>
          <w:iCs/>
          <w:sz w:val="24"/>
          <w:szCs w:val="24"/>
        </w:rPr>
        <w:t>501):</w:t>
      </w:r>
      <w:r w:rsidRPr="005620A6">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Ultrasonic Distance Sensors (HC-SR</w:t>
      </w:r>
      <w:r w:rsidR="00A52131" w:rsidRPr="005620A6">
        <w:rPr>
          <w:rFonts w:ascii="Times New Roman" w:hAnsi="Times New Roman" w:cs="Times New Roman"/>
          <w:i/>
          <w:iCs/>
          <w:sz w:val="24"/>
          <w:szCs w:val="24"/>
        </w:rPr>
        <w:t>04</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5620A6" w:rsidRDefault="00CC6B86" w:rsidP="0097543B">
      <w:pPr>
        <w:rPr>
          <w:rFonts w:ascii="Times New Roman" w:hAnsi="Times New Roman" w:cs="Times New Roman"/>
          <w:sz w:val="24"/>
          <w:szCs w:val="24"/>
        </w:rPr>
      </w:pPr>
    </w:p>
    <w:p w14:paraId="6407CD76" w14:textId="77777777" w:rsidR="0028089E"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w:t>
      </w:r>
    </w:p>
    <w:p w14:paraId="09894FFF" w14:textId="1F0298A9"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SPI TFT Display (1.8-inch or 2.4-</w:t>
      </w:r>
      <w:r w:rsidR="00A52131" w:rsidRPr="005620A6">
        <w:rPr>
          <w:rFonts w:ascii="Times New Roman" w:hAnsi="Times New Roman" w:cs="Times New Roman"/>
          <w:i/>
          <w:iCs/>
          <w:sz w:val="24"/>
          <w:szCs w:val="24"/>
        </w:rPr>
        <w:t>inch</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Low-power </w:t>
      </w:r>
      <w:r w:rsidR="00A52131"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 xml:space="preserve">Tactile </w:t>
      </w:r>
      <w:r w:rsidR="0028089E" w:rsidRPr="005620A6">
        <w:rPr>
          <w:rFonts w:ascii="Times New Roman" w:hAnsi="Times New Roman" w:cs="Times New Roman"/>
          <w:i/>
          <w:iCs/>
          <w:sz w:val="24"/>
          <w:szCs w:val="24"/>
        </w:rPr>
        <w:t>Buttons:</w:t>
      </w:r>
      <w:r w:rsidRPr="005620A6">
        <w:rPr>
          <w:rFonts w:ascii="Times New Roman" w:hAnsi="Times New Roman" w:cs="Times New Roman"/>
          <w:sz w:val="24"/>
          <w:szCs w:val="24"/>
        </w:rPr>
        <w:t xml:space="preserve"> Rugged </w:t>
      </w:r>
      <w:r w:rsidR="00A52131"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for local input commands (e.g., manual override, display toggle, power-down request).</w:t>
      </w:r>
    </w:p>
    <w:p w14:paraId="2FBCD4BC" w14:textId="77777777" w:rsidR="001B6477" w:rsidRPr="005620A6" w:rsidRDefault="001B6477" w:rsidP="0097543B">
      <w:pPr>
        <w:rPr>
          <w:rFonts w:ascii="Times New Roman" w:hAnsi="Times New Roman" w:cs="Times New Roman"/>
          <w:sz w:val="24"/>
          <w:szCs w:val="24"/>
        </w:rPr>
      </w:pPr>
    </w:p>
    <w:p w14:paraId="4791D77E" w14:textId="3525ED95" w:rsidR="0097543B" w:rsidRPr="005620A6" w:rsidRDefault="00DF0A07" w:rsidP="00DF0A07">
      <w:pPr>
        <w:pStyle w:val="Heading4"/>
        <w:rPr>
          <w:rFonts w:ascii="Times New Roman" w:hAnsi="Times New Roman" w:cs="Times New Roman"/>
        </w:rPr>
      </w:pPr>
      <w:r w:rsidRPr="005620A6">
        <w:rPr>
          <w:rFonts w:ascii="Times New Roman" w:hAnsi="Times New Roman" w:cs="Times New Roman"/>
          <w:sz w:val="28"/>
          <w:szCs w:val="28"/>
        </w:rPr>
        <w:t>4. Mobile Point-of-Sale (POS) Client Tier</w:t>
      </w:r>
    </w:p>
    <w:p w14:paraId="4104CA8D"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NFC/RFID Token Reading</w:t>
      </w:r>
      <w:r w:rsidRPr="005620A6">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Barcode/QR Scanning</w:t>
      </w:r>
      <w:r w:rsidRPr="005620A6">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Vault Connectivity Transceiver</w:t>
      </w:r>
      <w:r w:rsidRPr="005620A6">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5620A6" w:rsidRDefault="0097543B" w:rsidP="0097543B">
      <w:pPr>
        <w:rPr>
          <w:rFonts w:ascii="Times New Roman" w:hAnsi="Times New Roman" w:cs="Times New Roman"/>
        </w:rPr>
      </w:pPr>
    </w:p>
    <w:p w14:paraId="5D3585B8" w14:textId="77777777" w:rsidR="00DF0A07" w:rsidRPr="005620A6" w:rsidRDefault="00DF0A07" w:rsidP="0097543B">
      <w:pPr>
        <w:rPr>
          <w:rFonts w:ascii="Times New Roman" w:hAnsi="Times New Roman" w:cs="Times New Roman"/>
          <w:b/>
          <w:bCs/>
        </w:rPr>
      </w:pPr>
    </w:p>
    <w:p w14:paraId="6762253E" w14:textId="77777777" w:rsidR="00DF0A07" w:rsidRPr="005620A6" w:rsidRDefault="00DF0A07" w:rsidP="0097543B">
      <w:pPr>
        <w:rPr>
          <w:rFonts w:ascii="Times New Roman" w:hAnsi="Times New Roman" w:cs="Times New Roman"/>
          <w:b/>
          <w:bCs/>
        </w:rPr>
      </w:pPr>
    </w:p>
    <w:p w14:paraId="7AE5FF89" w14:textId="77777777" w:rsidR="00DF0A07" w:rsidRPr="005620A6" w:rsidRDefault="00DF0A07" w:rsidP="0097543B">
      <w:pPr>
        <w:rPr>
          <w:rFonts w:ascii="Times New Roman" w:hAnsi="Times New Roman" w:cs="Times New Roman"/>
          <w:b/>
          <w:bCs/>
        </w:rPr>
      </w:pPr>
    </w:p>
    <w:p w14:paraId="5D17CDF4" w14:textId="5A94416A" w:rsidR="005133DC" w:rsidRPr="005620A6" w:rsidRDefault="005133DC" w:rsidP="005133DC">
      <w:pPr>
        <w:pStyle w:val="Heading4"/>
        <w:rPr>
          <w:rFonts w:ascii="Times New Roman" w:hAnsi="Times New Roman" w:cs="Times New Roman"/>
        </w:rPr>
      </w:pPr>
      <w:r w:rsidRPr="005620A6">
        <w:rPr>
          <w:rFonts w:ascii="Times New Roman" w:hAnsi="Times New Roman" w:cs="Times New Roman"/>
        </w:rPr>
        <w:lastRenderedPageBreak/>
        <w:t>5. Power &amp; Enclosure Subsystem</w:t>
      </w:r>
    </w:p>
    <w:p w14:paraId="272FB4B6" w14:textId="47959F5F"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 xml:space="preserve">Edge Node Power </w:t>
      </w:r>
      <w:r w:rsidR="005133DC"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Physical Protection</w:t>
      </w:r>
      <w:r w:rsidRPr="005620A6">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620A6" w:rsidRDefault="0097543B" w:rsidP="0097543B">
      <w:pPr>
        <w:rPr>
          <w:rFonts w:ascii="Times New Roman" w:hAnsi="Times New Roman" w:cs="Times New Roman"/>
          <w:sz w:val="24"/>
          <w:szCs w:val="24"/>
        </w:rPr>
      </w:pPr>
    </w:p>
    <w:p w14:paraId="20491DFC" w14:textId="77777777" w:rsidR="0097543B" w:rsidRPr="005620A6" w:rsidRDefault="0097543B" w:rsidP="0097543B">
      <w:pPr>
        <w:rPr>
          <w:rFonts w:ascii="Times New Roman" w:hAnsi="Times New Roman" w:cs="Times New Roman"/>
        </w:rPr>
      </w:pPr>
    </w:p>
    <w:p w14:paraId="4DF8BF75" w14:textId="77777777" w:rsidR="008622FA" w:rsidRPr="005620A6" w:rsidRDefault="008622FA" w:rsidP="0097543B">
      <w:pPr>
        <w:rPr>
          <w:rFonts w:ascii="Times New Roman" w:hAnsi="Times New Roman" w:cs="Times New Roman"/>
          <w:b/>
          <w:bCs/>
        </w:rPr>
      </w:pPr>
    </w:p>
    <w:p w14:paraId="015C3272" w14:textId="77777777" w:rsidR="008622FA" w:rsidRPr="005620A6" w:rsidRDefault="008622FA" w:rsidP="0097543B">
      <w:pPr>
        <w:rPr>
          <w:rFonts w:ascii="Times New Roman" w:hAnsi="Times New Roman" w:cs="Times New Roman"/>
          <w:b/>
          <w:bCs/>
        </w:rPr>
      </w:pPr>
    </w:p>
    <w:p w14:paraId="52905465" w14:textId="77777777" w:rsidR="008622FA" w:rsidRPr="005620A6" w:rsidRDefault="008622FA" w:rsidP="0097543B">
      <w:pPr>
        <w:rPr>
          <w:rFonts w:ascii="Times New Roman" w:hAnsi="Times New Roman" w:cs="Times New Roman"/>
          <w:b/>
          <w:bCs/>
        </w:rPr>
      </w:pPr>
    </w:p>
    <w:p w14:paraId="757842D3" w14:textId="719DB2B1" w:rsidR="0097543B" w:rsidRPr="005620A6" w:rsidRDefault="008622FA" w:rsidP="008622FA">
      <w:pPr>
        <w:pStyle w:val="Heading3"/>
        <w:rPr>
          <w:rFonts w:ascii="Times New Roman" w:hAnsi="Times New Roman" w:cs="Times New Roman"/>
        </w:rPr>
      </w:pPr>
      <w:bookmarkStart w:id="34" w:name="_Toc237474559"/>
      <w:r w:rsidRPr="005620A6">
        <w:rPr>
          <w:rFonts w:ascii="Times New Roman" w:hAnsi="Times New Roman" w:cs="Times New Roman"/>
        </w:rPr>
        <w:t>3.3.2 Software Requirements</w:t>
      </w:r>
      <w:bookmarkEnd w:id="34"/>
    </w:p>
    <w:p w14:paraId="21A896C2"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Pr="005620A6"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rsidRPr="005620A6" w14:paraId="13481688" w14:textId="77777777" w:rsidTr="00997D81">
        <w:trPr>
          <w:trHeight w:val="630"/>
        </w:trPr>
        <w:tc>
          <w:tcPr>
            <w:tcW w:w="2384" w:type="dxa"/>
          </w:tcPr>
          <w:p w14:paraId="13530CAF" w14:textId="5584B4F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Software Layer</w:t>
            </w:r>
          </w:p>
        </w:tc>
        <w:tc>
          <w:tcPr>
            <w:tcW w:w="2384" w:type="dxa"/>
          </w:tcPr>
          <w:p w14:paraId="741A51BD" w14:textId="2A57EE4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Component / Technology</w:t>
            </w:r>
          </w:p>
        </w:tc>
        <w:tc>
          <w:tcPr>
            <w:tcW w:w="2385" w:type="dxa"/>
          </w:tcPr>
          <w:p w14:paraId="30BEC5E5" w14:textId="7DF1F6C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Purpose</w:t>
            </w:r>
          </w:p>
        </w:tc>
        <w:tc>
          <w:tcPr>
            <w:tcW w:w="2385" w:type="dxa"/>
          </w:tcPr>
          <w:p w14:paraId="21BAB896" w14:textId="7C3B32F5"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Operational Location</w:t>
            </w:r>
          </w:p>
        </w:tc>
      </w:tr>
      <w:tr w:rsidR="00005229" w:rsidRPr="005620A6" w14:paraId="22435DED" w14:textId="77777777" w:rsidTr="00997D81">
        <w:trPr>
          <w:trHeight w:val="315"/>
        </w:trPr>
        <w:tc>
          <w:tcPr>
            <w:tcW w:w="2384" w:type="dxa"/>
          </w:tcPr>
          <w:p w14:paraId="4F95102F" w14:textId="42FDF0AB"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Operating System</w:t>
            </w:r>
          </w:p>
        </w:tc>
        <w:tc>
          <w:tcPr>
            <w:tcW w:w="2384" w:type="dxa"/>
          </w:tcPr>
          <w:p w14:paraId="249ABE6E" w14:textId="640559FD"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Kali Linux (ARM64 headless)</w:t>
            </w:r>
          </w:p>
        </w:tc>
        <w:tc>
          <w:tcPr>
            <w:tcW w:w="2385" w:type="dxa"/>
          </w:tcPr>
          <w:p w14:paraId="5F885641" w14:textId="39CFD00C"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Base operating system for orchestrator</w:t>
            </w:r>
          </w:p>
        </w:tc>
        <w:tc>
          <w:tcPr>
            <w:tcW w:w="2385" w:type="dxa"/>
          </w:tcPr>
          <w:p w14:paraId="0C61E2B8" w14:textId="2BFAF135" w:rsidR="00005229" w:rsidRPr="005620A6" w:rsidRDefault="005F7913"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4D6BFBFD" w14:textId="77777777" w:rsidTr="00997D81">
        <w:trPr>
          <w:trHeight w:val="301"/>
        </w:trPr>
        <w:tc>
          <w:tcPr>
            <w:tcW w:w="2384" w:type="dxa"/>
          </w:tcPr>
          <w:p w14:paraId="0D76FF9A" w14:textId="44A0598D"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Firmware</w:t>
            </w:r>
          </w:p>
        </w:tc>
        <w:tc>
          <w:tcPr>
            <w:tcW w:w="2384" w:type="dxa"/>
          </w:tcPr>
          <w:p w14:paraId="29387AC2" w14:textId="7FC5A9B0" w:rsidR="00005229" w:rsidRPr="005620A6" w:rsidRDefault="004F6C40" w:rsidP="00646617">
            <w:pPr>
              <w:jc w:val="center"/>
              <w:rPr>
                <w:rFonts w:ascii="Times New Roman" w:hAnsi="Times New Roman" w:cs="Times New Roman"/>
                <w:sz w:val="24"/>
                <w:szCs w:val="24"/>
              </w:rPr>
            </w:pPr>
            <w:r w:rsidRPr="005620A6">
              <w:rPr>
                <w:rFonts w:ascii="Times New Roman" w:hAnsi="Times New Roman" w:cs="Times New Roman"/>
                <w:sz w:val="24"/>
                <w:szCs w:val="24"/>
              </w:rPr>
              <w:t>MicroPython (Stable v1.20+)</w:t>
            </w:r>
          </w:p>
        </w:tc>
        <w:tc>
          <w:tcPr>
            <w:tcW w:w="2385" w:type="dxa"/>
          </w:tcPr>
          <w:p w14:paraId="76CA26B6" w14:textId="006D7CFF" w:rsidR="00005229" w:rsidRPr="005620A6" w:rsidRDefault="00C54C9E" w:rsidP="00646617">
            <w:pPr>
              <w:jc w:val="center"/>
              <w:rPr>
                <w:rFonts w:ascii="Times New Roman" w:hAnsi="Times New Roman" w:cs="Times New Roman"/>
                <w:sz w:val="24"/>
                <w:szCs w:val="24"/>
              </w:rPr>
            </w:pPr>
            <w:r w:rsidRPr="005620A6">
              <w:rPr>
                <w:rFonts w:ascii="Times New Roman" w:hAnsi="Times New Roman" w:cs="Times New Roman"/>
                <w:sz w:val="24"/>
                <w:szCs w:val="24"/>
              </w:rPr>
              <w:t>Script execution runtime for edge nodes</w:t>
            </w:r>
          </w:p>
        </w:tc>
        <w:tc>
          <w:tcPr>
            <w:tcW w:w="2385" w:type="dxa"/>
          </w:tcPr>
          <w:p w14:paraId="443C03D6" w14:textId="5A34ACA8" w:rsidR="00005229" w:rsidRPr="005620A6" w:rsidRDefault="006F0B1B" w:rsidP="00646617">
            <w:pPr>
              <w:jc w:val="center"/>
              <w:rPr>
                <w:rFonts w:ascii="Times New Roman" w:hAnsi="Times New Roman" w:cs="Times New Roman"/>
                <w:sz w:val="24"/>
                <w:szCs w:val="24"/>
              </w:rPr>
            </w:pPr>
            <w:r w:rsidRPr="005620A6">
              <w:rPr>
                <w:rFonts w:ascii="Times New Roman" w:hAnsi="Times New Roman" w:cs="Times New Roman"/>
                <w:sz w:val="24"/>
                <w:szCs w:val="24"/>
              </w:rPr>
              <w:t>Pico W</w:t>
            </w:r>
          </w:p>
        </w:tc>
      </w:tr>
      <w:tr w:rsidR="00005229" w:rsidRPr="005620A6" w14:paraId="0F5EC52F" w14:textId="77777777" w:rsidTr="00997D81">
        <w:trPr>
          <w:trHeight w:val="315"/>
        </w:trPr>
        <w:tc>
          <w:tcPr>
            <w:tcW w:w="2384" w:type="dxa"/>
          </w:tcPr>
          <w:p w14:paraId="42AEEB2E" w14:textId="1B63930C"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Message Broker</w:t>
            </w:r>
          </w:p>
        </w:tc>
        <w:tc>
          <w:tcPr>
            <w:tcW w:w="2384" w:type="dxa"/>
          </w:tcPr>
          <w:p w14:paraId="4B812E7C" w14:textId="1A87A1F3" w:rsidR="00005229" w:rsidRPr="005620A6" w:rsidRDefault="009B2F8C" w:rsidP="00646617">
            <w:pPr>
              <w:jc w:val="center"/>
              <w:rPr>
                <w:rFonts w:ascii="Times New Roman" w:hAnsi="Times New Roman" w:cs="Times New Roman"/>
                <w:sz w:val="24"/>
                <w:szCs w:val="24"/>
              </w:rPr>
            </w:pPr>
            <w:r w:rsidRPr="005620A6">
              <w:rPr>
                <w:rFonts w:ascii="Times New Roman" w:hAnsi="Times New Roman" w:cs="Times New Roman"/>
                <w:sz w:val="24"/>
                <w:szCs w:val="24"/>
              </w:rPr>
              <w:t>Mosquitto MQTT Broker</w:t>
            </w:r>
          </w:p>
        </w:tc>
        <w:tc>
          <w:tcPr>
            <w:tcW w:w="2385" w:type="dxa"/>
          </w:tcPr>
          <w:p w14:paraId="35E11EAB" w14:textId="543DF49E" w:rsidR="00005229" w:rsidRPr="005620A6" w:rsidRDefault="009D063B" w:rsidP="00646617">
            <w:pPr>
              <w:jc w:val="center"/>
              <w:rPr>
                <w:rFonts w:ascii="Times New Roman" w:hAnsi="Times New Roman" w:cs="Times New Roman"/>
                <w:sz w:val="24"/>
                <w:szCs w:val="24"/>
              </w:rPr>
            </w:pPr>
            <w:r w:rsidRPr="005620A6">
              <w:rPr>
                <w:rFonts w:ascii="Times New Roman" w:hAnsi="Times New Roman" w:cs="Times New Roman"/>
                <w:sz w:val="24"/>
                <w:szCs w:val="24"/>
              </w:rPr>
              <w:t>Lightweight local telemetry routing</w:t>
            </w:r>
          </w:p>
        </w:tc>
        <w:tc>
          <w:tcPr>
            <w:tcW w:w="2385" w:type="dxa"/>
          </w:tcPr>
          <w:p w14:paraId="186254E0" w14:textId="64E44509"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6353069" w14:textId="77777777" w:rsidTr="00997D81">
        <w:trPr>
          <w:trHeight w:val="315"/>
        </w:trPr>
        <w:tc>
          <w:tcPr>
            <w:tcW w:w="2384" w:type="dxa"/>
          </w:tcPr>
          <w:p w14:paraId="41BF4B34" w14:textId="08DB33E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Telemetry Storage</w:t>
            </w:r>
          </w:p>
        </w:tc>
        <w:tc>
          <w:tcPr>
            <w:tcW w:w="2384" w:type="dxa"/>
          </w:tcPr>
          <w:p w14:paraId="62B4ED65" w14:textId="2394E5FF"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InfluxDB</w:t>
            </w:r>
          </w:p>
        </w:tc>
        <w:tc>
          <w:tcPr>
            <w:tcW w:w="2385" w:type="dxa"/>
          </w:tcPr>
          <w:p w14:paraId="52041DEC" w14:textId="04E1923B"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High-speed time-series data storage</w:t>
            </w:r>
          </w:p>
        </w:tc>
        <w:tc>
          <w:tcPr>
            <w:tcW w:w="2385" w:type="dxa"/>
          </w:tcPr>
          <w:p w14:paraId="02FCC599" w14:textId="21D51949" w:rsidR="00005229" w:rsidRPr="005620A6" w:rsidRDefault="00A62D5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2E4ABF33" w14:textId="77777777" w:rsidTr="00997D81">
        <w:trPr>
          <w:trHeight w:val="315"/>
        </w:trPr>
        <w:tc>
          <w:tcPr>
            <w:tcW w:w="2384" w:type="dxa"/>
          </w:tcPr>
          <w:p w14:paraId="318EFDF8" w14:textId="08F8FF2A"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Visualization</w:t>
            </w:r>
          </w:p>
        </w:tc>
        <w:tc>
          <w:tcPr>
            <w:tcW w:w="2384" w:type="dxa"/>
          </w:tcPr>
          <w:p w14:paraId="55B1EB0F" w14:textId="53F27F6B"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Grafana</w:t>
            </w:r>
          </w:p>
        </w:tc>
        <w:tc>
          <w:tcPr>
            <w:tcW w:w="2385" w:type="dxa"/>
          </w:tcPr>
          <w:p w14:paraId="259381BB" w14:textId="525958B9"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Local analytical telemetry dashboard</w:t>
            </w:r>
          </w:p>
        </w:tc>
        <w:tc>
          <w:tcPr>
            <w:tcW w:w="2385" w:type="dxa"/>
          </w:tcPr>
          <w:p w14:paraId="26E4B043" w14:textId="097343D5"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61DEFDC9" w14:textId="77777777" w:rsidTr="00997D81">
        <w:trPr>
          <w:trHeight w:val="315"/>
        </w:trPr>
        <w:tc>
          <w:tcPr>
            <w:tcW w:w="2384" w:type="dxa"/>
          </w:tcPr>
          <w:p w14:paraId="0495DE99" w14:textId="5EFEDA31"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Machine Learning</w:t>
            </w:r>
          </w:p>
        </w:tc>
        <w:tc>
          <w:tcPr>
            <w:tcW w:w="2384" w:type="dxa"/>
          </w:tcPr>
          <w:p w14:paraId="0489499C" w14:textId="624FE617" w:rsidR="00005229" w:rsidRPr="005620A6" w:rsidRDefault="00D97DB9" w:rsidP="00646617">
            <w:pPr>
              <w:jc w:val="center"/>
              <w:rPr>
                <w:rFonts w:ascii="Times New Roman" w:hAnsi="Times New Roman" w:cs="Times New Roman"/>
                <w:sz w:val="24"/>
                <w:szCs w:val="24"/>
              </w:rPr>
            </w:pPr>
            <w:r w:rsidRPr="005620A6">
              <w:rPr>
                <w:rFonts w:ascii="Times New Roman" w:hAnsi="Times New Roman" w:cs="Times New Roman"/>
                <w:sz w:val="24"/>
                <w:szCs w:val="24"/>
              </w:rPr>
              <w:t>TensorFlow Lite Runtime</w:t>
            </w:r>
          </w:p>
        </w:tc>
        <w:tc>
          <w:tcPr>
            <w:tcW w:w="2385" w:type="dxa"/>
          </w:tcPr>
          <w:p w14:paraId="21D997BA" w14:textId="4293E834"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Local irrigation/watering requirement inference</w:t>
            </w:r>
          </w:p>
        </w:tc>
        <w:tc>
          <w:tcPr>
            <w:tcW w:w="2385" w:type="dxa"/>
          </w:tcPr>
          <w:p w14:paraId="339E7AEF" w14:textId="1F0DE379"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5DE2A1FC" w14:textId="77777777" w:rsidTr="00997D81">
        <w:trPr>
          <w:trHeight w:val="315"/>
        </w:trPr>
        <w:tc>
          <w:tcPr>
            <w:tcW w:w="2384" w:type="dxa"/>
          </w:tcPr>
          <w:p w14:paraId="42BAF57D" w14:textId="40B3C945" w:rsidR="00005229" w:rsidRPr="005620A6" w:rsidRDefault="00721E63"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Transaction Storage</w:t>
            </w:r>
          </w:p>
        </w:tc>
        <w:tc>
          <w:tcPr>
            <w:tcW w:w="2384" w:type="dxa"/>
          </w:tcPr>
          <w:p w14:paraId="1968A4B7" w14:textId="4AEF70D5"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SQLite</w:t>
            </w:r>
          </w:p>
        </w:tc>
        <w:tc>
          <w:tcPr>
            <w:tcW w:w="2385" w:type="dxa"/>
          </w:tcPr>
          <w:p w14:paraId="5E83ADF6" w14:textId="5AB4F609"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Resilient, local transaction ledger</w:t>
            </w:r>
          </w:p>
        </w:tc>
        <w:tc>
          <w:tcPr>
            <w:tcW w:w="2385" w:type="dxa"/>
          </w:tcPr>
          <w:p w14:paraId="7CB59A05" w14:textId="4DFE8BD7"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08815907" w14:textId="77777777" w:rsidTr="00997D81">
        <w:trPr>
          <w:trHeight w:val="301"/>
        </w:trPr>
        <w:tc>
          <w:tcPr>
            <w:tcW w:w="2384" w:type="dxa"/>
          </w:tcPr>
          <w:p w14:paraId="5A6D173D" w14:textId="07B5E819"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Web-POS Client</w:t>
            </w:r>
          </w:p>
        </w:tc>
        <w:tc>
          <w:tcPr>
            <w:tcW w:w="2384" w:type="dxa"/>
          </w:tcPr>
          <w:p w14:paraId="26215F12" w14:textId="63D183AF"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HTML5 / Vanilla JS</w:t>
            </w:r>
          </w:p>
        </w:tc>
        <w:tc>
          <w:tcPr>
            <w:tcW w:w="2385" w:type="dxa"/>
          </w:tcPr>
          <w:p w14:paraId="6948FC32" w14:textId="39113131"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Client interface for scanning QR/NFC transactions</w:t>
            </w:r>
          </w:p>
        </w:tc>
        <w:tc>
          <w:tcPr>
            <w:tcW w:w="2385" w:type="dxa"/>
          </w:tcPr>
          <w:p w14:paraId="2FFFEF05" w14:textId="268E9110"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Mobile Device</w:t>
            </w:r>
          </w:p>
        </w:tc>
      </w:tr>
      <w:tr w:rsidR="00005229" w:rsidRPr="005620A6" w14:paraId="3280730D" w14:textId="77777777" w:rsidTr="00997D81">
        <w:trPr>
          <w:trHeight w:val="630"/>
        </w:trPr>
        <w:tc>
          <w:tcPr>
            <w:tcW w:w="2384" w:type="dxa"/>
          </w:tcPr>
          <w:p w14:paraId="65411C96" w14:textId="3492EB91"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POS Service Daemon</w:t>
            </w:r>
          </w:p>
        </w:tc>
        <w:tc>
          <w:tcPr>
            <w:tcW w:w="2384" w:type="dxa"/>
          </w:tcPr>
          <w:p w14:paraId="0DF2856E" w14:textId="52B7B3DF"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Python SocketServer / PyBluez</w:t>
            </w:r>
          </w:p>
        </w:tc>
        <w:tc>
          <w:tcPr>
            <w:tcW w:w="2385" w:type="dxa"/>
          </w:tcPr>
          <w:p w14:paraId="2BF585C2" w14:textId="552316B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Processes socket/RFCOMM checkout requests</w:t>
            </w:r>
          </w:p>
        </w:tc>
        <w:tc>
          <w:tcPr>
            <w:tcW w:w="2385" w:type="dxa"/>
          </w:tcPr>
          <w:p w14:paraId="0519312E" w14:textId="4D81902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10F3C23" w14:textId="77777777" w:rsidTr="00997D81">
        <w:trPr>
          <w:trHeight w:val="315"/>
        </w:trPr>
        <w:tc>
          <w:tcPr>
            <w:tcW w:w="2384" w:type="dxa"/>
          </w:tcPr>
          <w:p w14:paraId="2AA240A8" w14:textId="77777777" w:rsidR="00A86065" w:rsidRPr="005620A6" w:rsidRDefault="00A86065" w:rsidP="00646617">
            <w:pPr>
              <w:jc w:val="center"/>
              <w:rPr>
                <w:rFonts w:ascii="Times New Roman" w:hAnsi="Times New Roman" w:cs="Times New Roman"/>
                <w:b/>
                <w:bCs/>
                <w:sz w:val="24"/>
                <w:szCs w:val="24"/>
              </w:rPr>
            </w:pPr>
          </w:p>
          <w:p w14:paraId="04CA7C30" w14:textId="318A8878"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lastRenderedPageBreak/>
              <w:t>CAD &amp; Modelling</w:t>
            </w:r>
          </w:p>
        </w:tc>
        <w:tc>
          <w:tcPr>
            <w:tcW w:w="2384" w:type="dxa"/>
          </w:tcPr>
          <w:p w14:paraId="1D368554" w14:textId="77777777" w:rsidR="00A86065" w:rsidRPr="005620A6" w:rsidRDefault="00A86065" w:rsidP="00646617">
            <w:pPr>
              <w:jc w:val="center"/>
              <w:rPr>
                <w:rFonts w:ascii="Times New Roman" w:hAnsi="Times New Roman" w:cs="Times New Roman"/>
                <w:sz w:val="24"/>
                <w:szCs w:val="24"/>
              </w:rPr>
            </w:pPr>
          </w:p>
          <w:p w14:paraId="670AF555" w14:textId="2D973770"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FreeCAD &amp; KiCAD</w:t>
            </w:r>
          </w:p>
        </w:tc>
        <w:tc>
          <w:tcPr>
            <w:tcW w:w="2385" w:type="dxa"/>
          </w:tcPr>
          <w:p w14:paraId="1FE44C30" w14:textId="77777777" w:rsidR="00A86065" w:rsidRPr="005620A6" w:rsidRDefault="00A86065" w:rsidP="00646617">
            <w:pPr>
              <w:jc w:val="center"/>
              <w:rPr>
                <w:rFonts w:ascii="Times New Roman" w:hAnsi="Times New Roman" w:cs="Times New Roman"/>
                <w:sz w:val="24"/>
                <w:szCs w:val="24"/>
              </w:rPr>
            </w:pPr>
          </w:p>
          <w:p w14:paraId="2A72AB0D" w14:textId="4FA59F7D"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Enclosure and PCB design toolchain</w:t>
            </w:r>
          </w:p>
        </w:tc>
        <w:tc>
          <w:tcPr>
            <w:tcW w:w="2385" w:type="dxa"/>
          </w:tcPr>
          <w:p w14:paraId="32BC7EBA" w14:textId="77777777" w:rsidR="00005229" w:rsidRPr="005620A6" w:rsidRDefault="00005229" w:rsidP="00646617">
            <w:pPr>
              <w:jc w:val="center"/>
              <w:rPr>
                <w:rFonts w:ascii="Times New Roman" w:hAnsi="Times New Roman" w:cs="Times New Roman"/>
                <w:sz w:val="24"/>
                <w:szCs w:val="24"/>
              </w:rPr>
            </w:pPr>
          </w:p>
          <w:p w14:paraId="0C18DE27" w14:textId="47C09451" w:rsidR="00A86065"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Workstation</w:t>
            </w:r>
          </w:p>
        </w:tc>
      </w:tr>
    </w:tbl>
    <w:p w14:paraId="41DE0ABD" w14:textId="77777777" w:rsidR="008622FA" w:rsidRPr="005620A6" w:rsidRDefault="008622FA" w:rsidP="0097543B">
      <w:pPr>
        <w:rPr>
          <w:rFonts w:ascii="Times New Roman" w:hAnsi="Times New Roman" w:cs="Times New Roman"/>
          <w:sz w:val="24"/>
          <w:szCs w:val="24"/>
        </w:rPr>
      </w:pPr>
    </w:p>
    <w:p w14:paraId="5BAC5EED" w14:textId="77777777" w:rsidR="0097543B" w:rsidRPr="005620A6" w:rsidRDefault="0097543B" w:rsidP="0097543B">
      <w:pPr>
        <w:rPr>
          <w:rFonts w:ascii="Times New Roman" w:hAnsi="Times New Roman" w:cs="Times New Roman"/>
          <w:sz w:val="24"/>
          <w:szCs w:val="24"/>
        </w:rPr>
      </w:pPr>
    </w:p>
    <w:p w14:paraId="6FF6B6C1" w14:textId="72A3F3BC" w:rsidR="0097543B" w:rsidRPr="005620A6" w:rsidRDefault="005C60CB" w:rsidP="005C60CB">
      <w:pPr>
        <w:pStyle w:val="Heading4"/>
        <w:rPr>
          <w:rFonts w:ascii="Times New Roman" w:hAnsi="Times New Roman" w:cs="Times New Roman"/>
          <w:sz w:val="28"/>
          <w:szCs w:val="28"/>
        </w:rPr>
      </w:pPr>
      <w:r w:rsidRPr="005620A6">
        <w:rPr>
          <w:rFonts w:ascii="Times New Roman" w:hAnsi="Times New Roman" w:cs="Times New Roman"/>
          <w:sz w:val="28"/>
          <w:szCs w:val="28"/>
        </w:rPr>
        <w:t>1. Operating Systems &amp; System Firmware</w:t>
      </w:r>
    </w:p>
    <w:p w14:paraId="069FF782" w14:textId="069DCC37"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Orchestrator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Edge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Pr="005620A6" w:rsidRDefault="0097543B" w:rsidP="0097543B">
      <w:pPr>
        <w:rPr>
          <w:rFonts w:ascii="Times New Roman" w:hAnsi="Times New Roman" w:cs="Times New Roman"/>
          <w:sz w:val="24"/>
          <w:szCs w:val="24"/>
        </w:rPr>
      </w:pPr>
    </w:p>
    <w:p w14:paraId="020031EB" w14:textId="77777777" w:rsidR="005B19D8" w:rsidRPr="005620A6" w:rsidRDefault="005B19D8" w:rsidP="0097543B">
      <w:pPr>
        <w:rPr>
          <w:rFonts w:ascii="Times New Roman" w:hAnsi="Times New Roman" w:cs="Times New Roman"/>
          <w:sz w:val="24"/>
          <w:szCs w:val="24"/>
        </w:rPr>
      </w:pPr>
    </w:p>
    <w:p w14:paraId="4ACBF9FE" w14:textId="745CF355" w:rsidR="005B19D8" w:rsidRPr="005620A6" w:rsidRDefault="005B19D8" w:rsidP="005B19D8">
      <w:pPr>
        <w:pStyle w:val="Heading4"/>
        <w:rPr>
          <w:rFonts w:ascii="Times New Roman" w:hAnsi="Times New Roman" w:cs="Times New Roman"/>
          <w:sz w:val="28"/>
          <w:szCs w:val="28"/>
        </w:rPr>
      </w:pPr>
      <w:r w:rsidRPr="005620A6">
        <w:rPr>
          <w:rFonts w:ascii="Times New Roman" w:hAnsi="Times New Roman" w:cs="Times New Roman"/>
          <w:sz w:val="28"/>
          <w:szCs w:val="28"/>
        </w:rPr>
        <w:t>2. Communication Protocols &amp; Middleware</w:t>
      </w:r>
    </w:p>
    <w:p w14:paraId="40807EC1" w14:textId="7B19804F"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Local Network </w:t>
      </w:r>
      <w:r w:rsidR="00CB5AF3" w:rsidRPr="005620A6">
        <w:rPr>
          <w:rFonts w:ascii="Times New Roman" w:hAnsi="Times New Roman" w:cs="Times New Roman"/>
          <w:b/>
          <w:bCs/>
          <w:sz w:val="24"/>
          <w:szCs w:val="24"/>
        </w:rPr>
        <w:t>Gateway:</w:t>
      </w:r>
      <w:r w:rsidRPr="005620A6">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Message </w:t>
      </w:r>
      <w:r w:rsidR="00CB5AF3" w:rsidRPr="005620A6">
        <w:rPr>
          <w:rFonts w:ascii="Times New Roman" w:hAnsi="Times New Roman" w:cs="Times New Roman"/>
          <w:b/>
          <w:bCs/>
          <w:sz w:val="24"/>
          <w:szCs w:val="24"/>
        </w:rPr>
        <w:t>Passing:</w:t>
      </w:r>
      <w:r w:rsidRPr="005620A6">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Pr="005620A6" w:rsidRDefault="0097543B" w:rsidP="0097543B">
      <w:pPr>
        <w:rPr>
          <w:rFonts w:ascii="Times New Roman" w:hAnsi="Times New Roman" w:cs="Times New Roman"/>
          <w:sz w:val="24"/>
          <w:szCs w:val="24"/>
        </w:rPr>
      </w:pPr>
    </w:p>
    <w:p w14:paraId="05D74A99" w14:textId="77777777" w:rsidR="003D3C65" w:rsidRPr="005620A6" w:rsidRDefault="003D3C65" w:rsidP="0097543B">
      <w:pPr>
        <w:rPr>
          <w:rFonts w:ascii="Times New Roman" w:hAnsi="Times New Roman" w:cs="Times New Roman"/>
          <w:sz w:val="24"/>
          <w:szCs w:val="24"/>
        </w:rPr>
      </w:pPr>
    </w:p>
    <w:p w14:paraId="47ED6AAC" w14:textId="2ED229C4" w:rsidR="003D3C65" w:rsidRPr="005620A6" w:rsidRDefault="003D3C65" w:rsidP="003D3C65">
      <w:pPr>
        <w:pStyle w:val="Heading4"/>
        <w:rPr>
          <w:rFonts w:ascii="Times New Roman" w:hAnsi="Times New Roman" w:cs="Times New Roman"/>
          <w:sz w:val="28"/>
          <w:szCs w:val="28"/>
        </w:rPr>
      </w:pPr>
      <w:r w:rsidRPr="005620A6">
        <w:rPr>
          <w:rFonts w:ascii="Times New Roman" w:hAnsi="Times New Roman" w:cs="Times New Roman"/>
          <w:sz w:val="28"/>
          <w:szCs w:val="28"/>
        </w:rPr>
        <w:t>3. Time-Series Data Storage &amp; Analytics Dashboard</w:t>
      </w:r>
    </w:p>
    <w:p w14:paraId="01CBAD2D" w14:textId="6FF1A18F"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Database</w:t>
      </w:r>
      <w:r w:rsidRPr="005620A6">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UI Dashboard</w:t>
      </w:r>
      <w:r w:rsidRPr="005620A6">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Pr="005620A6" w:rsidRDefault="0097543B" w:rsidP="0097543B">
      <w:pPr>
        <w:rPr>
          <w:rFonts w:ascii="Times New Roman" w:hAnsi="Times New Roman" w:cs="Times New Roman"/>
          <w:sz w:val="24"/>
          <w:szCs w:val="24"/>
        </w:rPr>
      </w:pPr>
    </w:p>
    <w:p w14:paraId="76180E4D" w14:textId="77777777" w:rsidR="002821E5" w:rsidRPr="005620A6" w:rsidRDefault="002821E5" w:rsidP="0097543B">
      <w:pPr>
        <w:rPr>
          <w:rFonts w:ascii="Times New Roman" w:hAnsi="Times New Roman" w:cs="Times New Roman"/>
          <w:sz w:val="24"/>
          <w:szCs w:val="24"/>
        </w:rPr>
      </w:pPr>
    </w:p>
    <w:p w14:paraId="02400C4B" w14:textId="77777777" w:rsidR="002821E5" w:rsidRPr="005620A6" w:rsidRDefault="002821E5" w:rsidP="0097543B">
      <w:pPr>
        <w:rPr>
          <w:rFonts w:ascii="Times New Roman" w:hAnsi="Times New Roman" w:cs="Times New Roman"/>
          <w:sz w:val="24"/>
          <w:szCs w:val="24"/>
        </w:rPr>
      </w:pPr>
    </w:p>
    <w:p w14:paraId="7F41A22A" w14:textId="77777777" w:rsidR="002821E5" w:rsidRPr="005620A6" w:rsidRDefault="002821E5" w:rsidP="0097543B">
      <w:pPr>
        <w:rPr>
          <w:rFonts w:ascii="Times New Roman" w:hAnsi="Times New Roman" w:cs="Times New Roman"/>
          <w:sz w:val="24"/>
          <w:szCs w:val="24"/>
        </w:rPr>
      </w:pPr>
    </w:p>
    <w:p w14:paraId="0F6F1C75" w14:textId="60F6C104" w:rsidR="002821E5" w:rsidRPr="005620A6" w:rsidRDefault="002821E5" w:rsidP="002821E5">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4. Application Logic and Machine Learning Frameworks</w:t>
      </w:r>
    </w:p>
    <w:p w14:paraId="2C728FCA" w14:textId="0678C4F2"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Edge-Alert Security Gateway Core</w:t>
      </w:r>
      <w:r w:rsidRPr="005620A6">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Agri-Analytics Inference</w:t>
      </w:r>
      <w:r w:rsidRPr="005620A6">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Mesh-POS Transaction Ledger</w:t>
      </w:r>
      <w:r w:rsidRPr="005620A6">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Pr="005620A6" w:rsidRDefault="0097543B" w:rsidP="0097543B">
      <w:pPr>
        <w:rPr>
          <w:rFonts w:ascii="Times New Roman" w:hAnsi="Times New Roman" w:cs="Times New Roman"/>
          <w:sz w:val="24"/>
          <w:szCs w:val="24"/>
        </w:rPr>
      </w:pPr>
    </w:p>
    <w:p w14:paraId="5900CE46" w14:textId="77777777" w:rsidR="00637B1C" w:rsidRPr="005620A6" w:rsidRDefault="00637B1C" w:rsidP="0097543B">
      <w:pPr>
        <w:rPr>
          <w:rFonts w:ascii="Times New Roman" w:hAnsi="Times New Roman" w:cs="Times New Roman"/>
          <w:sz w:val="24"/>
          <w:szCs w:val="24"/>
        </w:rPr>
      </w:pPr>
    </w:p>
    <w:p w14:paraId="5A5AB293" w14:textId="255A8783" w:rsidR="00637B1C" w:rsidRPr="005620A6" w:rsidRDefault="00637B1C" w:rsidP="00637B1C">
      <w:pPr>
        <w:pStyle w:val="Heading4"/>
        <w:rPr>
          <w:rFonts w:ascii="Times New Roman" w:hAnsi="Times New Roman" w:cs="Times New Roman"/>
          <w:sz w:val="28"/>
          <w:szCs w:val="28"/>
        </w:rPr>
      </w:pPr>
      <w:r w:rsidRPr="005620A6">
        <w:rPr>
          <w:rFonts w:ascii="Times New Roman" w:hAnsi="Times New Roman" w:cs="Times New Roman"/>
          <w:sz w:val="28"/>
          <w:szCs w:val="28"/>
        </w:rPr>
        <w:t>5. Engineering &amp; Simulation Workstation Software</w:t>
      </w:r>
    </w:p>
    <w:p w14:paraId="0BD94CF3" w14:textId="09A1D70C"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IDE Tools</w:t>
      </w:r>
      <w:r w:rsidRPr="005620A6">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Pr="005620A6" w:rsidRDefault="0097543B" w:rsidP="0097543B">
      <w:pPr>
        <w:rPr>
          <w:rFonts w:ascii="Times New Roman" w:hAnsi="Times New Roman" w:cs="Times New Roman"/>
          <w:sz w:val="24"/>
          <w:szCs w:val="24"/>
        </w:rPr>
      </w:pPr>
    </w:p>
    <w:p w14:paraId="1F3A1748" w14:textId="77777777" w:rsidR="002B368A" w:rsidRPr="005620A6" w:rsidRDefault="002B368A" w:rsidP="0097543B">
      <w:pPr>
        <w:rPr>
          <w:rFonts w:ascii="Times New Roman" w:hAnsi="Times New Roman" w:cs="Times New Roman"/>
          <w:sz w:val="24"/>
          <w:szCs w:val="24"/>
        </w:rPr>
      </w:pPr>
    </w:p>
    <w:p w14:paraId="00008E75" w14:textId="77777777" w:rsidR="002B368A" w:rsidRPr="005620A6" w:rsidRDefault="002B368A" w:rsidP="0097543B">
      <w:pPr>
        <w:rPr>
          <w:rFonts w:ascii="Times New Roman" w:hAnsi="Times New Roman" w:cs="Times New Roman"/>
          <w:sz w:val="24"/>
          <w:szCs w:val="24"/>
        </w:rPr>
      </w:pPr>
    </w:p>
    <w:p w14:paraId="4EC20A02" w14:textId="77777777" w:rsidR="002B368A" w:rsidRPr="005620A6" w:rsidRDefault="002B368A" w:rsidP="0097543B">
      <w:pPr>
        <w:rPr>
          <w:rFonts w:ascii="Times New Roman" w:hAnsi="Times New Roman" w:cs="Times New Roman"/>
          <w:sz w:val="24"/>
          <w:szCs w:val="24"/>
        </w:rPr>
      </w:pPr>
    </w:p>
    <w:p w14:paraId="734B91AF" w14:textId="77777777" w:rsidR="002B368A" w:rsidRPr="005620A6" w:rsidRDefault="002B368A" w:rsidP="0097543B">
      <w:pPr>
        <w:rPr>
          <w:rFonts w:ascii="Times New Roman" w:hAnsi="Times New Roman" w:cs="Times New Roman"/>
          <w:sz w:val="24"/>
          <w:szCs w:val="24"/>
        </w:rPr>
      </w:pPr>
    </w:p>
    <w:p w14:paraId="4B6764D9" w14:textId="77777777" w:rsidR="002B368A" w:rsidRPr="005620A6" w:rsidRDefault="002B368A" w:rsidP="0097543B">
      <w:pPr>
        <w:rPr>
          <w:rFonts w:ascii="Times New Roman" w:hAnsi="Times New Roman" w:cs="Times New Roman"/>
          <w:sz w:val="24"/>
          <w:szCs w:val="24"/>
        </w:rPr>
      </w:pPr>
    </w:p>
    <w:p w14:paraId="5CD0940F" w14:textId="77777777" w:rsidR="002B368A" w:rsidRPr="005620A6" w:rsidRDefault="002B368A" w:rsidP="0097543B">
      <w:pPr>
        <w:rPr>
          <w:rFonts w:ascii="Times New Roman" w:hAnsi="Times New Roman" w:cs="Times New Roman"/>
          <w:sz w:val="24"/>
          <w:szCs w:val="24"/>
        </w:rPr>
      </w:pPr>
    </w:p>
    <w:p w14:paraId="77ED3F0F" w14:textId="77777777" w:rsidR="002B368A" w:rsidRPr="005620A6" w:rsidRDefault="002B368A" w:rsidP="0097543B">
      <w:pPr>
        <w:rPr>
          <w:rFonts w:ascii="Times New Roman" w:hAnsi="Times New Roman" w:cs="Times New Roman"/>
          <w:sz w:val="24"/>
          <w:szCs w:val="24"/>
        </w:rPr>
      </w:pPr>
    </w:p>
    <w:p w14:paraId="02AE2B0C" w14:textId="77777777" w:rsidR="002B368A" w:rsidRPr="005620A6" w:rsidRDefault="002B368A" w:rsidP="0097543B">
      <w:pPr>
        <w:rPr>
          <w:rFonts w:ascii="Times New Roman" w:hAnsi="Times New Roman" w:cs="Times New Roman"/>
          <w:sz w:val="24"/>
          <w:szCs w:val="24"/>
        </w:rPr>
      </w:pPr>
    </w:p>
    <w:p w14:paraId="58F28A22" w14:textId="77777777" w:rsidR="002B368A" w:rsidRPr="005620A6" w:rsidRDefault="002B368A" w:rsidP="0097543B">
      <w:pPr>
        <w:rPr>
          <w:rFonts w:ascii="Times New Roman" w:hAnsi="Times New Roman" w:cs="Times New Roman"/>
          <w:sz w:val="24"/>
          <w:szCs w:val="24"/>
        </w:rPr>
      </w:pPr>
    </w:p>
    <w:p w14:paraId="7B3C3AC6" w14:textId="77777777" w:rsidR="002B368A" w:rsidRPr="005620A6" w:rsidRDefault="002B368A" w:rsidP="0097543B">
      <w:pPr>
        <w:rPr>
          <w:rFonts w:ascii="Times New Roman" w:hAnsi="Times New Roman" w:cs="Times New Roman"/>
          <w:sz w:val="24"/>
          <w:szCs w:val="24"/>
        </w:rPr>
      </w:pPr>
    </w:p>
    <w:p w14:paraId="21CA5CD6" w14:textId="77777777" w:rsidR="002B368A" w:rsidRPr="005620A6" w:rsidRDefault="002B368A" w:rsidP="0097543B">
      <w:pPr>
        <w:rPr>
          <w:rFonts w:ascii="Times New Roman" w:hAnsi="Times New Roman" w:cs="Times New Roman"/>
          <w:sz w:val="24"/>
          <w:szCs w:val="24"/>
        </w:rPr>
      </w:pPr>
    </w:p>
    <w:p w14:paraId="42F03DDA" w14:textId="14763DAC" w:rsidR="006C7FAB" w:rsidRPr="005620A6" w:rsidRDefault="0017213D" w:rsidP="001F3983">
      <w:pPr>
        <w:pStyle w:val="Heading2"/>
        <w:rPr>
          <w:rFonts w:ascii="Times New Roman" w:hAnsi="Times New Roman" w:cs="Times New Roman"/>
          <w:sz w:val="28"/>
          <w:szCs w:val="28"/>
        </w:rPr>
      </w:pPr>
      <w:bookmarkStart w:id="35" w:name="_Toc237474560"/>
      <w:r w:rsidRPr="005620A6">
        <w:rPr>
          <w:rFonts w:ascii="Times New Roman" w:hAnsi="Times New Roman" w:cs="Times New Roman"/>
          <w:sz w:val="28"/>
          <w:szCs w:val="28"/>
        </w:rPr>
        <w:lastRenderedPageBreak/>
        <w:t>3.4 System Design</w:t>
      </w:r>
      <w:bookmarkEnd w:id="35"/>
    </w:p>
    <w:p w14:paraId="6BA9CD92" w14:textId="2B63E864"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Pr="005620A6" w:rsidRDefault="008F236F" w:rsidP="006C7FAB">
      <w:pPr>
        <w:rPr>
          <w:rFonts w:ascii="Times New Roman" w:hAnsi="Times New Roman" w:cs="Times New Roman"/>
          <w:sz w:val="24"/>
          <w:szCs w:val="24"/>
        </w:rPr>
      </w:pPr>
    </w:p>
    <w:p w14:paraId="33FE6A9C" w14:textId="77777777" w:rsidR="008F236F" w:rsidRPr="005620A6" w:rsidRDefault="008F236F" w:rsidP="006C7FAB">
      <w:pPr>
        <w:rPr>
          <w:rFonts w:ascii="Times New Roman" w:hAnsi="Times New Roman" w:cs="Times New Roman"/>
          <w:sz w:val="24"/>
          <w:szCs w:val="24"/>
        </w:rPr>
      </w:pPr>
    </w:p>
    <w:p w14:paraId="320351B5" w14:textId="0D20106E" w:rsidR="006C7FAB" w:rsidRPr="005620A6" w:rsidRDefault="004B111B" w:rsidP="004B111B">
      <w:pPr>
        <w:pStyle w:val="Heading2"/>
        <w:rPr>
          <w:rFonts w:ascii="Times New Roman" w:hAnsi="Times New Roman" w:cs="Times New Roman"/>
          <w:sz w:val="28"/>
          <w:szCs w:val="28"/>
        </w:rPr>
      </w:pPr>
      <w:bookmarkStart w:id="36" w:name="_Toc237474561"/>
      <w:r w:rsidRPr="005620A6">
        <w:rPr>
          <w:rFonts w:ascii="Times New Roman" w:hAnsi="Times New Roman" w:cs="Times New Roman"/>
          <w:sz w:val="28"/>
          <w:szCs w:val="28"/>
        </w:rPr>
        <w:t>3.4.1 Architectural Block Diagram</w:t>
      </w:r>
      <w:bookmarkEnd w:id="36"/>
    </w:p>
    <w:p w14:paraId="44625AE7"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5620A6" w:rsidRDefault="006C7FAB" w:rsidP="006C7FAB">
      <w:pPr>
        <w:rPr>
          <w:rFonts w:ascii="Times New Roman" w:hAnsi="Times New Roman" w:cs="Times New Roman"/>
          <w:sz w:val="24"/>
          <w:szCs w:val="24"/>
        </w:rPr>
      </w:pPr>
    </w:p>
    <w:p w14:paraId="7D54CB45"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Pr="005620A6" w:rsidRDefault="00F700D5" w:rsidP="006C7FAB">
      <w:pPr>
        <w:rPr>
          <w:rFonts w:ascii="Times New Roman" w:hAnsi="Times New Roman" w:cs="Times New Roman"/>
          <w:sz w:val="24"/>
          <w:szCs w:val="24"/>
        </w:rPr>
      </w:pPr>
    </w:p>
    <w:p w14:paraId="735FFD4C" w14:textId="77777777" w:rsidR="00F700D5" w:rsidRPr="005620A6" w:rsidRDefault="00F700D5" w:rsidP="006C7FAB">
      <w:pPr>
        <w:rPr>
          <w:rFonts w:ascii="Times New Roman" w:hAnsi="Times New Roman" w:cs="Times New Roman"/>
          <w:sz w:val="24"/>
          <w:szCs w:val="24"/>
        </w:rPr>
      </w:pPr>
    </w:p>
    <w:p w14:paraId="63B17ECA" w14:textId="103F462B" w:rsidR="00F2667A" w:rsidRPr="005620A6" w:rsidRDefault="00E12467"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4A06A0FF" wp14:editId="17E2F4E3">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5620A6" w:rsidRDefault="00AC11C4" w:rsidP="00834E05">
      <w:pPr>
        <w:pStyle w:val="Heading3"/>
        <w:rPr>
          <w:rFonts w:ascii="Times New Roman" w:hAnsi="Times New Roman" w:cs="Times New Roman"/>
        </w:rPr>
      </w:pPr>
      <w:bookmarkStart w:id="37" w:name="_Toc237474562"/>
      <w:r w:rsidRPr="005620A6">
        <w:rPr>
          <w:rFonts w:ascii="Times New Roman" w:hAnsi="Times New Roman" w:cs="Times New Roman"/>
        </w:rPr>
        <w:t>3.4.2 Embedded Hardware Circuit Design</w:t>
      </w:r>
      <w:bookmarkEnd w:id="37"/>
    </w:p>
    <w:p w14:paraId="7B5A8AE7" w14:textId="77777777" w:rsidR="006C7FAB" w:rsidRPr="005620A6" w:rsidRDefault="006C7FAB" w:rsidP="006C7FAB">
      <w:pPr>
        <w:rPr>
          <w:rFonts w:ascii="Times New Roman" w:hAnsi="Times New Roman" w:cs="Times New Roman"/>
          <w:sz w:val="24"/>
          <w:szCs w:val="24"/>
        </w:rPr>
      </w:pPr>
    </w:p>
    <w:p w14:paraId="5B8FBAA6"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5620A6" w:rsidRDefault="006C7FAB" w:rsidP="006C7FAB">
      <w:pPr>
        <w:rPr>
          <w:rFonts w:ascii="Times New Roman" w:hAnsi="Times New Roman" w:cs="Times New Roman"/>
          <w:sz w:val="24"/>
          <w:szCs w:val="24"/>
        </w:rPr>
      </w:pPr>
    </w:p>
    <w:p w14:paraId="5A9BD5EF"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electrical schematic layout details the physical pin configurations:</w:t>
      </w:r>
    </w:p>
    <w:p w14:paraId="276B2930" w14:textId="59FD664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 xml:space="preserve">Agri-Analytics </w:t>
      </w:r>
      <w:r w:rsidR="00AC11C4" w:rsidRPr="005620A6">
        <w:rPr>
          <w:rFonts w:ascii="Times New Roman" w:hAnsi="Times New Roman" w:cs="Times New Roman"/>
          <w:b/>
          <w:bCs/>
          <w:sz w:val="24"/>
          <w:szCs w:val="24"/>
        </w:rPr>
        <w:t>Sensors:</w:t>
      </w:r>
      <w:r w:rsidRPr="005620A6">
        <w:rPr>
          <w:rFonts w:ascii="Times New Roman" w:hAnsi="Times New Roman" w:cs="Times New Roman"/>
          <w:sz w:val="24"/>
          <w:szCs w:val="24"/>
        </w:rPr>
        <w:t xml:space="preserve"> The capacitive soil moisture sensor interfaces via the GP26/ADC0 pin to capture </w:t>
      </w:r>
      <w:r w:rsidR="00AC11C4"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Edge-Alert Security Sensors</w:t>
      </w:r>
      <w:r w:rsidRPr="005620A6">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4F635E0F"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connected to GP10, GP11, and GP12, configured with internal pull-up resistors.</w:t>
      </w:r>
      <w:r w:rsidR="00146147" w:rsidRPr="005620A6">
        <w:rPr>
          <w:rFonts w:ascii="Times New Roman" w:hAnsi="Times New Roman" w:cs="Times New Roman"/>
          <w:sz w:val="24"/>
          <w:szCs w:val="24"/>
        </w:rPr>
        <w:br/>
      </w:r>
      <w:r w:rsidR="00146147" w:rsidRPr="005620A6">
        <w:rPr>
          <w:rFonts w:ascii="Times New Roman" w:hAnsi="Times New Roman" w:cs="Times New Roman"/>
          <w:sz w:val="24"/>
          <w:szCs w:val="24"/>
        </w:rPr>
        <w:br/>
      </w:r>
    </w:p>
    <w:p w14:paraId="5B38E4A9" w14:textId="75A216F1" w:rsidR="0056594D" w:rsidRPr="005620A6" w:rsidRDefault="006C7FAB" w:rsidP="0056594D">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Distribution</w:t>
      </w:r>
      <w:r w:rsidRPr="005620A6">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r w:rsidR="00146147" w:rsidRPr="005620A6">
        <w:rPr>
          <w:rFonts w:ascii="Times New Roman" w:hAnsi="Times New Roman" w:cs="Times New Roman"/>
          <w:sz w:val="24"/>
          <w:szCs w:val="24"/>
        </w:rPr>
        <w:br/>
      </w:r>
    </w:p>
    <w:p w14:paraId="4E35B1DF" w14:textId="77777777" w:rsidR="006C7FAB" w:rsidRPr="005620A6" w:rsidRDefault="006C7FAB" w:rsidP="006C7FAB">
      <w:pPr>
        <w:rPr>
          <w:rFonts w:ascii="Times New Roman" w:hAnsi="Times New Roman" w:cs="Times New Roman"/>
          <w:sz w:val="24"/>
          <w:szCs w:val="24"/>
        </w:rPr>
      </w:pPr>
    </w:p>
    <w:p w14:paraId="55E234B9" w14:textId="77777777" w:rsidR="00444FC6" w:rsidRPr="005620A6" w:rsidRDefault="00444FC6" w:rsidP="006C7FAB">
      <w:pPr>
        <w:rPr>
          <w:rFonts w:ascii="Times New Roman" w:hAnsi="Times New Roman" w:cs="Times New Roman"/>
          <w:sz w:val="24"/>
          <w:szCs w:val="24"/>
        </w:rPr>
      </w:pPr>
    </w:p>
    <w:p w14:paraId="3D2C1009" w14:textId="77777777" w:rsidR="00444FC6" w:rsidRPr="005620A6" w:rsidRDefault="00444FC6" w:rsidP="006C7FAB">
      <w:pPr>
        <w:rPr>
          <w:rFonts w:ascii="Times New Roman" w:hAnsi="Times New Roman" w:cs="Times New Roman"/>
          <w:sz w:val="24"/>
          <w:szCs w:val="24"/>
        </w:rPr>
      </w:pPr>
    </w:p>
    <w:p w14:paraId="09D53F1D" w14:textId="77777777" w:rsidR="00444FC6" w:rsidRPr="005620A6" w:rsidRDefault="00444FC6" w:rsidP="006C7FAB">
      <w:pPr>
        <w:rPr>
          <w:rFonts w:ascii="Times New Roman" w:hAnsi="Times New Roman" w:cs="Times New Roman"/>
          <w:sz w:val="24"/>
          <w:szCs w:val="24"/>
        </w:rPr>
      </w:pPr>
    </w:p>
    <w:p w14:paraId="2408D475" w14:textId="77777777" w:rsidR="00444FC6" w:rsidRPr="005620A6" w:rsidRDefault="00444FC6" w:rsidP="006C7FAB">
      <w:pPr>
        <w:rPr>
          <w:rFonts w:ascii="Times New Roman" w:hAnsi="Times New Roman" w:cs="Times New Roman"/>
          <w:sz w:val="24"/>
          <w:szCs w:val="24"/>
        </w:rPr>
      </w:pPr>
    </w:p>
    <w:p w14:paraId="7130C603" w14:textId="77777777" w:rsidR="00444FC6" w:rsidRPr="005620A6" w:rsidRDefault="00444FC6" w:rsidP="006C7FAB">
      <w:pPr>
        <w:rPr>
          <w:rFonts w:ascii="Times New Roman" w:hAnsi="Times New Roman" w:cs="Times New Roman"/>
          <w:sz w:val="24"/>
          <w:szCs w:val="24"/>
        </w:rPr>
      </w:pPr>
    </w:p>
    <w:p w14:paraId="0710DF52" w14:textId="77777777" w:rsidR="00444FC6" w:rsidRPr="005620A6" w:rsidRDefault="00444FC6" w:rsidP="006C7FAB">
      <w:pPr>
        <w:rPr>
          <w:rFonts w:ascii="Times New Roman" w:hAnsi="Times New Roman" w:cs="Times New Roman"/>
          <w:sz w:val="24"/>
          <w:szCs w:val="24"/>
        </w:rPr>
      </w:pPr>
    </w:p>
    <w:p w14:paraId="0D4163DC" w14:textId="77777777" w:rsidR="00444FC6" w:rsidRPr="005620A6" w:rsidRDefault="00444FC6" w:rsidP="006C7FAB">
      <w:pPr>
        <w:rPr>
          <w:rFonts w:ascii="Times New Roman" w:hAnsi="Times New Roman" w:cs="Times New Roman"/>
          <w:sz w:val="24"/>
          <w:szCs w:val="24"/>
        </w:rPr>
      </w:pPr>
    </w:p>
    <w:p w14:paraId="4B6C4CC8" w14:textId="77777777" w:rsidR="00444FC6" w:rsidRPr="005620A6" w:rsidRDefault="00444FC6" w:rsidP="006C7FAB">
      <w:pPr>
        <w:rPr>
          <w:rFonts w:ascii="Times New Roman" w:hAnsi="Times New Roman" w:cs="Times New Roman"/>
          <w:sz w:val="24"/>
          <w:szCs w:val="24"/>
        </w:rPr>
      </w:pPr>
    </w:p>
    <w:p w14:paraId="34CFD1E1" w14:textId="77777777" w:rsidR="00444FC6" w:rsidRPr="005620A6" w:rsidRDefault="00444FC6" w:rsidP="006C7FAB">
      <w:pPr>
        <w:rPr>
          <w:rFonts w:ascii="Times New Roman" w:hAnsi="Times New Roman" w:cs="Times New Roman"/>
          <w:sz w:val="24"/>
          <w:szCs w:val="24"/>
        </w:rPr>
      </w:pPr>
    </w:p>
    <w:p w14:paraId="365C98D6" w14:textId="77777777" w:rsidR="00444FC6" w:rsidRPr="005620A6" w:rsidRDefault="00444FC6" w:rsidP="006C7FAB">
      <w:pPr>
        <w:rPr>
          <w:rFonts w:ascii="Times New Roman" w:hAnsi="Times New Roman" w:cs="Times New Roman"/>
          <w:sz w:val="24"/>
          <w:szCs w:val="24"/>
        </w:rPr>
      </w:pPr>
    </w:p>
    <w:p w14:paraId="18D75614" w14:textId="77777777" w:rsidR="00444FC6" w:rsidRPr="005620A6" w:rsidRDefault="00444FC6" w:rsidP="006C7FAB">
      <w:pPr>
        <w:rPr>
          <w:rFonts w:ascii="Times New Roman" w:hAnsi="Times New Roman" w:cs="Times New Roman"/>
          <w:sz w:val="24"/>
          <w:szCs w:val="24"/>
        </w:rPr>
      </w:pPr>
    </w:p>
    <w:p w14:paraId="6C29A00D" w14:textId="77777777" w:rsidR="00444FC6" w:rsidRPr="005620A6" w:rsidRDefault="00444FC6" w:rsidP="006C7FAB">
      <w:pPr>
        <w:rPr>
          <w:rFonts w:ascii="Times New Roman" w:hAnsi="Times New Roman" w:cs="Times New Roman"/>
          <w:sz w:val="24"/>
          <w:szCs w:val="24"/>
        </w:rPr>
      </w:pPr>
    </w:p>
    <w:p w14:paraId="2E89E928" w14:textId="77777777" w:rsidR="00444FC6" w:rsidRPr="005620A6" w:rsidRDefault="00444FC6" w:rsidP="006C7FAB">
      <w:pPr>
        <w:rPr>
          <w:rFonts w:ascii="Times New Roman" w:hAnsi="Times New Roman" w:cs="Times New Roman"/>
          <w:sz w:val="24"/>
          <w:szCs w:val="24"/>
        </w:rPr>
      </w:pPr>
    </w:p>
    <w:p w14:paraId="6EC39D85" w14:textId="77777777" w:rsidR="00444FC6" w:rsidRPr="005620A6" w:rsidRDefault="00444FC6" w:rsidP="006C7FAB">
      <w:pPr>
        <w:rPr>
          <w:rFonts w:ascii="Times New Roman" w:hAnsi="Times New Roman" w:cs="Times New Roman"/>
          <w:sz w:val="24"/>
          <w:szCs w:val="24"/>
        </w:rPr>
      </w:pPr>
    </w:p>
    <w:p w14:paraId="5AA06C77" w14:textId="77777777" w:rsidR="00444FC6" w:rsidRPr="005620A6" w:rsidRDefault="00444FC6" w:rsidP="006C7FAB">
      <w:pPr>
        <w:rPr>
          <w:rFonts w:ascii="Times New Roman" w:hAnsi="Times New Roman" w:cs="Times New Roman"/>
          <w:sz w:val="24"/>
          <w:szCs w:val="24"/>
        </w:rPr>
      </w:pPr>
    </w:p>
    <w:p w14:paraId="300DB5A2" w14:textId="77777777" w:rsidR="00444FC6" w:rsidRPr="005620A6" w:rsidRDefault="00444FC6" w:rsidP="006C7FAB">
      <w:pPr>
        <w:rPr>
          <w:rFonts w:ascii="Times New Roman" w:hAnsi="Times New Roman" w:cs="Times New Roman"/>
          <w:sz w:val="24"/>
          <w:szCs w:val="24"/>
        </w:rPr>
      </w:pPr>
    </w:p>
    <w:p w14:paraId="5D1BC83E" w14:textId="77777777" w:rsidR="00444FC6" w:rsidRPr="005620A6" w:rsidRDefault="00444FC6" w:rsidP="006C7FAB">
      <w:pPr>
        <w:rPr>
          <w:rFonts w:ascii="Times New Roman" w:hAnsi="Times New Roman" w:cs="Times New Roman"/>
          <w:sz w:val="24"/>
          <w:szCs w:val="24"/>
        </w:rPr>
      </w:pPr>
    </w:p>
    <w:p w14:paraId="10ED3DD9" w14:textId="77777777" w:rsidR="00444FC6" w:rsidRPr="005620A6" w:rsidRDefault="00444FC6" w:rsidP="006C7FAB">
      <w:pPr>
        <w:rPr>
          <w:rFonts w:ascii="Times New Roman" w:hAnsi="Times New Roman" w:cs="Times New Roman"/>
          <w:sz w:val="24"/>
          <w:szCs w:val="24"/>
        </w:rPr>
      </w:pPr>
    </w:p>
    <w:p w14:paraId="25ECF0CF" w14:textId="77777777" w:rsidR="00444FC6" w:rsidRPr="005620A6" w:rsidRDefault="00444FC6" w:rsidP="006C7FAB">
      <w:pPr>
        <w:rPr>
          <w:rFonts w:ascii="Times New Roman" w:hAnsi="Times New Roman" w:cs="Times New Roman"/>
          <w:sz w:val="24"/>
          <w:szCs w:val="24"/>
        </w:rPr>
      </w:pPr>
    </w:p>
    <w:p w14:paraId="40CC8A41" w14:textId="77777777" w:rsidR="00444FC6" w:rsidRPr="005620A6" w:rsidRDefault="00444FC6" w:rsidP="006C7FAB">
      <w:pPr>
        <w:rPr>
          <w:rFonts w:ascii="Times New Roman" w:hAnsi="Times New Roman" w:cs="Times New Roman"/>
          <w:sz w:val="24"/>
          <w:szCs w:val="24"/>
        </w:rPr>
      </w:pPr>
    </w:p>
    <w:p w14:paraId="24CFED78" w14:textId="44544A92" w:rsidR="00444FC6" w:rsidRPr="005620A6" w:rsidRDefault="00444FC6"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70BD9169" wp14:editId="7C6A5F9D">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Pr="005620A6" w:rsidRDefault="006C7FAB" w:rsidP="006C7FAB">
      <w:pPr>
        <w:rPr>
          <w:rFonts w:ascii="Times New Roman" w:hAnsi="Times New Roman" w:cs="Times New Roman"/>
          <w:sz w:val="24"/>
          <w:szCs w:val="24"/>
        </w:rPr>
      </w:pPr>
    </w:p>
    <w:p w14:paraId="433952D9" w14:textId="77777777" w:rsidR="001F3342" w:rsidRPr="005620A6" w:rsidRDefault="001F3342" w:rsidP="006C7FAB">
      <w:pPr>
        <w:rPr>
          <w:rFonts w:ascii="Times New Roman" w:hAnsi="Times New Roman" w:cs="Times New Roman"/>
          <w:sz w:val="24"/>
          <w:szCs w:val="24"/>
        </w:rPr>
      </w:pPr>
    </w:p>
    <w:p w14:paraId="7C8EB242" w14:textId="77777777" w:rsidR="001F3342" w:rsidRPr="005620A6" w:rsidRDefault="001F3342" w:rsidP="006C7FAB">
      <w:pPr>
        <w:rPr>
          <w:rFonts w:ascii="Times New Roman" w:hAnsi="Times New Roman" w:cs="Times New Roman"/>
          <w:sz w:val="24"/>
          <w:szCs w:val="24"/>
        </w:rPr>
      </w:pPr>
    </w:p>
    <w:p w14:paraId="4BD88AA6" w14:textId="6D81F531" w:rsidR="001F3342" w:rsidRPr="005620A6" w:rsidRDefault="007B2D17" w:rsidP="007B2D17">
      <w:pPr>
        <w:pStyle w:val="Heading3"/>
        <w:rPr>
          <w:rFonts w:ascii="Times New Roman" w:hAnsi="Times New Roman" w:cs="Times New Roman"/>
        </w:rPr>
      </w:pPr>
      <w:bookmarkStart w:id="38" w:name="_Toc237474563"/>
      <w:r w:rsidRPr="005620A6">
        <w:rPr>
          <w:rFonts w:ascii="Times New Roman" w:hAnsi="Times New Roman" w:cs="Times New Roman"/>
        </w:rPr>
        <w:lastRenderedPageBreak/>
        <w:t>3.4.3 Operational Flowcharts &amp; Logic Loops</w:t>
      </w:r>
      <w:bookmarkEnd w:id="38"/>
    </w:p>
    <w:p w14:paraId="19F8C098" w14:textId="77777777" w:rsidR="006C7FAB" w:rsidRPr="005620A6" w:rsidRDefault="006C7FAB" w:rsidP="006C7FAB">
      <w:pPr>
        <w:rPr>
          <w:rFonts w:ascii="Times New Roman" w:hAnsi="Times New Roman" w:cs="Times New Roman"/>
          <w:sz w:val="24"/>
          <w:szCs w:val="24"/>
        </w:rPr>
      </w:pPr>
    </w:p>
    <w:p w14:paraId="45DE612E" w14:textId="38D5B1A3" w:rsidR="007B2D17" w:rsidRPr="005620A6" w:rsidRDefault="007B2D17" w:rsidP="007B2D17">
      <w:pPr>
        <w:pStyle w:val="Heading4"/>
        <w:rPr>
          <w:rFonts w:ascii="Times New Roman" w:hAnsi="Times New Roman" w:cs="Times New Roman"/>
          <w:sz w:val="28"/>
          <w:szCs w:val="28"/>
        </w:rPr>
      </w:pPr>
      <w:r w:rsidRPr="005620A6">
        <w:rPr>
          <w:rFonts w:ascii="Times New Roman" w:hAnsi="Times New Roman" w:cs="Times New Roman"/>
          <w:sz w:val="28"/>
          <w:szCs w:val="28"/>
        </w:rPr>
        <w:t>1. Telemetry Accumulation &amp; Inference Loop</w:t>
      </w:r>
    </w:p>
    <w:p w14:paraId="074C3849"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5620A6" w:rsidRDefault="006C7FAB" w:rsidP="006C7FAB">
      <w:pPr>
        <w:rPr>
          <w:rFonts w:ascii="Times New Roman" w:hAnsi="Times New Roman" w:cs="Times New Roman"/>
          <w:sz w:val="24"/>
          <w:szCs w:val="24"/>
        </w:rPr>
      </w:pPr>
    </w:p>
    <w:p w14:paraId="632A7CA2" w14:textId="3DCBB053" w:rsidR="006C7FAB" w:rsidRPr="005620A6" w:rsidRDefault="00C67720"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4A382C81" wp14:editId="570F2E27">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Pr="005620A6" w:rsidRDefault="009A5145" w:rsidP="006C7FAB">
      <w:pPr>
        <w:rPr>
          <w:rFonts w:ascii="Times New Roman" w:hAnsi="Times New Roman" w:cs="Times New Roman"/>
          <w:b/>
          <w:bCs/>
          <w:sz w:val="24"/>
          <w:szCs w:val="24"/>
        </w:rPr>
      </w:pPr>
    </w:p>
    <w:p w14:paraId="56671AD5" w14:textId="77C7C2C2" w:rsidR="009A5145" w:rsidRPr="005620A6" w:rsidRDefault="00CF5703" w:rsidP="007D3BA9">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2. Edge-Alert Perimeter Gateway Trigger Loop</w:t>
      </w:r>
    </w:p>
    <w:p w14:paraId="7C90BBEF" w14:textId="77777777" w:rsidR="009A5145" w:rsidRPr="005620A6" w:rsidRDefault="009A5145" w:rsidP="006C7FAB">
      <w:pPr>
        <w:rPr>
          <w:rFonts w:ascii="Times New Roman" w:hAnsi="Times New Roman" w:cs="Times New Roman"/>
          <w:b/>
          <w:bCs/>
          <w:sz w:val="24"/>
          <w:szCs w:val="24"/>
        </w:rPr>
      </w:pPr>
    </w:p>
    <w:p w14:paraId="3CF9FE0B"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5620A6" w:rsidRDefault="006C7FAB" w:rsidP="006C7FAB">
      <w:pPr>
        <w:rPr>
          <w:rFonts w:ascii="Times New Roman" w:hAnsi="Times New Roman" w:cs="Times New Roman"/>
          <w:sz w:val="24"/>
          <w:szCs w:val="24"/>
        </w:rPr>
      </w:pPr>
    </w:p>
    <w:p w14:paraId="08A66045" w14:textId="71C7F734" w:rsidR="001A6F74" w:rsidRPr="005620A6" w:rsidRDefault="000E65DB" w:rsidP="001A6F74">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8">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5620A6" w:rsidRDefault="00E3288A" w:rsidP="001A6F74">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3.4.4.</w:t>
      </w:r>
      <w:r w:rsidR="001A6F74" w:rsidRPr="005620A6">
        <w:rPr>
          <w:rFonts w:ascii="Times New Roman" w:hAnsi="Times New Roman" w:cs="Times New Roman"/>
          <w:sz w:val="28"/>
          <w:szCs w:val="28"/>
        </w:rPr>
        <w:t>3. Resilient Commerce Checkout Loop</w:t>
      </w:r>
    </w:p>
    <w:p w14:paraId="2EDA5B93"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5620A6" w:rsidRDefault="006C7FAB" w:rsidP="006C7FAB">
      <w:pPr>
        <w:rPr>
          <w:rFonts w:ascii="Times New Roman" w:hAnsi="Times New Roman" w:cs="Times New Roman"/>
          <w:sz w:val="24"/>
          <w:szCs w:val="24"/>
        </w:rPr>
      </w:pPr>
    </w:p>
    <w:p w14:paraId="5B9A87F2" w14:textId="1CF08EFA" w:rsidR="006C7FAB" w:rsidRPr="005620A6" w:rsidRDefault="008A0A42"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53A9C491" wp14:editId="11D5EDC4">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5620A6" w:rsidRDefault="00285F0E" w:rsidP="00285F0E">
      <w:pPr>
        <w:pStyle w:val="Heading2"/>
        <w:rPr>
          <w:rFonts w:ascii="Times New Roman" w:hAnsi="Times New Roman" w:cs="Times New Roman"/>
          <w:sz w:val="28"/>
          <w:szCs w:val="28"/>
        </w:rPr>
      </w:pPr>
      <w:bookmarkStart w:id="39" w:name="_Toc237474564"/>
      <w:r w:rsidRPr="005620A6">
        <w:rPr>
          <w:rFonts w:ascii="Times New Roman" w:hAnsi="Times New Roman" w:cs="Times New Roman"/>
          <w:sz w:val="28"/>
          <w:szCs w:val="28"/>
        </w:rPr>
        <w:lastRenderedPageBreak/>
        <w:t>3.5 Tools and Materials Used</w:t>
      </w:r>
      <w:bookmarkEnd w:id="39"/>
    </w:p>
    <w:p w14:paraId="77F3400D"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Pr="005620A6" w:rsidRDefault="00924A19" w:rsidP="00924A19">
      <w:pPr>
        <w:rPr>
          <w:rFonts w:ascii="Times New Roman" w:hAnsi="Times New Roman" w:cs="Times New Roman"/>
          <w:sz w:val="24"/>
          <w:szCs w:val="24"/>
        </w:rPr>
      </w:pPr>
    </w:p>
    <w:p w14:paraId="72584072" w14:textId="77777777" w:rsidR="00503CD4" w:rsidRPr="005620A6" w:rsidRDefault="00503CD4" w:rsidP="00924A19">
      <w:pPr>
        <w:rPr>
          <w:rFonts w:ascii="Times New Roman" w:hAnsi="Times New Roman" w:cs="Times New Roman"/>
          <w:sz w:val="24"/>
          <w:szCs w:val="24"/>
        </w:rPr>
      </w:pPr>
    </w:p>
    <w:p w14:paraId="473AACCF" w14:textId="0F41D027" w:rsidR="00924A19" w:rsidRPr="005620A6" w:rsidRDefault="00503CD4" w:rsidP="00503CD4">
      <w:pPr>
        <w:pStyle w:val="Heading3"/>
        <w:rPr>
          <w:rFonts w:ascii="Times New Roman" w:hAnsi="Times New Roman" w:cs="Times New Roman"/>
        </w:rPr>
      </w:pPr>
      <w:bookmarkStart w:id="40" w:name="_Toc237474565"/>
      <w:r w:rsidRPr="005620A6">
        <w:rPr>
          <w:rFonts w:ascii="Times New Roman" w:hAnsi="Times New Roman" w:cs="Times New Roman"/>
        </w:rPr>
        <w:t>3.5.1 Hardware and Prototyping Infrastructure</w:t>
      </w:r>
      <w:bookmarkEnd w:id="40"/>
    </w:p>
    <w:p w14:paraId="310455CB"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5620A6" w:rsidRDefault="00924A19" w:rsidP="00924A19">
      <w:pPr>
        <w:rPr>
          <w:rFonts w:ascii="Times New Roman" w:hAnsi="Times New Roman" w:cs="Times New Roman"/>
          <w:sz w:val="24"/>
          <w:szCs w:val="24"/>
        </w:rPr>
      </w:pPr>
    </w:p>
    <w:p w14:paraId="00AB7562" w14:textId="06C0E45A"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Central Orchestrator (The Vault</w:t>
      </w:r>
      <w:r w:rsidR="0001461D" w:rsidRPr="005620A6">
        <w:rPr>
          <w:rFonts w:ascii="Times New Roman" w:hAnsi="Times New Roman" w:cs="Times New Roman"/>
          <w:b/>
          <w:bCs/>
          <w:sz w:val="24"/>
          <w:szCs w:val="24"/>
        </w:rPr>
        <w:t>):</w:t>
      </w:r>
    </w:p>
    <w:p w14:paraId="4CC2E49A" w14:textId="29FF5FB6"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Raspberry Pi 4 Model B</w:t>
      </w:r>
      <w:r w:rsidRPr="005620A6">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High-Endurance MicroSD Card</w:t>
      </w:r>
      <w:r w:rsidRPr="005620A6">
        <w:rPr>
          <w:rFonts w:ascii="Times New Roman" w:hAnsi="Times New Roman" w:cs="Times New Roman"/>
          <w:sz w:val="24"/>
          <w:szCs w:val="24"/>
        </w:rPr>
        <w:t>: A 128GB Class 10 UHS-I card, chosen for time-series write endurance.</w:t>
      </w:r>
    </w:p>
    <w:p w14:paraId="10155547" w14:textId="44FBDE18"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Portable Projector</w:t>
      </w:r>
      <w:r w:rsidRPr="005620A6">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Active Cooling System</w:t>
      </w:r>
      <w:r w:rsidRPr="005620A6">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Power Source</w:t>
      </w:r>
      <w:r w:rsidRPr="005620A6">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Edge Nodes (Intelligent Core)</w:t>
      </w:r>
      <w:r w:rsidRPr="005620A6">
        <w:rPr>
          <w:rFonts w:ascii="Times New Roman" w:hAnsi="Times New Roman" w:cs="Times New Roman"/>
          <w:sz w:val="24"/>
          <w:szCs w:val="24"/>
        </w:rPr>
        <w:t>:</w:t>
      </w:r>
    </w:p>
    <w:p w14:paraId="498DD6F0" w14:textId="6EFAC8C2"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Raspberry Pi Pico W</w:t>
      </w:r>
      <w:r w:rsidRPr="005620A6">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Sensor Arrays &amp; Modules</w:t>
      </w:r>
      <w:r w:rsidRPr="005620A6">
        <w:rPr>
          <w:rFonts w:ascii="Times New Roman" w:hAnsi="Times New Roman" w:cs="Times New Roman"/>
          <w:sz w:val="24"/>
          <w:szCs w:val="24"/>
        </w:rPr>
        <w:t>:</w:t>
      </w:r>
    </w:p>
    <w:p w14:paraId="5E587820" w14:textId="688CC518"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Capacitive Soil Moisture Sensors</w:t>
      </w:r>
      <w:r w:rsidRPr="005620A6">
        <w:rPr>
          <w:rFonts w:ascii="Times New Roman" w:hAnsi="Times New Roman" w:cs="Times New Roman"/>
          <w:sz w:val="24"/>
          <w:szCs w:val="24"/>
        </w:rPr>
        <w:t xml:space="preserve">: Corrosive-resistant </w:t>
      </w:r>
      <w:r w:rsidR="00690600"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probes used to sample localized soil hydration.</w:t>
      </w:r>
    </w:p>
    <w:p w14:paraId="0305432A" w14:textId="14D75FD9"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DHT22 (AM2302)</w:t>
      </w:r>
      <w:r w:rsidRPr="005620A6">
        <w:rPr>
          <w:rFonts w:ascii="Times New Roman" w:hAnsi="Times New Roman" w:cs="Times New Roman"/>
          <w:sz w:val="24"/>
          <w:szCs w:val="24"/>
        </w:rPr>
        <w:t>: Digital temperature and humidity sensors with single-bus outputs.</w:t>
      </w:r>
    </w:p>
    <w:p w14:paraId="7BEE4612" w14:textId="29376526"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HC-SR501</w:t>
      </w:r>
      <w:r w:rsidRPr="005620A6">
        <w:rPr>
          <w:rFonts w:ascii="Times New Roman" w:hAnsi="Times New Roman" w:cs="Times New Roman"/>
          <w:sz w:val="24"/>
          <w:szCs w:val="24"/>
        </w:rPr>
        <w:t>: Passive Infrared (PIR) motion sensors for motion detection.</w:t>
      </w:r>
    </w:p>
    <w:p w14:paraId="7F0319FF" w14:textId="18FD170A"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HC-SR04</w:t>
      </w:r>
      <w:r w:rsidRPr="005620A6">
        <w:rPr>
          <w:rFonts w:ascii="Times New Roman" w:hAnsi="Times New Roman" w:cs="Times New Roman"/>
          <w:sz w:val="24"/>
          <w:szCs w:val="24"/>
        </w:rPr>
        <w:t>: Ultrasonic distance sensors used to establish virtual tripwires.</w:t>
      </w:r>
    </w:p>
    <w:p w14:paraId="35094D57" w14:textId="1BF01BCC"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Power Management Components (Edge Tier)</w:t>
      </w:r>
      <w:r w:rsidRPr="005620A6">
        <w:rPr>
          <w:rFonts w:ascii="Times New Roman" w:hAnsi="Times New Roman" w:cs="Times New Roman"/>
          <w:sz w:val="24"/>
          <w:szCs w:val="24"/>
        </w:rPr>
        <w:t>:</w:t>
      </w:r>
    </w:p>
    <w:p w14:paraId="40E8C644" w14:textId="227733B6"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TP4056 Charger &amp; Step-Up Modules</w:t>
      </w:r>
      <w:r w:rsidRPr="005620A6">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18650 Lithium-Ion Cells</w:t>
      </w:r>
      <w:r w:rsidRPr="005620A6">
        <w:rPr>
          <w:rFonts w:ascii="Times New Roman" w:hAnsi="Times New Roman" w:cs="Times New Roman"/>
          <w:sz w:val="24"/>
          <w:szCs w:val="24"/>
        </w:rPr>
        <w:t>: Rechargeable cells (3.7V nominal, 2500mAh) to power edge sensing nodes.</w:t>
      </w:r>
    </w:p>
    <w:p w14:paraId="690D5CBE" w14:textId="49C96502"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JST-PH 2.0 Connectors</w:t>
      </w:r>
      <w:r w:rsidRPr="005620A6">
        <w:rPr>
          <w:rFonts w:ascii="Times New Roman" w:hAnsi="Times New Roman" w:cs="Times New Roman"/>
          <w:sz w:val="24"/>
          <w:szCs w:val="24"/>
        </w:rPr>
        <w:t>: Standard two-pin connectors for swapping battery packs in the field.</w:t>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p>
    <w:p w14:paraId="40ABDDCF" w14:textId="4011267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lastRenderedPageBreak/>
        <w:t>User Interface Components (Edge Tier)</w:t>
      </w:r>
      <w:r w:rsidRPr="005620A6">
        <w:rPr>
          <w:rFonts w:ascii="Times New Roman" w:hAnsi="Times New Roman" w:cs="Times New Roman"/>
          <w:sz w:val="24"/>
          <w:szCs w:val="24"/>
        </w:rPr>
        <w:t>:</w:t>
      </w:r>
    </w:p>
    <w:p w14:paraId="1C69208C" w14:textId="540A9518"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ST7735 SPI TFT Display*</w:t>
      </w:r>
      <w:r w:rsidRPr="005620A6">
        <w:rPr>
          <w:rFonts w:ascii="Times New Roman" w:hAnsi="Times New Roman" w:cs="Times New Roman"/>
          <w:sz w:val="24"/>
          <w:szCs w:val="24"/>
        </w:rPr>
        <w:t xml:space="preserve">: </w:t>
      </w:r>
      <w:r w:rsidR="00690600"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displays (1.8-inch or 2.4-inch) showing local node telemetry and diagnostics.</w:t>
      </w:r>
    </w:p>
    <w:p w14:paraId="0812663E" w14:textId="0CCCC720"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Tactile Buttons</w:t>
      </w:r>
      <w:r w:rsidRPr="005620A6">
        <w:rPr>
          <w:rFonts w:ascii="Times New Roman" w:hAnsi="Times New Roman" w:cs="Times New Roman"/>
          <w:sz w:val="24"/>
          <w:szCs w:val="24"/>
        </w:rPr>
        <w:t xml:space="preserve">: Momentary </w:t>
      </w:r>
      <w:r w:rsidR="00690600"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configured with internal pull-up resistors for user inputs.</w:t>
      </w:r>
    </w:p>
    <w:p w14:paraId="44E901A9" w14:textId="77777777" w:rsidR="00924A19" w:rsidRPr="005620A6" w:rsidRDefault="00924A19" w:rsidP="00924A19">
      <w:pPr>
        <w:rPr>
          <w:rFonts w:ascii="Times New Roman" w:hAnsi="Times New Roman" w:cs="Times New Roman"/>
          <w:sz w:val="24"/>
          <w:szCs w:val="24"/>
        </w:rPr>
      </w:pPr>
    </w:p>
    <w:p w14:paraId="00B5E3F7" w14:textId="2792BB9E" w:rsidR="00924A19" w:rsidRPr="005620A6" w:rsidRDefault="00924A19" w:rsidP="00924A19">
      <w:pPr>
        <w:rPr>
          <w:rFonts w:ascii="Times New Roman" w:hAnsi="Times New Roman" w:cs="Times New Roman"/>
          <w:sz w:val="24"/>
          <w:szCs w:val="24"/>
        </w:rPr>
      </w:pPr>
    </w:p>
    <w:p w14:paraId="13B701C8" w14:textId="46864CE6" w:rsidR="00924A19" w:rsidRPr="005620A6" w:rsidRDefault="00230102" w:rsidP="00230102">
      <w:pPr>
        <w:pStyle w:val="Heading3"/>
        <w:rPr>
          <w:rFonts w:ascii="Times New Roman" w:hAnsi="Times New Roman" w:cs="Times New Roman"/>
        </w:rPr>
      </w:pPr>
      <w:bookmarkStart w:id="41" w:name="_Toc237474566"/>
      <w:r w:rsidRPr="005620A6">
        <w:rPr>
          <w:rFonts w:ascii="Times New Roman" w:hAnsi="Times New Roman" w:cs="Times New Roman"/>
        </w:rPr>
        <w:t>3.5.2 Software Development and Deployment Toolchain</w:t>
      </w:r>
      <w:bookmarkEnd w:id="41"/>
    </w:p>
    <w:p w14:paraId="6ECC0B6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5620A6" w:rsidRDefault="00924A19" w:rsidP="00924A19">
      <w:pPr>
        <w:rPr>
          <w:rFonts w:ascii="Times New Roman" w:hAnsi="Times New Roman" w:cs="Times New Roman"/>
          <w:sz w:val="24"/>
          <w:szCs w:val="24"/>
        </w:rPr>
      </w:pPr>
    </w:p>
    <w:p w14:paraId="5D643B4A" w14:textId="1FF42F9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Operating Systems &amp; Runtimes</w:t>
      </w:r>
      <w:r w:rsidRPr="005620A6">
        <w:rPr>
          <w:rFonts w:ascii="Times New Roman" w:hAnsi="Times New Roman" w:cs="Times New Roman"/>
          <w:sz w:val="24"/>
          <w:szCs w:val="24"/>
        </w:rPr>
        <w:t>:</w:t>
      </w:r>
    </w:p>
    <w:p w14:paraId="69435F58" w14:textId="76CE98C3"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Kali Linux (ARM64 Headless)</w:t>
      </w:r>
      <w:r w:rsidRPr="005620A6">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MicroPython Firmware (v1.20+)</w:t>
      </w:r>
      <w:r w:rsidRPr="005620A6">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Telemetry and Middleware</w:t>
      </w:r>
      <w:r w:rsidRPr="005620A6">
        <w:rPr>
          <w:rFonts w:ascii="Times New Roman" w:hAnsi="Times New Roman" w:cs="Times New Roman"/>
          <w:sz w:val="24"/>
          <w:szCs w:val="24"/>
        </w:rPr>
        <w:t>:</w:t>
      </w:r>
    </w:p>
    <w:p w14:paraId="08441134" w14:textId="28ECA83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Mosquitto MQTT Broker</w:t>
      </w:r>
      <w:r w:rsidRPr="005620A6">
        <w:rPr>
          <w:rFonts w:ascii="Times New Roman" w:hAnsi="Times New Roman" w:cs="Times New Roman"/>
          <w:sz w:val="24"/>
          <w:szCs w:val="24"/>
        </w:rPr>
        <w:t>: A lightweight broker running on the Pi 4 to orchestrator network publish/subscribe telemetry paths.</w:t>
      </w:r>
    </w:p>
    <w:p w14:paraId="3654AEE4" w14:textId="124F441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Hostapd &amp; Dnsmasq</w:t>
      </w:r>
      <w:r w:rsidRPr="005620A6">
        <w:rPr>
          <w:rFonts w:ascii="Times New Roman" w:hAnsi="Times New Roman" w:cs="Times New Roman"/>
          <w:sz w:val="24"/>
          <w:szCs w:val="24"/>
        </w:rPr>
        <w:t>: Local network utilities configuring the Pi 4 as an offline wireless Access Point (AP).</w:t>
      </w:r>
    </w:p>
    <w:p w14:paraId="69C620BD" w14:textId="1F7F46E4"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PyBluez / Python SocketServer</w:t>
      </w:r>
      <w:r w:rsidRPr="005620A6">
        <w:rPr>
          <w:rFonts w:ascii="Times New Roman" w:hAnsi="Times New Roman" w:cs="Times New Roman"/>
          <w:sz w:val="24"/>
          <w:szCs w:val="24"/>
        </w:rPr>
        <w:t>: Daemons executing socket connection listeners for local Bluetooth (RFCOMM/SPP) payloads.</w:t>
      </w:r>
    </w:p>
    <w:p w14:paraId="70E2F089" w14:textId="5409A83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Databases &amp; Dashboards</w:t>
      </w:r>
      <w:r w:rsidRPr="005620A6">
        <w:rPr>
          <w:rFonts w:ascii="Times New Roman" w:hAnsi="Times New Roman" w:cs="Times New Roman"/>
          <w:sz w:val="24"/>
          <w:szCs w:val="24"/>
        </w:rPr>
        <w:t>:</w:t>
      </w:r>
    </w:p>
    <w:p w14:paraId="4D32BDF7" w14:textId="38119AC0"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InfluxDB (v2.x)</w:t>
      </w:r>
      <w:r w:rsidRPr="005620A6">
        <w:rPr>
          <w:rFonts w:ascii="Times New Roman" w:hAnsi="Times New Roman" w:cs="Times New Roman"/>
          <w:sz w:val="24"/>
          <w:szCs w:val="24"/>
        </w:rPr>
        <w:t>: A time-series database engine configured to record and query sensor telemetry on the central Pi 4.</w:t>
      </w:r>
    </w:p>
    <w:p w14:paraId="2EAE92DC" w14:textId="299F7A6A"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SQLite</w:t>
      </w:r>
      <w:r w:rsidRPr="005620A6">
        <w:rPr>
          <w:rFonts w:ascii="Times New Roman" w:hAnsi="Times New Roman" w:cs="Times New Roman"/>
          <w:sz w:val="24"/>
          <w:szCs w:val="24"/>
        </w:rPr>
        <w:t>: An ACID-compliant local database engine running POS transaction ledger writes.</w:t>
      </w:r>
    </w:p>
    <w:p w14:paraId="7A44CB80" w14:textId="1BE19B6F"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Grafana (v9.x+)</w:t>
      </w:r>
      <w:r w:rsidRPr="005620A6">
        <w:rPr>
          <w:rFonts w:ascii="Times New Roman" w:hAnsi="Times New Roman" w:cs="Times New Roman"/>
          <w:sz w:val="24"/>
          <w:szCs w:val="24"/>
        </w:rPr>
        <w:t>: An analytics platform configured with local dashboards projected via the portable projector.</w:t>
      </w:r>
    </w:p>
    <w:p w14:paraId="3C3FD593" w14:textId="4CF9CFE9"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Machine Learning &amp; Inference</w:t>
      </w:r>
      <w:r w:rsidRPr="005620A6">
        <w:rPr>
          <w:rFonts w:ascii="Times New Roman" w:hAnsi="Times New Roman" w:cs="Times New Roman"/>
          <w:sz w:val="24"/>
          <w:szCs w:val="24"/>
        </w:rPr>
        <w:t>:</w:t>
      </w:r>
    </w:p>
    <w:p w14:paraId="77F14DC7" w14:textId="30A2C1F1"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TensorFlow Lite Runtime</w:t>
      </w:r>
      <w:r w:rsidRPr="005620A6">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5. </w:t>
      </w:r>
      <w:r w:rsidRPr="005620A6">
        <w:rPr>
          <w:rFonts w:ascii="Times New Roman" w:hAnsi="Times New Roman" w:cs="Times New Roman"/>
          <w:b/>
          <w:bCs/>
          <w:sz w:val="24"/>
          <w:szCs w:val="24"/>
        </w:rPr>
        <w:t>Development Environments</w:t>
      </w:r>
      <w:r w:rsidRPr="005620A6">
        <w:rPr>
          <w:rFonts w:ascii="Times New Roman" w:hAnsi="Times New Roman" w:cs="Times New Roman"/>
          <w:sz w:val="24"/>
          <w:szCs w:val="24"/>
        </w:rPr>
        <w:t>:</w:t>
      </w:r>
    </w:p>
    <w:p w14:paraId="18C708B8" w14:textId="5D5939D2"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Thonny IDE</w:t>
      </w:r>
      <w:r w:rsidRPr="005620A6">
        <w:rPr>
          <w:rFonts w:ascii="Times New Roman" w:hAnsi="Times New Roman" w:cs="Times New Roman"/>
          <w:sz w:val="24"/>
          <w:szCs w:val="24"/>
        </w:rPr>
        <w:t>: MicroPython script uploading and interactive shell debugging.</w:t>
      </w:r>
    </w:p>
    <w:p w14:paraId="544A79E2" w14:textId="666D9270"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VS Code</w:t>
      </w:r>
      <w:r w:rsidRPr="005620A6">
        <w:rPr>
          <w:rFonts w:ascii="Times New Roman" w:hAnsi="Times New Roman" w:cs="Times New Roman"/>
          <w:sz w:val="24"/>
          <w:szCs w:val="24"/>
        </w:rPr>
        <w:t>: Main script and database script environment configured with the MicroPico extension.</w:t>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p>
    <w:p w14:paraId="4832C84A" w14:textId="77777777" w:rsidR="00924A19" w:rsidRPr="005620A6" w:rsidRDefault="00924A19" w:rsidP="00924A19">
      <w:pPr>
        <w:rPr>
          <w:rFonts w:ascii="Times New Roman" w:hAnsi="Times New Roman" w:cs="Times New Roman"/>
          <w:sz w:val="24"/>
          <w:szCs w:val="24"/>
        </w:rPr>
      </w:pPr>
    </w:p>
    <w:p w14:paraId="66803D30" w14:textId="1F3D499B" w:rsidR="00924A19" w:rsidRPr="005620A6" w:rsidRDefault="00682BB9" w:rsidP="00682BB9">
      <w:pPr>
        <w:pStyle w:val="Heading3"/>
        <w:rPr>
          <w:rFonts w:ascii="Times New Roman" w:hAnsi="Times New Roman" w:cs="Times New Roman"/>
        </w:rPr>
      </w:pPr>
      <w:bookmarkStart w:id="42" w:name="_Toc237474567"/>
      <w:r w:rsidRPr="005620A6">
        <w:rPr>
          <w:rFonts w:ascii="Times New Roman" w:hAnsi="Times New Roman" w:cs="Times New Roman"/>
        </w:rPr>
        <w:lastRenderedPageBreak/>
        <w:t>3.5.3 CAD, Modelling, and Simulation Software</w:t>
      </w:r>
      <w:bookmarkEnd w:id="42"/>
    </w:p>
    <w:p w14:paraId="60B83E5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5620A6" w:rsidRDefault="00924A19" w:rsidP="00924A19">
      <w:pPr>
        <w:rPr>
          <w:rFonts w:ascii="Times New Roman" w:hAnsi="Times New Roman" w:cs="Times New Roman"/>
          <w:sz w:val="24"/>
          <w:szCs w:val="24"/>
        </w:rPr>
      </w:pPr>
    </w:p>
    <w:p w14:paraId="61E270F8" w14:textId="7454D558"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draw low-level wiring diagrams and vector architectural maps.</w:t>
      </w:r>
    </w:p>
    <w:p w14:paraId="6DE2F24F" w14:textId="4A374B32" w:rsidR="00924A19" w:rsidRPr="005620A6" w:rsidRDefault="00924A19" w:rsidP="00924A19">
      <w:pPr>
        <w:rPr>
          <w:rFonts w:ascii="Times New Roman" w:hAnsi="Times New Roman" w:cs="Times New Roman"/>
          <w:sz w:val="24"/>
          <w:szCs w:val="24"/>
        </w:rPr>
      </w:pPr>
    </w:p>
    <w:p w14:paraId="3676BD4E" w14:textId="77777777" w:rsidR="00924A19" w:rsidRPr="005620A6" w:rsidRDefault="00924A19" w:rsidP="00924A19">
      <w:pPr>
        <w:rPr>
          <w:rFonts w:ascii="Times New Roman" w:hAnsi="Times New Roman" w:cs="Times New Roman"/>
          <w:sz w:val="24"/>
          <w:szCs w:val="24"/>
        </w:rPr>
      </w:pPr>
    </w:p>
    <w:p w14:paraId="07A4925E" w14:textId="3FA53368" w:rsidR="00924A19" w:rsidRPr="005620A6" w:rsidRDefault="009232C9" w:rsidP="009232C9">
      <w:pPr>
        <w:pStyle w:val="Heading3"/>
        <w:rPr>
          <w:rFonts w:ascii="Times New Roman" w:hAnsi="Times New Roman" w:cs="Times New Roman"/>
        </w:rPr>
      </w:pPr>
      <w:bookmarkStart w:id="43" w:name="_Toc237474568"/>
      <w:r w:rsidRPr="005620A6">
        <w:rPr>
          <w:rFonts w:ascii="Times New Roman" w:hAnsi="Times New Roman" w:cs="Times New Roman"/>
        </w:rPr>
        <w:t>3.5.4 Mechanical Fabrication and Hardware Assembly</w:t>
      </w:r>
      <w:bookmarkEnd w:id="43"/>
    </w:p>
    <w:p w14:paraId="4F8FD845"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5620A6" w:rsidRDefault="00924A19" w:rsidP="00924A19">
      <w:pPr>
        <w:rPr>
          <w:rFonts w:ascii="Times New Roman" w:hAnsi="Times New Roman" w:cs="Times New Roman"/>
          <w:sz w:val="24"/>
          <w:szCs w:val="24"/>
        </w:rPr>
      </w:pPr>
    </w:p>
    <w:p w14:paraId="366C7AB9" w14:textId="1B513C27"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Interface Breakouts &amp; Headers</w:t>
      </w:r>
      <w:r w:rsidR="009260F2"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w:t>
      </w:r>
    </w:p>
    <w:p w14:paraId="7AACCA4B" w14:textId="029574F4"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Adafruit Terminal PiCowbell</w:t>
      </w:r>
      <w:r w:rsidRPr="005620A6">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Socket Headers (Adafruit Product 5583)</w:t>
      </w:r>
      <w:r w:rsidRPr="005620A6">
        <w:rPr>
          <w:rFonts w:ascii="Times New Roman" w:hAnsi="Times New Roman" w:cs="Times New Roman"/>
          <w:sz w:val="24"/>
          <w:szCs w:val="24"/>
        </w:rPr>
        <w:t>: Soldered onto the PiCowbell boards.</w:t>
      </w:r>
    </w:p>
    <w:p w14:paraId="24709468" w14:textId="3A8496B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Male Short Plug Headers (Adafruit Product 5584)</w:t>
      </w:r>
      <w:r w:rsidRPr="005620A6">
        <w:rPr>
          <w:rFonts w:ascii="Times New Roman" w:hAnsi="Times New Roman" w:cs="Times New Roman"/>
          <w:sz w:val="24"/>
          <w:szCs w:val="24"/>
        </w:rPr>
        <w:t>: Soldered onto the Pico W microcontrollers.</w:t>
      </w:r>
    </w:p>
    <w:p w14:paraId="0DFA1C52" w14:textId="73165569"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Short Socket Headers (Adafruit Product 5585)</w:t>
      </w:r>
      <w:r w:rsidRPr="005620A6">
        <w:rPr>
          <w:rFonts w:ascii="Times New Roman" w:hAnsi="Times New Roman" w:cs="Times New Roman"/>
          <w:sz w:val="24"/>
          <w:szCs w:val="24"/>
        </w:rPr>
        <w:t>: For low-profile stacking configurations.</w:t>
      </w:r>
    </w:p>
    <w:p w14:paraId="4F1D34A7" w14:textId="2B5FBB66"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Assembly &amp; Wiring Materials</w:t>
      </w:r>
      <w:r w:rsidRPr="005620A6">
        <w:rPr>
          <w:rFonts w:ascii="Times New Roman" w:hAnsi="Times New Roman" w:cs="Times New Roman"/>
          <w:sz w:val="24"/>
          <w:szCs w:val="24"/>
        </w:rPr>
        <w:t>:</w:t>
      </w:r>
    </w:p>
    <w:p w14:paraId="2E79D3B8" w14:textId="5049E77B"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Mini Solderless Breadboards</w:t>
      </w:r>
      <w:r w:rsidRPr="005620A6">
        <w:rPr>
          <w:rFonts w:ascii="Times New Roman" w:hAnsi="Times New Roman" w:cs="Times New Roman"/>
          <w:sz w:val="24"/>
          <w:szCs w:val="24"/>
        </w:rPr>
        <w:t>: Used for experimental circuit validation and early sensor testing.</w:t>
      </w:r>
    </w:p>
    <w:p w14:paraId="12BC06A6" w14:textId="20193995"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Jumper Wires</w:t>
      </w:r>
      <w:r w:rsidRPr="005620A6">
        <w:rPr>
          <w:rFonts w:ascii="Times New Roman" w:hAnsi="Times New Roman" w:cs="Times New Roman"/>
          <w:sz w:val="24"/>
          <w:szCs w:val="24"/>
        </w:rPr>
        <w:t>: Multi-gauge male-to-male, male-to-female, and female-to-female jumper wires.</w:t>
      </w:r>
    </w:p>
    <w:p w14:paraId="5257C8BF" w14:textId="627C6513"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Soldering Station</w:t>
      </w:r>
      <w:r w:rsidRPr="005620A6">
        <w:rPr>
          <w:rFonts w:ascii="Times New Roman" w:hAnsi="Times New Roman" w:cs="Times New Roman"/>
          <w:sz w:val="24"/>
          <w:szCs w:val="24"/>
        </w:rPr>
        <w:t>: A temperature-controlled iron running lead-free solder for header assembly.</w:t>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p>
    <w:p w14:paraId="0CBD3B4E" w14:textId="2711B3C8"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lastRenderedPageBreak/>
        <w:t>Enclosure Fabrication</w:t>
      </w:r>
      <w:r w:rsidRPr="005620A6">
        <w:rPr>
          <w:rFonts w:ascii="Times New Roman" w:hAnsi="Times New Roman" w:cs="Times New Roman"/>
          <w:sz w:val="24"/>
          <w:szCs w:val="24"/>
        </w:rPr>
        <w:t>:</w:t>
      </w:r>
    </w:p>
    <w:p w14:paraId="5298D2BC" w14:textId="38D524AB" w:rsidR="00924A19" w:rsidRPr="005620A6" w:rsidRDefault="00924A19">
      <w:pPr>
        <w:pStyle w:val="ListParagraph"/>
        <w:numPr>
          <w:ilvl w:val="0"/>
          <w:numId w:val="37"/>
        </w:numPr>
        <w:rPr>
          <w:rFonts w:ascii="Times New Roman" w:hAnsi="Times New Roman" w:cs="Times New Roman"/>
          <w:sz w:val="24"/>
          <w:szCs w:val="24"/>
        </w:rPr>
      </w:pPr>
      <w:r w:rsidRPr="005620A6">
        <w:rPr>
          <w:rFonts w:ascii="Times New Roman" w:hAnsi="Times New Roman" w:cs="Times New Roman"/>
          <w:i/>
          <w:iCs/>
          <w:sz w:val="24"/>
          <w:szCs w:val="24"/>
        </w:rPr>
        <w:t>3D Printing Filament</w:t>
      </w:r>
      <w:r w:rsidRPr="005620A6">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5620A6" w:rsidRDefault="002B368A" w:rsidP="0097543B">
      <w:pPr>
        <w:rPr>
          <w:rFonts w:ascii="Times New Roman" w:hAnsi="Times New Roman" w:cs="Times New Roman"/>
          <w:sz w:val="24"/>
          <w:szCs w:val="24"/>
        </w:rPr>
      </w:pPr>
    </w:p>
    <w:p w14:paraId="1B3A7AAC" w14:textId="33DFF583" w:rsidR="00EC20B9" w:rsidRPr="005620A6" w:rsidRDefault="00EC20B9" w:rsidP="00EC20B9">
      <w:pPr>
        <w:rPr>
          <w:rFonts w:ascii="Times New Roman" w:hAnsi="Times New Roman" w:cs="Times New Roman"/>
          <w:sz w:val="24"/>
          <w:szCs w:val="24"/>
        </w:rPr>
      </w:pPr>
    </w:p>
    <w:p w14:paraId="3DBC9077" w14:textId="77777777" w:rsidR="007361A3" w:rsidRPr="005620A6" w:rsidRDefault="007361A3" w:rsidP="00F8046A">
      <w:pPr>
        <w:rPr>
          <w:rFonts w:ascii="Times New Roman" w:hAnsi="Times New Roman" w:cs="Times New Roman"/>
          <w:b/>
          <w:bCs/>
          <w:sz w:val="24"/>
          <w:szCs w:val="24"/>
        </w:rPr>
      </w:pPr>
    </w:p>
    <w:p w14:paraId="576BE4FB" w14:textId="6E6F997B" w:rsidR="00F8046A" w:rsidRPr="005620A6" w:rsidRDefault="007361A3" w:rsidP="007361A3">
      <w:pPr>
        <w:pStyle w:val="Heading2"/>
        <w:rPr>
          <w:rFonts w:ascii="Times New Roman" w:hAnsi="Times New Roman" w:cs="Times New Roman"/>
          <w:sz w:val="28"/>
          <w:szCs w:val="28"/>
        </w:rPr>
      </w:pPr>
      <w:bookmarkStart w:id="44" w:name="_Toc237474569"/>
      <w:r w:rsidRPr="005620A6">
        <w:rPr>
          <w:rFonts w:ascii="Times New Roman" w:hAnsi="Times New Roman" w:cs="Times New Roman"/>
          <w:sz w:val="28"/>
          <w:szCs w:val="28"/>
        </w:rPr>
        <w:t>3.6 Development Procedure</w:t>
      </w:r>
      <w:bookmarkEnd w:id="44"/>
    </w:p>
    <w:p w14:paraId="613C524A"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5620A6" w:rsidRDefault="00F8046A" w:rsidP="00F8046A">
      <w:pPr>
        <w:rPr>
          <w:rFonts w:ascii="Times New Roman" w:hAnsi="Times New Roman" w:cs="Times New Roman"/>
          <w:sz w:val="24"/>
          <w:szCs w:val="24"/>
        </w:rPr>
      </w:pPr>
    </w:p>
    <w:p w14:paraId="11B701FB" w14:textId="7A01A90A" w:rsidR="00F8046A" w:rsidRPr="005620A6" w:rsidRDefault="00F8046A" w:rsidP="00F8046A">
      <w:pPr>
        <w:rPr>
          <w:rFonts w:ascii="Times New Roman" w:hAnsi="Times New Roman" w:cs="Times New Roman"/>
          <w:sz w:val="24"/>
          <w:szCs w:val="24"/>
        </w:rPr>
      </w:pPr>
    </w:p>
    <w:p w14:paraId="1C192B7D" w14:textId="3BEC0DFD" w:rsidR="00F8046A" w:rsidRPr="005620A6" w:rsidRDefault="007361A3" w:rsidP="007361A3">
      <w:pPr>
        <w:pStyle w:val="Heading3"/>
        <w:rPr>
          <w:rFonts w:ascii="Times New Roman" w:hAnsi="Times New Roman" w:cs="Times New Roman"/>
        </w:rPr>
      </w:pPr>
      <w:bookmarkStart w:id="45" w:name="_Toc237474570"/>
      <w:r w:rsidRPr="005620A6">
        <w:rPr>
          <w:rFonts w:ascii="Times New Roman" w:hAnsi="Times New Roman" w:cs="Times New Roman"/>
        </w:rPr>
        <w:t>3.6.1 Hardware Assembly and Circuit Integration</w:t>
      </w:r>
      <w:bookmarkEnd w:id="45"/>
    </w:p>
    <w:p w14:paraId="0CA60AD1"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5620A6" w:rsidRDefault="00F8046A" w:rsidP="00F8046A">
      <w:pPr>
        <w:rPr>
          <w:rFonts w:ascii="Times New Roman" w:hAnsi="Times New Roman" w:cs="Times New Roman"/>
          <w:sz w:val="24"/>
          <w:szCs w:val="24"/>
        </w:rPr>
      </w:pPr>
    </w:p>
    <w:p w14:paraId="7E8C1595" w14:textId="3B440069"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Microcontroller Prep &amp; Stacking</w:t>
      </w:r>
      <w:r w:rsidRPr="005620A6">
        <w:rPr>
          <w:rFonts w:ascii="Times New Roman" w:hAnsi="Times New Roman" w:cs="Times New Roman"/>
          <w:sz w:val="24"/>
          <w:szCs w:val="24"/>
        </w:rPr>
        <w:t>:</w:t>
      </w:r>
    </w:p>
    <w:p w14:paraId="5F2500B8" w14:textId="70E9C5F6"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Edge Telemetry and User Interface Wiring</w:t>
      </w:r>
      <w:r w:rsidRPr="005620A6">
        <w:rPr>
          <w:rFonts w:ascii="Times New Roman" w:hAnsi="Times New Roman" w:cs="Times New Roman"/>
          <w:sz w:val="24"/>
          <w:szCs w:val="24"/>
        </w:rPr>
        <w:t>:</w:t>
      </w:r>
    </w:p>
    <w:p w14:paraId="6C21FC62" w14:textId="3CA99D27"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HC-SR501 PIR sensor signal pin was routed to GP14, and powered from the boosted 5V VBUS rail.</w:t>
      </w:r>
    </w:p>
    <w:p w14:paraId="18633FCD" w14:textId="4A5E87E4"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Three tactile push-buttons were wired between GP10, GP11, GP12, and local Ground pins.</w:t>
      </w:r>
      <w:r w:rsidR="00E10BB8" w:rsidRPr="005620A6">
        <w:rPr>
          <w:rFonts w:ascii="Times New Roman" w:hAnsi="Times New Roman" w:cs="Times New Roman"/>
          <w:sz w:val="24"/>
          <w:szCs w:val="24"/>
        </w:rPr>
        <w:br/>
      </w:r>
    </w:p>
    <w:p w14:paraId="261B94B8" w14:textId="20A51784"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Delivery Integration</w:t>
      </w:r>
      <w:r w:rsidRPr="005620A6">
        <w:rPr>
          <w:rFonts w:ascii="Times New Roman" w:hAnsi="Times New Roman" w:cs="Times New Roman"/>
          <w:sz w:val="24"/>
          <w:szCs w:val="24"/>
        </w:rPr>
        <w:t>:</w:t>
      </w:r>
    </w:p>
    <w:p w14:paraId="0B2520CD" w14:textId="049FE19A"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A TP4056 charger and step-up protection module was connected to a 3.7V 18650 Li-Ion cell.</w:t>
      </w:r>
    </w:p>
    <w:p w14:paraId="2A6816AA" w14:textId="78F14941"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Central Vault Hub Setup</w:t>
      </w:r>
      <w:r w:rsidRPr="005620A6">
        <w:rPr>
          <w:rFonts w:ascii="Times New Roman" w:hAnsi="Times New Roman" w:cs="Times New Roman"/>
          <w:sz w:val="24"/>
          <w:szCs w:val="24"/>
        </w:rPr>
        <w:t>:</w:t>
      </w:r>
    </w:p>
    <w:p w14:paraId="34FA7C08" w14:textId="1917DEDA"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active cooling dual-fan shield was mounted onto the Raspberry Pi 4 CPU and SoC blocks.</w:t>
      </w:r>
    </w:p>
    <w:p w14:paraId="08751C58" w14:textId="67A03808"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5620A6" w:rsidRDefault="00F8046A" w:rsidP="00F8046A">
      <w:pPr>
        <w:rPr>
          <w:rFonts w:ascii="Times New Roman" w:hAnsi="Times New Roman" w:cs="Times New Roman"/>
          <w:sz w:val="24"/>
          <w:szCs w:val="24"/>
        </w:rPr>
      </w:pPr>
    </w:p>
    <w:p w14:paraId="426ABD58" w14:textId="77777777" w:rsidR="00F8046A" w:rsidRPr="005620A6" w:rsidRDefault="00F8046A" w:rsidP="00F8046A">
      <w:pPr>
        <w:rPr>
          <w:rFonts w:ascii="Times New Roman" w:hAnsi="Times New Roman" w:cs="Times New Roman"/>
          <w:sz w:val="24"/>
          <w:szCs w:val="24"/>
        </w:rPr>
      </w:pPr>
    </w:p>
    <w:p w14:paraId="467F8A2F" w14:textId="66E5CD75" w:rsidR="00F8046A" w:rsidRPr="005620A6" w:rsidRDefault="003B77F3" w:rsidP="003B77F3">
      <w:pPr>
        <w:pStyle w:val="Heading3"/>
        <w:rPr>
          <w:rFonts w:ascii="Times New Roman" w:hAnsi="Times New Roman" w:cs="Times New Roman"/>
        </w:rPr>
      </w:pPr>
      <w:bookmarkStart w:id="46" w:name="_Toc237474571"/>
      <w:r w:rsidRPr="005620A6">
        <w:rPr>
          <w:rFonts w:ascii="Times New Roman" w:hAnsi="Times New Roman" w:cs="Times New Roman"/>
        </w:rPr>
        <w:t>3.6.2 Software Stack and Local Environment Configuration</w:t>
      </w:r>
      <w:bookmarkEnd w:id="46"/>
    </w:p>
    <w:p w14:paraId="25E4FC46"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5620A6" w:rsidRDefault="00F8046A" w:rsidP="00F8046A">
      <w:pPr>
        <w:rPr>
          <w:rFonts w:ascii="Times New Roman" w:hAnsi="Times New Roman" w:cs="Times New Roman"/>
          <w:sz w:val="24"/>
          <w:szCs w:val="24"/>
        </w:rPr>
      </w:pPr>
    </w:p>
    <w:p w14:paraId="3C490020" w14:textId="628A43FE"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Edge Node Firmware Deployment</w:t>
      </w:r>
      <w:r w:rsidRPr="005620A6">
        <w:rPr>
          <w:rFonts w:ascii="Times New Roman" w:hAnsi="Times New Roman" w:cs="Times New Roman"/>
          <w:sz w:val="24"/>
          <w:szCs w:val="24"/>
        </w:rPr>
        <w:t>:</w:t>
      </w:r>
    </w:p>
    <w:p w14:paraId="5796B160" w14:textId="4D961CD8"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Central Hub Operating System Installation</w:t>
      </w:r>
      <w:r w:rsidRPr="005620A6">
        <w:rPr>
          <w:rFonts w:ascii="Times New Roman" w:hAnsi="Times New Roman" w:cs="Times New Roman"/>
          <w:sz w:val="24"/>
          <w:szCs w:val="24"/>
        </w:rPr>
        <w:t>:</w:t>
      </w:r>
    </w:p>
    <w:p w14:paraId="3EDE3F2A" w14:textId="691E7BAF"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Offline Access Point and Broker Configuration</w:t>
      </w:r>
      <w:r w:rsidRPr="005620A6">
        <w:rPr>
          <w:rFonts w:ascii="Times New Roman" w:hAnsi="Times New Roman" w:cs="Times New Roman"/>
          <w:sz w:val="24"/>
          <w:szCs w:val="24"/>
        </w:rPr>
        <w:t>:</w:t>
      </w:r>
    </w:p>
    <w:p w14:paraId="5CB03980" w14:textId="40302864"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p>
    <w:p w14:paraId="1EBD6003" w14:textId="4C10A044"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lastRenderedPageBreak/>
        <w:t>Local Databases and Visualization Services</w:t>
      </w:r>
      <w:r w:rsidRPr="005620A6">
        <w:rPr>
          <w:rFonts w:ascii="Times New Roman" w:hAnsi="Times New Roman" w:cs="Times New Roman"/>
          <w:sz w:val="24"/>
          <w:szCs w:val="24"/>
        </w:rPr>
        <w:t>:</w:t>
      </w:r>
    </w:p>
    <w:p w14:paraId="621917A6" w14:textId="1422764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SQLite was installed to store local transactions.</w:t>
      </w:r>
    </w:p>
    <w:p w14:paraId="473910CB" w14:textId="55CC9D2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Grafana was installed, added InfluxDB as a data source via Flux query integration, and configured to auto</w:t>
      </w:r>
      <w:r w:rsidR="003F001F" w:rsidRPr="005620A6">
        <w:rPr>
          <w:rFonts w:ascii="Times New Roman" w:hAnsi="Times New Roman" w:cs="Times New Roman"/>
          <w:sz w:val="24"/>
          <w:szCs w:val="24"/>
        </w:rPr>
        <w:t xml:space="preserve"> </w:t>
      </w:r>
      <w:r w:rsidRPr="005620A6">
        <w:rPr>
          <w:rFonts w:ascii="Times New Roman" w:hAnsi="Times New Roman" w:cs="Times New Roman"/>
          <w:sz w:val="24"/>
          <w:szCs w:val="24"/>
        </w:rPr>
        <w:t>start on system boot.</w:t>
      </w:r>
    </w:p>
    <w:p w14:paraId="6249B214" w14:textId="4597D3AC" w:rsidR="00F8046A" w:rsidRPr="005620A6" w:rsidRDefault="00F8046A" w:rsidP="00F8046A">
      <w:pPr>
        <w:rPr>
          <w:rFonts w:ascii="Times New Roman" w:hAnsi="Times New Roman" w:cs="Times New Roman"/>
          <w:sz w:val="24"/>
          <w:szCs w:val="24"/>
        </w:rPr>
      </w:pPr>
    </w:p>
    <w:p w14:paraId="404185CD" w14:textId="77777777" w:rsidR="00F8046A" w:rsidRPr="005620A6" w:rsidRDefault="00F8046A" w:rsidP="00F8046A">
      <w:pPr>
        <w:rPr>
          <w:rFonts w:ascii="Times New Roman" w:hAnsi="Times New Roman" w:cs="Times New Roman"/>
          <w:sz w:val="24"/>
          <w:szCs w:val="24"/>
        </w:rPr>
      </w:pPr>
    </w:p>
    <w:p w14:paraId="163E433F" w14:textId="77777777" w:rsidR="00F62575" w:rsidRPr="005620A6" w:rsidRDefault="00F62575" w:rsidP="00F8046A">
      <w:pPr>
        <w:rPr>
          <w:rFonts w:ascii="Times New Roman" w:hAnsi="Times New Roman" w:cs="Times New Roman"/>
          <w:b/>
          <w:bCs/>
          <w:sz w:val="24"/>
          <w:szCs w:val="24"/>
        </w:rPr>
      </w:pPr>
    </w:p>
    <w:p w14:paraId="011B5024" w14:textId="4620BEB9" w:rsidR="00F8046A" w:rsidRPr="005620A6" w:rsidRDefault="00F62575" w:rsidP="00F62575">
      <w:pPr>
        <w:pStyle w:val="Heading3"/>
        <w:rPr>
          <w:rFonts w:ascii="Times New Roman" w:hAnsi="Times New Roman" w:cs="Times New Roman"/>
        </w:rPr>
      </w:pPr>
      <w:bookmarkStart w:id="47" w:name="_Toc237474572"/>
      <w:r w:rsidRPr="005620A6">
        <w:rPr>
          <w:rFonts w:ascii="Times New Roman" w:hAnsi="Times New Roman" w:cs="Times New Roman"/>
        </w:rPr>
        <w:t>3.6.3 Embedded Scripting and Backend Daemon Scripting</w:t>
      </w:r>
      <w:bookmarkEnd w:id="47"/>
    </w:p>
    <w:p w14:paraId="0FDE2A6E"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5620A6" w:rsidRDefault="00F8046A" w:rsidP="00F8046A">
      <w:pPr>
        <w:rPr>
          <w:rFonts w:ascii="Times New Roman" w:hAnsi="Times New Roman" w:cs="Times New Roman"/>
          <w:sz w:val="24"/>
          <w:szCs w:val="24"/>
        </w:rPr>
      </w:pPr>
    </w:p>
    <w:p w14:paraId="1C059D23" w14:textId="7FF37B4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MicroPython Logic (Edge Node)</w:t>
      </w:r>
      <w:r w:rsidRPr="005620A6">
        <w:rPr>
          <w:rFonts w:ascii="Times New Roman" w:hAnsi="Times New Roman" w:cs="Times New Roman"/>
          <w:sz w:val="24"/>
          <w:szCs w:val="24"/>
        </w:rPr>
        <w:t>:</w:t>
      </w:r>
    </w:p>
    <w:p w14:paraId="1E6A078E" w14:textId="11C89AD0"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Security Event Daemon (Pi 4 Hub)</w:t>
      </w:r>
      <w:r w:rsidRPr="005620A6">
        <w:rPr>
          <w:rFonts w:ascii="Times New Roman" w:hAnsi="Times New Roman" w:cs="Times New Roman"/>
          <w:sz w:val="24"/>
          <w:szCs w:val="24"/>
        </w:rPr>
        <w:t>:</w:t>
      </w:r>
    </w:p>
    <w:p w14:paraId="21193998" w14:textId="4EABA1EF"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Commerce POS Daemon (Pi 4 Hub)</w:t>
      </w:r>
      <w:r w:rsidRPr="005620A6">
        <w:rPr>
          <w:rFonts w:ascii="Times New Roman" w:hAnsi="Times New Roman" w:cs="Times New Roman"/>
          <w:sz w:val="24"/>
          <w:szCs w:val="24"/>
        </w:rPr>
        <w:t>:</w:t>
      </w:r>
    </w:p>
    <w:p w14:paraId="5FD29CC5" w14:textId="34CA4928"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5620A6" w:rsidRDefault="00F8046A" w:rsidP="00F8046A">
      <w:pPr>
        <w:rPr>
          <w:rFonts w:ascii="Times New Roman" w:hAnsi="Times New Roman" w:cs="Times New Roman"/>
          <w:sz w:val="24"/>
          <w:szCs w:val="24"/>
        </w:rPr>
      </w:pPr>
    </w:p>
    <w:p w14:paraId="784C9FC8" w14:textId="77777777" w:rsidR="00AF133A" w:rsidRPr="005620A6" w:rsidRDefault="00AF133A" w:rsidP="00F8046A">
      <w:pPr>
        <w:rPr>
          <w:rFonts w:ascii="Times New Roman" w:hAnsi="Times New Roman" w:cs="Times New Roman"/>
          <w:b/>
          <w:bCs/>
          <w:sz w:val="24"/>
          <w:szCs w:val="24"/>
        </w:rPr>
      </w:pPr>
    </w:p>
    <w:p w14:paraId="0095FF24" w14:textId="77777777" w:rsidR="00AF133A" w:rsidRPr="005620A6" w:rsidRDefault="00AF133A" w:rsidP="00F8046A">
      <w:pPr>
        <w:rPr>
          <w:rFonts w:ascii="Times New Roman" w:hAnsi="Times New Roman" w:cs="Times New Roman"/>
          <w:b/>
          <w:bCs/>
          <w:sz w:val="24"/>
          <w:szCs w:val="24"/>
        </w:rPr>
      </w:pPr>
    </w:p>
    <w:p w14:paraId="11A986A7" w14:textId="77777777" w:rsidR="00AF133A" w:rsidRPr="005620A6" w:rsidRDefault="00AF133A" w:rsidP="00F8046A">
      <w:pPr>
        <w:rPr>
          <w:rFonts w:ascii="Times New Roman" w:hAnsi="Times New Roman" w:cs="Times New Roman"/>
          <w:b/>
          <w:bCs/>
          <w:sz w:val="24"/>
          <w:szCs w:val="24"/>
        </w:rPr>
      </w:pPr>
    </w:p>
    <w:p w14:paraId="147A71E0" w14:textId="77777777" w:rsidR="00AF133A" w:rsidRPr="005620A6" w:rsidRDefault="00AF133A" w:rsidP="00F8046A">
      <w:pPr>
        <w:rPr>
          <w:rFonts w:ascii="Times New Roman" w:hAnsi="Times New Roman" w:cs="Times New Roman"/>
          <w:b/>
          <w:bCs/>
          <w:sz w:val="24"/>
          <w:szCs w:val="24"/>
        </w:rPr>
      </w:pPr>
    </w:p>
    <w:p w14:paraId="22E18B94" w14:textId="77777777" w:rsidR="00AF133A" w:rsidRPr="005620A6" w:rsidRDefault="00AF133A" w:rsidP="00F8046A">
      <w:pPr>
        <w:rPr>
          <w:rFonts w:ascii="Times New Roman" w:hAnsi="Times New Roman" w:cs="Times New Roman"/>
          <w:b/>
          <w:bCs/>
          <w:sz w:val="24"/>
          <w:szCs w:val="24"/>
        </w:rPr>
      </w:pPr>
    </w:p>
    <w:p w14:paraId="436C3333" w14:textId="77777777" w:rsidR="00AF133A" w:rsidRPr="005620A6" w:rsidRDefault="00AF133A" w:rsidP="00F8046A">
      <w:pPr>
        <w:rPr>
          <w:rFonts w:ascii="Times New Roman" w:hAnsi="Times New Roman" w:cs="Times New Roman"/>
          <w:b/>
          <w:bCs/>
          <w:sz w:val="24"/>
          <w:szCs w:val="24"/>
        </w:rPr>
      </w:pPr>
    </w:p>
    <w:p w14:paraId="5A7CDD16" w14:textId="77777777" w:rsidR="00AF133A" w:rsidRPr="005620A6" w:rsidRDefault="00AF133A" w:rsidP="00F8046A">
      <w:pPr>
        <w:rPr>
          <w:rFonts w:ascii="Times New Roman" w:hAnsi="Times New Roman" w:cs="Times New Roman"/>
          <w:b/>
          <w:bCs/>
          <w:sz w:val="24"/>
          <w:szCs w:val="24"/>
        </w:rPr>
      </w:pPr>
    </w:p>
    <w:p w14:paraId="76CB6FBE" w14:textId="77777777" w:rsidR="00AF133A" w:rsidRPr="005620A6" w:rsidRDefault="00AF133A" w:rsidP="00F8046A">
      <w:pPr>
        <w:rPr>
          <w:rFonts w:ascii="Times New Roman" w:hAnsi="Times New Roman" w:cs="Times New Roman"/>
          <w:b/>
          <w:bCs/>
          <w:sz w:val="24"/>
          <w:szCs w:val="24"/>
        </w:rPr>
      </w:pPr>
    </w:p>
    <w:p w14:paraId="6A6A4BB9" w14:textId="34C3EEA8" w:rsidR="00F8046A" w:rsidRPr="005620A6" w:rsidRDefault="00AF133A" w:rsidP="00AF133A">
      <w:pPr>
        <w:pStyle w:val="Heading3"/>
        <w:rPr>
          <w:rFonts w:ascii="Times New Roman" w:hAnsi="Times New Roman" w:cs="Times New Roman"/>
        </w:rPr>
      </w:pPr>
      <w:bookmarkStart w:id="48" w:name="_Toc237474573"/>
      <w:r w:rsidRPr="005620A6">
        <w:rPr>
          <w:rFonts w:ascii="Times New Roman" w:hAnsi="Times New Roman" w:cs="Times New Roman"/>
        </w:rPr>
        <w:lastRenderedPageBreak/>
        <w:t>3.6.4 Predictive Modelling and TensorFlow Lite Quantization</w:t>
      </w:r>
      <w:bookmarkEnd w:id="48"/>
    </w:p>
    <w:p w14:paraId="0AE7F6FD"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5620A6" w:rsidRDefault="00F8046A" w:rsidP="00F8046A">
      <w:pPr>
        <w:rPr>
          <w:rFonts w:ascii="Times New Roman" w:hAnsi="Times New Roman" w:cs="Times New Roman"/>
          <w:sz w:val="24"/>
          <w:szCs w:val="24"/>
        </w:rPr>
      </w:pPr>
    </w:p>
    <w:p w14:paraId="5C794064" w14:textId="70E87BA0"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Data Collection and Model Training</w:t>
      </w:r>
      <w:r w:rsidRPr="005620A6">
        <w:rPr>
          <w:rFonts w:ascii="Times New Roman" w:hAnsi="Times New Roman" w:cs="Times New Roman"/>
          <w:sz w:val="24"/>
          <w:szCs w:val="24"/>
        </w:rPr>
        <w:t>:</w:t>
      </w:r>
    </w:p>
    <w:p w14:paraId="32A829F3" w14:textId="593B5F1A"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Quantization and FlatBuffer Conversion</w:t>
      </w:r>
      <w:r w:rsidRPr="005620A6">
        <w:rPr>
          <w:rFonts w:ascii="Times New Roman" w:hAnsi="Times New Roman" w:cs="Times New Roman"/>
          <w:sz w:val="24"/>
          <w:szCs w:val="24"/>
        </w:rPr>
        <w:t>:</w:t>
      </w:r>
    </w:p>
    <w:p w14:paraId="54EAF80B" w14:textId="6415350B"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The quantized model was saved as a FlatBuffer binary file (`watering_model.tflite`).</w:t>
      </w:r>
    </w:p>
    <w:p w14:paraId="69499B6C" w14:textId="4D782CE3"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Local Inference Integration**</w:t>
      </w:r>
      <w:r w:rsidRPr="005620A6">
        <w:rPr>
          <w:rFonts w:ascii="Times New Roman" w:hAnsi="Times New Roman" w:cs="Times New Roman"/>
          <w:sz w:val="24"/>
          <w:szCs w:val="24"/>
        </w:rPr>
        <w:t>:</w:t>
      </w:r>
    </w:p>
    <w:p w14:paraId="47DC6F00" w14:textId="4EAC7B7A"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The flatbuffer model was copied onto the Pi 4.</w:t>
      </w:r>
    </w:p>
    <w:p w14:paraId="6E9B3AFF" w14:textId="025DD581"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5620A6" w:rsidRDefault="00F8046A" w:rsidP="00F8046A">
      <w:pPr>
        <w:rPr>
          <w:rFonts w:ascii="Times New Roman" w:hAnsi="Times New Roman" w:cs="Times New Roman"/>
          <w:sz w:val="24"/>
          <w:szCs w:val="24"/>
        </w:rPr>
      </w:pPr>
    </w:p>
    <w:p w14:paraId="32CC29FE" w14:textId="77777777" w:rsidR="00F8046A" w:rsidRPr="005620A6" w:rsidRDefault="00F8046A" w:rsidP="00F8046A">
      <w:pPr>
        <w:rPr>
          <w:rFonts w:ascii="Times New Roman" w:hAnsi="Times New Roman" w:cs="Times New Roman"/>
          <w:sz w:val="24"/>
          <w:szCs w:val="24"/>
        </w:rPr>
      </w:pPr>
    </w:p>
    <w:p w14:paraId="3FE01191" w14:textId="2210DA9D" w:rsidR="00F8046A" w:rsidRPr="005620A6" w:rsidRDefault="00413B51" w:rsidP="00413B51">
      <w:pPr>
        <w:pStyle w:val="Heading3"/>
        <w:rPr>
          <w:rFonts w:ascii="Times New Roman" w:hAnsi="Times New Roman" w:cs="Times New Roman"/>
        </w:rPr>
      </w:pPr>
      <w:bookmarkStart w:id="49" w:name="_Toc237474574"/>
      <w:r w:rsidRPr="005620A6">
        <w:rPr>
          <w:rFonts w:ascii="Times New Roman" w:hAnsi="Times New Roman" w:cs="Times New Roman"/>
        </w:rPr>
        <w:t>3.6.5 Parametric Modelling and Mechanical Fabrication</w:t>
      </w:r>
      <w:bookmarkEnd w:id="49"/>
    </w:p>
    <w:p w14:paraId="120ECDCE" w14:textId="4103851A"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 xml:space="preserve">Custom mechanical protection was </w:t>
      </w:r>
      <w:r w:rsidR="00413B51" w:rsidRPr="005620A6">
        <w:rPr>
          <w:rFonts w:ascii="Times New Roman" w:hAnsi="Times New Roman" w:cs="Times New Roman"/>
          <w:sz w:val="24"/>
          <w:szCs w:val="24"/>
        </w:rPr>
        <w:t>modelled</w:t>
      </w:r>
      <w:r w:rsidRPr="005620A6">
        <w:rPr>
          <w:rFonts w:ascii="Times New Roman" w:hAnsi="Times New Roman" w:cs="Times New Roman"/>
          <w:sz w:val="24"/>
          <w:szCs w:val="24"/>
        </w:rPr>
        <w:t xml:space="preserve"> and fabricated to secure the prototype against dust and moisture:</w:t>
      </w:r>
    </w:p>
    <w:p w14:paraId="5CFA216A" w14:textId="77777777" w:rsidR="00F8046A" w:rsidRPr="005620A6" w:rsidRDefault="00F8046A" w:rsidP="00F8046A">
      <w:pPr>
        <w:rPr>
          <w:rFonts w:ascii="Times New Roman" w:hAnsi="Times New Roman" w:cs="Times New Roman"/>
          <w:sz w:val="24"/>
          <w:szCs w:val="24"/>
        </w:rPr>
      </w:pPr>
    </w:p>
    <w:p w14:paraId="02E0C796" w14:textId="5D275643"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 xml:space="preserve">Parametric 3D CAD </w:t>
      </w:r>
      <w:r w:rsidR="00413B51" w:rsidRPr="005620A6">
        <w:rPr>
          <w:rFonts w:ascii="Times New Roman" w:hAnsi="Times New Roman" w:cs="Times New Roman"/>
          <w:b/>
          <w:bCs/>
          <w:sz w:val="24"/>
          <w:szCs w:val="24"/>
        </w:rPr>
        <w:t>Modelling</w:t>
      </w:r>
      <w:r w:rsidRPr="005620A6">
        <w:rPr>
          <w:rFonts w:ascii="Times New Roman" w:hAnsi="Times New Roman" w:cs="Times New Roman"/>
          <w:sz w:val="24"/>
          <w:szCs w:val="24"/>
        </w:rPr>
        <w:t>:</w:t>
      </w:r>
    </w:p>
    <w:p w14:paraId="04558470" w14:textId="08257098"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Slicing and G-code Export</w:t>
      </w:r>
      <w:r w:rsidRPr="005620A6">
        <w:rPr>
          <w:rFonts w:ascii="Times New Roman" w:hAnsi="Times New Roman" w:cs="Times New Roman"/>
          <w:sz w:val="24"/>
          <w:szCs w:val="24"/>
        </w:rPr>
        <w:t>:</w:t>
      </w:r>
    </w:p>
    <w:p w14:paraId="02D063C2" w14:textId="449C3996"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sidRPr="005620A6">
        <w:rPr>
          <w:rFonts w:ascii="Times New Roman" w:hAnsi="Times New Roman" w:cs="Times New Roman"/>
          <w:sz w:val="24"/>
          <w:szCs w:val="24"/>
        </w:rPr>
        <w:br/>
      </w:r>
    </w:p>
    <w:p w14:paraId="15C14BCE" w14:textId="7582B70A"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lastRenderedPageBreak/>
        <w:t>Extrusion Printing</w:t>
      </w:r>
      <w:r w:rsidRPr="005620A6">
        <w:rPr>
          <w:rFonts w:ascii="Times New Roman" w:hAnsi="Times New Roman" w:cs="Times New Roman"/>
          <w:sz w:val="24"/>
          <w:szCs w:val="24"/>
        </w:rPr>
        <w:t>:</w:t>
      </w:r>
    </w:p>
    <w:p w14:paraId="3385D463" w14:textId="3890DA6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sidRPr="005620A6">
        <w:rPr>
          <w:rFonts w:ascii="Times New Roman" w:hAnsi="Times New Roman" w:cs="Times New Roman"/>
          <w:sz w:val="24"/>
          <w:szCs w:val="24"/>
        </w:rPr>
        <w:br/>
      </w:r>
    </w:p>
    <w:p w14:paraId="3F8D3047" w14:textId="77777777" w:rsidR="00FB5D8B" w:rsidRPr="005620A6" w:rsidRDefault="00FB5D8B" w:rsidP="00FB5D8B">
      <w:pPr>
        <w:rPr>
          <w:rFonts w:ascii="Times New Roman" w:hAnsi="Times New Roman" w:cs="Times New Roman"/>
          <w:sz w:val="24"/>
          <w:szCs w:val="24"/>
        </w:rPr>
      </w:pPr>
    </w:p>
    <w:p w14:paraId="322E92B4" w14:textId="256BC333" w:rsidR="00FB5D8B" w:rsidRPr="005620A6" w:rsidRDefault="001E4166" w:rsidP="001E4166">
      <w:pPr>
        <w:pStyle w:val="Heading2"/>
        <w:rPr>
          <w:rFonts w:ascii="Times New Roman" w:hAnsi="Times New Roman" w:cs="Times New Roman"/>
          <w:sz w:val="28"/>
          <w:szCs w:val="28"/>
        </w:rPr>
      </w:pPr>
      <w:bookmarkStart w:id="50" w:name="_Toc237474575"/>
      <w:r w:rsidRPr="005620A6">
        <w:rPr>
          <w:rFonts w:ascii="Times New Roman" w:hAnsi="Times New Roman" w:cs="Times New Roman"/>
          <w:sz w:val="28"/>
          <w:szCs w:val="28"/>
        </w:rPr>
        <w:t>3.7 Testing Methods</w:t>
      </w:r>
      <w:bookmarkEnd w:id="50"/>
    </w:p>
    <w:p w14:paraId="62646B1B" w14:textId="65341E7A"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5620A6" w:rsidRDefault="00FB5D8B" w:rsidP="00FB5D8B">
      <w:pPr>
        <w:rPr>
          <w:rFonts w:ascii="Times New Roman" w:hAnsi="Times New Roman" w:cs="Times New Roman"/>
          <w:sz w:val="24"/>
          <w:szCs w:val="24"/>
        </w:rPr>
      </w:pPr>
    </w:p>
    <w:p w14:paraId="6AB5CE11" w14:textId="6255AD22" w:rsidR="001E4166" w:rsidRPr="005620A6" w:rsidRDefault="001E4166" w:rsidP="001E4166">
      <w:pPr>
        <w:pStyle w:val="Heading3"/>
        <w:rPr>
          <w:rFonts w:ascii="Times New Roman" w:hAnsi="Times New Roman" w:cs="Times New Roman"/>
        </w:rPr>
      </w:pPr>
      <w:bookmarkStart w:id="51" w:name="_Toc237474576"/>
      <w:r w:rsidRPr="005620A6">
        <w:rPr>
          <w:rFonts w:ascii="Times New Roman" w:hAnsi="Times New Roman" w:cs="Times New Roman"/>
          <w:sz w:val="24"/>
          <w:szCs w:val="24"/>
        </w:rPr>
        <w:t>3.7.1 Telemetry Verification and Inference Latency Testing</w:t>
      </w:r>
      <w:bookmarkEnd w:id="51"/>
    </w:p>
    <w:p w14:paraId="00DD1E71"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5620A6" w:rsidRDefault="00FB5D8B" w:rsidP="00FB5D8B">
      <w:pPr>
        <w:rPr>
          <w:rFonts w:ascii="Times New Roman" w:hAnsi="Times New Roman" w:cs="Times New Roman"/>
          <w:sz w:val="24"/>
          <w:szCs w:val="24"/>
        </w:rPr>
      </w:pPr>
    </w:p>
    <w:p w14:paraId="291B1B92" w14:textId="4C522CE8"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Sensor Accuracy Calibration</w:t>
      </w:r>
      <w:r w:rsidRPr="005620A6">
        <w:rPr>
          <w:rFonts w:ascii="Times New Roman" w:hAnsi="Times New Roman" w:cs="Times New Roman"/>
          <w:sz w:val="24"/>
          <w:szCs w:val="24"/>
        </w:rPr>
        <w:t>:</w:t>
      </w:r>
    </w:p>
    <w:p w14:paraId="0FFD8922" w14:textId="3DE39CBE"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Capacitive Soil Moisture Calibration</w:t>
      </w:r>
      <w:r w:rsidRPr="005620A6">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DHT22 Accuracy Verification</w:t>
      </w:r>
      <w:r w:rsidRPr="005620A6">
        <w:rPr>
          <w:rFonts w:ascii="Times New Roman" w:hAnsi="Times New Roman" w:cs="Times New Roman"/>
          <w:sz w:val="24"/>
          <w:szCs w:val="24"/>
        </w:rPr>
        <w:t xml:space="preserve">: Digital readings of relative humidity and temperature were recorded concurrently with measurements from a calibrated, </w:t>
      </w:r>
      <w:r w:rsidR="00121F5E" w:rsidRPr="005620A6">
        <w:rPr>
          <w:rFonts w:ascii="Times New Roman" w:hAnsi="Times New Roman" w:cs="Times New Roman"/>
          <w:sz w:val="24"/>
          <w:szCs w:val="24"/>
        </w:rPr>
        <w:t>industrial grade</w:t>
      </w:r>
      <w:r w:rsidRPr="005620A6">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TensorFlow Lite Inference Benchmarking</w:t>
      </w:r>
      <w:r w:rsidRPr="005620A6">
        <w:rPr>
          <w:rFonts w:ascii="Times New Roman" w:hAnsi="Times New Roman" w:cs="Times New Roman"/>
          <w:sz w:val="24"/>
          <w:szCs w:val="24"/>
        </w:rPr>
        <w:t>:</w:t>
      </w:r>
    </w:p>
    <w:p w14:paraId="495092F7" w14:textId="5DBDE29C"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Inference Latency Measurement</w:t>
      </w:r>
      <w:r w:rsidRPr="005620A6">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Prediction Accuracy Evaluation</w:t>
      </w:r>
      <w:r w:rsidRPr="005620A6">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Pr="005620A6" w:rsidRDefault="00FB5D8B" w:rsidP="00FB5D8B">
      <w:pPr>
        <w:rPr>
          <w:rFonts w:ascii="Times New Roman" w:hAnsi="Times New Roman" w:cs="Times New Roman"/>
          <w:sz w:val="24"/>
          <w:szCs w:val="24"/>
        </w:rPr>
      </w:pPr>
    </w:p>
    <w:p w14:paraId="51C88CEC" w14:textId="77777777" w:rsidR="00AC3563" w:rsidRPr="005620A6" w:rsidRDefault="00AC3563" w:rsidP="00FB5D8B">
      <w:pPr>
        <w:rPr>
          <w:rFonts w:ascii="Times New Roman" w:hAnsi="Times New Roman" w:cs="Times New Roman"/>
          <w:sz w:val="24"/>
          <w:szCs w:val="24"/>
        </w:rPr>
      </w:pPr>
    </w:p>
    <w:p w14:paraId="18B39AD2" w14:textId="77777777" w:rsidR="00AC3563" w:rsidRPr="005620A6" w:rsidRDefault="00AC3563" w:rsidP="00FB5D8B">
      <w:pPr>
        <w:rPr>
          <w:rFonts w:ascii="Times New Roman" w:hAnsi="Times New Roman" w:cs="Times New Roman"/>
          <w:sz w:val="24"/>
          <w:szCs w:val="24"/>
        </w:rPr>
      </w:pPr>
    </w:p>
    <w:p w14:paraId="0E9D42DD" w14:textId="4C08B3C2" w:rsidR="00FB5D8B" w:rsidRPr="005620A6" w:rsidRDefault="00477463" w:rsidP="00477463">
      <w:pPr>
        <w:pStyle w:val="Heading3"/>
        <w:rPr>
          <w:rFonts w:ascii="Times New Roman" w:hAnsi="Times New Roman" w:cs="Times New Roman"/>
        </w:rPr>
      </w:pPr>
      <w:bookmarkStart w:id="52" w:name="_Toc237474577"/>
      <w:r w:rsidRPr="005620A6">
        <w:rPr>
          <w:rFonts w:ascii="Times New Roman" w:hAnsi="Times New Roman" w:cs="Times New Roman"/>
        </w:rPr>
        <w:lastRenderedPageBreak/>
        <w:t>3.7.2 Alert Propagation and Security Trigger Delay</w:t>
      </w:r>
      <w:bookmarkEnd w:id="52"/>
    </w:p>
    <w:p w14:paraId="421AD0EE"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5620A6" w:rsidRDefault="00FB5D8B" w:rsidP="00FB5D8B">
      <w:pPr>
        <w:rPr>
          <w:rFonts w:ascii="Times New Roman" w:hAnsi="Times New Roman" w:cs="Times New Roman"/>
          <w:sz w:val="24"/>
          <w:szCs w:val="24"/>
        </w:rPr>
      </w:pPr>
    </w:p>
    <w:p w14:paraId="13C50A70" w14:textId="6EED6546"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Trigger Latency Measurement</w:t>
      </w:r>
      <w:r w:rsidRPr="005620A6">
        <w:rPr>
          <w:rFonts w:ascii="Times New Roman" w:hAnsi="Times New Roman" w:cs="Times New Roman"/>
          <w:sz w:val="24"/>
          <w:szCs w:val="24"/>
        </w:rPr>
        <w:t>:</w:t>
      </w:r>
    </w:p>
    <w:p w14:paraId="092E2C67" w14:textId="3889DC6B"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This timestamp was compiled into the JSON payload sent via MQTT.</w:t>
      </w:r>
    </w:p>
    <w:p w14:paraId="42E7D514" w14:textId="01D5AAC7"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central Vault daemon script recorded the arrival timestamp upon receiving the MQTT trigger.</w:t>
      </w:r>
    </w:p>
    <w:p w14:paraId="52E628F2" w14:textId="0E9C4AE1"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Virtual Tripwire Detection Range</w:t>
      </w:r>
      <w:r w:rsidRPr="005620A6">
        <w:rPr>
          <w:rFonts w:ascii="Times New Roman" w:hAnsi="Times New Roman" w:cs="Times New Roman"/>
          <w:sz w:val="24"/>
          <w:szCs w:val="24"/>
        </w:rPr>
        <w:t>:</w:t>
      </w:r>
    </w:p>
    <w:p w14:paraId="21A6621D" w14:textId="01DCA7E9"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5620A6" w:rsidRDefault="00FB5D8B" w:rsidP="00FB5D8B">
      <w:pPr>
        <w:rPr>
          <w:rFonts w:ascii="Times New Roman" w:hAnsi="Times New Roman" w:cs="Times New Roman"/>
          <w:sz w:val="24"/>
          <w:szCs w:val="24"/>
        </w:rPr>
      </w:pPr>
    </w:p>
    <w:p w14:paraId="450BBA6D" w14:textId="6FA73C2E" w:rsidR="00FB5D8B" w:rsidRPr="005620A6" w:rsidRDefault="00FB5D8B" w:rsidP="00FB5D8B">
      <w:pPr>
        <w:rPr>
          <w:rFonts w:ascii="Times New Roman" w:hAnsi="Times New Roman" w:cs="Times New Roman"/>
          <w:sz w:val="24"/>
          <w:szCs w:val="24"/>
        </w:rPr>
      </w:pPr>
    </w:p>
    <w:p w14:paraId="6E3B973A" w14:textId="1C395494" w:rsidR="00FB5D8B" w:rsidRPr="005620A6" w:rsidRDefault="00455126" w:rsidP="00455126">
      <w:pPr>
        <w:pStyle w:val="Heading3"/>
        <w:rPr>
          <w:rFonts w:ascii="Times New Roman" w:hAnsi="Times New Roman" w:cs="Times New Roman"/>
        </w:rPr>
      </w:pPr>
      <w:bookmarkStart w:id="53" w:name="_Toc237474578"/>
      <w:r w:rsidRPr="005620A6">
        <w:rPr>
          <w:rFonts w:ascii="Times New Roman" w:hAnsi="Times New Roman" w:cs="Times New Roman"/>
        </w:rPr>
        <w:t>3.7.3 Transactional Resiliency and Rollback Validation</w:t>
      </w:r>
      <w:bookmarkEnd w:id="53"/>
    </w:p>
    <w:p w14:paraId="7F2587C6"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5620A6" w:rsidRDefault="00FB5D8B" w:rsidP="00FB5D8B">
      <w:pPr>
        <w:rPr>
          <w:rFonts w:ascii="Times New Roman" w:hAnsi="Times New Roman" w:cs="Times New Roman"/>
          <w:sz w:val="24"/>
          <w:szCs w:val="24"/>
        </w:rPr>
      </w:pPr>
    </w:p>
    <w:p w14:paraId="109B6C58" w14:textId="1AA188B3"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POS Communication Latency</w:t>
      </w:r>
      <w:r w:rsidRPr="005620A6">
        <w:rPr>
          <w:rFonts w:ascii="Times New Roman" w:hAnsi="Times New Roman" w:cs="Times New Roman"/>
          <w:sz w:val="24"/>
          <w:szCs w:val="24"/>
        </w:rPr>
        <w:t>:</w:t>
      </w:r>
    </w:p>
    <w:p w14:paraId="35982690" w14:textId="145D86D0"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ACID Transaction Resiliency under Power Loss</w:t>
      </w:r>
      <w:r w:rsidRPr="005620A6">
        <w:rPr>
          <w:rFonts w:ascii="Times New Roman" w:hAnsi="Times New Roman" w:cs="Times New Roman"/>
          <w:sz w:val="24"/>
          <w:szCs w:val="24"/>
        </w:rPr>
        <w:t>:</w:t>
      </w:r>
    </w:p>
    <w:p w14:paraId="36FEAC17" w14:textId="47E278E8"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A continuous script on the mobile client sent rapid checkout transaction batches.</w:t>
      </w:r>
    </w:p>
    <w:p w14:paraId="61B79DA7" w14:textId="4A185DAB"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While the SQLite database transaction writes were actively executing (`COMMIT` command execution), power to the Pi 4 was cut.</w:t>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p>
    <w:p w14:paraId="06F01B75" w14:textId="2171BDBE"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Pr="005620A6" w:rsidRDefault="008D1232" w:rsidP="00FB5D8B">
      <w:pPr>
        <w:rPr>
          <w:rFonts w:ascii="Times New Roman" w:hAnsi="Times New Roman" w:cs="Times New Roman"/>
          <w:b/>
          <w:bCs/>
          <w:sz w:val="24"/>
          <w:szCs w:val="24"/>
        </w:rPr>
      </w:pPr>
    </w:p>
    <w:p w14:paraId="4652A1F8" w14:textId="2550EB3C" w:rsidR="00FB5D8B" w:rsidRPr="005620A6" w:rsidRDefault="008D1232" w:rsidP="008D1232">
      <w:pPr>
        <w:pStyle w:val="Heading3"/>
        <w:rPr>
          <w:rFonts w:ascii="Times New Roman" w:hAnsi="Times New Roman" w:cs="Times New Roman"/>
        </w:rPr>
      </w:pPr>
      <w:bookmarkStart w:id="54" w:name="_Toc237474579"/>
      <w:r w:rsidRPr="005620A6">
        <w:rPr>
          <w:rFonts w:ascii="Times New Roman" w:hAnsi="Times New Roman" w:cs="Times New Roman"/>
        </w:rPr>
        <w:t>3.7.4 Offline Mesh Network Throughput and Signal Range</w:t>
      </w:r>
      <w:bookmarkEnd w:id="54"/>
    </w:p>
    <w:p w14:paraId="6B1C770A"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5620A6" w:rsidRDefault="00FB5D8B" w:rsidP="00FB5D8B">
      <w:pPr>
        <w:rPr>
          <w:rFonts w:ascii="Times New Roman" w:hAnsi="Times New Roman" w:cs="Times New Roman"/>
          <w:sz w:val="24"/>
          <w:szCs w:val="24"/>
        </w:rPr>
      </w:pPr>
    </w:p>
    <w:p w14:paraId="7B68A21B" w14:textId="46C3AED6"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Packet Delivery Rate vs. Distance</w:t>
      </w:r>
      <w:r w:rsidRPr="005620A6">
        <w:rPr>
          <w:rFonts w:ascii="Times New Roman" w:hAnsi="Times New Roman" w:cs="Times New Roman"/>
          <w:sz w:val="24"/>
          <w:szCs w:val="24"/>
        </w:rPr>
        <w:t>:</w:t>
      </w:r>
    </w:p>
    <w:p w14:paraId="781FDD3E" w14:textId="64CE12DD"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node published 1,000 MQTT packets at 1-second intervals.</w:t>
      </w:r>
    </w:p>
    <w:p w14:paraId="78C4B6D6" w14:textId="35AC59B1"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Reconnection Recovery Latency</w:t>
      </w:r>
      <w:r w:rsidRPr="005620A6">
        <w:rPr>
          <w:rFonts w:ascii="Times New Roman" w:hAnsi="Times New Roman" w:cs="Times New Roman"/>
          <w:sz w:val="24"/>
          <w:szCs w:val="24"/>
        </w:rPr>
        <w:t>:</w:t>
      </w:r>
    </w:p>
    <w:p w14:paraId="7F29C836" w14:textId="40B6928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A Pico W node was powered down, moved out of Wi-Fi range, and powered back up.</w:t>
      </w:r>
    </w:p>
    <w:p w14:paraId="00F2CE6F" w14:textId="1E48A7C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node was physically moved back into range.</w:t>
      </w:r>
    </w:p>
    <w:p w14:paraId="39C7C096" w14:textId="577C39B1"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time from re-entering the AP signal threshold to establishing a socket handshake with the</w:t>
      </w:r>
      <w:r w:rsidR="00EE78AE" w:rsidRPr="005620A6">
        <w:rPr>
          <w:rFonts w:ascii="Times New Roman" w:hAnsi="Times New Roman" w:cs="Times New Roman"/>
          <w:sz w:val="24"/>
          <w:szCs w:val="24"/>
        </w:rPr>
        <w:t xml:space="preserve"> </w:t>
      </w:r>
      <w:r w:rsidRPr="005620A6">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Pr="005620A6" w:rsidRDefault="00EE78AE" w:rsidP="00FB5D8B">
      <w:pPr>
        <w:rPr>
          <w:rFonts w:ascii="Times New Roman" w:hAnsi="Times New Roman" w:cs="Times New Roman"/>
          <w:b/>
          <w:bCs/>
          <w:sz w:val="24"/>
          <w:szCs w:val="24"/>
        </w:rPr>
      </w:pPr>
    </w:p>
    <w:p w14:paraId="4CFF86E9" w14:textId="32CC1377" w:rsidR="00FB5D8B" w:rsidRPr="005620A6" w:rsidRDefault="00EE78AE" w:rsidP="00EE78AE">
      <w:pPr>
        <w:pStyle w:val="Heading3"/>
        <w:rPr>
          <w:rFonts w:ascii="Times New Roman" w:hAnsi="Times New Roman" w:cs="Times New Roman"/>
        </w:rPr>
      </w:pPr>
      <w:bookmarkStart w:id="55" w:name="_Toc237474580"/>
      <w:r w:rsidRPr="005620A6">
        <w:rPr>
          <w:rFonts w:ascii="Times New Roman" w:hAnsi="Times New Roman" w:cs="Times New Roman"/>
        </w:rPr>
        <w:t>3.7.5 Power Profiling and Battery Lifespan Projections</w:t>
      </w:r>
      <w:bookmarkEnd w:id="55"/>
    </w:p>
    <w:p w14:paraId="01E77EC7"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5620A6" w:rsidRDefault="00FB5D8B" w:rsidP="00FB5D8B">
      <w:pPr>
        <w:rPr>
          <w:rFonts w:ascii="Times New Roman" w:hAnsi="Times New Roman" w:cs="Times New Roman"/>
          <w:sz w:val="24"/>
          <w:szCs w:val="24"/>
        </w:rPr>
      </w:pPr>
    </w:p>
    <w:p w14:paraId="2FB2D24E" w14:textId="06173452"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t>Current Draw Profiling</w:t>
      </w:r>
      <w:r w:rsidRPr="005620A6">
        <w:rPr>
          <w:rFonts w:ascii="Times New Roman" w:hAnsi="Times New Roman" w:cs="Times New Roman"/>
          <w:sz w:val="24"/>
          <w:szCs w:val="24"/>
        </w:rPr>
        <w:t>:</w:t>
      </w:r>
    </w:p>
    <w:p w14:paraId="7A3AD047" w14:textId="07C3BCA3"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Current draw was recorded during three operational states:</w:t>
      </w:r>
    </w:p>
    <w:p w14:paraId="04EFDB0C" w14:textId="75C8FDFA"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Deep Sleep State</w:t>
      </w:r>
      <w:r w:rsidRPr="005620A6">
        <w:rPr>
          <w:rFonts w:ascii="Times New Roman" w:hAnsi="Times New Roman" w:cs="Times New Roman"/>
          <w:sz w:val="24"/>
          <w:szCs w:val="24"/>
        </w:rPr>
        <w:t>: MicroPython `machine.deepsleep()` active, sensors powered down (measured in microamperes).</w:t>
      </w:r>
    </w:p>
    <w:p w14:paraId="00B2FDAE" w14:textId="6D36F2C9"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Active Sampling State</w:t>
      </w:r>
      <w:r w:rsidRPr="005620A6">
        <w:rPr>
          <w:rFonts w:ascii="Times New Roman" w:hAnsi="Times New Roman" w:cs="Times New Roman"/>
          <w:sz w:val="24"/>
          <w:szCs w:val="24"/>
        </w:rPr>
        <w:t>: Sensors active, reading ADC and digital pins (measured in milliamperes).</w:t>
      </w:r>
    </w:p>
    <w:p w14:paraId="6DBAB707" w14:textId="6B1DD091"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RF Transmission State</w:t>
      </w:r>
      <w:r w:rsidRPr="005620A6">
        <w:rPr>
          <w:rFonts w:ascii="Times New Roman" w:hAnsi="Times New Roman" w:cs="Times New Roman"/>
          <w:sz w:val="24"/>
          <w:szCs w:val="24"/>
        </w:rPr>
        <w:t>: Local Wi-Fi transceiver active, connecting to the AP and publishing MQTT packets (measured in milliamperes).</w:t>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p>
    <w:p w14:paraId="2F0C77F0" w14:textId="76277CD9"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lastRenderedPageBreak/>
        <w:t>Battery Discharge Cycle Verification</w:t>
      </w:r>
      <w:r w:rsidRPr="005620A6">
        <w:rPr>
          <w:rFonts w:ascii="Times New Roman" w:hAnsi="Times New Roman" w:cs="Times New Roman"/>
          <w:sz w:val="24"/>
          <w:szCs w:val="24"/>
        </w:rPr>
        <w:t>:</w:t>
      </w:r>
    </w:p>
    <w:p w14:paraId="0C6202E4" w14:textId="6B65CA07"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Fully charged 18650 Li-Ion cells (4.2V fully charged, 2500mAh nominal) were connected to edge nodes.</w:t>
      </w:r>
    </w:p>
    <w:p w14:paraId="271589FF" w14:textId="5F72E3C5"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voltage was reported as a telemetry variable and recorded in InfluxDB.</w:t>
      </w:r>
    </w:p>
    <w:p w14:paraId="58E3B700" w14:textId="2C1FD7DC"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sidRPr="005620A6">
        <w:rPr>
          <w:rFonts w:ascii="Times New Roman" w:hAnsi="Times New Roman" w:cs="Times New Roman"/>
          <w:sz w:val="24"/>
          <w:szCs w:val="24"/>
        </w:rPr>
        <w:br/>
      </w:r>
      <w:r w:rsidR="001832F9" w:rsidRPr="005620A6">
        <w:rPr>
          <w:rFonts w:ascii="Times New Roman" w:hAnsi="Times New Roman" w:cs="Times New Roman"/>
          <w:sz w:val="24"/>
          <w:szCs w:val="24"/>
        </w:rPr>
        <w:br/>
      </w:r>
    </w:p>
    <w:p w14:paraId="53EF5048" w14:textId="77777777" w:rsidR="001832F9" w:rsidRPr="005620A6" w:rsidRDefault="001832F9" w:rsidP="001832F9">
      <w:pPr>
        <w:rPr>
          <w:rFonts w:ascii="Times New Roman" w:hAnsi="Times New Roman" w:cs="Times New Roman"/>
          <w:sz w:val="24"/>
          <w:szCs w:val="24"/>
        </w:rPr>
      </w:pPr>
    </w:p>
    <w:p w14:paraId="33571D59" w14:textId="2444A3EE" w:rsidR="00913E7E" w:rsidRPr="005620A6" w:rsidRDefault="001D37D4" w:rsidP="00F36808">
      <w:pPr>
        <w:pStyle w:val="Heading2"/>
        <w:rPr>
          <w:rFonts w:ascii="Times New Roman" w:hAnsi="Times New Roman" w:cs="Times New Roman"/>
          <w:sz w:val="28"/>
          <w:szCs w:val="28"/>
        </w:rPr>
      </w:pPr>
      <w:bookmarkStart w:id="56" w:name="_Toc237474581"/>
      <w:r w:rsidRPr="005620A6">
        <w:rPr>
          <w:rFonts w:ascii="Times New Roman" w:hAnsi="Times New Roman" w:cs="Times New Roman"/>
          <w:sz w:val="28"/>
          <w:szCs w:val="28"/>
        </w:rPr>
        <w:t>3.8 Ethical and Safety Considerations</w:t>
      </w:r>
      <w:bookmarkEnd w:id="56"/>
    </w:p>
    <w:p w14:paraId="300DA53E"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5620A6" w:rsidRDefault="00913E7E" w:rsidP="00913E7E">
      <w:pPr>
        <w:rPr>
          <w:rFonts w:ascii="Times New Roman" w:hAnsi="Times New Roman" w:cs="Times New Roman"/>
          <w:sz w:val="24"/>
          <w:szCs w:val="24"/>
        </w:rPr>
      </w:pPr>
    </w:p>
    <w:p w14:paraId="1AC20369" w14:textId="77777777" w:rsidR="00F36808" w:rsidRPr="005620A6" w:rsidRDefault="00F36808" w:rsidP="00913E7E">
      <w:pPr>
        <w:rPr>
          <w:rFonts w:ascii="Times New Roman" w:hAnsi="Times New Roman" w:cs="Times New Roman"/>
          <w:b/>
          <w:bCs/>
          <w:sz w:val="24"/>
          <w:szCs w:val="24"/>
        </w:rPr>
      </w:pPr>
    </w:p>
    <w:p w14:paraId="3BB32DA0" w14:textId="683626BC" w:rsidR="00913E7E" w:rsidRPr="005620A6" w:rsidRDefault="00487035" w:rsidP="00487035">
      <w:pPr>
        <w:pStyle w:val="Heading3"/>
        <w:rPr>
          <w:rFonts w:ascii="Times New Roman" w:hAnsi="Times New Roman" w:cs="Times New Roman"/>
        </w:rPr>
      </w:pPr>
      <w:bookmarkStart w:id="57" w:name="_Toc237474582"/>
      <w:r w:rsidRPr="005620A6">
        <w:rPr>
          <w:rFonts w:ascii="Times New Roman" w:hAnsi="Times New Roman" w:cs="Times New Roman"/>
        </w:rPr>
        <w:t>3.8.1 Physical and Electrical Safety Protocols</w:t>
      </w:r>
      <w:bookmarkEnd w:id="57"/>
    </w:p>
    <w:p w14:paraId="63EA3474"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5620A6" w:rsidRDefault="00913E7E" w:rsidP="00913E7E">
      <w:pPr>
        <w:rPr>
          <w:rFonts w:ascii="Times New Roman" w:hAnsi="Times New Roman" w:cs="Times New Roman"/>
          <w:sz w:val="24"/>
          <w:szCs w:val="24"/>
        </w:rPr>
      </w:pPr>
    </w:p>
    <w:p w14:paraId="1EAE92E0" w14:textId="58D0F122"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t>Lithium-Ion Battery Safety and Thermal Management</w:t>
      </w:r>
      <w:r w:rsidRPr="005620A6">
        <w:rPr>
          <w:rFonts w:ascii="Times New Roman" w:hAnsi="Times New Roman" w:cs="Times New Roman"/>
          <w:sz w:val="24"/>
          <w:szCs w:val="24"/>
        </w:rPr>
        <w:t>:</w:t>
      </w:r>
    </w:p>
    <w:p w14:paraId="2A4568B4" w14:textId="2DD25CBB"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Active Protection Circuitry</w:t>
      </w:r>
      <w:r w:rsidRPr="005620A6">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5620A6">
        <w:rPr>
          <w:rFonts w:ascii="Times New Roman" w:hAnsi="Times New Roman" w:cs="Times New Roman"/>
          <w:sz w:val="24"/>
          <w:szCs w:val="24"/>
        </w:rPr>
        <w:t>) and</w:t>
      </w:r>
      <w:r w:rsidRPr="005620A6">
        <w:rPr>
          <w:rFonts w:ascii="Times New Roman" w:hAnsi="Times New Roman" w:cs="Times New Roman"/>
          <w:sz w:val="24"/>
          <w:szCs w:val="24"/>
        </w:rPr>
        <w:t xml:space="preserve"> shuts down the circuit if the draw current exceeds 3.0A (short-circuit protection).</w:t>
      </w:r>
    </w:p>
    <w:p w14:paraId="65011C51" w14:textId="07276E88"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Physical Isolation and Wiring</w:t>
      </w:r>
      <w:r w:rsidRPr="005620A6">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p>
    <w:p w14:paraId="76A82BCF" w14:textId="6C7631C6"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lastRenderedPageBreak/>
        <w:t>Environmental Weatherproofing and Thermal Control</w:t>
      </w:r>
      <w:r w:rsidRPr="005620A6">
        <w:rPr>
          <w:rFonts w:ascii="Times New Roman" w:hAnsi="Times New Roman" w:cs="Times New Roman"/>
          <w:sz w:val="24"/>
          <w:szCs w:val="24"/>
        </w:rPr>
        <w:t>:</w:t>
      </w:r>
    </w:p>
    <w:p w14:paraId="2CA5A2FB" w14:textId="4EA93C33" w:rsidR="00913E7E"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 xml:space="preserve">For the central Vault orchestrator (Raspberry Pi 4), which operates continuously in community </w:t>
      </w:r>
      <w:r w:rsidR="002E6DAF" w:rsidRPr="005620A6">
        <w:rPr>
          <w:rFonts w:ascii="Times New Roman" w:hAnsi="Times New Roman" w:cs="Times New Roman"/>
          <w:sz w:val="24"/>
          <w:szCs w:val="24"/>
        </w:rPr>
        <w:t>centres</w:t>
      </w:r>
      <w:r w:rsidRPr="005620A6">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Pr="005620A6" w:rsidRDefault="00BD0DA5" w:rsidP="00913E7E">
      <w:pPr>
        <w:rPr>
          <w:rFonts w:ascii="Times New Roman" w:hAnsi="Times New Roman" w:cs="Times New Roman"/>
          <w:b/>
          <w:bCs/>
          <w:sz w:val="24"/>
          <w:szCs w:val="24"/>
        </w:rPr>
      </w:pPr>
    </w:p>
    <w:p w14:paraId="417C1F33" w14:textId="77777777" w:rsidR="00BD0DA5" w:rsidRPr="005620A6" w:rsidRDefault="00BD0DA5" w:rsidP="00913E7E">
      <w:pPr>
        <w:rPr>
          <w:rFonts w:ascii="Times New Roman" w:hAnsi="Times New Roman" w:cs="Times New Roman"/>
          <w:b/>
          <w:bCs/>
          <w:sz w:val="24"/>
          <w:szCs w:val="24"/>
        </w:rPr>
      </w:pPr>
    </w:p>
    <w:p w14:paraId="788C835E" w14:textId="5C93DC1C" w:rsidR="00913E7E" w:rsidRPr="005620A6" w:rsidRDefault="001C15BA" w:rsidP="001C15BA">
      <w:pPr>
        <w:pStyle w:val="Heading3"/>
        <w:rPr>
          <w:rFonts w:ascii="Times New Roman" w:hAnsi="Times New Roman" w:cs="Times New Roman"/>
        </w:rPr>
      </w:pPr>
      <w:bookmarkStart w:id="58" w:name="_Toc237474583"/>
      <w:r w:rsidRPr="005620A6">
        <w:rPr>
          <w:rFonts w:ascii="Times New Roman" w:hAnsi="Times New Roman" w:cs="Times New Roman"/>
        </w:rPr>
        <w:t>3.8.2 Ethical Considerations in Edge Deployment</w:t>
      </w:r>
      <w:bookmarkEnd w:id="58"/>
    </w:p>
    <w:p w14:paraId="41989D51"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5620A6" w:rsidRDefault="00913E7E" w:rsidP="00913E7E">
      <w:pPr>
        <w:rPr>
          <w:rFonts w:ascii="Times New Roman" w:hAnsi="Times New Roman" w:cs="Times New Roman"/>
          <w:sz w:val="24"/>
          <w:szCs w:val="24"/>
        </w:rPr>
      </w:pPr>
    </w:p>
    <w:p w14:paraId="77FC75CE" w14:textId="539FCFA7" w:rsidR="00913E7E" w:rsidRPr="005620A6" w:rsidRDefault="00913E7E">
      <w:pPr>
        <w:pStyle w:val="ListParagraph"/>
        <w:numPr>
          <w:ilvl w:val="0"/>
          <w:numId w:val="75"/>
        </w:numPr>
        <w:rPr>
          <w:rFonts w:ascii="Times New Roman" w:hAnsi="Times New Roman" w:cs="Times New Roman"/>
          <w:sz w:val="24"/>
          <w:szCs w:val="24"/>
        </w:rPr>
      </w:pPr>
      <w:r w:rsidRPr="005620A6">
        <w:rPr>
          <w:rFonts w:ascii="Times New Roman" w:hAnsi="Times New Roman" w:cs="Times New Roman"/>
          <w:b/>
          <w:bCs/>
          <w:sz w:val="24"/>
          <w:szCs w:val="24"/>
        </w:rPr>
        <w:t>Privacy-Preserving Edge Alerting</w:t>
      </w:r>
      <w:r w:rsidRPr="005620A6">
        <w:rPr>
          <w:rFonts w:ascii="Times New Roman" w:hAnsi="Times New Roman" w:cs="Times New Roman"/>
          <w:sz w:val="24"/>
          <w:szCs w:val="24"/>
        </w:rPr>
        <w:t>:</w:t>
      </w:r>
    </w:p>
    <w:p w14:paraId="2B404CDC" w14:textId="1F3BABEC" w:rsidR="00913E7E" w:rsidRPr="005620A6" w:rsidRDefault="00913E7E" w:rsidP="00996947">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 xml:space="preserve">Zero-Image </w:t>
      </w:r>
      <w:r w:rsidR="00752D8B" w:rsidRPr="005620A6">
        <w:rPr>
          <w:rFonts w:ascii="Times New Roman" w:hAnsi="Times New Roman" w:cs="Times New Roman"/>
          <w:i/>
          <w:iCs/>
          <w:sz w:val="24"/>
          <w:szCs w:val="24"/>
        </w:rPr>
        <w:t>Policy:</w:t>
      </w:r>
      <w:r w:rsidRPr="005620A6">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Minimization</w:t>
      </w:r>
      <w:r w:rsidRPr="005620A6">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sidRPr="005620A6">
        <w:rPr>
          <w:rFonts w:ascii="Times New Roman" w:hAnsi="Times New Roman" w:cs="Times New Roman"/>
          <w:sz w:val="24"/>
          <w:szCs w:val="24"/>
        </w:rPr>
        <w:br/>
      </w:r>
    </w:p>
    <w:p w14:paraId="3BAB21C7" w14:textId="5455F79E"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 xml:space="preserve">Local-First Data </w:t>
      </w:r>
      <w:r w:rsidR="00BA09B9" w:rsidRPr="005620A6">
        <w:rPr>
          <w:rFonts w:ascii="Times New Roman" w:hAnsi="Times New Roman" w:cs="Times New Roman"/>
          <w:b/>
          <w:bCs/>
          <w:sz w:val="24"/>
          <w:szCs w:val="24"/>
        </w:rPr>
        <w:t>Governance:</w:t>
      </w:r>
    </w:p>
    <w:p w14:paraId="2F3BAE9A" w14:textId="3DFE841C" w:rsidR="00913E7E" w:rsidRPr="005620A6" w:rsidRDefault="00913E7E" w:rsidP="00BA09B9">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Decentralized Trust</w:t>
      </w:r>
      <w:r w:rsidRPr="005620A6">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Sovereignty</w:t>
      </w:r>
      <w:r w:rsidRPr="005620A6">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Algorithmic Fairness and Overrides</w:t>
      </w:r>
      <w:r w:rsidRPr="005620A6">
        <w:rPr>
          <w:rFonts w:ascii="Times New Roman" w:hAnsi="Times New Roman" w:cs="Times New Roman"/>
          <w:sz w:val="24"/>
          <w:szCs w:val="24"/>
        </w:rPr>
        <w:t>:</w:t>
      </w:r>
    </w:p>
    <w:p w14:paraId="7A337B64" w14:textId="5C883280" w:rsidR="00913E7E" w:rsidRPr="005620A6" w:rsidRDefault="00913E7E" w:rsidP="000D6D66">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5620A6">
        <w:rPr>
          <w:rFonts w:ascii="Times New Roman" w:hAnsi="Times New Roman" w:cs="Times New Roman"/>
          <w:sz w:val="24"/>
          <w:szCs w:val="24"/>
        </w:rPr>
        <w:lastRenderedPageBreak/>
        <w:t>(causing crop failure and threatening local food security).</w:t>
      </w:r>
    </w:p>
    <w:p w14:paraId="241195A7" w14:textId="7FF8CCAA"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Manual Overrides</w:t>
      </w:r>
      <w:r w:rsidRPr="005620A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Model Validation</w:t>
      </w:r>
      <w:r w:rsidRPr="005620A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5620A6" w:rsidRDefault="00913E7E" w:rsidP="00EE3265">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Digital Inclusion and Accessibility</w:t>
      </w:r>
      <w:r w:rsidRPr="005620A6">
        <w:rPr>
          <w:rFonts w:ascii="Times New Roman" w:hAnsi="Times New Roman" w:cs="Times New Roman"/>
          <w:sz w:val="24"/>
          <w:szCs w:val="24"/>
        </w:rPr>
        <w:t>:</w:t>
      </w:r>
    </w:p>
    <w:p w14:paraId="44DAC3F0" w14:textId="3CE65F21"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5620A6" w:rsidRDefault="00714A98" w:rsidP="00714A98">
      <w:pPr>
        <w:rPr>
          <w:rFonts w:ascii="Times New Roman" w:hAnsi="Times New Roman" w:cs="Times New Roman"/>
          <w:sz w:val="24"/>
          <w:szCs w:val="24"/>
        </w:rPr>
      </w:pPr>
    </w:p>
    <w:p w14:paraId="565269FD" w14:textId="77777777" w:rsidR="00505593" w:rsidRPr="005620A6" w:rsidRDefault="00505593" w:rsidP="00714A98">
      <w:pPr>
        <w:rPr>
          <w:rFonts w:ascii="Times New Roman" w:hAnsi="Times New Roman" w:cs="Times New Roman"/>
          <w:sz w:val="24"/>
          <w:szCs w:val="24"/>
        </w:rPr>
      </w:pPr>
    </w:p>
    <w:p w14:paraId="7A8C6201" w14:textId="77777777" w:rsidR="00505593" w:rsidRDefault="00505593" w:rsidP="00714A98">
      <w:pPr>
        <w:rPr>
          <w:rFonts w:ascii="Times New Roman" w:hAnsi="Times New Roman" w:cs="Times New Roman"/>
          <w:sz w:val="24"/>
          <w:szCs w:val="24"/>
        </w:rPr>
      </w:pPr>
    </w:p>
    <w:p w14:paraId="5410A4BB" w14:textId="77777777" w:rsidR="007D70E9" w:rsidRDefault="007D70E9" w:rsidP="00714A98">
      <w:pPr>
        <w:rPr>
          <w:rFonts w:ascii="Times New Roman" w:hAnsi="Times New Roman" w:cs="Times New Roman"/>
          <w:sz w:val="24"/>
          <w:szCs w:val="24"/>
        </w:rPr>
      </w:pPr>
    </w:p>
    <w:p w14:paraId="334A61AF" w14:textId="77777777" w:rsidR="007D70E9" w:rsidRDefault="007D70E9" w:rsidP="00714A98">
      <w:pPr>
        <w:rPr>
          <w:rFonts w:ascii="Times New Roman" w:hAnsi="Times New Roman" w:cs="Times New Roman"/>
          <w:sz w:val="24"/>
          <w:szCs w:val="24"/>
        </w:rPr>
      </w:pPr>
    </w:p>
    <w:p w14:paraId="530CC537" w14:textId="77777777" w:rsidR="007D70E9" w:rsidRDefault="007D70E9" w:rsidP="00714A98">
      <w:pPr>
        <w:rPr>
          <w:rFonts w:ascii="Times New Roman" w:hAnsi="Times New Roman" w:cs="Times New Roman"/>
          <w:sz w:val="24"/>
          <w:szCs w:val="24"/>
        </w:rPr>
      </w:pPr>
    </w:p>
    <w:p w14:paraId="2FD71C0D" w14:textId="77777777" w:rsidR="007D70E9" w:rsidRDefault="007D70E9" w:rsidP="00714A98">
      <w:pPr>
        <w:rPr>
          <w:rFonts w:ascii="Times New Roman" w:hAnsi="Times New Roman" w:cs="Times New Roman"/>
          <w:sz w:val="24"/>
          <w:szCs w:val="24"/>
        </w:rPr>
      </w:pPr>
    </w:p>
    <w:p w14:paraId="61B827E2" w14:textId="77777777" w:rsidR="007D70E9" w:rsidRDefault="007D70E9" w:rsidP="00714A98">
      <w:pPr>
        <w:rPr>
          <w:rFonts w:ascii="Times New Roman" w:hAnsi="Times New Roman" w:cs="Times New Roman"/>
          <w:sz w:val="24"/>
          <w:szCs w:val="24"/>
        </w:rPr>
      </w:pPr>
    </w:p>
    <w:p w14:paraId="364414B8" w14:textId="77777777" w:rsidR="007D70E9" w:rsidRDefault="007D70E9" w:rsidP="00714A98">
      <w:pPr>
        <w:rPr>
          <w:rFonts w:ascii="Times New Roman" w:hAnsi="Times New Roman" w:cs="Times New Roman"/>
          <w:sz w:val="24"/>
          <w:szCs w:val="24"/>
        </w:rPr>
      </w:pPr>
    </w:p>
    <w:p w14:paraId="3F7E24A1" w14:textId="77777777" w:rsidR="007D70E9" w:rsidRDefault="007D70E9" w:rsidP="00714A98">
      <w:pPr>
        <w:rPr>
          <w:rFonts w:ascii="Times New Roman" w:hAnsi="Times New Roman" w:cs="Times New Roman"/>
          <w:sz w:val="24"/>
          <w:szCs w:val="24"/>
        </w:rPr>
      </w:pPr>
    </w:p>
    <w:p w14:paraId="4D5EE5E0" w14:textId="77777777" w:rsidR="007D70E9" w:rsidRDefault="007D70E9" w:rsidP="00714A98">
      <w:pPr>
        <w:rPr>
          <w:rFonts w:ascii="Times New Roman" w:hAnsi="Times New Roman" w:cs="Times New Roman"/>
          <w:sz w:val="24"/>
          <w:szCs w:val="24"/>
        </w:rPr>
      </w:pPr>
    </w:p>
    <w:p w14:paraId="0736095D" w14:textId="77777777" w:rsidR="007D70E9" w:rsidRDefault="007D70E9" w:rsidP="00714A98">
      <w:pPr>
        <w:rPr>
          <w:rFonts w:ascii="Times New Roman" w:hAnsi="Times New Roman" w:cs="Times New Roman"/>
          <w:sz w:val="24"/>
          <w:szCs w:val="24"/>
        </w:rPr>
      </w:pPr>
    </w:p>
    <w:p w14:paraId="2F300B2F" w14:textId="77777777" w:rsidR="007D70E9" w:rsidRDefault="007D70E9" w:rsidP="00714A98">
      <w:pPr>
        <w:rPr>
          <w:rFonts w:ascii="Times New Roman" w:hAnsi="Times New Roman" w:cs="Times New Roman"/>
          <w:sz w:val="24"/>
          <w:szCs w:val="24"/>
        </w:rPr>
      </w:pPr>
    </w:p>
    <w:p w14:paraId="1B7043D8" w14:textId="77777777" w:rsidR="007D70E9" w:rsidRDefault="007D70E9" w:rsidP="00714A98">
      <w:pPr>
        <w:rPr>
          <w:rFonts w:ascii="Times New Roman" w:hAnsi="Times New Roman" w:cs="Times New Roman"/>
          <w:sz w:val="24"/>
          <w:szCs w:val="24"/>
        </w:rPr>
      </w:pPr>
    </w:p>
    <w:p w14:paraId="14BD5D12" w14:textId="77777777" w:rsidR="007D70E9" w:rsidRDefault="007D70E9" w:rsidP="00714A98">
      <w:pPr>
        <w:rPr>
          <w:rFonts w:ascii="Times New Roman" w:hAnsi="Times New Roman" w:cs="Times New Roman"/>
          <w:sz w:val="24"/>
          <w:szCs w:val="24"/>
        </w:rPr>
      </w:pPr>
    </w:p>
    <w:p w14:paraId="35569924" w14:textId="77777777" w:rsidR="007D70E9" w:rsidRDefault="007D70E9" w:rsidP="00714A98">
      <w:pPr>
        <w:rPr>
          <w:rFonts w:ascii="Times New Roman" w:hAnsi="Times New Roman" w:cs="Times New Roman"/>
          <w:sz w:val="24"/>
          <w:szCs w:val="24"/>
        </w:rPr>
      </w:pPr>
    </w:p>
    <w:p w14:paraId="18BEE0AC" w14:textId="77777777" w:rsidR="007D70E9" w:rsidRDefault="007D70E9" w:rsidP="00714A98">
      <w:pPr>
        <w:rPr>
          <w:rFonts w:ascii="Times New Roman" w:hAnsi="Times New Roman" w:cs="Times New Roman"/>
          <w:sz w:val="24"/>
          <w:szCs w:val="24"/>
        </w:rPr>
      </w:pPr>
    </w:p>
    <w:p w14:paraId="298D2AF4" w14:textId="77777777" w:rsidR="007D70E9" w:rsidRDefault="007D70E9" w:rsidP="00714A98">
      <w:pPr>
        <w:rPr>
          <w:rFonts w:ascii="Times New Roman" w:hAnsi="Times New Roman" w:cs="Times New Roman"/>
          <w:sz w:val="24"/>
          <w:szCs w:val="24"/>
        </w:rPr>
      </w:pPr>
    </w:p>
    <w:p w14:paraId="7AC174BD" w14:textId="77777777" w:rsidR="007D70E9" w:rsidRDefault="007D70E9" w:rsidP="00714A98">
      <w:pPr>
        <w:rPr>
          <w:rFonts w:ascii="Times New Roman" w:hAnsi="Times New Roman" w:cs="Times New Roman"/>
          <w:sz w:val="24"/>
          <w:szCs w:val="24"/>
        </w:rPr>
      </w:pPr>
    </w:p>
    <w:p w14:paraId="5AE219AC" w14:textId="77777777" w:rsidR="007D70E9" w:rsidRDefault="007D70E9" w:rsidP="00714A98">
      <w:pPr>
        <w:rPr>
          <w:rFonts w:ascii="Times New Roman" w:hAnsi="Times New Roman" w:cs="Times New Roman"/>
          <w:sz w:val="24"/>
          <w:szCs w:val="24"/>
        </w:rPr>
      </w:pPr>
    </w:p>
    <w:p w14:paraId="21ED6D8F" w14:textId="77777777" w:rsidR="007D70E9" w:rsidRDefault="007D70E9" w:rsidP="00714A98">
      <w:pPr>
        <w:rPr>
          <w:rFonts w:ascii="Times New Roman" w:hAnsi="Times New Roman" w:cs="Times New Roman"/>
          <w:sz w:val="24"/>
          <w:szCs w:val="24"/>
        </w:rPr>
      </w:pPr>
    </w:p>
    <w:p w14:paraId="4C7F9D64" w14:textId="77777777" w:rsidR="007D70E9" w:rsidRDefault="007D70E9" w:rsidP="00714A98">
      <w:pPr>
        <w:rPr>
          <w:rFonts w:ascii="Times New Roman" w:hAnsi="Times New Roman" w:cs="Times New Roman"/>
          <w:sz w:val="24"/>
          <w:szCs w:val="24"/>
        </w:rPr>
      </w:pPr>
    </w:p>
    <w:p w14:paraId="0182159D" w14:textId="77777777" w:rsidR="007D70E9" w:rsidRDefault="007D70E9" w:rsidP="00714A98">
      <w:pPr>
        <w:rPr>
          <w:rFonts w:ascii="Times New Roman" w:hAnsi="Times New Roman" w:cs="Times New Roman"/>
          <w:sz w:val="24"/>
          <w:szCs w:val="24"/>
        </w:rPr>
      </w:pPr>
    </w:p>
    <w:p w14:paraId="3C499999" w14:textId="77777777" w:rsidR="007D70E9" w:rsidRDefault="007D70E9" w:rsidP="00714A98">
      <w:pPr>
        <w:rPr>
          <w:rFonts w:ascii="Times New Roman" w:hAnsi="Times New Roman" w:cs="Times New Roman"/>
          <w:sz w:val="24"/>
          <w:szCs w:val="24"/>
        </w:rPr>
      </w:pPr>
    </w:p>
    <w:p w14:paraId="19EE66B4" w14:textId="77777777" w:rsidR="007D70E9" w:rsidRDefault="007D70E9" w:rsidP="00714A98">
      <w:pPr>
        <w:rPr>
          <w:rFonts w:ascii="Times New Roman" w:hAnsi="Times New Roman" w:cs="Times New Roman"/>
          <w:sz w:val="24"/>
          <w:szCs w:val="24"/>
        </w:rPr>
      </w:pPr>
    </w:p>
    <w:p w14:paraId="52AA332F" w14:textId="77777777" w:rsidR="007D70E9" w:rsidRDefault="007D70E9" w:rsidP="00714A98">
      <w:pPr>
        <w:rPr>
          <w:rFonts w:ascii="Times New Roman" w:hAnsi="Times New Roman" w:cs="Times New Roman"/>
          <w:sz w:val="24"/>
          <w:szCs w:val="24"/>
        </w:rPr>
      </w:pPr>
    </w:p>
    <w:p w14:paraId="019C00E8" w14:textId="77777777" w:rsidR="007D70E9" w:rsidRDefault="007D70E9" w:rsidP="00714A98">
      <w:pPr>
        <w:rPr>
          <w:rFonts w:ascii="Times New Roman" w:hAnsi="Times New Roman" w:cs="Times New Roman"/>
          <w:sz w:val="24"/>
          <w:szCs w:val="24"/>
        </w:rPr>
      </w:pPr>
    </w:p>
    <w:p w14:paraId="78880863" w14:textId="77777777" w:rsidR="007D70E9" w:rsidRDefault="007D70E9" w:rsidP="00714A98">
      <w:pPr>
        <w:rPr>
          <w:rFonts w:ascii="Times New Roman" w:hAnsi="Times New Roman" w:cs="Times New Roman"/>
          <w:sz w:val="24"/>
          <w:szCs w:val="24"/>
        </w:rPr>
      </w:pPr>
    </w:p>
    <w:p w14:paraId="1B1B1271" w14:textId="77777777" w:rsidR="007D70E9" w:rsidRDefault="007D70E9" w:rsidP="00714A98">
      <w:pPr>
        <w:rPr>
          <w:rFonts w:ascii="Times New Roman" w:hAnsi="Times New Roman" w:cs="Times New Roman"/>
          <w:sz w:val="24"/>
          <w:szCs w:val="24"/>
        </w:rPr>
      </w:pPr>
    </w:p>
    <w:p w14:paraId="0FCF0DF3" w14:textId="77777777" w:rsidR="007D70E9" w:rsidRDefault="007D70E9" w:rsidP="00714A98">
      <w:pPr>
        <w:rPr>
          <w:rFonts w:ascii="Times New Roman" w:hAnsi="Times New Roman" w:cs="Times New Roman"/>
          <w:sz w:val="24"/>
          <w:szCs w:val="24"/>
        </w:rPr>
      </w:pPr>
    </w:p>
    <w:p w14:paraId="3A555336" w14:textId="77777777" w:rsidR="007D70E9" w:rsidRPr="005620A6" w:rsidRDefault="007D70E9" w:rsidP="00714A98">
      <w:pPr>
        <w:rPr>
          <w:rFonts w:ascii="Times New Roman" w:hAnsi="Times New Roman" w:cs="Times New Roman"/>
          <w:sz w:val="24"/>
          <w:szCs w:val="24"/>
        </w:rPr>
      </w:pPr>
    </w:p>
    <w:p w14:paraId="0490C7F3" w14:textId="784C0174" w:rsidR="00505593" w:rsidRPr="007D70E9" w:rsidRDefault="00505593" w:rsidP="003F0B3E">
      <w:pPr>
        <w:pStyle w:val="Heading1"/>
        <w:rPr>
          <w:rFonts w:ascii="Times New Roman" w:hAnsi="Times New Roman" w:cs="Times New Roman"/>
        </w:rPr>
      </w:pPr>
      <w:bookmarkStart w:id="59" w:name="_Toc237474584"/>
      <w:r w:rsidRPr="007D70E9">
        <w:rPr>
          <w:rFonts w:ascii="Times New Roman" w:hAnsi="Times New Roman" w:cs="Times New Roman"/>
        </w:rPr>
        <w:lastRenderedPageBreak/>
        <w:t xml:space="preserve">Chapter </w:t>
      </w:r>
      <w:r w:rsidR="007D70E9" w:rsidRPr="007D70E9">
        <w:rPr>
          <w:rFonts w:ascii="Times New Roman" w:hAnsi="Times New Roman" w:cs="Times New Roman"/>
        </w:rPr>
        <w:t>4:</w:t>
      </w:r>
      <w:r w:rsidR="000F14A3" w:rsidRPr="007D70E9">
        <w:rPr>
          <w:rFonts w:ascii="Times New Roman" w:hAnsi="Times New Roman" w:cs="Times New Roman"/>
        </w:rPr>
        <w:t xml:space="preserve"> System Design </w:t>
      </w:r>
      <w:r w:rsidR="007D70E9" w:rsidRPr="007D70E9">
        <w:rPr>
          <w:rFonts w:ascii="Times New Roman" w:hAnsi="Times New Roman" w:cs="Times New Roman"/>
        </w:rPr>
        <w:t>and</w:t>
      </w:r>
      <w:r w:rsidR="000F14A3" w:rsidRPr="007D70E9">
        <w:rPr>
          <w:rFonts w:ascii="Times New Roman" w:hAnsi="Times New Roman" w:cs="Times New Roman"/>
        </w:rPr>
        <w:t xml:space="preserve"> Prototype Development</w:t>
      </w:r>
      <w:bookmarkEnd w:id="59"/>
    </w:p>
    <w:p w14:paraId="3BA23402" w14:textId="2747067C" w:rsidR="00505593" w:rsidRPr="005620A6" w:rsidRDefault="00505593" w:rsidP="00505593">
      <w:pPr>
        <w:pStyle w:val="Heading2"/>
        <w:numPr>
          <w:ilvl w:val="1"/>
          <w:numId w:val="42"/>
        </w:numPr>
        <w:rPr>
          <w:rFonts w:ascii="Times New Roman" w:hAnsi="Times New Roman" w:cs="Times New Roman"/>
          <w:sz w:val="28"/>
          <w:szCs w:val="28"/>
        </w:rPr>
      </w:pPr>
      <w:bookmarkStart w:id="60" w:name="_Toc237474585"/>
      <w:r w:rsidRPr="005620A6">
        <w:rPr>
          <w:rFonts w:ascii="Times New Roman" w:hAnsi="Times New Roman" w:cs="Times New Roman"/>
          <w:sz w:val="28"/>
          <w:szCs w:val="28"/>
        </w:rPr>
        <w:t>System Architecture</w:t>
      </w:r>
      <w:bookmarkEnd w:id="60"/>
    </w:p>
    <w:p w14:paraId="09766C67" w14:textId="77777777" w:rsidR="00505593" w:rsidRPr="005620A6" w:rsidRDefault="00505593" w:rsidP="00505593">
      <w:pPr>
        <w:ind w:left="360"/>
        <w:rPr>
          <w:rFonts w:ascii="Times New Roman" w:hAnsi="Times New Roman" w:cs="Times New Roman"/>
        </w:rPr>
      </w:pPr>
    </w:p>
    <w:p w14:paraId="68C56944"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system architecture of the Modular Adaptive Data Node (MADN) was engineered to prioritize decentralized, local-first data processing, offline network resiliency, and cost-efficient hardware scaling. By fundamentally shifting the computational burden away from centralized cloud servers, the architecture operates seamlessly in the resource-constrained and infrastructure-unstable environments of Bulawayo and Tsholotsho.</w:t>
      </w:r>
    </w:p>
    <w:p w14:paraId="78644FC2" w14:textId="77777777" w:rsidR="00505593" w:rsidRPr="005620A6" w:rsidRDefault="00505593" w:rsidP="00505593">
      <w:pPr>
        <w:ind w:left="360"/>
        <w:rPr>
          <w:rFonts w:ascii="Times New Roman" w:hAnsi="Times New Roman" w:cs="Times New Roman"/>
          <w:sz w:val="24"/>
          <w:szCs w:val="24"/>
        </w:rPr>
      </w:pPr>
    </w:p>
    <w:p w14:paraId="3B54C18F"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architecture is structurally divided into three functional tiers:</w:t>
      </w:r>
    </w:p>
    <w:p w14:paraId="3D925CFF" w14:textId="77777777" w:rsidR="00505593" w:rsidRPr="005620A6" w:rsidRDefault="00505593" w:rsidP="00505593">
      <w:pPr>
        <w:ind w:left="360"/>
        <w:rPr>
          <w:rFonts w:ascii="Times New Roman" w:hAnsi="Times New Roman" w:cs="Times New Roman"/>
          <w:sz w:val="24"/>
          <w:szCs w:val="24"/>
        </w:rPr>
      </w:pPr>
    </w:p>
    <w:p w14:paraId="33067881" w14:textId="388E8AF8"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Central Orchestration Tier (The Vault): Serving as the core of the localized micro-cloud, this tier is powered by a Raspberry Pi 4 Model B running a headless ARM64 Kali Linux OS. It acts as the primary coordination point for local data accumulation, machine learning inference, and local network routing. It hosts a Mosquitto MQTT broker, an InfluxDB time-series database, and an SQLite transactional ledger.  </w:t>
      </w:r>
    </w:p>
    <w:p w14:paraId="1A49CCD9" w14:textId="7FFF317F"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Edge Sensing and Processing Tier (Intelligent Core): Deployed at the environmental boundary, this tier utilizes Raspberry Pi Pico W microcontrollers. These edge nodes process raw data from physical sensors, apply local filtering, and transmit structured telemetry payloads to the Vault over a localized Wi-Fi mesh.  </w:t>
      </w:r>
    </w:p>
    <w:p w14:paraId="75DC4634" w14:textId="77777777" w:rsidR="00505593" w:rsidRPr="005620A6" w:rsidRDefault="00505593" w:rsidP="00505593">
      <w:pPr>
        <w:ind w:left="360"/>
        <w:rPr>
          <w:rFonts w:ascii="Times New Roman" w:hAnsi="Times New Roman" w:cs="Times New Roman"/>
          <w:sz w:val="24"/>
          <w:szCs w:val="24"/>
        </w:rPr>
      </w:pPr>
    </w:p>
    <w:p w14:paraId="6830C431" w14:textId="77777777" w:rsidR="00505593" w:rsidRPr="005620A6" w:rsidRDefault="00505593" w:rsidP="00505593">
      <w:pPr>
        <w:ind w:left="360"/>
        <w:rPr>
          <w:rFonts w:ascii="Times New Roman" w:hAnsi="Times New Roman" w:cs="Times New Roman"/>
          <w:sz w:val="24"/>
          <w:szCs w:val="24"/>
        </w:rPr>
      </w:pPr>
    </w:p>
    <w:p w14:paraId="10C2E484" w14:textId="7AA73EBB"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The Mobile Point-of-Sale (POS) Client Tier: This tier temporarily integrates existing third-party idle devices (such as local smartphones or laptops) into the network. These "guest" nodes operate as client terminals for the Mesh-POS system, scanning NFC tokens and QR codes, and routing transaction payloads directly to the Vault via local Wi-Fi or Bluetooth RFCOMM protocols.</w:t>
      </w:r>
    </w:p>
    <w:p w14:paraId="168E7C80" w14:textId="77777777" w:rsidR="00505593" w:rsidRPr="005620A6" w:rsidRDefault="00505593" w:rsidP="00505593">
      <w:pPr>
        <w:rPr>
          <w:rFonts w:ascii="Times New Roman" w:hAnsi="Times New Roman" w:cs="Times New Roman"/>
          <w:sz w:val="24"/>
          <w:szCs w:val="24"/>
        </w:rPr>
      </w:pPr>
    </w:p>
    <w:p w14:paraId="68813837" w14:textId="761313C7" w:rsidR="00505593" w:rsidRPr="005620A6" w:rsidRDefault="00505593" w:rsidP="00505593">
      <w:pPr>
        <w:pStyle w:val="Heading2"/>
        <w:numPr>
          <w:ilvl w:val="1"/>
          <w:numId w:val="42"/>
        </w:numPr>
        <w:rPr>
          <w:rFonts w:ascii="Times New Roman" w:hAnsi="Times New Roman" w:cs="Times New Roman"/>
          <w:sz w:val="28"/>
          <w:szCs w:val="28"/>
        </w:rPr>
      </w:pPr>
      <w:bookmarkStart w:id="61" w:name="_Toc237474586"/>
      <w:r w:rsidRPr="005620A6">
        <w:rPr>
          <w:rFonts w:ascii="Times New Roman" w:hAnsi="Times New Roman" w:cs="Times New Roman"/>
          <w:sz w:val="28"/>
          <w:szCs w:val="28"/>
        </w:rPr>
        <w:t>Detailed Design Explanation</w:t>
      </w:r>
      <w:bookmarkEnd w:id="61"/>
    </w:p>
    <w:p w14:paraId="1D9B9E42" w14:textId="77777777" w:rsidR="00505593" w:rsidRPr="005620A6" w:rsidRDefault="00505593" w:rsidP="00505593">
      <w:pPr>
        <w:ind w:left="360"/>
        <w:rPr>
          <w:rFonts w:ascii="Times New Roman" w:hAnsi="Times New Roman" w:cs="Times New Roman"/>
        </w:rPr>
      </w:pPr>
    </w:p>
    <w:p w14:paraId="5796B86F" w14:textId="77777777" w:rsidR="005B0D57" w:rsidRPr="005620A6" w:rsidRDefault="005B0D57" w:rsidP="005B0D57">
      <w:pPr>
        <w:ind w:left="360"/>
        <w:rPr>
          <w:rFonts w:ascii="Times New Roman" w:hAnsi="Times New Roman" w:cs="Times New Roman"/>
        </w:rPr>
      </w:pPr>
      <w:r w:rsidRPr="005620A6">
        <w:rPr>
          <w:rFonts w:ascii="Times New Roman" w:hAnsi="Times New Roman" w:cs="Times New Roman"/>
        </w:rPr>
        <w:t>The MADN system design relies on direct hardware mapping and event-driven operational logic to minimize component count and computational overhead.</w:t>
      </w:r>
    </w:p>
    <w:p w14:paraId="70B387DF" w14:textId="6ED4ED26" w:rsidR="005B0D57" w:rsidRPr="005620A6" w:rsidRDefault="007D70E9" w:rsidP="005B0D57">
      <w:pPr>
        <w:ind w:left="360"/>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0C68742" w14:textId="305E43BC" w:rsidR="00777AB9" w:rsidRPr="005620A6" w:rsidRDefault="005B0D57" w:rsidP="00777AB9">
      <w:pPr>
        <w:pStyle w:val="Heading3"/>
        <w:numPr>
          <w:ilvl w:val="2"/>
          <w:numId w:val="42"/>
        </w:numPr>
        <w:rPr>
          <w:rFonts w:ascii="Times New Roman" w:hAnsi="Times New Roman" w:cs="Times New Roman"/>
        </w:rPr>
      </w:pPr>
      <w:bookmarkStart w:id="62" w:name="_Toc237474587"/>
      <w:r w:rsidRPr="005620A6">
        <w:rPr>
          <w:rFonts w:ascii="Times New Roman" w:hAnsi="Times New Roman" w:cs="Times New Roman"/>
        </w:rPr>
        <w:lastRenderedPageBreak/>
        <w:t>Hardware Circuit Design</w:t>
      </w:r>
      <w:bookmarkEnd w:id="62"/>
    </w:p>
    <w:p w14:paraId="1EE56F2A" w14:textId="1FE88458" w:rsidR="00BD6CC2" w:rsidRPr="005620A6" w:rsidRDefault="00BD6CC2" w:rsidP="00777AB9">
      <w:pPr>
        <w:rPr>
          <w:rFonts w:ascii="Times New Roman" w:hAnsi="Times New Roman" w:cs="Times New Roman"/>
          <w:sz w:val="24"/>
          <w:szCs w:val="24"/>
        </w:rPr>
      </w:pPr>
      <w:r w:rsidRPr="005620A6">
        <w:rPr>
          <w:rFonts w:ascii="Times New Roman" w:hAnsi="Times New Roman" w:cs="Times New Roman"/>
          <w:sz w:val="24"/>
          <w:szCs w:val="24"/>
        </w:rPr>
        <w:t>To satisfy strict cost-reduction parameters, the edge nodes were designed to route all telemetry sensors, displays, and physical inputs directly to the native GPIO pins of the Raspberry Pi Pico W, eliminating the need for complex I2C port expanders.</w:t>
      </w:r>
    </w:p>
    <w:p w14:paraId="62E655B4" w14:textId="77777777" w:rsidR="00BD6CC2" w:rsidRPr="005620A6" w:rsidRDefault="00BD6CC2" w:rsidP="00777AB9">
      <w:pPr>
        <w:rPr>
          <w:rFonts w:ascii="Times New Roman" w:hAnsi="Times New Roman" w:cs="Times New Roman"/>
          <w:sz w:val="24"/>
          <w:szCs w:val="24"/>
        </w:rPr>
      </w:pPr>
    </w:p>
    <w:p w14:paraId="3972C41D" w14:textId="008F0FD3"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Routing: </w:t>
      </w:r>
      <w:r w:rsidRPr="005620A6">
        <w:rPr>
          <w:rFonts w:ascii="Times New Roman" w:hAnsi="Times New Roman" w:cs="Times New Roman"/>
          <w:sz w:val="24"/>
          <w:szCs w:val="24"/>
        </w:rPr>
        <w:t>Capacitive soil moisture sensors interface via the GP26 (ADC0) pin to capture analogue voltage readouts. A DHT22 digital temperature and humidity sensor connects via a single-bus digital line to GP15, stabilized with an external 4.7kΩ pull-up resistor.  </w:t>
      </w:r>
    </w:p>
    <w:p w14:paraId="02DA71B1" w14:textId="314771B5"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 xml:space="preserve">Security Gateway Routing: </w:t>
      </w:r>
      <w:r w:rsidRPr="005620A6">
        <w:rPr>
          <w:rFonts w:ascii="Times New Roman" w:hAnsi="Times New Roman" w:cs="Times New Roman"/>
          <w:sz w:val="24"/>
          <w:szCs w:val="24"/>
        </w:rPr>
        <w:t>The HC-SR501 Passive Infrared (PIR) motion sensor outputs digital triggers to GP14. The HC-SR04 ultrasonic sensor utilizes GP16 (trigger) and GP17 (echo) to maintain virtual tripwires.  </w:t>
      </w:r>
    </w:p>
    <w:p w14:paraId="0BEA672A" w14:textId="42A0A265" w:rsidR="00505593" w:rsidRPr="005620A6" w:rsidRDefault="00BD6CC2" w:rsidP="003129E0">
      <w:pPr>
        <w:rPr>
          <w:rFonts w:ascii="Times New Roman" w:hAnsi="Times New Roman" w:cs="Times New Roman"/>
          <w:sz w:val="24"/>
          <w:szCs w:val="24"/>
        </w:rPr>
      </w:pPr>
      <w:r w:rsidRPr="005620A6">
        <w:rPr>
          <w:rFonts w:ascii="Times New Roman" w:hAnsi="Times New Roman" w:cs="Times New Roman"/>
          <w:b/>
          <w:bCs/>
          <w:sz w:val="24"/>
          <w:szCs w:val="24"/>
        </w:rPr>
        <w:t>User Interface &amp; Power:</w:t>
      </w:r>
      <w:r w:rsidRPr="005620A6">
        <w:rPr>
          <w:rFonts w:ascii="Times New Roman" w:hAnsi="Times New Roman" w:cs="Times New Roman"/>
          <w:sz w:val="24"/>
          <w:szCs w:val="24"/>
        </w:rPr>
        <w:t xml:space="preserve"> An ST7735 SPI TFT display connects via the hardware SPI0 bus (GP18-GP22). Power is regulated by a TP4056 module stepping up a 3.7V 18650 Li-Ion cell to a 5V VBUS rail, which in turn feeds the Pico W's 3.3V regulator for low-voltage components.</w:t>
      </w:r>
    </w:p>
    <w:p w14:paraId="6227C8AC" w14:textId="77777777" w:rsidR="003129E0" w:rsidRPr="005620A6" w:rsidRDefault="003129E0" w:rsidP="003129E0">
      <w:pPr>
        <w:rPr>
          <w:rFonts w:ascii="Times New Roman" w:hAnsi="Times New Roman" w:cs="Times New Roman"/>
          <w:sz w:val="24"/>
          <w:szCs w:val="24"/>
        </w:rPr>
      </w:pPr>
    </w:p>
    <w:p w14:paraId="2E98890E" w14:textId="115DBE6C" w:rsidR="003129E0" w:rsidRPr="005620A6" w:rsidRDefault="003129E0" w:rsidP="003129E0">
      <w:pPr>
        <w:pStyle w:val="Heading3"/>
        <w:numPr>
          <w:ilvl w:val="2"/>
          <w:numId w:val="38"/>
        </w:numPr>
        <w:rPr>
          <w:rFonts w:ascii="Times New Roman" w:hAnsi="Times New Roman" w:cs="Times New Roman"/>
        </w:rPr>
      </w:pPr>
      <w:bookmarkStart w:id="63" w:name="_Toc237474588"/>
      <w:r w:rsidRPr="005620A6">
        <w:rPr>
          <w:rFonts w:ascii="Times New Roman" w:hAnsi="Times New Roman" w:cs="Times New Roman"/>
        </w:rPr>
        <w:t>Operational Logic Design</w:t>
      </w:r>
      <w:bookmarkEnd w:id="63"/>
    </w:p>
    <w:p w14:paraId="02ABC57B" w14:textId="77777777" w:rsidR="003129E0" w:rsidRPr="005620A6" w:rsidRDefault="003129E0" w:rsidP="003129E0">
      <w:pPr>
        <w:rPr>
          <w:rFonts w:ascii="Times New Roman" w:hAnsi="Times New Roman" w:cs="Times New Roman"/>
        </w:rPr>
      </w:pPr>
    </w:p>
    <w:p w14:paraId="05A9455E" w14:textId="77777777" w:rsidR="003129E0" w:rsidRPr="005620A6" w:rsidRDefault="003129E0" w:rsidP="003129E0">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The system's logic flows through three distinct loops:</w:t>
      </w:r>
    </w:p>
    <w:p w14:paraId="49D6EA8C" w14:textId="77777777" w:rsidR="003129E0" w:rsidRPr="005620A6" w:rsidRDefault="003129E0" w:rsidP="003129E0">
      <w:pPr>
        <w:pStyle w:val="ListParagraph"/>
        <w:ind w:left="1080"/>
        <w:rPr>
          <w:rFonts w:ascii="Times New Roman" w:hAnsi="Times New Roman" w:cs="Times New Roman"/>
          <w:sz w:val="24"/>
          <w:szCs w:val="24"/>
        </w:rPr>
      </w:pPr>
    </w:p>
    <w:p w14:paraId="54F0D250" w14:textId="47F0C28C"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Telemetry Accumulation &amp; Inference Loop:</w:t>
      </w:r>
      <w:r w:rsidRPr="005620A6">
        <w:rPr>
          <w:rFonts w:ascii="Times New Roman" w:hAnsi="Times New Roman" w:cs="Times New Roman"/>
          <w:sz w:val="24"/>
          <w:szCs w:val="24"/>
        </w:rPr>
        <w:t xml:space="preserve"> Edge nodes sample environmental variables, apply an arithmetic moving-average filter, and publish the data via MQTT. The Pi 4 caches these records and schedules a localized TensorFlow Lite execution to infer watering requirements without cloud dependency.  </w:t>
      </w:r>
    </w:p>
    <w:p w14:paraId="35C13A4E" w14:textId="10D983AE"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 xml:space="preserve">Security Trigger Loop: </w:t>
      </w:r>
      <w:r w:rsidRPr="005620A6">
        <w:rPr>
          <w:rFonts w:ascii="Times New Roman" w:hAnsi="Times New Roman" w:cs="Times New Roman"/>
          <w:sz w:val="24"/>
          <w:szCs w:val="24"/>
        </w:rPr>
        <w:t>A low-latency polling loop continuously monitors PIR and ultrasonic sensors. Threshold violations instantly bypass local storage constraints on the edge, pushing high-priority MQTT alert messages to the Pi 4, which immediately logs the intrusion and pushes state-change notifications.  </w:t>
      </w:r>
      <w:r w:rsidR="00777AB9" w:rsidRPr="005620A6">
        <w:rPr>
          <w:rFonts w:ascii="Times New Roman" w:hAnsi="Times New Roman" w:cs="Times New Roman"/>
          <w:sz w:val="24"/>
          <w:szCs w:val="24"/>
        </w:rPr>
        <w:br/>
      </w:r>
    </w:p>
    <w:p w14:paraId="4282C81A" w14:textId="3AFC0491" w:rsidR="00777AB9" w:rsidRPr="005620A6" w:rsidRDefault="003129E0" w:rsidP="00777AB9">
      <w:pPr>
        <w:pStyle w:val="ListParagraph"/>
        <w:numPr>
          <w:ilvl w:val="0"/>
          <w:numId w:val="78"/>
        </w:numPr>
        <w:rPr>
          <w:rFonts w:ascii="Times New Roman" w:hAnsi="Times New Roman" w:cs="Times New Roman"/>
          <w:sz w:val="24"/>
          <w:szCs w:val="24"/>
        </w:rPr>
      </w:pPr>
      <w:r w:rsidRPr="005620A6">
        <w:rPr>
          <w:rFonts w:ascii="Times New Roman" w:hAnsi="Times New Roman" w:cs="Times New Roman"/>
          <w:b/>
          <w:bCs/>
          <w:sz w:val="24"/>
          <w:szCs w:val="24"/>
        </w:rPr>
        <w:t>Resilient Commerce Loop:</w:t>
      </w:r>
      <w:r w:rsidRPr="005620A6">
        <w:rPr>
          <w:rFonts w:ascii="Times New Roman" w:hAnsi="Times New Roman" w:cs="Times New Roman"/>
          <w:sz w:val="24"/>
          <w:szCs w:val="24"/>
        </w:rPr>
        <w:t xml:space="preserve"> Designed for offline integrity, mobile POS clients submit checkout JSON payloads via WebSocket or Bluetooth SPP to the Pi 4\. The Vault evaluates balances and commits the transaction using SQLite ACID-compliant transactional locks, ensuring zero data loss during power outages.</w:t>
      </w:r>
    </w:p>
    <w:p w14:paraId="6FBB6CD1" w14:textId="77777777" w:rsidR="00777AB9" w:rsidRPr="005620A6" w:rsidRDefault="00777AB9" w:rsidP="00777AB9">
      <w:pPr>
        <w:ind w:left="360"/>
        <w:rPr>
          <w:rFonts w:ascii="Times New Roman" w:hAnsi="Times New Roman" w:cs="Times New Roman"/>
          <w:sz w:val="24"/>
          <w:szCs w:val="24"/>
        </w:rPr>
      </w:pPr>
    </w:p>
    <w:p w14:paraId="0EC71718" w14:textId="20DC37F7" w:rsidR="00777AB9" w:rsidRPr="005620A6" w:rsidRDefault="00777AB9" w:rsidP="00777AB9">
      <w:pPr>
        <w:pStyle w:val="Heading2"/>
        <w:numPr>
          <w:ilvl w:val="1"/>
          <w:numId w:val="38"/>
        </w:numPr>
        <w:rPr>
          <w:rFonts w:ascii="Times New Roman" w:hAnsi="Times New Roman" w:cs="Times New Roman"/>
          <w:sz w:val="28"/>
          <w:szCs w:val="28"/>
        </w:rPr>
      </w:pPr>
      <w:bookmarkStart w:id="64" w:name="_Toc237474589"/>
      <w:r w:rsidRPr="005620A6">
        <w:rPr>
          <w:rFonts w:ascii="Times New Roman" w:hAnsi="Times New Roman" w:cs="Times New Roman"/>
          <w:sz w:val="28"/>
          <w:szCs w:val="28"/>
        </w:rPr>
        <w:t>Prototype Construction</w:t>
      </w:r>
      <w:bookmarkEnd w:id="64"/>
    </w:p>
    <w:p w14:paraId="542B6C07" w14:textId="77777777" w:rsidR="00777AB9" w:rsidRPr="005620A6" w:rsidRDefault="00777AB9" w:rsidP="00777AB9">
      <w:pPr>
        <w:pStyle w:val="ListParagraph"/>
        <w:ind w:left="1056"/>
        <w:rPr>
          <w:rFonts w:ascii="Times New Roman" w:hAnsi="Times New Roman" w:cs="Times New Roman"/>
        </w:rPr>
      </w:pPr>
    </w:p>
    <w:p w14:paraId="0594CE4B" w14:textId="77777777" w:rsidR="00777AB9" w:rsidRPr="005620A6" w:rsidRDefault="00777AB9" w:rsidP="00777AB9">
      <w:pPr>
        <w:pStyle w:val="ListParagraph"/>
        <w:ind w:left="1056"/>
        <w:rPr>
          <w:rFonts w:ascii="Times New Roman" w:hAnsi="Times New Roman" w:cs="Times New Roman"/>
        </w:rPr>
      </w:pPr>
      <w:r w:rsidRPr="005620A6">
        <w:rPr>
          <w:rFonts w:ascii="Times New Roman" w:hAnsi="Times New Roman" w:cs="Times New Roman"/>
        </w:rPr>
        <w:t>The physical construction of the MADN prototype transitioned the theoretical design into ruggedized, field-ready hardware.</w:t>
      </w:r>
    </w:p>
    <w:p w14:paraId="07512F2F" w14:textId="639568EE" w:rsidR="00777AB9" w:rsidRPr="005620A6" w:rsidRDefault="007D70E9" w:rsidP="00777AB9">
      <w:pPr>
        <w:pStyle w:val="ListParagraph"/>
        <w:ind w:left="1056"/>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67AD23C" w14:textId="233D700C" w:rsidR="00FE122D" w:rsidRPr="005620A6" w:rsidRDefault="00FE122D" w:rsidP="00FE122D">
      <w:pPr>
        <w:pStyle w:val="Heading3"/>
        <w:numPr>
          <w:ilvl w:val="2"/>
          <w:numId w:val="33"/>
        </w:numPr>
        <w:rPr>
          <w:rFonts w:ascii="Times New Roman" w:hAnsi="Times New Roman" w:cs="Times New Roman"/>
        </w:rPr>
      </w:pPr>
      <w:bookmarkStart w:id="65" w:name="_Toc237474590"/>
      <w:r w:rsidRPr="005620A6">
        <w:rPr>
          <w:rFonts w:ascii="Times New Roman" w:hAnsi="Times New Roman" w:cs="Times New Roman"/>
        </w:rPr>
        <w:lastRenderedPageBreak/>
        <w:t>Edge Node Assembly</w:t>
      </w:r>
      <w:bookmarkEnd w:id="65"/>
    </w:p>
    <w:p w14:paraId="30F52B5A" w14:textId="77777777" w:rsidR="00FE122D" w:rsidRPr="005620A6" w:rsidRDefault="00FE122D" w:rsidP="00FE122D">
      <w:pPr>
        <w:rPr>
          <w:rFonts w:ascii="Times New Roman" w:hAnsi="Times New Roman" w:cs="Times New Roman"/>
        </w:rPr>
      </w:pPr>
    </w:p>
    <w:p w14:paraId="1D6E7F21" w14:textId="39870AC1" w:rsidR="00FE122D" w:rsidRPr="005620A6" w:rsidRDefault="00FE122D" w:rsidP="00FE122D">
      <w:pPr>
        <w:pStyle w:val="ListParagraph"/>
        <w:rPr>
          <w:rFonts w:ascii="Times New Roman" w:hAnsi="Times New Roman" w:cs="Times New Roman"/>
          <w:sz w:val="24"/>
          <w:szCs w:val="24"/>
        </w:rPr>
      </w:pPr>
      <w:r w:rsidRPr="005620A6">
        <w:rPr>
          <w:rFonts w:ascii="Times New Roman" w:hAnsi="Times New Roman" w:cs="Times New Roman"/>
          <w:sz w:val="24"/>
          <w:szCs w:val="24"/>
        </w:rPr>
        <w:t>To ensure durability in agricultural and remote settings, standard breadboards were discarded in favor of rigid mechanical joints. 2x20-pin male short plug headers were soldered to the Raspberry Pi Pico W GPIO rails at 350°C. These were then mated into 2x20-pin female socket headers soldered onto Adafruit Terminal PiCowbell expansion boards. This stacking technique firmly secured the microcontroller while routing all active pins to spring-loaded screw terminals, allowing for rapid, solderless field swapping of broken sensor wires</w:t>
      </w:r>
    </w:p>
    <w:p w14:paraId="7DC3074E" w14:textId="77777777" w:rsidR="00FE122D" w:rsidRPr="005620A6" w:rsidRDefault="00FE122D" w:rsidP="00FE122D">
      <w:pPr>
        <w:pStyle w:val="ListParagraph"/>
        <w:rPr>
          <w:rFonts w:ascii="Times New Roman" w:hAnsi="Times New Roman" w:cs="Times New Roman"/>
          <w:sz w:val="24"/>
          <w:szCs w:val="24"/>
        </w:rPr>
      </w:pPr>
    </w:p>
    <w:p w14:paraId="0E1AEA9D" w14:textId="72AB4946" w:rsidR="00FE122D" w:rsidRPr="005620A6" w:rsidRDefault="00FE122D" w:rsidP="00FE122D">
      <w:pPr>
        <w:pStyle w:val="Heading3"/>
        <w:numPr>
          <w:ilvl w:val="2"/>
          <w:numId w:val="33"/>
        </w:numPr>
        <w:rPr>
          <w:rFonts w:ascii="Times New Roman" w:hAnsi="Times New Roman" w:cs="Times New Roman"/>
        </w:rPr>
      </w:pPr>
      <w:bookmarkStart w:id="66" w:name="_Toc237474591"/>
      <w:r w:rsidRPr="005620A6">
        <w:rPr>
          <w:rFonts w:ascii="Times New Roman" w:hAnsi="Times New Roman" w:cs="Times New Roman"/>
        </w:rPr>
        <w:t>Enclosure Fabrication</w:t>
      </w:r>
      <w:bookmarkEnd w:id="66"/>
    </w:p>
    <w:p w14:paraId="0E1C6715" w14:textId="77777777" w:rsidR="00FE122D" w:rsidRPr="005620A6" w:rsidRDefault="00FE122D" w:rsidP="00FE122D">
      <w:pPr>
        <w:pStyle w:val="ListParagraph"/>
        <w:ind w:left="1080"/>
        <w:rPr>
          <w:rFonts w:ascii="Times New Roman" w:hAnsi="Times New Roman" w:cs="Times New Roman"/>
        </w:rPr>
      </w:pPr>
    </w:p>
    <w:p w14:paraId="16DCD2EB" w14:textId="77777777" w:rsidR="00FE122D" w:rsidRPr="005620A6" w:rsidRDefault="00FE122D" w:rsidP="00FE122D">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Parametric 3D modeling was executed using FreeCAD to design snap-fit, weather-resistant enclosures. The models were sliced in PrusaSlicer with a 20% gyroid infill and 3 shell perimeters for structural integrity. The enclosures were 3D printed using UV-stable PETG (Polyethylene Terephthalate Glycol) filament. The central Vault enclosure specifically incorporated ventilation ducts aligned with a dual-fan heat-sink assembly mounted on the Pi 4 CPU block to facilitate active heat extraction.</w:t>
      </w:r>
    </w:p>
    <w:p w14:paraId="174A2632" w14:textId="77777777" w:rsidR="00FE122D" w:rsidRPr="005620A6" w:rsidRDefault="00FE122D" w:rsidP="00FE122D">
      <w:pPr>
        <w:pStyle w:val="ListParagraph"/>
        <w:ind w:left="1080"/>
        <w:rPr>
          <w:rFonts w:ascii="Times New Roman" w:hAnsi="Times New Roman" w:cs="Times New Roman"/>
        </w:rPr>
      </w:pPr>
    </w:p>
    <w:p w14:paraId="58A59BE3" w14:textId="2CEA8659" w:rsidR="00FE122D" w:rsidRPr="005620A6" w:rsidRDefault="00FE122D" w:rsidP="00FE122D">
      <w:pPr>
        <w:pStyle w:val="Heading2"/>
        <w:numPr>
          <w:ilvl w:val="1"/>
          <w:numId w:val="33"/>
        </w:numPr>
        <w:rPr>
          <w:rFonts w:ascii="Times New Roman" w:hAnsi="Times New Roman" w:cs="Times New Roman"/>
          <w:sz w:val="28"/>
          <w:szCs w:val="28"/>
        </w:rPr>
      </w:pPr>
      <w:bookmarkStart w:id="67" w:name="_Toc237474592"/>
      <w:r w:rsidRPr="005620A6">
        <w:rPr>
          <w:rFonts w:ascii="Times New Roman" w:hAnsi="Times New Roman" w:cs="Times New Roman"/>
          <w:sz w:val="28"/>
          <w:szCs w:val="28"/>
        </w:rPr>
        <w:t>Integration of Components</w:t>
      </w:r>
      <w:bookmarkEnd w:id="67"/>
    </w:p>
    <w:p w14:paraId="2A6CD9C1" w14:textId="77777777" w:rsidR="00FE122D" w:rsidRPr="005620A6" w:rsidRDefault="00FE122D" w:rsidP="00FE122D">
      <w:pPr>
        <w:pStyle w:val="ListParagraph"/>
        <w:ind w:left="1056"/>
        <w:rPr>
          <w:rFonts w:ascii="Times New Roman" w:hAnsi="Times New Roman" w:cs="Times New Roman"/>
        </w:rPr>
      </w:pPr>
    </w:p>
    <w:p w14:paraId="4851C7D9" w14:textId="77777777" w:rsidR="00FE122D" w:rsidRPr="005620A6" w:rsidRDefault="00FE122D" w:rsidP="00FE122D">
      <w:pPr>
        <w:pStyle w:val="ListParagraph"/>
        <w:ind w:left="1056"/>
        <w:rPr>
          <w:rFonts w:ascii="Times New Roman" w:hAnsi="Times New Roman" w:cs="Times New Roman"/>
        </w:rPr>
      </w:pPr>
      <w:r w:rsidRPr="005620A6">
        <w:rPr>
          <w:rFonts w:ascii="Times New Roman" w:hAnsi="Times New Roman" w:cs="Times New Roman"/>
        </w:rPr>
        <w:t>Hardware and software were integrated to establish a localized, self-sustaining network environment entirely independent of standard internet infrastructure.</w:t>
      </w:r>
    </w:p>
    <w:p w14:paraId="046CA3FB" w14:textId="77777777" w:rsidR="00FE122D" w:rsidRPr="005620A6" w:rsidRDefault="00FE122D" w:rsidP="00FE122D">
      <w:pPr>
        <w:pStyle w:val="ListParagraph"/>
        <w:ind w:left="1056"/>
        <w:rPr>
          <w:rFonts w:ascii="Times New Roman" w:hAnsi="Times New Roman" w:cs="Times New Roman"/>
        </w:rPr>
      </w:pPr>
    </w:p>
    <w:p w14:paraId="56DB86FC" w14:textId="469E67D7"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Network Integration:</w:t>
      </w:r>
      <w:r w:rsidRPr="005620A6">
        <w:rPr>
          <w:rFonts w:ascii="Times New Roman" w:hAnsi="Times New Roman" w:cs="Times New Roman"/>
        </w:rPr>
        <w:t xml:space="preserve"> The Raspberry Pi 4 was configured as a standalone Wi-Fi Access Point using hostapd and dnsmasq, broadcasting the MADN-Vault-Local SSID and assigning DHCP leases to the edge nodes and mobile clients.  </w:t>
      </w:r>
    </w:p>
    <w:p w14:paraId="05CC4FF4" w14:textId="77777777" w:rsidR="00FE122D" w:rsidRPr="005620A6" w:rsidRDefault="00FE122D" w:rsidP="0015341D">
      <w:pPr>
        <w:pStyle w:val="ListParagraph"/>
        <w:ind w:left="1440"/>
        <w:rPr>
          <w:rFonts w:ascii="Times New Roman" w:hAnsi="Times New Roman" w:cs="Times New Roman"/>
        </w:rPr>
      </w:pPr>
    </w:p>
    <w:p w14:paraId="2130A70C" w14:textId="77777777" w:rsidR="00FE122D" w:rsidRPr="005620A6" w:rsidRDefault="00FE122D" w:rsidP="0015341D">
      <w:pPr>
        <w:pStyle w:val="ListParagraph"/>
        <w:ind w:left="1440"/>
        <w:rPr>
          <w:rFonts w:ascii="Times New Roman" w:hAnsi="Times New Roman" w:cs="Times New Roman"/>
        </w:rPr>
      </w:pPr>
    </w:p>
    <w:p w14:paraId="3ED6513B" w14:textId="2B197649"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Message Broker Integration:</w:t>
      </w:r>
      <w:r w:rsidRPr="005620A6">
        <w:rPr>
          <w:rFonts w:ascii="Times New Roman" w:hAnsi="Times New Roman" w:cs="Times New Roman"/>
        </w:rPr>
        <w:t xml:space="preserve"> A Mosquitto MQTT broker was bound to the Pi 4's local subnet on port 1883\. Edge nodes utilized the umqtt.simple package to publish JSON-formatted telemetry to distinct topics (e.g., madn/node1/telemetry or madn/node1/security).  </w:t>
      </w:r>
    </w:p>
    <w:p w14:paraId="3EF71C8D" w14:textId="063ECE6E"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Database and Dashboarding:</w:t>
      </w:r>
      <w:r w:rsidRPr="005620A6">
        <w:rPr>
          <w:rFonts w:ascii="Times New Roman" w:hAnsi="Times New Roman" w:cs="Times New Roman"/>
        </w:rPr>
        <w:t xml:space="preserve"> InfluxDB (v2) was initialized on the Pi 4 to catch telemetry streams, which were mapped directly to Grafana. Grafana's interface was subsequently outputted via the Pi 4's HDMI port to a low-power portable projector, enabling community-facing diagnostic displays in off-grid environments.</w:t>
      </w:r>
    </w:p>
    <w:p w14:paraId="46A04ECA" w14:textId="77777777" w:rsidR="0015341D" w:rsidRPr="005620A6" w:rsidRDefault="0015341D" w:rsidP="0015341D">
      <w:pPr>
        <w:pStyle w:val="ListParagraph"/>
        <w:ind w:left="1440"/>
        <w:rPr>
          <w:rFonts w:ascii="Times New Roman" w:hAnsi="Times New Roman" w:cs="Times New Roman"/>
        </w:rPr>
      </w:pPr>
    </w:p>
    <w:p w14:paraId="5EA1EAD4" w14:textId="77777777" w:rsidR="0015341D" w:rsidRDefault="0015341D" w:rsidP="0015341D">
      <w:pPr>
        <w:pStyle w:val="ListParagraph"/>
        <w:ind w:left="1440"/>
        <w:rPr>
          <w:rFonts w:ascii="Times New Roman" w:hAnsi="Times New Roman" w:cs="Times New Roman"/>
        </w:rPr>
      </w:pPr>
    </w:p>
    <w:p w14:paraId="496369BC" w14:textId="77777777" w:rsidR="007D70E9" w:rsidRDefault="007D70E9" w:rsidP="0015341D">
      <w:pPr>
        <w:pStyle w:val="ListParagraph"/>
        <w:ind w:left="1440"/>
        <w:rPr>
          <w:rFonts w:ascii="Times New Roman" w:hAnsi="Times New Roman" w:cs="Times New Roman"/>
        </w:rPr>
      </w:pPr>
    </w:p>
    <w:p w14:paraId="699AF8F4" w14:textId="77777777" w:rsidR="007D70E9" w:rsidRDefault="007D70E9" w:rsidP="0015341D">
      <w:pPr>
        <w:pStyle w:val="ListParagraph"/>
        <w:ind w:left="1440"/>
        <w:rPr>
          <w:rFonts w:ascii="Times New Roman" w:hAnsi="Times New Roman" w:cs="Times New Roman"/>
        </w:rPr>
      </w:pPr>
    </w:p>
    <w:p w14:paraId="32F73C48" w14:textId="77777777" w:rsidR="007D70E9" w:rsidRDefault="007D70E9" w:rsidP="0015341D">
      <w:pPr>
        <w:pStyle w:val="ListParagraph"/>
        <w:ind w:left="1440"/>
        <w:rPr>
          <w:rFonts w:ascii="Times New Roman" w:hAnsi="Times New Roman" w:cs="Times New Roman"/>
        </w:rPr>
      </w:pPr>
    </w:p>
    <w:p w14:paraId="411E0112" w14:textId="77777777" w:rsidR="007D70E9" w:rsidRPr="005620A6" w:rsidRDefault="007D70E9" w:rsidP="0015341D">
      <w:pPr>
        <w:pStyle w:val="ListParagraph"/>
        <w:ind w:left="1440"/>
        <w:rPr>
          <w:rFonts w:ascii="Times New Roman" w:hAnsi="Times New Roman" w:cs="Times New Roman"/>
        </w:rPr>
      </w:pPr>
    </w:p>
    <w:p w14:paraId="625BC523" w14:textId="3F51E767" w:rsidR="0015341D" w:rsidRPr="005620A6" w:rsidRDefault="0015341D" w:rsidP="0015341D">
      <w:pPr>
        <w:pStyle w:val="Heading2"/>
        <w:numPr>
          <w:ilvl w:val="1"/>
          <w:numId w:val="33"/>
        </w:numPr>
        <w:rPr>
          <w:rFonts w:ascii="Times New Roman" w:hAnsi="Times New Roman" w:cs="Times New Roman"/>
          <w:sz w:val="28"/>
          <w:szCs w:val="28"/>
        </w:rPr>
      </w:pPr>
      <w:bookmarkStart w:id="68" w:name="_Toc237474593"/>
      <w:r w:rsidRPr="005620A6">
        <w:rPr>
          <w:rFonts w:ascii="Times New Roman" w:hAnsi="Times New Roman" w:cs="Times New Roman"/>
          <w:sz w:val="28"/>
          <w:szCs w:val="28"/>
        </w:rPr>
        <w:lastRenderedPageBreak/>
        <w:t>Programming</w:t>
      </w:r>
      <w:bookmarkEnd w:id="68"/>
    </w:p>
    <w:p w14:paraId="250B5894" w14:textId="77777777" w:rsidR="0015341D" w:rsidRPr="005620A6" w:rsidRDefault="0015341D" w:rsidP="0015341D">
      <w:pPr>
        <w:pStyle w:val="ListParagraph"/>
        <w:ind w:left="1056"/>
        <w:rPr>
          <w:rFonts w:ascii="Times New Roman" w:hAnsi="Times New Roman" w:cs="Times New Roman"/>
        </w:rPr>
      </w:pPr>
    </w:p>
    <w:p w14:paraId="51AAE47F" w14:textId="77777777"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Programming the MADN required highly specialized, lightweight scripting tailored to the hardware limits of the respective tiers.</w:t>
      </w:r>
    </w:p>
    <w:p w14:paraId="240CB7C7" w14:textId="77777777" w:rsidR="000A4309" w:rsidRPr="005620A6" w:rsidRDefault="000A4309" w:rsidP="000A4309">
      <w:pPr>
        <w:pStyle w:val="ListParagraph"/>
        <w:ind w:left="1056"/>
        <w:rPr>
          <w:rFonts w:ascii="Times New Roman" w:hAnsi="Times New Roman" w:cs="Times New Roman"/>
          <w:sz w:val="24"/>
          <w:szCs w:val="24"/>
        </w:rPr>
      </w:pPr>
    </w:p>
    <w:p w14:paraId="16F30664" w14:textId="291B2028"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MicroPython Edge Scripting: </w:t>
      </w:r>
      <w:r w:rsidRPr="005620A6">
        <w:rPr>
          <w:rFonts w:ascii="Times New Roman" w:hAnsi="Times New Roman" w:cs="Times New Roman"/>
          <w:sz w:val="24"/>
          <w:szCs w:val="24"/>
        </w:rPr>
        <w:t>The Pico W nodes run main.py upon boot. The scripts execute asynchronous loops to poll the DHT22 and ADC pins, format variables into JSON, update the local SPI TFT display via a custom driver, and publish to the MQTT broker. Interrupt Service Routines (ISRs) were programmed for the PIR sensor to guarantee immediate alert transmission upon motion detection, bypassing the standard sleep cycles.  </w:t>
      </w:r>
    </w:p>
    <w:p w14:paraId="0448ED8B" w14:textId="5087B664"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Central Hub Daemons (Python): </w:t>
      </w:r>
      <w:r w:rsidRPr="005620A6">
        <w:rPr>
          <w:rFonts w:ascii="Times New Roman" w:hAnsi="Times New Roman" w:cs="Times New Roman"/>
          <w:sz w:val="24"/>
          <w:szCs w:val="24"/>
        </w:rPr>
        <w:t xml:space="preserve">Python scripts were written to run continuously as headless daemons on the Pi 4\. The </w:t>
      </w:r>
      <w:r w:rsidRPr="005620A6">
        <w:rPr>
          <w:rFonts w:ascii="Times New Roman" w:hAnsi="Times New Roman" w:cs="Times New Roman"/>
          <w:i/>
          <w:iCs/>
          <w:sz w:val="24"/>
          <w:szCs w:val="24"/>
        </w:rPr>
        <w:t>Security Event Daemon</w:t>
      </w:r>
      <w:r w:rsidRPr="005620A6">
        <w:rPr>
          <w:rFonts w:ascii="Times New Roman" w:hAnsi="Times New Roman" w:cs="Times New Roman"/>
          <w:sz w:val="24"/>
          <w:szCs w:val="24"/>
        </w:rPr>
        <w:t xml:space="preserve"> subscribes to security topics, writing triggers directly into the SQLite database. The </w:t>
      </w:r>
      <w:r w:rsidRPr="005620A6">
        <w:rPr>
          <w:rFonts w:ascii="Times New Roman" w:hAnsi="Times New Roman" w:cs="Times New Roman"/>
          <w:i/>
          <w:iCs/>
          <w:sz w:val="24"/>
          <w:szCs w:val="24"/>
        </w:rPr>
        <w:t>POS Daemon</w:t>
      </w:r>
      <w:r w:rsidRPr="005620A6">
        <w:rPr>
          <w:rFonts w:ascii="Times New Roman" w:hAnsi="Times New Roman" w:cs="Times New Roman"/>
          <w:sz w:val="24"/>
          <w:szCs w:val="24"/>
        </w:rPr>
        <w:t xml:space="preserve"> utilizes Python SocketServer and PyBluez to hold open WebSocket and RFCOMM channels, awaiting commerce payloads from guest phones.  </w:t>
      </w:r>
    </w:p>
    <w:p w14:paraId="7CCD9E59" w14:textId="443AC59D"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TensorFlow Lite Quantization: </w:t>
      </w:r>
      <w:r w:rsidRPr="005620A6">
        <w:rPr>
          <w:rFonts w:ascii="Times New Roman" w:hAnsi="Times New Roman" w:cs="Times New Roman"/>
          <w:sz w:val="24"/>
          <w:szCs w:val="24"/>
        </w:rPr>
        <w:t>A dense feed-forward neural network for predicting irrigation needs was trained on a workstation in standard TensorFlow/Keras. To conform to the Pi 4's processing limits and minimize latency, the model underwent post-training dynamic range quantization. This compressed the floating-point weights into 8-bit integers, shrinking the model into a highly efficient \&lt;15KB .tflite FlatBuffer file deployed on the Pi 4's interpreter runtime.</w:t>
      </w:r>
    </w:p>
    <w:p w14:paraId="4B72AC35" w14:textId="77777777" w:rsidR="000A4309" w:rsidRPr="005620A6" w:rsidRDefault="000A4309" w:rsidP="000A4309">
      <w:pPr>
        <w:pStyle w:val="ListParagraph"/>
        <w:ind w:left="1056"/>
        <w:rPr>
          <w:rFonts w:ascii="Times New Roman" w:hAnsi="Times New Roman" w:cs="Times New Roman"/>
          <w:sz w:val="24"/>
          <w:szCs w:val="24"/>
        </w:rPr>
      </w:pPr>
    </w:p>
    <w:p w14:paraId="5C41B486" w14:textId="3A3BE431" w:rsidR="000A4309" w:rsidRPr="005620A6" w:rsidRDefault="000A4309" w:rsidP="000A4309">
      <w:pPr>
        <w:pStyle w:val="Heading2"/>
        <w:numPr>
          <w:ilvl w:val="1"/>
          <w:numId w:val="33"/>
        </w:numPr>
        <w:rPr>
          <w:rFonts w:ascii="Times New Roman" w:hAnsi="Times New Roman" w:cs="Times New Roman"/>
          <w:sz w:val="28"/>
          <w:szCs w:val="28"/>
        </w:rPr>
      </w:pPr>
      <w:bookmarkStart w:id="69" w:name="_Toc237474594"/>
      <w:r w:rsidRPr="005620A6">
        <w:rPr>
          <w:rFonts w:ascii="Times New Roman" w:hAnsi="Times New Roman" w:cs="Times New Roman"/>
          <w:sz w:val="28"/>
          <w:szCs w:val="28"/>
        </w:rPr>
        <w:t>Challenges Faced During Development</w:t>
      </w:r>
      <w:bookmarkEnd w:id="69"/>
    </w:p>
    <w:p w14:paraId="59CA2009" w14:textId="77777777" w:rsidR="000A4309" w:rsidRPr="005620A6" w:rsidRDefault="000A4309" w:rsidP="000A4309">
      <w:pPr>
        <w:pStyle w:val="ListParagraph"/>
        <w:rPr>
          <w:rFonts w:ascii="Times New Roman" w:hAnsi="Times New Roman" w:cs="Times New Roman"/>
        </w:rPr>
      </w:pPr>
    </w:p>
    <w:p w14:paraId="1E3BE104" w14:textId="77777777"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Developing an edge-native framework for harsh infrastructural contexts introduced several notable engineering challenges:</w:t>
      </w:r>
    </w:p>
    <w:p w14:paraId="7A34171D" w14:textId="77777777" w:rsidR="000A4309" w:rsidRPr="005620A6" w:rsidRDefault="000A4309" w:rsidP="000A4309">
      <w:pPr>
        <w:pStyle w:val="ListParagraph"/>
        <w:rPr>
          <w:rFonts w:ascii="Times New Roman" w:hAnsi="Times New Roman" w:cs="Times New Roman"/>
          <w:sz w:val="24"/>
          <w:szCs w:val="24"/>
        </w:rPr>
      </w:pPr>
    </w:p>
    <w:p w14:paraId="3B67AA5F" w14:textId="5C4DA25D"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1. </w:t>
      </w:r>
      <w:r w:rsidRPr="005620A6">
        <w:rPr>
          <w:rFonts w:ascii="Times New Roman" w:hAnsi="Times New Roman" w:cs="Times New Roman"/>
          <w:b/>
          <w:bCs/>
          <w:sz w:val="24"/>
          <w:szCs w:val="24"/>
        </w:rPr>
        <w:t>Thermal Throttling of the Central Orchestrator:</w:t>
      </w:r>
      <w:r w:rsidRPr="005620A6">
        <w:rPr>
          <w:rFonts w:ascii="Times New Roman" w:hAnsi="Times New Roman" w:cs="Times New Roman"/>
          <w:sz w:val="24"/>
          <w:szCs w:val="24"/>
        </w:rPr>
        <w:t xml:space="preserve"> Initial bench testing of the Pi 4 running continuous database writes and TensorFlow inferences under simulated ambient temperatures of 38°C (mimicking Tsholotsho's dry season) caused the CPU to regularly exceed 80°C, leading to severe thermal throttling and system lockups.  </w:t>
      </w:r>
    </w:p>
    <w:p w14:paraId="12FFDBA7" w14:textId="4BAF053A"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2. </w:t>
      </w:r>
      <w:r w:rsidRPr="005620A6">
        <w:rPr>
          <w:rFonts w:ascii="Times New Roman" w:hAnsi="Times New Roman" w:cs="Times New Roman"/>
          <w:b/>
          <w:bCs/>
          <w:sz w:val="24"/>
          <w:szCs w:val="24"/>
        </w:rPr>
        <w:t>Corrosive Degradation of Soil Probes:</w:t>
      </w:r>
      <w:r w:rsidRPr="005620A6">
        <w:rPr>
          <w:rFonts w:ascii="Times New Roman" w:hAnsi="Times New Roman" w:cs="Times New Roman"/>
          <w:sz w:val="24"/>
          <w:szCs w:val="24"/>
        </w:rPr>
        <w:t xml:space="preserve"> Early iterations of the Agri-Analytics edge nodes utilized standard resistive soil moisture sensors. Due to the constant electrolysis occurring in damp, acidic soil, the metal contacts on these probes corroded entirely within a matter of weeks, rendering readings useless.  </w:t>
      </w:r>
    </w:p>
    <w:p w14:paraId="7C9A40AC" w14:textId="0021F7B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3. </w:t>
      </w:r>
      <w:r w:rsidRPr="005620A6">
        <w:rPr>
          <w:rFonts w:ascii="Times New Roman" w:hAnsi="Times New Roman" w:cs="Times New Roman"/>
          <w:b/>
          <w:bCs/>
          <w:sz w:val="24"/>
          <w:szCs w:val="24"/>
        </w:rPr>
        <w:t>Database Corruption from Power Fluctuations:</w:t>
      </w:r>
      <w:r w:rsidRPr="005620A6">
        <w:rPr>
          <w:rFonts w:ascii="Times New Roman" w:hAnsi="Times New Roman" w:cs="Times New Roman"/>
          <w:sz w:val="24"/>
          <w:szCs w:val="24"/>
        </w:rPr>
        <w:t xml:space="preserve"> Frequent, simulated grid dropouts mimicking the local power instability caused half-written transaction states and corrupted database journals within the Mesh-POS system during checkout executions.  </w:t>
      </w:r>
    </w:p>
    <w:p w14:paraId="44B010BA" w14:textId="7CED416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Wiring Shearing in the Field:</w:t>
      </w:r>
      <w:r w:rsidRPr="005620A6">
        <w:rPr>
          <w:rFonts w:ascii="Times New Roman" w:hAnsi="Times New Roman" w:cs="Times New Roman"/>
          <w:sz w:val="24"/>
          <w:szCs w:val="24"/>
        </w:rPr>
        <w:t xml:space="preserve"> During physical deployment simulations, standard female-to-female jumper wires connected to edge node GPIO pins easily vibrated loose or sheared off when exposed to the elements or accidentally brushed by farm equipment.</w:t>
      </w:r>
    </w:p>
    <w:p w14:paraId="7760CA4C" w14:textId="77777777" w:rsidR="00433A42" w:rsidRPr="005620A6" w:rsidRDefault="00433A42" w:rsidP="000A4309">
      <w:pPr>
        <w:pStyle w:val="ListParagraph"/>
        <w:rPr>
          <w:rFonts w:ascii="Times New Roman" w:hAnsi="Times New Roman" w:cs="Times New Roman"/>
          <w:sz w:val="24"/>
          <w:szCs w:val="24"/>
        </w:rPr>
      </w:pPr>
    </w:p>
    <w:p w14:paraId="511E6C85" w14:textId="4CD23501" w:rsidR="00433A42" w:rsidRPr="005620A6" w:rsidRDefault="00433A42" w:rsidP="00433A42">
      <w:pPr>
        <w:pStyle w:val="Heading2"/>
        <w:numPr>
          <w:ilvl w:val="1"/>
          <w:numId w:val="33"/>
        </w:numPr>
        <w:rPr>
          <w:rFonts w:ascii="Times New Roman" w:hAnsi="Times New Roman" w:cs="Times New Roman"/>
          <w:sz w:val="28"/>
          <w:szCs w:val="28"/>
        </w:rPr>
      </w:pPr>
      <w:bookmarkStart w:id="70" w:name="_Toc237474595"/>
      <w:r w:rsidRPr="005620A6">
        <w:rPr>
          <w:rFonts w:ascii="Times New Roman" w:hAnsi="Times New Roman" w:cs="Times New Roman"/>
          <w:sz w:val="28"/>
          <w:szCs w:val="28"/>
        </w:rPr>
        <w:lastRenderedPageBreak/>
        <w:t>Solutions to Challenges</w:t>
      </w:r>
      <w:bookmarkEnd w:id="70"/>
    </w:p>
    <w:p w14:paraId="0E3971DF" w14:textId="77777777" w:rsidR="00433A42" w:rsidRPr="005620A6" w:rsidRDefault="00433A42" w:rsidP="00433A42">
      <w:pPr>
        <w:pStyle w:val="ListParagraph"/>
        <w:ind w:left="1056"/>
        <w:rPr>
          <w:rFonts w:ascii="Times New Roman" w:hAnsi="Times New Roman" w:cs="Times New Roman"/>
        </w:rPr>
      </w:pPr>
    </w:p>
    <w:p w14:paraId="682FE4C8" w14:textId="77777777"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To ensure the resilience and practical viability of the MADN prototype, the following engineering solutions were implemented:</w:t>
      </w:r>
    </w:p>
    <w:p w14:paraId="1068C4C5" w14:textId="77777777" w:rsidR="00433A42" w:rsidRPr="005620A6" w:rsidRDefault="00433A42" w:rsidP="00433A42">
      <w:pPr>
        <w:pStyle w:val="ListParagraph"/>
        <w:ind w:left="1056"/>
        <w:rPr>
          <w:rFonts w:ascii="Times New Roman" w:hAnsi="Times New Roman" w:cs="Times New Roman"/>
          <w:sz w:val="24"/>
          <w:szCs w:val="24"/>
        </w:rPr>
      </w:pPr>
    </w:p>
    <w:p w14:paraId="1E517390" w14:textId="03C9B8D5"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1.</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Active Cooling Integration:</w:t>
      </w:r>
      <w:r w:rsidR="00E90ACD"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Passive copper micro-heatsinks were abandoned. An active dual-fan cooling shield was wired directly to the Pi 4's 5V GPIO pins, paired with targeted exhaust ducts designed into the PETG 3D-printed enclosure. This stabilized CPU temperatures below 60°C even under maximum inference loads.  </w:t>
      </w:r>
    </w:p>
    <w:p w14:paraId="35CB256B" w14:textId="7B32E34D"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2.</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Capacitive Sensor Adoption:</w:t>
      </w:r>
      <w:r w:rsidRPr="005620A6">
        <w:rPr>
          <w:rFonts w:ascii="Times New Roman" w:hAnsi="Times New Roman" w:cs="Times New Roman"/>
          <w:sz w:val="24"/>
          <w:szCs w:val="24"/>
        </w:rPr>
        <w:t xml:space="preserve"> Resistive probes were permanently replaced with capacitive soil moisture sensors. Because capacitive sensors measure moisture via changes in capacitance rather than direct electrical contact with the soil, they are immune to electrolysis, dramatically extending the operational lifespan in alkaline and acidic fields.  </w:t>
      </w:r>
    </w:p>
    <w:p w14:paraId="4D6745FF" w14:textId="2947D751"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3.</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ACID and WAL Protocol Activation:</w:t>
      </w:r>
      <w:r w:rsidRPr="005620A6">
        <w:rPr>
          <w:rFonts w:ascii="Times New Roman" w:hAnsi="Times New Roman" w:cs="Times New Roman"/>
          <w:sz w:val="24"/>
          <w:szCs w:val="24"/>
        </w:rPr>
        <w:t xml:space="preserve"> To resolve power-loss corruption, the Mesh-POS ledger was engineered using SQLite with Write-Ahead Logging (WAL) and strict ACID transactional locks. Furthermore, a 5V USB portable power bank was introduced as an inline, swappable uninterruptible power supply (UPS) buffer to handle sudden grid failures.  </w:t>
      </w:r>
    </w:p>
    <w:p w14:paraId="0DF53676" w14:textId="1C1E1F13"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4.</w:t>
      </w:r>
      <w:r w:rsidR="00525AC2"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Terminal Block Routing:</w:t>
      </w:r>
      <w:r w:rsidRPr="005620A6">
        <w:rPr>
          <w:rFonts w:ascii="Times New Roman" w:hAnsi="Times New Roman" w:cs="Times New Roman"/>
          <w:sz w:val="24"/>
          <w:szCs w:val="24"/>
        </w:rPr>
        <w:t xml:space="preserve"> The wiring vulnerability was eliminated by stacking the Pico W onto Adafruit Terminal PiCowbell expansion boards. All connections from external sensors were securely screwed into spring-loaded terminal blocks, providing massive mechanical strain relief and preventing accidental disconnections in rugged operational environments.</w:t>
      </w:r>
    </w:p>
    <w:p w14:paraId="72A728F9" w14:textId="77777777" w:rsidR="00433A42" w:rsidRPr="005620A6" w:rsidRDefault="00433A42" w:rsidP="00433A42">
      <w:pPr>
        <w:pStyle w:val="ListParagraph"/>
        <w:ind w:left="1056"/>
        <w:rPr>
          <w:rFonts w:ascii="Times New Roman" w:hAnsi="Times New Roman" w:cs="Times New Roman"/>
        </w:rPr>
      </w:pPr>
    </w:p>
    <w:p w14:paraId="75D52596" w14:textId="77777777" w:rsidR="00433A42" w:rsidRPr="005620A6" w:rsidRDefault="00433A42" w:rsidP="00433A42">
      <w:pPr>
        <w:pStyle w:val="Heading2"/>
        <w:rPr>
          <w:rFonts w:ascii="Times New Roman" w:hAnsi="Times New Roman" w:cs="Times New Roman"/>
        </w:rPr>
      </w:pPr>
    </w:p>
    <w:p w14:paraId="0A066CCF" w14:textId="77777777" w:rsidR="000A4309" w:rsidRPr="005620A6" w:rsidRDefault="000A4309" w:rsidP="000A4309">
      <w:pPr>
        <w:pStyle w:val="ListParagraph"/>
        <w:rPr>
          <w:rFonts w:ascii="Times New Roman" w:hAnsi="Times New Roman" w:cs="Times New Roman"/>
        </w:rPr>
      </w:pPr>
    </w:p>
    <w:p w14:paraId="422CBC33" w14:textId="77777777" w:rsidR="000A4309" w:rsidRPr="005620A6" w:rsidRDefault="000A4309" w:rsidP="000A4309">
      <w:pPr>
        <w:pStyle w:val="Heading2"/>
        <w:rPr>
          <w:rFonts w:ascii="Times New Roman" w:hAnsi="Times New Roman" w:cs="Times New Roman"/>
        </w:rPr>
      </w:pPr>
    </w:p>
    <w:p w14:paraId="7740A6A7" w14:textId="77777777" w:rsidR="000A4309" w:rsidRPr="005620A6" w:rsidRDefault="000A4309" w:rsidP="000A4309">
      <w:pPr>
        <w:pStyle w:val="ListParagraph"/>
        <w:ind w:left="1056"/>
        <w:rPr>
          <w:rFonts w:ascii="Times New Roman" w:hAnsi="Times New Roman" w:cs="Times New Roman"/>
        </w:rPr>
      </w:pPr>
    </w:p>
    <w:p w14:paraId="4C5CA0CB" w14:textId="77777777" w:rsidR="0015341D" w:rsidRPr="005620A6" w:rsidRDefault="0015341D" w:rsidP="0015341D">
      <w:pPr>
        <w:pStyle w:val="ListParagraph"/>
        <w:ind w:left="1056"/>
        <w:rPr>
          <w:rFonts w:ascii="Times New Roman" w:hAnsi="Times New Roman" w:cs="Times New Roman"/>
        </w:rPr>
      </w:pPr>
    </w:p>
    <w:p w14:paraId="07A578A1" w14:textId="77777777" w:rsidR="0015341D" w:rsidRPr="005620A6" w:rsidRDefault="0015341D" w:rsidP="0015341D">
      <w:pPr>
        <w:pStyle w:val="Heading2"/>
        <w:rPr>
          <w:rFonts w:ascii="Times New Roman" w:hAnsi="Times New Roman" w:cs="Times New Roman"/>
        </w:rPr>
      </w:pPr>
    </w:p>
    <w:p w14:paraId="0A9EB4ED" w14:textId="77777777" w:rsidR="00FE122D" w:rsidRPr="005620A6" w:rsidRDefault="00FE122D" w:rsidP="00FE122D">
      <w:pPr>
        <w:pStyle w:val="ListParagraph"/>
        <w:ind w:left="1056"/>
        <w:rPr>
          <w:rFonts w:ascii="Times New Roman" w:hAnsi="Times New Roman" w:cs="Times New Roman"/>
        </w:rPr>
      </w:pPr>
    </w:p>
    <w:p w14:paraId="1757E305" w14:textId="77777777" w:rsidR="00FE122D" w:rsidRPr="005620A6" w:rsidRDefault="00FE122D" w:rsidP="00FE122D">
      <w:pPr>
        <w:pStyle w:val="Heading2"/>
        <w:rPr>
          <w:rFonts w:ascii="Times New Roman" w:hAnsi="Times New Roman" w:cs="Times New Roman"/>
        </w:rPr>
      </w:pPr>
    </w:p>
    <w:p w14:paraId="1C0E8218" w14:textId="77777777" w:rsidR="00777AB9" w:rsidRDefault="00777AB9" w:rsidP="00FE122D">
      <w:pPr>
        <w:pStyle w:val="Heading3"/>
        <w:rPr>
          <w:rFonts w:ascii="Times New Roman" w:hAnsi="Times New Roman" w:cs="Times New Roman"/>
        </w:rPr>
      </w:pPr>
    </w:p>
    <w:p w14:paraId="3238F25C" w14:textId="77777777" w:rsidR="003D6A75" w:rsidRDefault="003D6A75" w:rsidP="003D6A75"/>
    <w:p w14:paraId="6C427872" w14:textId="77777777" w:rsidR="003D6A75" w:rsidRDefault="003D6A75" w:rsidP="003D6A75"/>
    <w:p w14:paraId="03A57E6E" w14:textId="77777777" w:rsidR="003D6A75" w:rsidRDefault="003D6A75" w:rsidP="003D6A75"/>
    <w:p w14:paraId="30383439" w14:textId="57A921AE" w:rsidR="003D6A75" w:rsidRPr="003D6A75" w:rsidRDefault="003D6A75" w:rsidP="003D6A75">
      <w:pPr>
        <w:pStyle w:val="Heading1"/>
        <w:rPr>
          <w:rFonts w:ascii="Times New Roman" w:hAnsi="Times New Roman" w:cs="Times New Roman"/>
        </w:rPr>
      </w:pPr>
      <w:bookmarkStart w:id="71" w:name="_Toc237474596"/>
      <w:r w:rsidRPr="003D6A75">
        <w:rPr>
          <w:rFonts w:ascii="Times New Roman" w:hAnsi="Times New Roman" w:cs="Times New Roman"/>
        </w:rPr>
        <w:lastRenderedPageBreak/>
        <w:t>Chapter 5</w:t>
      </w:r>
      <w:r>
        <w:rPr>
          <w:rFonts w:ascii="Times New Roman" w:eastAsia="Times New Roman" w:hAnsi="Times New Roman" w:cs="Times New Roman"/>
          <w:color w:val="569CD6"/>
        </w:rPr>
        <w:t>:</w:t>
      </w:r>
      <w:r w:rsidRPr="003D6A75">
        <w:rPr>
          <w:rFonts w:ascii="Times New Roman" w:hAnsi="Times New Roman" w:cs="Times New Roman"/>
        </w:rPr>
        <w:t xml:space="preserve"> Results, Testing and Analysis</w:t>
      </w:r>
      <w:bookmarkEnd w:id="71"/>
    </w:p>
    <w:p w14:paraId="5676BD8F" w14:textId="77383AE8" w:rsidR="003D6A75" w:rsidRDefault="003D6A75" w:rsidP="003D6A75">
      <w:pPr>
        <w:pStyle w:val="Heading1"/>
      </w:pPr>
    </w:p>
    <w:p w14:paraId="2D498A30" w14:textId="77777777" w:rsidR="003D6A75" w:rsidRPr="003D6A75" w:rsidRDefault="003D6A75" w:rsidP="003D6A75">
      <w:pPr>
        <w:pStyle w:val="Heading2"/>
        <w:rPr>
          <w:rFonts w:ascii="Times New Roman" w:hAnsi="Times New Roman" w:cs="Times New Roman"/>
          <w:sz w:val="28"/>
          <w:szCs w:val="28"/>
        </w:rPr>
      </w:pPr>
      <w:bookmarkStart w:id="72" w:name="_Toc237474597"/>
      <w:r w:rsidRPr="003D6A75">
        <w:rPr>
          <w:rFonts w:ascii="Times New Roman" w:hAnsi="Times New Roman" w:cs="Times New Roman"/>
          <w:sz w:val="28"/>
          <w:szCs w:val="28"/>
        </w:rPr>
        <w:t>5.1 INTRODUCTION</w:t>
      </w:r>
      <w:bookmarkEnd w:id="72"/>
    </w:p>
    <w:p w14:paraId="3886CA61" w14:textId="1D2A0773"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evaluation of the Modular Adaptive Data Node (MADN) system represents the critical transition from theoretical architectural design and prototype construction (detailed in Chapters 3 and 4) to empirical validation, quantitative performance benchmarking, and real-world system analysis. Designed specifically for off-grid, resource-constrained, and infrastructure-unstable environments</w:t>
      </w:r>
      <w:r w:rsidR="0054178C">
        <w:rPr>
          <w:rFonts w:ascii="Times New Roman" w:hAnsi="Times New Roman" w:cs="Times New Roman"/>
          <w:sz w:val="24"/>
          <w:szCs w:val="24"/>
        </w:rPr>
        <w:t xml:space="preserve"> </w:t>
      </w:r>
      <w:r w:rsidRPr="003D6A75">
        <w:rPr>
          <w:rFonts w:ascii="Times New Roman" w:hAnsi="Times New Roman" w:cs="Times New Roman"/>
          <w:sz w:val="24"/>
          <w:szCs w:val="24"/>
        </w:rPr>
        <w:t>such as rural Matabeleland North (Tsholotsho) and peri-urban Matabeleland South (Bulawayo)</w:t>
      </w:r>
      <w:r w:rsidR="0054178C">
        <w:rPr>
          <w:rFonts w:ascii="Times New Roman" w:hAnsi="Times New Roman" w:cs="Times New Roman"/>
          <w:sz w:val="24"/>
          <w:szCs w:val="24"/>
        </w:rPr>
        <w:t xml:space="preserve"> </w:t>
      </w:r>
      <w:r w:rsidRPr="003D6A75">
        <w:rPr>
          <w:rFonts w:ascii="Times New Roman" w:hAnsi="Times New Roman" w:cs="Times New Roman"/>
          <w:sz w:val="24"/>
          <w:szCs w:val="24"/>
        </w:rPr>
        <w:t>MADN fundamentally decouples edge intelligence, dynamic local commerce, and security monitoring from centralized cloud infrastructure and power grid reliance.</w:t>
      </w:r>
    </w:p>
    <w:p w14:paraId="260EAD2D" w14:textId="77777777" w:rsidR="003D6A75" w:rsidRPr="003D6A75" w:rsidRDefault="003D6A75" w:rsidP="003D6A75">
      <w:pPr>
        <w:rPr>
          <w:rFonts w:ascii="Times New Roman" w:hAnsi="Times New Roman" w:cs="Times New Roman"/>
          <w:sz w:val="24"/>
          <w:szCs w:val="24"/>
        </w:rPr>
      </w:pPr>
    </w:p>
    <w:p w14:paraId="1C166B32" w14:textId="7777777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primary objective of this chapter is to present a rigorous, data-driven assessment of MADN's physical, network, transactional, cryptographic, and algorithmic performance under both controlled bench conditions and field-simulated stress profiles. To validate the system's operational efficacy, testing was structured across the three core operational tiers established in the system architecture:</w:t>
      </w:r>
    </w:p>
    <w:p w14:paraId="231B1A75" w14:textId="0117C436"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1. </w:t>
      </w:r>
      <w:r w:rsidRPr="003D6A75">
        <w:rPr>
          <w:rFonts w:ascii="Times New Roman" w:hAnsi="Times New Roman" w:cs="Times New Roman"/>
          <w:b/>
          <w:bCs/>
          <w:sz w:val="24"/>
          <w:szCs w:val="24"/>
        </w:rPr>
        <w:t>The Central Orchestration Tier (The Vault):</w:t>
      </w:r>
      <w:r w:rsidRPr="003D6A75">
        <w:rPr>
          <w:rFonts w:ascii="Times New Roman" w:hAnsi="Times New Roman" w:cs="Times New Roman"/>
          <w:sz w:val="24"/>
          <w:szCs w:val="24"/>
        </w:rPr>
        <w:t xml:space="preserve"> Evaluated for thermal stability under high inference/database load, multi-client transactional concurrency under Write-Ahead Logging (WAL) ACID locks, scrypt password hashing latency, and hash-chained audit log tamper detection.</w:t>
      </w:r>
    </w:p>
    <w:p w14:paraId="61D2C44E" w14:textId="54427E9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2. </w:t>
      </w:r>
      <w:r w:rsidRPr="003D6A75">
        <w:rPr>
          <w:rFonts w:ascii="Times New Roman" w:hAnsi="Times New Roman" w:cs="Times New Roman"/>
          <w:b/>
          <w:bCs/>
          <w:sz w:val="24"/>
          <w:szCs w:val="24"/>
        </w:rPr>
        <w:t>The Edge Sensing &amp; Processing Tier (Intelligent Cores):</w:t>
      </w:r>
      <w:r w:rsidRPr="003D6A75">
        <w:rPr>
          <w:rFonts w:ascii="Times New Roman" w:hAnsi="Times New Roman" w:cs="Times New Roman"/>
          <w:sz w:val="24"/>
          <w:szCs w:val="24"/>
        </w:rPr>
        <w:t xml:space="preserve"> Evaluated for long-term sensor probe corrosion resistance (capacitive vs. resistive probes), physical pin interconnect strain relief under mechanical vibration, power consumption efficiency over rechargeable 18650 Li-Ion cycles, and MicroPython interrupt latency for security tripwires.</w:t>
      </w:r>
    </w:p>
    <w:p w14:paraId="6DC1E150" w14:textId="02DEF963"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3. </w:t>
      </w:r>
      <w:r w:rsidRPr="003D6A75">
        <w:rPr>
          <w:rFonts w:ascii="Times New Roman" w:hAnsi="Times New Roman" w:cs="Times New Roman"/>
          <w:b/>
          <w:bCs/>
          <w:sz w:val="24"/>
          <w:szCs w:val="24"/>
        </w:rPr>
        <w:t>The Physical Mesh &amp; RF Propagation Subsystem:</w:t>
      </w:r>
      <w:r w:rsidRPr="003D6A75">
        <w:rPr>
          <w:rFonts w:ascii="Times New Roman" w:hAnsi="Times New Roman" w:cs="Times New Roman"/>
          <w:sz w:val="24"/>
          <w:szCs w:val="24"/>
        </w:rPr>
        <w:t xml:space="preserve"> Evaluated for line-of-sight (LOS) open-field Received Signal Strength Indicator (RSSI) degradation, 2D Liang-Barsky ray-tracing obstacle attenuation accuracy (for silos, barns, and foliage), and A* bottleneck link quality (Max-Min RSSI) failover routing under low-battery (&lt;20%) constraints.</w:t>
      </w:r>
    </w:p>
    <w:p w14:paraId="41EDB95E" w14:textId="77777777" w:rsidR="003D6A75" w:rsidRPr="003D6A75" w:rsidRDefault="003D6A75" w:rsidP="003D6A75">
      <w:pPr>
        <w:rPr>
          <w:rFonts w:ascii="Times New Roman" w:hAnsi="Times New Roman" w:cs="Times New Roman"/>
          <w:sz w:val="24"/>
          <w:szCs w:val="24"/>
        </w:rPr>
      </w:pPr>
    </w:p>
    <w:p w14:paraId="57ED1600" w14:textId="5B10584A" w:rsid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Furthermore, this chapter validates MADN's closed-loop agronomy rule evaluator, TensorFlow Lite quantized neural network execution, and continuous exponential price decay engine, demonstrating how localized value protection prevents economic loss from agricultural spoilage prior to market distribution.</w:t>
      </w:r>
    </w:p>
    <w:p w14:paraId="0FB9C861" w14:textId="3AD3D720" w:rsidR="0054178C" w:rsidRPr="003D6A75" w:rsidRDefault="0054178C" w:rsidP="0054178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F0AEB4" wp14:editId="30AF95BE">
            <wp:extent cx="2619048" cy="209524"/>
            <wp:effectExtent l="0" t="0" r="0" b="635"/>
            <wp:docPr id="203077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79864" name="Picture 2030779864"/>
                    <pic:cNvPicPr/>
                  </pic:nvPicPr>
                  <pic:blipFill>
                    <a:blip r:embed="rId20">
                      <a:extLst>
                        <a:ext uri="{28A0092B-C50C-407E-A947-70E740481C1C}">
                          <a14:useLocalDpi xmlns:a14="http://schemas.microsoft.com/office/drawing/2010/main" val="0"/>
                        </a:ext>
                      </a:extLst>
                    </a:blip>
                    <a:stretch>
                      <a:fillRect/>
                    </a:stretch>
                  </pic:blipFill>
                  <pic:spPr>
                    <a:xfrm>
                      <a:off x="0" y="0"/>
                      <a:ext cx="2619048" cy="209524"/>
                    </a:xfrm>
                    <a:prstGeom prst="rect">
                      <a:avLst/>
                    </a:prstGeom>
                  </pic:spPr>
                </pic:pic>
              </a:graphicData>
            </a:graphic>
          </wp:inline>
        </w:drawing>
      </w:r>
    </w:p>
    <w:p w14:paraId="3D71E973" w14:textId="77777777" w:rsidR="003D6A75" w:rsidRDefault="003D6A75" w:rsidP="003D6A75">
      <w:pPr>
        <w:rPr>
          <w:rFonts w:ascii="Times New Roman" w:hAnsi="Times New Roman" w:cs="Times New Roman"/>
          <w:sz w:val="24"/>
          <w:szCs w:val="24"/>
        </w:rPr>
      </w:pPr>
    </w:p>
    <w:p w14:paraId="117A6929" w14:textId="77777777" w:rsidR="0054178C" w:rsidRDefault="0054178C" w:rsidP="003D6A75">
      <w:pPr>
        <w:rPr>
          <w:rFonts w:ascii="Times New Roman" w:hAnsi="Times New Roman" w:cs="Times New Roman"/>
          <w:sz w:val="24"/>
          <w:szCs w:val="24"/>
        </w:rPr>
      </w:pPr>
    </w:p>
    <w:p w14:paraId="2EC15EDF" w14:textId="77777777" w:rsidR="0054178C" w:rsidRDefault="0054178C" w:rsidP="003D6A75">
      <w:pPr>
        <w:rPr>
          <w:rFonts w:ascii="Times New Roman" w:hAnsi="Times New Roman" w:cs="Times New Roman"/>
          <w:sz w:val="24"/>
          <w:szCs w:val="24"/>
        </w:rPr>
      </w:pPr>
    </w:p>
    <w:p w14:paraId="721C4C93" w14:textId="77777777" w:rsidR="0054178C" w:rsidRDefault="0054178C" w:rsidP="003D6A75">
      <w:pPr>
        <w:rPr>
          <w:rFonts w:ascii="Times New Roman" w:hAnsi="Times New Roman" w:cs="Times New Roman"/>
          <w:sz w:val="24"/>
          <w:szCs w:val="24"/>
        </w:rPr>
      </w:pPr>
    </w:p>
    <w:p w14:paraId="56A36C70" w14:textId="77777777" w:rsidR="0054178C" w:rsidRDefault="0054178C" w:rsidP="003D6A75">
      <w:pPr>
        <w:rPr>
          <w:rFonts w:ascii="Times New Roman" w:hAnsi="Times New Roman" w:cs="Times New Roman"/>
          <w:sz w:val="24"/>
          <w:szCs w:val="24"/>
        </w:rPr>
      </w:pPr>
    </w:p>
    <w:p w14:paraId="1F1EAEA3" w14:textId="77777777" w:rsidR="0054178C" w:rsidRDefault="0054178C" w:rsidP="003D6A75">
      <w:pPr>
        <w:rPr>
          <w:rFonts w:ascii="Times New Roman" w:hAnsi="Times New Roman" w:cs="Times New Roman"/>
          <w:sz w:val="24"/>
          <w:szCs w:val="24"/>
        </w:rPr>
      </w:pPr>
    </w:p>
    <w:p w14:paraId="620A74CF" w14:textId="77777777" w:rsidR="0054178C" w:rsidRDefault="0054178C" w:rsidP="003D6A75">
      <w:pPr>
        <w:rPr>
          <w:rFonts w:ascii="Times New Roman" w:hAnsi="Times New Roman" w:cs="Times New Roman"/>
          <w:sz w:val="24"/>
          <w:szCs w:val="24"/>
        </w:rPr>
      </w:pPr>
    </w:p>
    <w:p w14:paraId="3B13E6C1" w14:textId="77777777" w:rsidR="0054178C" w:rsidRDefault="0054178C" w:rsidP="003D6A75">
      <w:pPr>
        <w:rPr>
          <w:rFonts w:ascii="Times New Roman" w:hAnsi="Times New Roman" w:cs="Times New Roman"/>
          <w:sz w:val="24"/>
          <w:szCs w:val="24"/>
        </w:rPr>
      </w:pPr>
    </w:p>
    <w:p w14:paraId="584EDD3A" w14:textId="77777777" w:rsidR="0054178C" w:rsidRPr="003D6A75" w:rsidRDefault="0054178C" w:rsidP="003D6A75">
      <w:pPr>
        <w:rPr>
          <w:rFonts w:ascii="Times New Roman" w:hAnsi="Times New Roman" w:cs="Times New Roman"/>
          <w:sz w:val="24"/>
          <w:szCs w:val="24"/>
        </w:rPr>
      </w:pPr>
    </w:p>
    <w:p w14:paraId="5615A662" w14:textId="7777777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remainder of this chapter is organized as follows:</w:t>
      </w:r>
    </w:p>
    <w:p w14:paraId="179CF3FE" w14:textId="2B71B420"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5.2 (Testing Procedures):</w:t>
      </w:r>
      <w:r w:rsidRPr="003D6A75">
        <w:rPr>
          <w:rFonts w:ascii="Times New Roman" w:hAnsi="Times New Roman" w:cs="Times New Roman"/>
          <w:sz w:val="24"/>
          <w:szCs w:val="24"/>
        </w:rPr>
        <w:t xml:space="preserve"> Outlines the experimental methodologies, hardware testbeds, synthetic load generators, and physical evaluation setups used to benchmark the system.</w:t>
      </w:r>
    </w:p>
    <w:p w14:paraId="7B490A72" w14:textId="61E784E0"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5.3 (Test Results):</w:t>
      </w:r>
      <w:r w:rsidRPr="003D6A75">
        <w:rPr>
          <w:rFonts w:ascii="Times New Roman" w:hAnsi="Times New Roman" w:cs="Times New Roman"/>
          <w:sz w:val="24"/>
          <w:szCs w:val="24"/>
        </w:rPr>
        <w:t xml:space="preserve"> Presents raw empirical measurements, benchmark figures, and structured data tables covering electrical, thermal, network, database, security, and algorithmic performance metrics.</w:t>
      </w:r>
    </w:p>
    <w:p w14:paraId="3C22B9F1" w14:textId="4E8EAFFD"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5.4 (Data Analysis):</w:t>
      </w:r>
      <w:r w:rsidRPr="003D6A75">
        <w:rPr>
          <w:rFonts w:ascii="Times New Roman" w:hAnsi="Times New Roman" w:cs="Times New Roman"/>
          <w:sz w:val="24"/>
          <w:szCs w:val="24"/>
        </w:rPr>
        <w:t xml:space="preserve"> Offers an in-depth mathematical analysis of </w:t>
      </w:r>
      <w:r w:rsidR="0054178C" w:rsidRPr="003D6A75">
        <w:rPr>
          <w:rFonts w:ascii="Times New Roman" w:hAnsi="Times New Roman" w:cs="Times New Roman"/>
          <w:sz w:val="24"/>
          <w:szCs w:val="24"/>
        </w:rPr>
        <w:t>long</w:t>
      </w:r>
      <w:r w:rsidRPr="003D6A75">
        <w:rPr>
          <w:rFonts w:ascii="Times New Roman" w:hAnsi="Times New Roman" w:cs="Times New Roman"/>
          <w:sz w:val="24"/>
          <w:szCs w:val="24"/>
        </w:rPr>
        <w:t>-distance path loss, ray-tracing intersection error, SQLite WAL lock contention, price decay margin recovery, and cryptographic audit log integrity.</w:t>
      </w:r>
    </w:p>
    <w:p w14:paraId="1B441637" w14:textId="1577DC4D"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Pr>
          <w:rFonts w:ascii="Times New Roman" w:hAnsi="Times New Roman" w:cs="Times New Roman"/>
          <w:b/>
          <w:bCs/>
          <w:sz w:val="24"/>
          <w:szCs w:val="24"/>
        </w:rPr>
        <w:t xml:space="preserve"> </w:t>
      </w:r>
      <w:r w:rsidRPr="003D6A75">
        <w:rPr>
          <w:rFonts w:ascii="Times New Roman" w:hAnsi="Times New Roman" w:cs="Times New Roman"/>
          <w:b/>
          <w:bCs/>
          <w:sz w:val="24"/>
          <w:szCs w:val="24"/>
        </w:rPr>
        <w:t>Section 5.5 (System Performance Evaluation):</w:t>
      </w:r>
      <w:r w:rsidRPr="003D6A75">
        <w:rPr>
          <w:rFonts w:ascii="Times New Roman" w:hAnsi="Times New Roman" w:cs="Times New Roman"/>
          <w:sz w:val="24"/>
          <w:szCs w:val="24"/>
        </w:rPr>
        <w:t xml:space="preserve"> Evaluates overall system </w:t>
      </w:r>
      <w:r w:rsidR="0054178C" w:rsidRPr="003D6A75">
        <w:rPr>
          <w:rFonts w:ascii="Times New Roman" w:hAnsi="Times New Roman" w:cs="Times New Roman"/>
          <w:sz w:val="24"/>
          <w:szCs w:val="24"/>
        </w:rPr>
        <w:t>behaviour</w:t>
      </w:r>
      <w:r w:rsidRPr="003D6A75">
        <w:rPr>
          <w:rFonts w:ascii="Times New Roman" w:hAnsi="Times New Roman" w:cs="Times New Roman"/>
          <w:sz w:val="24"/>
          <w:szCs w:val="24"/>
        </w:rPr>
        <w:t xml:space="preserve"> against original functional and non-functional requirements, focusing on off-grid battery endurance, memory/CPU overhead, and cost-reduction parameters.</w:t>
      </w:r>
    </w:p>
    <w:p w14:paraId="1E14F048" w14:textId="0E1B0A21"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5.6 (Comparison with Existing Systems):</w:t>
      </w:r>
      <w:r w:rsidRPr="003D6A75">
        <w:rPr>
          <w:rFonts w:ascii="Times New Roman" w:hAnsi="Times New Roman" w:cs="Times New Roman"/>
          <w:sz w:val="24"/>
          <w:szCs w:val="24"/>
        </w:rPr>
        <w:t xml:space="preserve"> Provides a comprehensive quantitative and qualitative comparison between MADN, cloud-dependent IoT/POS platforms, traditional standalone edge loggers, and commercial mesh solutions.</w:t>
      </w:r>
    </w:p>
    <w:p w14:paraId="2452CBC1" w14:textId="58DA3AEA"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5.7 (Discussion of Findings):</w:t>
      </w:r>
      <w:r w:rsidRPr="003D6A75">
        <w:rPr>
          <w:rFonts w:ascii="Times New Roman" w:hAnsi="Times New Roman" w:cs="Times New Roman"/>
          <w:sz w:val="24"/>
          <w:szCs w:val="24"/>
        </w:rPr>
        <w:t xml:space="preserve"> Synthesizes key engineering insights, highlights practical trade-offs, discusses contextual deployment readiness for Sub-Saharan Africa, and identifies system constraints and future research vectors.</w:t>
      </w:r>
    </w:p>
    <w:p w14:paraId="5EF60A38" w14:textId="77777777" w:rsidR="003D6A75" w:rsidRPr="003D6A75" w:rsidRDefault="003D6A75" w:rsidP="003D6A75">
      <w:pPr>
        <w:rPr>
          <w:rFonts w:ascii="Times New Roman" w:hAnsi="Times New Roman" w:cs="Times New Roman"/>
          <w:sz w:val="24"/>
          <w:szCs w:val="24"/>
        </w:rPr>
      </w:pPr>
    </w:p>
    <w:p w14:paraId="06ED1C35" w14:textId="77777777" w:rsidR="00A73ADB" w:rsidRPr="00A73ADB" w:rsidRDefault="00A73ADB" w:rsidP="00A73ADB">
      <w:pPr>
        <w:pStyle w:val="Heading2"/>
        <w:rPr>
          <w:rFonts w:ascii="Times New Roman" w:hAnsi="Times New Roman" w:cs="Times New Roman"/>
          <w:sz w:val="28"/>
          <w:szCs w:val="28"/>
        </w:rPr>
      </w:pPr>
      <w:bookmarkStart w:id="73" w:name="_Toc237474598"/>
      <w:r w:rsidRPr="00A73ADB">
        <w:rPr>
          <w:rFonts w:ascii="Times New Roman" w:hAnsi="Times New Roman" w:cs="Times New Roman"/>
          <w:sz w:val="28"/>
          <w:szCs w:val="28"/>
        </w:rPr>
        <w:t>5.2 TESTING PROCEDURES</w:t>
      </w:r>
      <w:bookmarkEnd w:id="73"/>
    </w:p>
    <w:p w14:paraId="3DB6BDE6" w14:textId="77777777" w:rsid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To guarantee rigorous empirical validation, testing procedures were established across five specialized laboratory and field-simulated experimental domains. Each testing domain targeted specific sub-components and mathematical models within the Modular Adaptive Data Node (MADN) ecosystem, utilizing dedicated instrumentation, synthetic load testing scripts, and physical environmental chambers.</w:t>
      </w:r>
    </w:p>
    <w:p w14:paraId="4C798B97" w14:textId="77777777" w:rsidR="00A73ADB" w:rsidRDefault="00A73ADB" w:rsidP="00A73ADB">
      <w:pPr>
        <w:rPr>
          <w:rFonts w:ascii="Times New Roman" w:hAnsi="Times New Roman" w:cs="Times New Roman"/>
          <w:sz w:val="24"/>
          <w:szCs w:val="24"/>
        </w:rPr>
      </w:pPr>
    </w:p>
    <w:p w14:paraId="326B6EB3" w14:textId="77777777" w:rsidR="00A73ADB" w:rsidRPr="00A73ADB" w:rsidRDefault="00A73ADB" w:rsidP="00A73ADB">
      <w:pPr>
        <w:pStyle w:val="Heading3"/>
        <w:rPr>
          <w:rFonts w:ascii="Times New Roman" w:hAnsi="Times New Roman" w:cs="Times New Roman"/>
        </w:rPr>
      </w:pPr>
      <w:bookmarkStart w:id="74" w:name="_Toc237474599"/>
      <w:r w:rsidRPr="00A73ADB">
        <w:rPr>
          <w:rFonts w:ascii="Times New Roman" w:hAnsi="Times New Roman" w:cs="Times New Roman"/>
        </w:rPr>
        <w:t>5.2.1 Hardware, Thermal &amp; Electrical Testing Procedures</w:t>
      </w:r>
      <w:bookmarkEnd w:id="74"/>
    </w:p>
    <w:p w14:paraId="6CFEB3E1" w14:textId="2DEF5F47"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1. </w:t>
      </w:r>
      <w:r w:rsidRPr="00A73ADB">
        <w:rPr>
          <w:rFonts w:ascii="Times New Roman" w:hAnsi="Times New Roman" w:cs="Times New Roman"/>
          <w:b/>
          <w:bCs/>
          <w:sz w:val="24"/>
          <w:szCs w:val="24"/>
        </w:rPr>
        <w:t>Thermal Stress &amp; Cooling Efficiency Procedure:</w:t>
      </w:r>
      <w:r w:rsidRPr="00A73ADB">
        <w:rPr>
          <w:rFonts w:ascii="Times New Roman" w:hAnsi="Times New Roman" w:cs="Times New Roman"/>
          <w:sz w:val="24"/>
          <w:szCs w:val="24"/>
        </w:rPr>
        <w:t> </w:t>
      </w:r>
    </w:p>
    <w:p w14:paraId="0247B488" w14:textId="079CADE3"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The Central Orchestrator (Raspberry Pi 4 Model B, 4GB RAM) was placed inside a temperature-controlled environmental chamber maintained at </w:t>
      </w:r>
      <w:r w:rsidR="003B4605">
        <w:rPr>
          <w:rFonts w:ascii="Times New Roman" w:hAnsi="Times New Roman" w:cs="Times New Roman"/>
          <w:noProof/>
          <w:sz w:val="24"/>
          <w:szCs w:val="24"/>
        </w:rPr>
        <w:drawing>
          <wp:inline distT="0" distB="0" distL="0" distR="0" wp14:anchorId="77E3D9EC" wp14:editId="6965F609">
            <wp:extent cx="523810" cy="142857"/>
            <wp:effectExtent l="0" t="0" r="0" b="0"/>
            <wp:docPr id="175446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6163" name="Picture 1754466163"/>
                    <pic:cNvPicPr/>
                  </pic:nvPicPr>
                  <pic:blipFill>
                    <a:blip r:embed="rId21">
                      <a:extLst>
                        <a:ext uri="{28A0092B-C50C-407E-A947-70E740481C1C}">
                          <a14:useLocalDpi xmlns:a14="http://schemas.microsoft.com/office/drawing/2010/main" val="0"/>
                        </a:ext>
                      </a:extLst>
                    </a:blip>
                    <a:stretch>
                      <a:fillRect/>
                    </a:stretch>
                  </pic:blipFill>
                  <pic:spPr>
                    <a:xfrm>
                      <a:off x="0" y="0"/>
                      <a:ext cx="523810" cy="142857"/>
                    </a:xfrm>
                    <a:prstGeom prst="rect">
                      <a:avLst/>
                    </a:prstGeom>
                  </pic:spPr>
                </pic:pic>
              </a:graphicData>
            </a:graphic>
          </wp:inline>
        </w:drawing>
      </w:r>
      <w:r w:rsidRPr="00A73ADB">
        <w:rPr>
          <w:rFonts w:ascii="Times New Roman" w:hAnsi="Times New Roman" w:cs="Times New Roman"/>
          <w:sz w:val="24"/>
          <w:szCs w:val="24"/>
        </w:rPr>
        <w:t xml:space="preserve"> (simulating maximum ambient dry-season temperatures in Tsholotsho). The system CPU was subjected to a continuous 100% computational load combining TensorFlow Lite neural network inferences, full-table SQLite R*Tree spatial recalculations, and rapid InfluxDB writes over a 120-minute test period. System CPU temperatures, core clock frequencies, and thermal throttling flags (`vcgencmd measure_temp` and `vcgencmd get_throttled`) were recorded at 10-second intervals under two hardware configurations:</w:t>
      </w:r>
    </w:p>
    <w:p w14:paraId="13E56734" w14:textId="2066FDE0"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Configuration A:</w:t>
      </w:r>
      <w:r w:rsidRPr="00A73ADB">
        <w:rPr>
          <w:rFonts w:ascii="Times New Roman" w:hAnsi="Times New Roman" w:cs="Times New Roman"/>
          <w:sz w:val="24"/>
          <w:szCs w:val="24"/>
        </w:rPr>
        <w:t xml:space="preserve"> Passive cooling with standard aluminum micro-heatsinks.</w:t>
      </w:r>
    </w:p>
    <w:p w14:paraId="62B4E64B" w14:textId="72B02F4A"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Configuration B:</w:t>
      </w:r>
      <w:r w:rsidR="003B4605">
        <w:rPr>
          <w:rFonts w:ascii="Times New Roman" w:hAnsi="Times New Roman" w:cs="Times New Roman"/>
          <w:i/>
          <w:iCs/>
          <w:sz w:val="24"/>
          <w:szCs w:val="24"/>
        </w:rPr>
        <w:t xml:space="preserve"> </w:t>
      </w:r>
      <w:r w:rsidRPr="00A73ADB">
        <w:rPr>
          <w:rFonts w:ascii="Times New Roman" w:hAnsi="Times New Roman" w:cs="Times New Roman"/>
          <w:sz w:val="24"/>
          <w:szCs w:val="24"/>
        </w:rPr>
        <w:t>Active dual-fan cooling shield integrated into the PETG 3D-printed enclosure with targeted exhaust ducts.</w:t>
      </w:r>
    </w:p>
    <w:p w14:paraId="50F3C920" w14:textId="77777777" w:rsidR="00A73ADB" w:rsidRDefault="00A73ADB" w:rsidP="00A73ADB">
      <w:pPr>
        <w:rPr>
          <w:rFonts w:ascii="Times New Roman" w:hAnsi="Times New Roman" w:cs="Times New Roman"/>
          <w:sz w:val="24"/>
          <w:szCs w:val="24"/>
        </w:rPr>
      </w:pPr>
    </w:p>
    <w:p w14:paraId="284EE2E7" w14:textId="77777777" w:rsidR="003B4605" w:rsidRDefault="003B4605" w:rsidP="00A73ADB">
      <w:pPr>
        <w:rPr>
          <w:rFonts w:ascii="Times New Roman" w:hAnsi="Times New Roman" w:cs="Times New Roman"/>
          <w:sz w:val="24"/>
          <w:szCs w:val="24"/>
        </w:rPr>
      </w:pPr>
    </w:p>
    <w:p w14:paraId="042F9B71" w14:textId="77777777" w:rsidR="003B4605" w:rsidRPr="00A73ADB" w:rsidRDefault="003B4605" w:rsidP="00A73ADB">
      <w:pPr>
        <w:rPr>
          <w:rFonts w:ascii="Times New Roman" w:hAnsi="Times New Roman" w:cs="Times New Roman"/>
          <w:sz w:val="24"/>
          <w:szCs w:val="24"/>
        </w:rPr>
      </w:pPr>
    </w:p>
    <w:p w14:paraId="3377B076" w14:textId="1340C58E"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lastRenderedPageBreak/>
        <w:t xml:space="preserve">2. </w:t>
      </w:r>
      <w:r w:rsidRPr="00A73ADB">
        <w:rPr>
          <w:rFonts w:ascii="Times New Roman" w:hAnsi="Times New Roman" w:cs="Times New Roman"/>
          <w:b/>
          <w:bCs/>
          <w:sz w:val="24"/>
          <w:szCs w:val="24"/>
        </w:rPr>
        <w:t>Sensor Corrosion &amp; Lifespan Procedure:</w:t>
      </w:r>
      <w:r w:rsidRPr="00A73ADB">
        <w:rPr>
          <w:rFonts w:ascii="Times New Roman" w:hAnsi="Times New Roman" w:cs="Times New Roman"/>
          <w:sz w:val="24"/>
          <w:szCs w:val="24"/>
        </w:rPr>
        <w:t xml:space="preserve">  </w:t>
      </w:r>
    </w:p>
    <w:p w14:paraId="11B95E8F" w14:textId="221FFA3B"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Two distinct soil moisture sensing technologies</w:t>
      </w:r>
      <w:r w:rsidR="003B4605">
        <w:rPr>
          <w:rFonts w:ascii="Times New Roman" w:hAnsi="Times New Roman" w:cs="Times New Roman"/>
          <w:sz w:val="24"/>
          <w:szCs w:val="24"/>
        </w:rPr>
        <w:t xml:space="preserve"> </w:t>
      </w:r>
      <w:r w:rsidRPr="00A73ADB">
        <w:rPr>
          <w:rFonts w:ascii="Times New Roman" w:hAnsi="Times New Roman" w:cs="Times New Roman"/>
          <w:sz w:val="24"/>
          <w:szCs w:val="24"/>
        </w:rPr>
        <w:t>standard resistive soil moisture probes and capacitive soil moisture probes (v1.2)</w:t>
      </w:r>
      <w:r w:rsidR="003B4605">
        <w:rPr>
          <w:rFonts w:ascii="Times New Roman" w:hAnsi="Times New Roman" w:cs="Times New Roman"/>
          <w:sz w:val="24"/>
          <w:szCs w:val="24"/>
        </w:rPr>
        <w:t xml:space="preserve"> </w:t>
      </w:r>
      <w:r w:rsidRPr="00A73ADB">
        <w:rPr>
          <w:rFonts w:ascii="Times New Roman" w:hAnsi="Times New Roman" w:cs="Times New Roman"/>
          <w:sz w:val="24"/>
          <w:szCs w:val="24"/>
        </w:rPr>
        <w:t xml:space="preserve">were submerged in acidic, highly damp field soil samples pH 5.5, 80% moisture content. A continuous DC bias voltage of 3.3V was applied to mimic standard edge node polling loops. Operational lifespan, probe contact degradation, and sensor voltage drift </w:t>
      </w:r>
      <w:r w:rsidR="003B4605">
        <w:rPr>
          <w:rFonts w:ascii="Times New Roman" w:hAnsi="Times New Roman" w:cs="Times New Roman"/>
          <w:noProof/>
          <w:sz w:val="24"/>
          <w:szCs w:val="24"/>
        </w:rPr>
        <w:drawing>
          <wp:inline distT="0" distB="0" distL="0" distR="0" wp14:anchorId="4DF50ED9" wp14:editId="477691A0">
            <wp:extent cx="295238" cy="142857"/>
            <wp:effectExtent l="0" t="0" r="0" b="0"/>
            <wp:docPr id="1021570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0841" name="Picture 1021570841"/>
                    <pic:cNvPicPr/>
                  </pic:nvPicPr>
                  <pic:blipFill>
                    <a:blip r:embed="rId22">
                      <a:extLst>
                        <a:ext uri="{28A0092B-C50C-407E-A947-70E740481C1C}">
                          <a14:useLocalDpi xmlns:a14="http://schemas.microsoft.com/office/drawing/2010/main" val="0"/>
                        </a:ext>
                      </a:extLst>
                    </a:blip>
                    <a:stretch>
                      <a:fillRect/>
                    </a:stretch>
                  </pic:blipFill>
                  <pic:spPr>
                    <a:xfrm>
                      <a:off x="0" y="0"/>
                      <a:ext cx="295238" cy="142857"/>
                    </a:xfrm>
                    <a:prstGeom prst="rect">
                      <a:avLst/>
                    </a:prstGeom>
                  </pic:spPr>
                </pic:pic>
              </a:graphicData>
            </a:graphic>
          </wp:inline>
        </w:drawing>
      </w:r>
      <w:r w:rsidRPr="00A73ADB">
        <w:rPr>
          <w:rFonts w:ascii="Times New Roman" w:hAnsi="Times New Roman" w:cs="Times New Roman"/>
          <w:sz w:val="24"/>
          <w:szCs w:val="24"/>
        </w:rPr>
        <w:t xml:space="preserve"> were recorded over a 90-day continuous test cycle.</w:t>
      </w:r>
    </w:p>
    <w:p w14:paraId="0F6D5690" w14:textId="77777777" w:rsidR="00A73ADB" w:rsidRPr="00A73ADB" w:rsidRDefault="00A73ADB" w:rsidP="00A73ADB">
      <w:pPr>
        <w:rPr>
          <w:rFonts w:ascii="Times New Roman" w:hAnsi="Times New Roman" w:cs="Times New Roman"/>
          <w:sz w:val="24"/>
          <w:szCs w:val="24"/>
        </w:rPr>
      </w:pPr>
    </w:p>
    <w:p w14:paraId="709E9825" w14:textId="6E78BF15"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3. </w:t>
      </w:r>
      <w:r w:rsidRPr="00A73ADB">
        <w:rPr>
          <w:rFonts w:ascii="Times New Roman" w:hAnsi="Times New Roman" w:cs="Times New Roman"/>
          <w:b/>
          <w:bCs/>
          <w:sz w:val="24"/>
          <w:szCs w:val="24"/>
        </w:rPr>
        <w:t>Interconnect Mechanical Strain Relief Procedure:</w:t>
      </w:r>
    </w:p>
    <w:p w14:paraId="0F3FA860" w14:textId="08CF3FD1"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To evaluate physical interconnect resilience against agricultural machinery vibrations and field handling, mechanical pull-off forces were measured using a digital force gauge range 0</w:t>
      </w:r>
      <w:r w:rsidR="00F66C5A">
        <w:rPr>
          <w:rFonts w:ascii="Times New Roman" w:hAnsi="Times New Roman" w:cs="Times New Roman"/>
          <w:sz w:val="24"/>
          <w:szCs w:val="24"/>
        </w:rPr>
        <w:t xml:space="preserve"> </w:t>
      </w:r>
      <w:r w:rsidRPr="00A73ADB">
        <w:rPr>
          <w:rFonts w:ascii="Times New Roman" w:hAnsi="Times New Roman" w:cs="Times New Roman"/>
          <w:sz w:val="24"/>
          <w:szCs w:val="24"/>
        </w:rPr>
        <w:t>-</w:t>
      </w:r>
      <w:r w:rsidR="00F66C5A">
        <w:rPr>
          <w:rFonts w:ascii="Times New Roman" w:hAnsi="Times New Roman" w:cs="Times New Roman"/>
          <w:sz w:val="24"/>
          <w:szCs w:val="24"/>
        </w:rPr>
        <w:t xml:space="preserve"> </w:t>
      </w:r>
      <w:r w:rsidR="004133E6">
        <w:rPr>
          <w:rFonts w:ascii="Times New Roman" w:hAnsi="Times New Roman" w:cs="Times New Roman"/>
          <w:sz w:val="24"/>
          <w:szCs w:val="24"/>
        </w:rPr>
        <w:t>15</w:t>
      </w:r>
      <w:r w:rsidRPr="00A73ADB">
        <w:rPr>
          <w:rFonts w:ascii="Times New Roman" w:hAnsi="Times New Roman" w:cs="Times New Roman"/>
          <w:sz w:val="24"/>
          <w:szCs w:val="24"/>
        </w:rPr>
        <w:t>kg. Comparative tensile strength tests were conducted between standard female-to-female Dupont jumper wires connected to pre-soldered pin headers versus external sensor wires clamped into Adafruit Terminal PiCowbell spring-loaded screw terminals mounted on the Raspberry Pi Pico W.</w:t>
      </w:r>
    </w:p>
    <w:p w14:paraId="182B11C4" w14:textId="77777777" w:rsidR="00A73ADB" w:rsidRPr="00A73ADB" w:rsidRDefault="00A73ADB" w:rsidP="00A73ADB">
      <w:pPr>
        <w:rPr>
          <w:rFonts w:ascii="Times New Roman" w:hAnsi="Times New Roman" w:cs="Times New Roman"/>
          <w:sz w:val="24"/>
          <w:szCs w:val="24"/>
        </w:rPr>
      </w:pPr>
    </w:p>
    <w:p w14:paraId="47554A18" w14:textId="5C189C12"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4. </w:t>
      </w:r>
      <w:r w:rsidRPr="00A73ADB">
        <w:rPr>
          <w:rFonts w:ascii="Times New Roman" w:hAnsi="Times New Roman" w:cs="Times New Roman"/>
          <w:b/>
          <w:bCs/>
          <w:sz w:val="24"/>
          <w:szCs w:val="24"/>
        </w:rPr>
        <w:t>Power Subsystem Cycle &amp; Load Procedure:</w:t>
      </w:r>
    </w:p>
    <w:p w14:paraId="2E0855E8" w14:textId="254CA7D4"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Edge node power consumption was benchmarked using dual 2500mAh</w:t>
      </w:r>
      <w:r w:rsidR="004133E6">
        <w:rPr>
          <w:rFonts w:ascii="Times New Roman" w:hAnsi="Times New Roman" w:cs="Times New Roman"/>
          <w:sz w:val="24"/>
          <w:szCs w:val="24"/>
        </w:rPr>
        <w:t xml:space="preserve"> </w:t>
      </w:r>
      <w:r w:rsidRPr="00A73ADB">
        <w:rPr>
          <w:rFonts w:ascii="Times New Roman" w:hAnsi="Times New Roman" w:cs="Times New Roman"/>
          <w:sz w:val="24"/>
          <w:szCs w:val="24"/>
        </w:rPr>
        <w:t xml:space="preserve">18650 Li-Ion cells feeding a TP4056 lithium charging module and an MT3608 DC-DC step-up boost converter </w:t>
      </w:r>
      <w:r w:rsidR="004133E6">
        <w:rPr>
          <w:rFonts w:ascii="Times New Roman" w:hAnsi="Times New Roman" w:cs="Times New Roman"/>
          <w:noProof/>
          <w:sz w:val="24"/>
          <w:szCs w:val="24"/>
        </w:rPr>
        <w:drawing>
          <wp:inline distT="0" distB="0" distL="0" distR="0" wp14:anchorId="23C246EE" wp14:editId="224EE118">
            <wp:extent cx="1038095" cy="133333"/>
            <wp:effectExtent l="0" t="0" r="0" b="635"/>
            <wp:docPr id="597827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7313" name="Picture 597827313"/>
                    <pic:cNvPicPr/>
                  </pic:nvPicPr>
                  <pic:blipFill>
                    <a:blip r:embed="rId23">
                      <a:extLst>
                        <a:ext uri="{28A0092B-C50C-407E-A947-70E740481C1C}">
                          <a14:useLocalDpi xmlns:a14="http://schemas.microsoft.com/office/drawing/2010/main" val="0"/>
                        </a:ext>
                      </a:extLst>
                    </a:blip>
                    <a:stretch>
                      <a:fillRect/>
                    </a:stretch>
                  </pic:blipFill>
                  <pic:spPr>
                    <a:xfrm>
                      <a:off x="0" y="0"/>
                      <a:ext cx="1038095" cy="133333"/>
                    </a:xfrm>
                    <a:prstGeom prst="rect">
                      <a:avLst/>
                    </a:prstGeom>
                  </pic:spPr>
                </pic:pic>
              </a:graphicData>
            </a:graphic>
          </wp:inline>
        </w:drawing>
      </w:r>
      <w:r w:rsidRPr="00A73ADB">
        <w:rPr>
          <w:rFonts w:ascii="Times New Roman" w:hAnsi="Times New Roman" w:cs="Times New Roman"/>
          <w:sz w:val="24"/>
          <w:szCs w:val="24"/>
        </w:rPr>
        <w:t xml:space="preserve">. Current draw I and terminal battery voltage </w:t>
      </w:r>
      <w:r w:rsidR="004133E6">
        <w:rPr>
          <w:rFonts w:ascii="Times New Roman" w:hAnsi="Times New Roman" w:cs="Times New Roman"/>
          <w:noProof/>
          <w:sz w:val="24"/>
          <w:szCs w:val="24"/>
        </w:rPr>
        <w:drawing>
          <wp:inline distT="0" distB="0" distL="0" distR="0" wp14:anchorId="3C7E4184" wp14:editId="01ED04B7">
            <wp:extent cx="276190" cy="161905"/>
            <wp:effectExtent l="0" t="0" r="0" b="0"/>
            <wp:docPr id="129659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5832" name="Picture 1296595832"/>
                    <pic:cNvPicPr/>
                  </pic:nvPicPr>
                  <pic:blipFill>
                    <a:blip r:embed="rId24">
                      <a:extLst>
                        <a:ext uri="{28A0092B-C50C-407E-A947-70E740481C1C}">
                          <a14:useLocalDpi xmlns:a14="http://schemas.microsoft.com/office/drawing/2010/main" val="0"/>
                        </a:ext>
                      </a:extLst>
                    </a:blip>
                    <a:stretch>
                      <a:fillRect/>
                    </a:stretch>
                  </pic:blipFill>
                  <pic:spPr>
                    <a:xfrm>
                      <a:off x="0" y="0"/>
                      <a:ext cx="276190" cy="161905"/>
                    </a:xfrm>
                    <a:prstGeom prst="rect">
                      <a:avLst/>
                    </a:prstGeom>
                  </pic:spPr>
                </pic:pic>
              </a:graphicData>
            </a:graphic>
          </wp:inline>
        </w:drawing>
      </w:r>
      <w:r w:rsidRPr="00A73ADB">
        <w:rPr>
          <w:rFonts w:ascii="Times New Roman" w:hAnsi="Times New Roman" w:cs="Times New Roman"/>
          <w:sz w:val="24"/>
          <w:szCs w:val="24"/>
        </w:rPr>
        <w:t xml:space="preserve"> were monitored using an inline digital USB power meter across three operational profiles:</w:t>
      </w:r>
    </w:p>
    <w:p w14:paraId="10D4814C" w14:textId="64788FCA"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Sleep Mode:</w:t>
      </w:r>
      <w:r w:rsidRPr="00A73ADB">
        <w:rPr>
          <w:rFonts w:ascii="Times New Roman" w:hAnsi="Times New Roman" w:cs="Times New Roman"/>
          <w:sz w:val="24"/>
          <w:szCs w:val="24"/>
        </w:rPr>
        <w:t xml:space="preserve"> MicroPython dormant sleep with timer interrupts enabled.</w:t>
      </w:r>
    </w:p>
    <w:p w14:paraId="4370F62F" w14:textId="76557DB6"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Active Sampling:</w:t>
      </w:r>
      <w:r w:rsidRPr="00A73ADB">
        <w:rPr>
          <w:rFonts w:ascii="Times New Roman" w:hAnsi="Times New Roman" w:cs="Times New Roman"/>
          <w:sz w:val="24"/>
          <w:szCs w:val="24"/>
        </w:rPr>
        <w:t xml:space="preserve"> Polling DHT22, HC-SR04 sonar, capacitive probes, and updating local ST7735 SPI TFT display.</w:t>
      </w:r>
    </w:p>
    <w:p w14:paraId="5FA13E0B" w14:textId="3B532AB0" w:rsid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Transmission Burst:</w:t>
      </w:r>
      <w:r w:rsidRPr="00A73ADB">
        <w:rPr>
          <w:rFonts w:ascii="Times New Roman" w:hAnsi="Times New Roman" w:cs="Times New Roman"/>
          <w:sz w:val="24"/>
          <w:szCs w:val="24"/>
        </w:rPr>
        <w:t xml:space="preserve"> Active CYW43439 Wi-Fi payload publication to Mosquitto MQTT broker on port 1883.</w:t>
      </w:r>
    </w:p>
    <w:p w14:paraId="72A5CB79" w14:textId="77777777" w:rsidR="005051B8" w:rsidRDefault="005051B8" w:rsidP="00A73ADB">
      <w:pPr>
        <w:rPr>
          <w:rFonts w:ascii="Times New Roman" w:hAnsi="Times New Roman" w:cs="Times New Roman"/>
          <w:sz w:val="24"/>
          <w:szCs w:val="24"/>
        </w:rPr>
      </w:pPr>
    </w:p>
    <w:p w14:paraId="79A73A57" w14:textId="4E89614A" w:rsidR="00F16DBC" w:rsidRPr="00F16DBC" w:rsidRDefault="00F16DBC" w:rsidP="00F16DBC">
      <w:pPr>
        <w:pStyle w:val="Heading3"/>
        <w:rPr>
          <w:rFonts w:ascii="Times New Roman" w:hAnsi="Times New Roman" w:cs="Times New Roman"/>
        </w:rPr>
      </w:pPr>
      <w:bookmarkStart w:id="75" w:name="_Toc237474600"/>
      <w:r w:rsidRPr="00F16DBC">
        <w:rPr>
          <w:rFonts w:ascii="Times New Roman" w:hAnsi="Times New Roman" w:cs="Times New Roman"/>
        </w:rPr>
        <w:t xml:space="preserve">5.2.2 RF Physics, Spatial </w:t>
      </w:r>
      <w:r w:rsidRPr="00F16DBC">
        <w:rPr>
          <w:rFonts w:ascii="Times New Roman" w:hAnsi="Times New Roman" w:cs="Times New Roman"/>
        </w:rPr>
        <w:t>Raytracing</w:t>
      </w:r>
      <w:r w:rsidRPr="00F16DBC">
        <w:rPr>
          <w:rFonts w:ascii="Times New Roman" w:hAnsi="Times New Roman" w:cs="Times New Roman"/>
        </w:rPr>
        <w:t xml:space="preserve"> &amp; Mesh Network Testing Procedures</w:t>
      </w:r>
      <w:bookmarkEnd w:id="75"/>
    </w:p>
    <w:p w14:paraId="33D84B4F" w14:textId="7F7011DF"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1.</w:t>
      </w:r>
      <w:r>
        <w:rPr>
          <w:rFonts w:ascii="Times New Roman" w:hAnsi="Times New Roman" w:cs="Times New Roman"/>
          <w:sz w:val="24"/>
          <w:szCs w:val="24"/>
        </w:rPr>
        <w:t xml:space="preserve"> </w:t>
      </w:r>
      <w:r w:rsidRPr="00F16DBC">
        <w:rPr>
          <w:rFonts w:ascii="Times New Roman" w:hAnsi="Times New Roman" w:cs="Times New Roman"/>
          <w:b/>
          <w:bCs/>
          <w:sz w:val="24"/>
          <w:szCs w:val="24"/>
        </w:rPr>
        <w:t>Open-Field Log-Distance Path Loss Profiling:</w:t>
      </w:r>
      <w:r w:rsidRPr="00F16DBC">
        <w:rPr>
          <w:rFonts w:ascii="Times New Roman" w:hAnsi="Times New Roman" w:cs="Times New Roman"/>
          <w:sz w:val="24"/>
          <w:szCs w:val="24"/>
        </w:rPr>
        <w:t> </w:t>
      </w:r>
    </w:p>
    <w:p w14:paraId="0BCDE101" w14:textId="3640DC70"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Line-of-sight (LOS) RF propagation tests were conducted in an open agricultural test field </w:t>
      </w:r>
      <w:r w:rsidR="00892616">
        <w:rPr>
          <w:rFonts w:ascii="Times New Roman" w:hAnsi="Times New Roman" w:cs="Times New Roman"/>
          <w:sz w:val="24"/>
          <w:szCs w:val="24"/>
        </w:rPr>
        <w:t>500m x 500m</w:t>
      </w:r>
      <w:r w:rsidRPr="00F16DBC">
        <w:rPr>
          <w:rFonts w:ascii="Times New Roman" w:hAnsi="Times New Roman" w:cs="Times New Roman"/>
          <w:sz w:val="24"/>
          <w:szCs w:val="24"/>
        </w:rPr>
        <w:t xml:space="preserve"> free of structural obstacles. A Pi Pico W node transmitted telemetry packets at +20dBm output power 2.4GHz Wi-Fi to the Pi 4 Central Orchestrator. Received Signal Strength Indicator (RSSI) values were measured at 10-meter intervals from d = 1m</w:t>
      </w:r>
      <w:r w:rsidR="00892616">
        <w:rPr>
          <w:rFonts w:ascii="Times New Roman" w:hAnsi="Times New Roman" w:cs="Times New Roman"/>
          <w:sz w:val="24"/>
          <w:szCs w:val="24"/>
        </w:rPr>
        <w:t xml:space="preserve"> </w:t>
      </w:r>
      <w:r w:rsidRPr="00F16DBC">
        <w:rPr>
          <w:rFonts w:ascii="Times New Roman" w:hAnsi="Times New Roman" w:cs="Times New Roman"/>
          <w:sz w:val="24"/>
          <w:szCs w:val="24"/>
        </w:rPr>
        <w:t>to</w:t>
      </w:r>
      <w:r w:rsidR="00892616">
        <w:rPr>
          <w:rFonts w:ascii="Times New Roman" w:hAnsi="Times New Roman" w:cs="Times New Roman"/>
          <w:sz w:val="24"/>
          <w:szCs w:val="24"/>
        </w:rPr>
        <w:t xml:space="preserve"> </w:t>
      </w:r>
      <w:r w:rsidRPr="00F16DBC">
        <w:rPr>
          <w:rFonts w:ascii="Times New Roman" w:hAnsi="Times New Roman" w:cs="Times New Roman"/>
          <w:sz w:val="24"/>
          <w:szCs w:val="24"/>
        </w:rPr>
        <w:t>d = 150m. Measured path loss PL(d)</w:t>
      </w:r>
      <w:r w:rsidR="0094320C">
        <w:rPr>
          <w:rFonts w:ascii="Times New Roman" w:hAnsi="Times New Roman" w:cs="Times New Roman"/>
          <w:sz w:val="24"/>
          <w:szCs w:val="24"/>
        </w:rPr>
        <w:t xml:space="preserve"> </w:t>
      </w:r>
      <w:r w:rsidRPr="00F16DBC">
        <w:rPr>
          <w:rFonts w:ascii="Times New Roman" w:hAnsi="Times New Roman" w:cs="Times New Roman"/>
          <w:sz w:val="24"/>
          <w:szCs w:val="24"/>
        </w:rPr>
        <w:t>was fitted against the theoretical Log-Distance Path Loss model:</w:t>
      </w:r>
    </w:p>
    <w:p w14:paraId="743DABE4" w14:textId="0187369D"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94320C">
        <w:rPr>
          <w:rFonts w:ascii="Times New Roman" w:hAnsi="Times New Roman" w:cs="Times New Roman"/>
          <w:noProof/>
          <w:sz w:val="24"/>
          <w:szCs w:val="24"/>
        </w:rPr>
        <w:drawing>
          <wp:inline distT="0" distB="0" distL="0" distR="0" wp14:anchorId="0AFBADB0" wp14:editId="7E258C60">
            <wp:extent cx="3000000" cy="457143"/>
            <wp:effectExtent l="0" t="0" r="0" b="635"/>
            <wp:docPr id="59847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0131" name="Picture 598470131"/>
                    <pic:cNvPicPr/>
                  </pic:nvPicPr>
                  <pic:blipFill>
                    <a:blip r:embed="rId25">
                      <a:extLst>
                        <a:ext uri="{28A0092B-C50C-407E-A947-70E740481C1C}">
                          <a14:useLocalDpi xmlns:a14="http://schemas.microsoft.com/office/drawing/2010/main" val="0"/>
                        </a:ext>
                      </a:extLst>
                    </a:blip>
                    <a:stretch>
                      <a:fillRect/>
                    </a:stretch>
                  </pic:blipFill>
                  <pic:spPr>
                    <a:xfrm>
                      <a:off x="0" y="0"/>
                      <a:ext cx="3000000" cy="457143"/>
                    </a:xfrm>
                    <a:prstGeom prst="rect">
                      <a:avLst/>
                    </a:prstGeom>
                  </pic:spPr>
                </pic:pic>
              </a:graphicData>
            </a:graphic>
          </wp:inline>
        </w:drawing>
      </w:r>
    </w:p>
    <w:p w14:paraId="7CF8436F" w14:textId="48BAC233"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to determine the empirical open-field path loss exponent </w:t>
      </w:r>
      <w:r w:rsidR="00DF0245">
        <w:rPr>
          <w:rFonts w:ascii="Times New Roman" w:hAnsi="Times New Roman" w:cs="Times New Roman"/>
          <w:noProof/>
          <w:sz w:val="24"/>
          <w:szCs w:val="24"/>
        </w:rPr>
        <w:drawing>
          <wp:inline distT="0" distB="0" distL="0" distR="0" wp14:anchorId="2F52E5D9" wp14:editId="6D2CA61C">
            <wp:extent cx="104762" cy="123810"/>
            <wp:effectExtent l="0" t="0" r="0" b="0"/>
            <wp:docPr id="2018014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4755" name="Picture 2018014755"/>
                    <pic:cNvPicPr/>
                  </pic:nvPicPr>
                  <pic:blipFill>
                    <a:blip r:embed="rId26">
                      <a:extLst>
                        <a:ext uri="{28A0092B-C50C-407E-A947-70E740481C1C}">
                          <a14:useLocalDpi xmlns:a14="http://schemas.microsoft.com/office/drawing/2010/main" val="0"/>
                        </a:ext>
                      </a:extLst>
                    </a:blip>
                    <a:stretch>
                      <a:fillRect/>
                    </a:stretch>
                  </pic:blipFill>
                  <pic:spPr>
                    <a:xfrm>
                      <a:off x="0" y="0"/>
                      <a:ext cx="104762" cy="123810"/>
                    </a:xfrm>
                    <a:prstGeom prst="rect">
                      <a:avLst/>
                    </a:prstGeom>
                  </pic:spPr>
                </pic:pic>
              </a:graphicData>
            </a:graphic>
          </wp:inline>
        </w:drawing>
      </w:r>
      <w:r w:rsidRPr="00F16DBC">
        <w:rPr>
          <w:rFonts w:ascii="Times New Roman" w:hAnsi="Times New Roman" w:cs="Times New Roman"/>
          <w:sz w:val="24"/>
          <w:szCs w:val="24"/>
        </w:rPr>
        <w:t>.</w:t>
      </w:r>
    </w:p>
    <w:p w14:paraId="5B3FF208" w14:textId="77777777" w:rsidR="00F16DBC" w:rsidRDefault="00F16DBC" w:rsidP="00F16DBC">
      <w:pPr>
        <w:rPr>
          <w:rFonts w:ascii="Times New Roman" w:hAnsi="Times New Roman" w:cs="Times New Roman"/>
          <w:sz w:val="24"/>
          <w:szCs w:val="24"/>
        </w:rPr>
      </w:pPr>
    </w:p>
    <w:p w14:paraId="5CCE3D04" w14:textId="77777777" w:rsidR="00295AA8" w:rsidRDefault="00295AA8" w:rsidP="00F16DBC">
      <w:pPr>
        <w:rPr>
          <w:rFonts w:ascii="Times New Roman" w:hAnsi="Times New Roman" w:cs="Times New Roman"/>
          <w:sz w:val="24"/>
          <w:szCs w:val="24"/>
        </w:rPr>
      </w:pPr>
    </w:p>
    <w:p w14:paraId="125CD6E9" w14:textId="77777777" w:rsidR="00295AA8" w:rsidRDefault="00295AA8" w:rsidP="00F16DBC">
      <w:pPr>
        <w:rPr>
          <w:rFonts w:ascii="Times New Roman" w:hAnsi="Times New Roman" w:cs="Times New Roman"/>
          <w:sz w:val="24"/>
          <w:szCs w:val="24"/>
        </w:rPr>
      </w:pPr>
    </w:p>
    <w:p w14:paraId="2F7F7739" w14:textId="77777777" w:rsidR="00295AA8" w:rsidRDefault="00295AA8" w:rsidP="00F16DBC">
      <w:pPr>
        <w:rPr>
          <w:rFonts w:ascii="Times New Roman" w:hAnsi="Times New Roman" w:cs="Times New Roman"/>
          <w:sz w:val="24"/>
          <w:szCs w:val="24"/>
        </w:rPr>
      </w:pPr>
    </w:p>
    <w:p w14:paraId="4BD724BE" w14:textId="77777777" w:rsidR="00295AA8" w:rsidRDefault="00295AA8" w:rsidP="00F16DBC">
      <w:pPr>
        <w:rPr>
          <w:rFonts w:ascii="Times New Roman" w:hAnsi="Times New Roman" w:cs="Times New Roman"/>
          <w:sz w:val="24"/>
          <w:szCs w:val="24"/>
        </w:rPr>
      </w:pPr>
    </w:p>
    <w:p w14:paraId="56975814" w14:textId="77777777" w:rsidR="00295AA8" w:rsidRDefault="00295AA8" w:rsidP="00F16DBC">
      <w:pPr>
        <w:rPr>
          <w:rFonts w:ascii="Times New Roman" w:hAnsi="Times New Roman" w:cs="Times New Roman"/>
          <w:sz w:val="24"/>
          <w:szCs w:val="24"/>
        </w:rPr>
      </w:pPr>
    </w:p>
    <w:p w14:paraId="2EC89CF6" w14:textId="77777777" w:rsidR="00295AA8" w:rsidRDefault="00295AA8" w:rsidP="00F16DBC">
      <w:pPr>
        <w:rPr>
          <w:rFonts w:ascii="Times New Roman" w:hAnsi="Times New Roman" w:cs="Times New Roman"/>
          <w:sz w:val="24"/>
          <w:szCs w:val="24"/>
        </w:rPr>
      </w:pPr>
    </w:p>
    <w:p w14:paraId="133FB081" w14:textId="77777777" w:rsidR="00295AA8" w:rsidRPr="00F16DBC" w:rsidRDefault="00295AA8" w:rsidP="00F16DBC">
      <w:pPr>
        <w:rPr>
          <w:rFonts w:ascii="Times New Roman" w:hAnsi="Times New Roman" w:cs="Times New Roman"/>
          <w:sz w:val="24"/>
          <w:szCs w:val="24"/>
        </w:rPr>
      </w:pPr>
    </w:p>
    <w:p w14:paraId="3F350EB9" w14:textId="04CE8B30"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lastRenderedPageBreak/>
        <w:t xml:space="preserve">2. </w:t>
      </w:r>
      <w:r w:rsidRPr="00F16DBC">
        <w:rPr>
          <w:rFonts w:ascii="Times New Roman" w:hAnsi="Times New Roman" w:cs="Times New Roman"/>
          <w:b/>
          <w:bCs/>
          <w:sz w:val="24"/>
          <w:szCs w:val="24"/>
        </w:rPr>
        <w:t xml:space="preserve">Liang-Barsky Ray-Tracing Obstacle Attenuation </w:t>
      </w:r>
      <w:r w:rsidR="00451D3C" w:rsidRPr="00F16DBC">
        <w:rPr>
          <w:rFonts w:ascii="Times New Roman" w:hAnsi="Times New Roman" w:cs="Times New Roman"/>
          <w:b/>
          <w:bCs/>
          <w:sz w:val="24"/>
          <w:szCs w:val="24"/>
        </w:rPr>
        <w:t>Validation:</w:t>
      </w:r>
      <w:r w:rsidRPr="00F16DBC">
        <w:rPr>
          <w:rFonts w:ascii="Times New Roman" w:hAnsi="Times New Roman" w:cs="Times New Roman"/>
          <w:sz w:val="24"/>
          <w:szCs w:val="24"/>
        </w:rPr>
        <w:t xml:space="preserve">  </w:t>
      </w:r>
    </w:p>
    <w:p w14:paraId="7182A5AC" w14:textId="501EA4C1"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To test the 2D spatial engine, known structural obstacles</w:t>
      </w:r>
      <w:r w:rsidR="00807B8E">
        <w:rPr>
          <w:rFonts w:ascii="Times New Roman" w:hAnsi="Times New Roman" w:cs="Times New Roman"/>
          <w:sz w:val="24"/>
          <w:szCs w:val="24"/>
        </w:rPr>
        <w:t xml:space="preserve"> </w:t>
      </w:r>
      <w:r w:rsidRPr="00F16DBC">
        <w:rPr>
          <w:rFonts w:ascii="Times New Roman" w:hAnsi="Times New Roman" w:cs="Times New Roman"/>
          <w:sz w:val="24"/>
          <w:szCs w:val="24"/>
        </w:rPr>
        <w:t>including a metal-reinforced grain silo (defined as a 10m</w:t>
      </w:r>
      <w:r w:rsidR="00295AA8">
        <w:rPr>
          <w:rFonts w:ascii="Times New Roman" w:hAnsi="Times New Roman" w:cs="Times New Roman"/>
          <w:sz w:val="24"/>
          <w:szCs w:val="24"/>
        </w:rPr>
        <w:t xml:space="preserve"> x </w:t>
      </w:r>
      <w:r w:rsidRPr="00F16DBC">
        <w:rPr>
          <w:rFonts w:ascii="Times New Roman" w:hAnsi="Times New Roman" w:cs="Times New Roman"/>
          <w:sz w:val="24"/>
          <w:szCs w:val="24"/>
        </w:rPr>
        <w:t xml:space="preserve">10m bounding box in the SQLite `map_obstacles_rtree` virtual table) and a brick barn 15m </w:t>
      </w:r>
      <w:r w:rsidR="00295AA8">
        <w:rPr>
          <w:rFonts w:ascii="Times New Roman" w:hAnsi="Times New Roman" w:cs="Times New Roman"/>
          <w:sz w:val="24"/>
          <w:szCs w:val="24"/>
        </w:rPr>
        <w:t>x</w:t>
      </w:r>
      <w:r w:rsidRPr="00F16DBC">
        <w:rPr>
          <w:rFonts w:ascii="Times New Roman" w:hAnsi="Times New Roman" w:cs="Times New Roman"/>
          <w:sz w:val="24"/>
          <w:szCs w:val="24"/>
        </w:rPr>
        <w:t xml:space="preserve"> 12m</w:t>
      </w:r>
      <w:r w:rsidR="00295AA8">
        <w:rPr>
          <w:rFonts w:ascii="Times New Roman" w:hAnsi="Times New Roman" w:cs="Times New Roman"/>
          <w:sz w:val="24"/>
          <w:szCs w:val="24"/>
        </w:rPr>
        <w:t xml:space="preserve"> </w:t>
      </w:r>
      <w:r w:rsidRPr="00F16DBC">
        <w:rPr>
          <w:rFonts w:ascii="Times New Roman" w:hAnsi="Times New Roman" w:cs="Times New Roman"/>
          <w:sz w:val="24"/>
          <w:szCs w:val="24"/>
        </w:rPr>
        <w:t>were positioned along the vector path between edge nodes and the central hub. The engine computed exact parametric line intersections using the Liang-Barsky algorithm:</w:t>
      </w:r>
    </w:p>
    <w:p w14:paraId="3C1AA8DA" w14:textId="2E41ECAD"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0AE69A41" wp14:editId="34009E34">
            <wp:extent cx="2266667" cy="171429"/>
            <wp:effectExtent l="0" t="0" r="635" b="635"/>
            <wp:docPr id="1633589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9743" name="Picture 1633589743"/>
                    <pic:cNvPicPr/>
                  </pic:nvPicPr>
                  <pic:blipFill>
                    <a:blip r:embed="rId27">
                      <a:extLst>
                        <a:ext uri="{28A0092B-C50C-407E-A947-70E740481C1C}">
                          <a14:useLocalDpi xmlns:a14="http://schemas.microsoft.com/office/drawing/2010/main" val="0"/>
                        </a:ext>
                      </a:extLst>
                    </a:blip>
                    <a:stretch>
                      <a:fillRect/>
                    </a:stretch>
                  </pic:blipFill>
                  <pic:spPr>
                    <a:xfrm>
                      <a:off x="0" y="0"/>
                      <a:ext cx="2266667" cy="171429"/>
                    </a:xfrm>
                    <a:prstGeom prst="rect">
                      <a:avLst/>
                    </a:prstGeom>
                  </pic:spPr>
                </pic:pic>
              </a:graphicData>
            </a:graphic>
          </wp:inline>
        </w:drawing>
      </w:r>
    </w:p>
    <w:p w14:paraId="65CC864A" w14:textId="41CC475A"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38C013F4" wp14:editId="16A7E36B">
            <wp:extent cx="2133333" cy="171429"/>
            <wp:effectExtent l="0" t="0" r="635" b="635"/>
            <wp:docPr id="152830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06228" name="Picture 1528306228"/>
                    <pic:cNvPicPr/>
                  </pic:nvPicPr>
                  <pic:blipFill>
                    <a:blip r:embed="rId28">
                      <a:extLst>
                        <a:ext uri="{28A0092B-C50C-407E-A947-70E740481C1C}">
                          <a14:useLocalDpi xmlns:a14="http://schemas.microsoft.com/office/drawing/2010/main" val="0"/>
                        </a:ext>
                      </a:extLst>
                    </a:blip>
                    <a:stretch>
                      <a:fillRect/>
                    </a:stretch>
                  </pic:blipFill>
                  <pic:spPr>
                    <a:xfrm>
                      <a:off x="0" y="0"/>
                      <a:ext cx="2133333" cy="171429"/>
                    </a:xfrm>
                    <a:prstGeom prst="rect">
                      <a:avLst/>
                    </a:prstGeom>
                  </pic:spPr>
                </pic:pic>
              </a:graphicData>
            </a:graphic>
          </wp:inline>
        </w:drawing>
      </w:r>
    </w:p>
    <w:p w14:paraId="7248AF94" w14:textId="7C246202"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3F42A26B" wp14:editId="249ED37E">
            <wp:extent cx="2228571" cy="171429"/>
            <wp:effectExtent l="0" t="0" r="635" b="635"/>
            <wp:docPr id="655379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79442" name="Picture 655379442"/>
                    <pic:cNvPicPr/>
                  </pic:nvPicPr>
                  <pic:blipFill>
                    <a:blip r:embed="rId29">
                      <a:extLst>
                        <a:ext uri="{28A0092B-C50C-407E-A947-70E740481C1C}">
                          <a14:useLocalDpi xmlns:a14="http://schemas.microsoft.com/office/drawing/2010/main" val="0"/>
                        </a:ext>
                      </a:extLst>
                    </a:blip>
                    <a:stretch>
                      <a:fillRect/>
                    </a:stretch>
                  </pic:blipFill>
                  <pic:spPr>
                    <a:xfrm>
                      <a:off x="0" y="0"/>
                      <a:ext cx="2228571" cy="171429"/>
                    </a:xfrm>
                    <a:prstGeom prst="rect">
                      <a:avLst/>
                    </a:prstGeom>
                  </pic:spPr>
                </pic:pic>
              </a:graphicData>
            </a:graphic>
          </wp:inline>
        </w:drawing>
      </w:r>
    </w:p>
    <w:p w14:paraId="6984B3C7" w14:textId="052FA975"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2A931582" wp14:editId="32F89317">
            <wp:extent cx="2095238" cy="171429"/>
            <wp:effectExtent l="0" t="0" r="635" b="635"/>
            <wp:docPr id="382182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2692" name="Picture 382182692"/>
                    <pic:cNvPicPr/>
                  </pic:nvPicPr>
                  <pic:blipFill>
                    <a:blip r:embed="rId30">
                      <a:extLst>
                        <a:ext uri="{28A0092B-C50C-407E-A947-70E740481C1C}">
                          <a14:useLocalDpi xmlns:a14="http://schemas.microsoft.com/office/drawing/2010/main" val="0"/>
                        </a:ext>
                      </a:extLst>
                    </a:blip>
                    <a:stretch>
                      <a:fillRect/>
                    </a:stretch>
                  </pic:blipFill>
                  <pic:spPr>
                    <a:xfrm>
                      <a:off x="0" y="0"/>
                      <a:ext cx="2095238" cy="171429"/>
                    </a:xfrm>
                    <a:prstGeom prst="rect">
                      <a:avLst/>
                    </a:prstGeom>
                  </pic:spPr>
                </pic:pic>
              </a:graphicData>
            </a:graphic>
          </wp:inline>
        </w:drawing>
      </w:r>
    </w:p>
    <w:p w14:paraId="22F1D29B" w14:textId="67A716A3"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793CEB">
        <w:rPr>
          <w:rFonts w:ascii="Times New Roman" w:hAnsi="Times New Roman" w:cs="Times New Roman"/>
          <w:noProof/>
          <w:sz w:val="24"/>
          <w:szCs w:val="24"/>
        </w:rPr>
        <w:drawing>
          <wp:inline distT="0" distB="0" distL="0" distR="0" wp14:anchorId="0B7B8F43" wp14:editId="42E1B344">
            <wp:extent cx="2847619" cy="276190"/>
            <wp:effectExtent l="0" t="0" r="0" b="0"/>
            <wp:docPr id="518459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9692" name="Picture 518459692"/>
                    <pic:cNvPicPr/>
                  </pic:nvPicPr>
                  <pic:blipFill>
                    <a:blip r:embed="rId31">
                      <a:extLst>
                        <a:ext uri="{28A0092B-C50C-407E-A947-70E740481C1C}">
                          <a14:useLocalDpi xmlns:a14="http://schemas.microsoft.com/office/drawing/2010/main" val="0"/>
                        </a:ext>
                      </a:extLst>
                    </a:blip>
                    <a:stretch>
                      <a:fillRect/>
                    </a:stretch>
                  </pic:blipFill>
                  <pic:spPr>
                    <a:xfrm>
                      <a:off x="0" y="0"/>
                      <a:ext cx="2847619" cy="276190"/>
                    </a:xfrm>
                    <a:prstGeom prst="rect">
                      <a:avLst/>
                    </a:prstGeom>
                  </pic:spPr>
                </pic:pic>
              </a:graphicData>
            </a:graphic>
          </wp:inline>
        </w:drawing>
      </w:r>
    </w:p>
    <w:p w14:paraId="32293AB5" w14:textId="258E523B"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The predicted RSSI (incorporating obstacle attenuation coefficients: -25.0dBm for metal silos, -8.0dBm for brick structures</w:t>
      </w:r>
      <w:r w:rsidR="00793CEB">
        <w:rPr>
          <w:rFonts w:ascii="Times New Roman" w:hAnsi="Times New Roman" w:cs="Times New Roman"/>
          <w:sz w:val="24"/>
          <w:szCs w:val="24"/>
        </w:rPr>
        <w:t xml:space="preserve"> </w:t>
      </w:r>
      <w:r w:rsidRPr="00F16DBC">
        <w:rPr>
          <w:rFonts w:ascii="Times New Roman" w:hAnsi="Times New Roman" w:cs="Times New Roman"/>
          <w:sz w:val="24"/>
          <w:szCs w:val="24"/>
        </w:rPr>
        <w:t xml:space="preserve">was compared directly against empirical physical RSSI measurements taken behind </w:t>
      </w:r>
      <w:r w:rsidR="00295AA8">
        <w:rPr>
          <w:rFonts w:ascii="Times New Roman" w:hAnsi="Times New Roman" w:cs="Times New Roman"/>
          <w:sz w:val="24"/>
          <w:szCs w:val="24"/>
        </w:rPr>
        <w:t>simulated</w:t>
      </w:r>
      <w:r w:rsidRPr="00F16DBC">
        <w:rPr>
          <w:rFonts w:ascii="Times New Roman" w:hAnsi="Times New Roman" w:cs="Times New Roman"/>
          <w:sz w:val="24"/>
          <w:szCs w:val="24"/>
        </w:rPr>
        <w:t xml:space="preserve"> obstacles.</w:t>
      </w:r>
    </w:p>
    <w:p w14:paraId="72BE06A5" w14:textId="77777777" w:rsidR="00F16DBC" w:rsidRPr="00F16DBC" w:rsidRDefault="00F16DBC" w:rsidP="00F16DBC">
      <w:pPr>
        <w:rPr>
          <w:rFonts w:ascii="Times New Roman" w:hAnsi="Times New Roman" w:cs="Times New Roman"/>
          <w:sz w:val="24"/>
          <w:szCs w:val="24"/>
        </w:rPr>
      </w:pPr>
    </w:p>
    <w:p w14:paraId="7F11E06C" w14:textId="474F12E5"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3. </w:t>
      </w:r>
      <w:r w:rsidRPr="00F16DBC">
        <w:rPr>
          <w:rFonts w:ascii="Times New Roman" w:hAnsi="Times New Roman" w:cs="Times New Roman"/>
          <w:b/>
          <w:bCs/>
          <w:sz w:val="24"/>
          <w:szCs w:val="24"/>
        </w:rPr>
        <w:t>A* Max-Min Bottleneck Mesh Routing &amp; Failover Procedure:</w:t>
      </w:r>
      <w:r w:rsidRPr="00F16DBC">
        <w:rPr>
          <w:rFonts w:ascii="Times New Roman" w:hAnsi="Times New Roman" w:cs="Times New Roman"/>
          <w:sz w:val="24"/>
          <w:szCs w:val="24"/>
        </w:rPr>
        <w:t> </w:t>
      </w:r>
    </w:p>
    <w:p w14:paraId="6BDB926E" w14:textId="4147FD7E"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A </w:t>
      </w:r>
      <w:r w:rsidR="00D8336D">
        <w:rPr>
          <w:rFonts w:ascii="Times New Roman" w:hAnsi="Times New Roman" w:cs="Times New Roman"/>
          <w:sz w:val="24"/>
          <w:szCs w:val="24"/>
        </w:rPr>
        <w:t xml:space="preserve">simulated </w:t>
      </w:r>
      <w:r w:rsidRPr="00F16DBC">
        <w:rPr>
          <w:rFonts w:ascii="Times New Roman" w:hAnsi="Times New Roman" w:cs="Times New Roman"/>
          <w:sz w:val="24"/>
          <w:szCs w:val="24"/>
        </w:rPr>
        <w:t xml:space="preserve">multi-node mesh topology (1 Central Hub, </w:t>
      </w:r>
      <w:r w:rsidR="00D8336D">
        <w:rPr>
          <w:rFonts w:ascii="Times New Roman" w:hAnsi="Times New Roman" w:cs="Times New Roman"/>
          <w:sz w:val="24"/>
          <w:szCs w:val="24"/>
        </w:rPr>
        <w:t>4</w:t>
      </w:r>
      <w:r w:rsidRPr="00F16DBC">
        <w:rPr>
          <w:rFonts w:ascii="Times New Roman" w:hAnsi="Times New Roman" w:cs="Times New Roman"/>
          <w:sz w:val="24"/>
          <w:szCs w:val="24"/>
        </w:rPr>
        <w:t xml:space="preserve"> Edge Nodes) was configured to evaluate dynamic path selection. When Node 1's direct link RSSI dropped below the receiver sensitivity threshold -88dBm due to obstacle occlusion, the engine calculated multi-hop routes using an A* search algorithm optimizing for max-min bottleneck link quality. Low-battery conditions &lt;20%</w:t>
      </w:r>
      <w:r w:rsidR="00793CEB">
        <w:rPr>
          <w:rFonts w:ascii="Times New Roman" w:hAnsi="Times New Roman" w:cs="Times New Roman"/>
          <w:sz w:val="24"/>
          <w:szCs w:val="24"/>
        </w:rPr>
        <w:t xml:space="preserve"> </w:t>
      </w:r>
      <w:r w:rsidRPr="00F16DBC">
        <w:rPr>
          <w:rFonts w:ascii="Times New Roman" w:hAnsi="Times New Roman" w:cs="Times New Roman"/>
          <w:sz w:val="24"/>
          <w:szCs w:val="24"/>
        </w:rPr>
        <w:t>were artificially injected into relay nodes to verify that the mesh engine applied the mandatory 20.0dBm link quality penalty, rerouting traffic around power-depleted relays.</w:t>
      </w:r>
    </w:p>
    <w:p w14:paraId="70F5FC31" w14:textId="77777777" w:rsidR="005051B8" w:rsidRDefault="005051B8" w:rsidP="00F16DBC">
      <w:pPr>
        <w:rPr>
          <w:rFonts w:ascii="Times New Roman" w:hAnsi="Times New Roman" w:cs="Times New Roman"/>
          <w:sz w:val="24"/>
          <w:szCs w:val="24"/>
        </w:rPr>
      </w:pPr>
    </w:p>
    <w:p w14:paraId="769099B4" w14:textId="77777777" w:rsidR="00793CEB" w:rsidRDefault="00793CEB" w:rsidP="00F16DBC">
      <w:pPr>
        <w:rPr>
          <w:rFonts w:ascii="Times New Roman" w:hAnsi="Times New Roman" w:cs="Times New Roman"/>
          <w:sz w:val="24"/>
          <w:szCs w:val="24"/>
        </w:rPr>
      </w:pPr>
    </w:p>
    <w:p w14:paraId="6C09B35A" w14:textId="77777777" w:rsidR="00D8336D" w:rsidRPr="00D8336D" w:rsidRDefault="00D8336D" w:rsidP="00D8336D">
      <w:pPr>
        <w:pStyle w:val="Heading3"/>
        <w:rPr>
          <w:rFonts w:ascii="Times New Roman" w:hAnsi="Times New Roman" w:cs="Times New Roman"/>
        </w:rPr>
      </w:pPr>
      <w:bookmarkStart w:id="76" w:name="_Toc237474601"/>
      <w:r w:rsidRPr="00D8336D">
        <w:rPr>
          <w:rFonts w:ascii="Times New Roman" w:hAnsi="Times New Roman" w:cs="Times New Roman"/>
        </w:rPr>
        <w:t>5.2.3 Concurrency, Database &amp; Transactional Integrity Procedures</w:t>
      </w:r>
      <w:bookmarkEnd w:id="76"/>
    </w:p>
    <w:p w14:paraId="4EF21337" w14:textId="0C32278F"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1.</w:t>
      </w:r>
      <w:r>
        <w:rPr>
          <w:rFonts w:ascii="Times New Roman" w:hAnsi="Times New Roman" w:cs="Times New Roman"/>
          <w:sz w:val="24"/>
          <w:szCs w:val="24"/>
        </w:rPr>
        <w:t xml:space="preserve"> </w:t>
      </w:r>
      <w:r w:rsidRPr="00F53C82">
        <w:rPr>
          <w:rFonts w:ascii="Times New Roman" w:hAnsi="Times New Roman" w:cs="Times New Roman"/>
          <w:b/>
          <w:bCs/>
          <w:sz w:val="24"/>
          <w:szCs w:val="24"/>
        </w:rPr>
        <w:t>Multi-Threaded POS Checkout Load Generation:</w:t>
      </w:r>
      <w:r w:rsidRPr="00F53C82">
        <w:rPr>
          <w:rFonts w:ascii="Times New Roman" w:hAnsi="Times New Roman" w:cs="Times New Roman"/>
          <w:sz w:val="24"/>
          <w:szCs w:val="24"/>
        </w:rPr>
        <w:t xml:space="preserve">  </w:t>
      </w:r>
    </w:p>
    <w:p w14:paraId="37D80304" w14:textId="344B3E82"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   To evaluate </w:t>
      </w:r>
      <w:r w:rsidRPr="00F53C82">
        <w:rPr>
          <w:rFonts w:ascii="Times New Roman" w:hAnsi="Times New Roman" w:cs="Times New Roman"/>
          <w:sz w:val="24"/>
          <w:szCs w:val="24"/>
        </w:rPr>
        <w:t>database,</w:t>
      </w:r>
      <w:r w:rsidRPr="00F53C82">
        <w:rPr>
          <w:rFonts w:ascii="Times New Roman" w:hAnsi="Times New Roman" w:cs="Times New Roman"/>
          <w:sz w:val="24"/>
          <w:szCs w:val="24"/>
        </w:rPr>
        <w:t xml:space="preserve"> write contention under heavy merchant usage, a multi-threaded Python benchmarking tool (`test_cycle3.py`) launched concurrent HTTP POST checkout requests to the FastAPI backend (`/api/pos/checkout`). The database was configured with SQLite Write-Ahead Logging (`PRAGMA journal_mode=</w:t>
      </w:r>
      <w:r w:rsidRPr="00F53C82">
        <w:rPr>
          <w:rFonts w:ascii="Times New Roman" w:hAnsi="Times New Roman" w:cs="Times New Roman"/>
          <w:sz w:val="24"/>
          <w:szCs w:val="24"/>
        </w:rPr>
        <w:t>WAL; `</w:t>
      </w:r>
      <w:r w:rsidRPr="00F53C82">
        <w:rPr>
          <w:rFonts w:ascii="Times New Roman" w:hAnsi="Times New Roman" w:cs="Times New Roman"/>
          <w:sz w:val="24"/>
          <w:szCs w:val="24"/>
        </w:rPr>
        <w:t>), synchronous normal (`PRAGMA synchronous=NORMAL;`), and `PRAGMA busy_timeout=</w:t>
      </w:r>
      <w:r w:rsidRPr="00F53C82">
        <w:rPr>
          <w:rFonts w:ascii="Times New Roman" w:hAnsi="Times New Roman" w:cs="Times New Roman"/>
          <w:sz w:val="24"/>
          <w:szCs w:val="24"/>
        </w:rPr>
        <w:t>5000; `</w:t>
      </w:r>
      <w:r w:rsidRPr="00F53C82">
        <w:rPr>
          <w:rFonts w:ascii="Times New Roman" w:hAnsi="Times New Roman" w:cs="Times New Roman"/>
          <w:sz w:val="24"/>
          <w:szCs w:val="24"/>
        </w:rPr>
        <w:t>. Transactional endpoints executed explicit `BEGIN IMMEDIATE` locks.</w:t>
      </w:r>
    </w:p>
    <w:p w14:paraId="74F888B7" w14:textId="019377DD"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   - </w:t>
      </w:r>
      <w:r w:rsidRPr="00F53C82">
        <w:rPr>
          <w:rFonts w:ascii="Times New Roman" w:hAnsi="Times New Roman" w:cs="Times New Roman"/>
          <w:i/>
          <w:iCs/>
          <w:sz w:val="24"/>
          <w:szCs w:val="24"/>
        </w:rPr>
        <w:t xml:space="preserve">Test </w:t>
      </w:r>
      <w:r w:rsidRPr="00F53C82">
        <w:rPr>
          <w:rFonts w:ascii="Times New Roman" w:hAnsi="Times New Roman" w:cs="Times New Roman"/>
          <w:i/>
          <w:iCs/>
          <w:sz w:val="24"/>
          <w:szCs w:val="24"/>
        </w:rPr>
        <w:t xml:space="preserve">Scenarios: </w:t>
      </w:r>
      <w:r w:rsidRPr="00F53C82">
        <w:rPr>
          <w:rFonts w:ascii="Times New Roman" w:hAnsi="Times New Roman" w:cs="Times New Roman"/>
          <w:sz w:val="24"/>
          <w:szCs w:val="24"/>
        </w:rPr>
        <w:t>Concurrent client threads (1, 2, 5, 8, and 10 threads) simultaneously processed sales of single inventory items (initial stock = 100 units).</w:t>
      </w:r>
    </w:p>
    <w:p w14:paraId="7DA1D3A1" w14:textId="47F4D068"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   - </w:t>
      </w:r>
      <w:r w:rsidRPr="00F53C82">
        <w:rPr>
          <w:rFonts w:ascii="Times New Roman" w:hAnsi="Times New Roman" w:cs="Times New Roman"/>
          <w:i/>
          <w:iCs/>
          <w:sz w:val="24"/>
          <w:szCs w:val="24"/>
        </w:rPr>
        <w:t>Metrics Measured:</w:t>
      </w:r>
      <w:r>
        <w:rPr>
          <w:rFonts w:ascii="Times New Roman" w:hAnsi="Times New Roman" w:cs="Times New Roman"/>
          <w:i/>
          <w:iCs/>
          <w:sz w:val="24"/>
          <w:szCs w:val="24"/>
        </w:rPr>
        <w:t xml:space="preserve"> </w:t>
      </w:r>
      <w:r w:rsidRPr="00F53C82">
        <w:rPr>
          <w:rFonts w:ascii="Times New Roman" w:hAnsi="Times New Roman" w:cs="Times New Roman"/>
          <w:sz w:val="24"/>
          <w:szCs w:val="24"/>
        </w:rPr>
        <w:t>Transaction execution latency (ms), successful vs. failed checkouts, stock reduction accuracy, and database busy lock timeouts.</w:t>
      </w:r>
    </w:p>
    <w:p w14:paraId="4440D122" w14:textId="77777777" w:rsidR="00F53C82" w:rsidRPr="00F53C82" w:rsidRDefault="00F53C82" w:rsidP="00F53C82">
      <w:pPr>
        <w:rPr>
          <w:rFonts w:ascii="Times New Roman" w:hAnsi="Times New Roman" w:cs="Times New Roman"/>
          <w:sz w:val="24"/>
          <w:szCs w:val="24"/>
        </w:rPr>
      </w:pPr>
    </w:p>
    <w:p w14:paraId="05A3D2C2" w14:textId="63092213"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2. </w:t>
      </w:r>
      <w:r w:rsidRPr="00F53C82">
        <w:rPr>
          <w:rFonts w:ascii="Times New Roman" w:hAnsi="Times New Roman" w:cs="Times New Roman"/>
          <w:b/>
          <w:bCs/>
          <w:sz w:val="24"/>
          <w:szCs w:val="24"/>
        </w:rPr>
        <w:t xml:space="preserve">Idempotency &amp; Replay Verification </w:t>
      </w:r>
      <w:r w:rsidRPr="00F53C82">
        <w:rPr>
          <w:rFonts w:ascii="Times New Roman" w:hAnsi="Times New Roman" w:cs="Times New Roman"/>
          <w:b/>
          <w:bCs/>
          <w:sz w:val="24"/>
          <w:szCs w:val="24"/>
        </w:rPr>
        <w:t>Procedure:</w:t>
      </w:r>
      <w:r w:rsidRPr="00F53C82">
        <w:rPr>
          <w:rFonts w:ascii="Times New Roman" w:hAnsi="Times New Roman" w:cs="Times New Roman"/>
          <w:sz w:val="24"/>
          <w:szCs w:val="24"/>
        </w:rPr>
        <w:t xml:space="preserve">  </w:t>
      </w:r>
    </w:p>
    <w:p w14:paraId="78D901F0" w14:textId="7777777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Offline mobile POS devices generated unique UUID v4 client request headers (`X-Client-Request-Id`). Synthetic duplicate checkouts carrying identical payload headers were submitted sequentially and concurrently. The engine's `processed_requests` table was evaluated to verify that retried requests replayed cached receipt payloads without re-executing inventory decrements.</w:t>
      </w:r>
    </w:p>
    <w:p w14:paraId="78BEC27F" w14:textId="77777777" w:rsidR="00F53C82" w:rsidRPr="00F53C82" w:rsidRDefault="00F53C82" w:rsidP="00F53C82">
      <w:pPr>
        <w:pStyle w:val="Heading3"/>
        <w:rPr>
          <w:rFonts w:ascii="Times New Roman" w:hAnsi="Times New Roman" w:cs="Times New Roman"/>
        </w:rPr>
      </w:pPr>
      <w:bookmarkStart w:id="77" w:name="_Toc237474602"/>
      <w:r w:rsidRPr="00F53C82">
        <w:rPr>
          <w:rFonts w:ascii="Times New Roman" w:hAnsi="Times New Roman" w:cs="Times New Roman"/>
        </w:rPr>
        <w:lastRenderedPageBreak/>
        <w:t>5.2.4 Security Kernel &amp; Cryptographic Audit Procedures</w:t>
      </w:r>
      <w:bookmarkEnd w:id="77"/>
    </w:p>
    <w:p w14:paraId="3F006DBA" w14:textId="63525C12"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1. </w:t>
      </w:r>
      <w:r w:rsidRPr="00F53C82">
        <w:rPr>
          <w:rFonts w:ascii="Times New Roman" w:hAnsi="Times New Roman" w:cs="Times New Roman"/>
          <w:b/>
          <w:bCs/>
          <w:sz w:val="24"/>
          <w:szCs w:val="24"/>
        </w:rPr>
        <w:t>scrypt Password Hashing &amp; TOTP Time-Drift Verification:</w:t>
      </w:r>
    </w:p>
    <w:p w14:paraId="0E7E5077" w14:textId="613D8539"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Cryptographic execution times were benchmarked for `scrypt` key derivation (</w:t>
      </w:r>
      <w:r w:rsidR="00CC1BB5">
        <w:rPr>
          <w:rFonts w:ascii="Times New Roman" w:hAnsi="Times New Roman" w:cs="Times New Roman"/>
          <w:noProof/>
          <w:sz w:val="24"/>
          <w:szCs w:val="24"/>
        </w:rPr>
        <w:drawing>
          <wp:inline distT="0" distB="0" distL="0" distR="0" wp14:anchorId="2518B9FB" wp14:editId="570A5BE1">
            <wp:extent cx="3714286" cy="161905"/>
            <wp:effectExtent l="0" t="0" r="0" b="0"/>
            <wp:docPr id="1737561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1434" name="Picture 1737561434"/>
                    <pic:cNvPicPr/>
                  </pic:nvPicPr>
                  <pic:blipFill>
                    <a:blip r:embed="rId32">
                      <a:extLst>
                        <a:ext uri="{28A0092B-C50C-407E-A947-70E740481C1C}">
                          <a14:useLocalDpi xmlns:a14="http://schemas.microsoft.com/office/drawing/2010/main" val="0"/>
                        </a:ext>
                      </a:extLst>
                    </a:blip>
                    <a:stretch>
                      <a:fillRect/>
                    </a:stretch>
                  </pic:blipFill>
                  <pic:spPr>
                    <a:xfrm>
                      <a:off x="0" y="0"/>
                      <a:ext cx="3714286" cy="161905"/>
                    </a:xfrm>
                    <a:prstGeom prst="rect">
                      <a:avLst/>
                    </a:prstGeom>
                  </pic:spPr>
                </pic:pic>
              </a:graphicData>
            </a:graphic>
          </wp:inline>
        </w:drawing>
      </w:r>
      <w:r w:rsidR="00CC1BB5">
        <w:rPr>
          <w:rFonts w:ascii="Times New Roman" w:hAnsi="Times New Roman" w:cs="Times New Roman"/>
          <w:sz w:val="24"/>
          <w:szCs w:val="24"/>
        </w:rPr>
        <w:t>)</w:t>
      </w:r>
      <w:r w:rsidRPr="00F53C82">
        <w:rPr>
          <w:rFonts w:ascii="Times New Roman" w:hAnsi="Times New Roman" w:cs="Times New Roman"/>
          <w:sz w:val="24"/>
          <w:szCs w:val="24"/>
        </w:rPr>
        <w:t xml:space="preserve"> on the ARM64 Pi 4 CPU (`test_auth.py`). RFC 6238 Time-Based One-Time Password (TOTP) verification was tested across current time windows </w:t>
      </w:r>
      <w:r w:rsidR="00CC1BB5">
        <w:rPr>
          <w:rFonts w:ascii="Times New Roman" w:hAnsi="Times New Roman" w:cs="Times New Roman"/>
          <w:sz w:val="24"/>
          <w:szCs w:val="24"/>
        </w:rPr>
        <w:t>(</w:t>
      </w:r>
      <w:r w:rsidRPr="00F53C82">
        <w:rPr>
          <w:rFonts w:ascii="Times New Roman" w:hAnsi="Times New Roman" w:cs="Times New Roman"/>
          <w:sz w:val="24"/>
          <w:szCs w:val="24"/>
        </w:rPr>
        <w:t>T), past windows (T-1, 30-second drift tolerance), and replayed tokens to validate single-use token invalidation.</w:t>
      </w:r>
    </w:p>
    <w:p w14:paraId="1EE19B2E" w14:textId="77777777" w:rsidR="00F53C82" w:rsidRPr="00F53C82" w:rsidRDefault="00F53C82" w:rsidP="00F53C82">
      <w:pPr>
        <w:rPr>
          <w:rFonts w:ascii="Times New Roman" w:hAnsi="Times New Roman" w:cs="Times New Roman"/>
          <w:sz w:val="24"/>
          <w:szCs w:val="24"/>
        </w:rPr>
      </w:pPr>
    </w:p>
    <w:p w14:paraId="500B0528" w14:textId="57F5CFB9"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2.</w:t>
      </w:r>
      <w:r>
        <w:rPr>
          <w:rFonts w:ascii="Times New Roman" w:hAnsi="Times New Roman" w:cs="Times New Roman"/>
          <w:sz w:val="24"/>
          <w:szCs w:val="24"/>
        </w:rPr>
        <w:t xml:space="preserve"> </w:t>
      </w:r>
      <w:r w:rsidRPr="00F53C82">
        <w:rPr>
          <w:rFonts w:ascii="Times New Roman" w:hAnsi="Times New Roman" w:cs="Times New Roman"/>
          <w:b/>
          <w:bCs/>
          <w:sz w:val="24"/>
          <w:szCs w:val="24"/>
        </w:rPr>
        <w:t>HMAC-SHA256 Append-Only Audit Chain Tamper Detection:</w:t>
      </w:r>
    </w:p>
    <w:p w14:paraId="51D1BA61" w14:textId="77777777"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The audit subsystem was seeded with sequential log entries. Each record generated a cryptographic signature:</w:t>
      </w:r>
    </w:p>
    <w:p w14:paraId="75E7F5D3" w14:textId="0D98299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w:t>
      </w:r>
      <w:r w:rsidR="00CC1BB5">
        <w:rPr>
          <w:rFonts w:ascii="Times New Roman" w:hAnsi="Times New Roman" w:cs="Times New Roman"/>
          <w:noProof/>
          <w:sz w:val="24"/>
          <w:szCs w:val="24"/>
        </w:rPr>
        <w:drawing>
          <wp:inline distT="0" distB="0" distL="0" distR="0" wp14:anchorId="46C4C56B" wp14:editId="33ED3306">
            <wp:extent cx="5943600" cy="138430"/>
            <wp:effectExtent l="0" t="0" r="0" b="0"/>
            <wp:docPr id="268942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2506" name="Picture 268942506"/>
                    <pic:cNvPicPr/>
                  </pic:nvPicPr>
                  <pic:blipFill>
                    <a:blip r:embed="rId33">
                      <a:extLst>
                        <a:ext uri="{28A0092B-C50C-407E-A947-70E740481C1C}">
                          <a14:useLocalDpi xmlns:a14="http://schemas.microsoft.com/office/drawing/2010/main" val="0"/>
                        </a:ext>
                      </a:extLst>
                    </a:blip>
                    <a:stretch>
                      <a:fillRect/>
                    </a:stretch>
                  </pic:blipFill>
                  <pic:spPr>
                    <a:xfrm>
                      <a:off x="0" y="0"/>
                      <a:ext cx="5943600" cy="138430"/>
                    </a:xfrm>
                    <a:prstGeom prst="rect">
                      <a:avLst/>
                    </a:prstGeom>
                  </pic:spPr>
                </pic:pic>
              </a:graphicData>
            </a:graphic>
          </wp:inline>
        </w:drawing>
      </w:r>
    </w:p>
    <w:p w14:paraId="4DBCF3B7" w14:textId="77777777" w:rsidR="00CC1BB5" w:rsidRPr="00F53C82" w:rsidRDefault="00CC1BB5" w:rsidP="00F53C82">
      <w:pPr>
        <w:rPr>
          <w:rFonts w:ascii="Times New Roman" w:hAnsi="Times New Roman" w:cs="Times New Roman"/>
          <w:sz w:val="24"/>
          <w:szCs w:val="24"/>
        </w:rPr>
      </w:pPr>
    </w:p>
    <w:p w14:paraId="5ECE90A5" w14:textId="7777777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To test tamper detection, synthetic bit-flips and row modifications were directly injected into stored SQLite database records. The verification engine (`verify_database_audit_chain()`) was executed to confirm that 100% of tampered rows were correctly identified and isolated.</w:t>
      </w:r>
    </w:p>
    <w:p w14:paraId="4B4498EA" w14:textId="77777777" w:rsidR="00CC1BB5" w:rsidRDefault="00CC1BB5" w:rsidP="00F53C82">
      <w:pPr>
        <w:rPr>
          <w:rFonts w:ascii="Times New Roman" w:hAnsi="Times New Roman" w:cs="Times New Roman"/>
          <w:sz w:val="24"/>
          <w:szCs w:val="24"/>
        </w:rPr>
      </w:pPr>
    </w:p>
    <w:p w14:paraId="3E02C964" w14:textId="77777777" w:rsidR="00CC1BB5" w:rsidRDefault="00CC1BB5" w:rsidP="00F53C82">
      <w:pPr>
        <w:rPr>
          <w:rFonts w:ascii="Times New Roman" w:hAnsi="Times New Roman" w:cs="Times New Roman"/>
          <w:sz w:val="24"/>
          <w:szCs w:val="24"/>
        </w:rPr>
      </w:pPr>
    </w:p>
    <w:p w14:paraId="5F939CCF" w14:textId="77777777" w:rsidR="00CC1BB5" w:rsidRDefault="00CC1BB5" w:rsidP="00CC1BB5">
      <w:pPr>
        <w:pStyle w:val="Heading3"/>
        <w:rPr>
          <w:rFonts w:ascii="Times New Roman" w:hAnsi="Times New Roman" w:cs="Times New Roman"/>
        </w:rPr>
      </w:pPr>
      <w:bookmarkStart w:id="78" w:name="_Toc237474603"/>
      <w:r w:rsidRPr="00D86E3A">
        <w:rPr>
          <w:rFonts w:ascii="Times New Roman" w:hAnsi="Times New Roman" w:cs="Times New Roman"/>
        </w:rPr>
        <w:t>5.2.5 Agronomy &amp; Spoilage Price Decay Testing Procedures</w:t>
      </w:r>
      <w:bookmarkEnd w:id="78"/>
    </w:p>
    <w:p w14:paraId="4CE052EE" w14:textId="1854F5DA" w:rsidR="00D86E3A" w:rsidRPr="00D86E3A" w:rsidRDefault="00D86E3A" w:rsidP="00D86E3A">
      <w:r w:rsidRPr="00D86E3A">
        <w:t xml:space="preserve">1. </w:t>
      </w:r>
      <w:r w:rsidRPr="00D86E3A">
        <w:rPr>
          <w:b/>
          <w:bCs/>
        </w:rPr>
        <w:t>TensorFlow Lite Quantized Model Benchmark Procedure:</w:t>
      </w:r>
      <w:r w:rsidRPr="00D86E3A">
        <w:t> </w:t>
      </w:r>
    </w:p>
    <w:p w14:paraId="54DA44A2" w14:textId="77777777" w:rsidR="00D86E3A" w:rsidRPr="00D86E3A" w:rsidRDefault="00D86E3A" w:rsidP="00D86E3A">
      <w:r w:rsidRPr="00D86E3A">
        <w:t>   A dense feed-forward neural network for predicting irrigation requirement was trained in TensorFlow/Keras and converted to a 8-bit dynamically quantized `.tflite` FlatBuffer file (&lt;15KB). Inference latency, RAM consumption, and prediction accuracy were measured on the Pi 4 interpreter runtime across 1,000 synthetic environmental feature sets.</w:t>
      </w:r>
    </w:p>
    <w:p w14:paraId="5487E254" w14:textId="77777777" w:rsidR="00D86E3A" w:rsidRPr="00D86E3A" w:rsidRDefault="00D86E3A" w:rsidP="00D86E3A"/>
    <w:p w14:paraId="7C02846F" w14:textId="201F4A34" w:rsidR="00D86E3A" w:rsidRPr="00D86E3A" w:rsidRDefault="00D86E3A" w:rsidP="00D86E3A">
      <w:r w:rsidRPr="00D86E3A">
        <w:t xml:space="preserve">2. </w:t>
      </w:r>
      <w:r w:rsidRPr="00D86E3A">
        <w:rPr>
          <w:b/>
          <w:bCs/>
        </w:rPr>
        <w:t>Continuous Exponential Price Decay Verification:</w:t>
      </w:r>
      <w:r w:rsidRPr="00D86E3A">
        <w:t xml:space="preserve">  </w:t>
      </w:r>
    </w:p>
    <w:p w14:paraId="079F80F3" w14:textId="77777777" w:rsidR="00D86E3A" w:rsidRPr="00D86E3A" w:rsidRDefault="00D86E3A" w:rsidP="00D86E3A">
      <w:r w:rsidRPr="00D86E3A">
        <w:t>   The continuous price decay model for perishable inventory (VPA 3.x) was evaluated over a simulated 72-hour period following a harvest work order completion:</w:t>
      </w:r>
    </w:p>
    <w:p w14:paraId="0D22B00A" w14:textId="5FE103C0" w:rsidR="00D86E3A" w:rsidRPr="00D86E3A" w:rsidRDefault="00D86E3A" w:rsidP="00D86E3A">
      <w:r w:rsidRPr="00D86E3A">
        <w:t>   </w:t>
      </w:r>
      <w:r>
        <w:rPr>
          <w:noProof/>
        </w:rPr>
        <w:drawing>
          <wp:inline distT="0" distB="0" distL="0" distR="0" wp14:anchorId="4214913C" wp14:editId="7B9D8340">
            <wp:extent cx="4085714" cy="457143"/>
            <wp:effectExtent l="0" t="0" r="0" b="635"/>
            <wp:docPr id="1140211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143" name="Picture 1140211143"/>
                    <pic:cNvPicPr/>
                  </pic:nvPicPr>
                  <pic:blipFill>
                    <a:blip r:embed="rId34">
                      <a:extLst>
                        <a:ext uri="{28A0092B-C50C-407E-A947-70E740481C1C}">
                          <a14:useLocalDpi xmlns:a14="http://schemas.microsoft.com/office/drawing/2010/main" val="0"/>
                        </a:ext>
                      </a:extLst>
                    </a:blip>
                    <a:stretch>
                      <a:fillRect/>
                    </a:stretch>
                  </pic:blipFill>
                  <pic:spPr>
                    <a:xfrm>
                      <a:off x="0" y="0"/>
                      <a:ext cx="4085714" cy="457143"/>
                    </a:xfrm>
                    <a:prstGeom prst="rect">
                      <a:avLst/>
                    </a:prstGeom>
                  </pic:spPr>
                </pic:pic>
              </a:graphicData>
            </a:graphic>
          </wp:inline>
        </w:drawing>
      </w:r>
    </w:p>
    <w:p w14:paraId="06C8273C" w14:textId="77777777" w:rsidR="00D86E3A" w:rsidRDefault="00D86E3A" w:rsidP="00D86E3A">
      <w:r w:rsidRPr="00D86E3A">
        <w:t>   Effective POS prices were computed periodically to confirm that decay accurately incentivized rapid sale of expiring crops while strictly enforcing the cost floor constraint:</w:t>
      </w:r>
    </w:p>
    <w:p w14:paraId="203D4B21" w14:textId="77777777" w:rsidR="009C01A5" w:rsidRPr="00D86E3A" w:rsidRDefault="009C01A5" w:rsidP="00D86E3A"/>
    <w:p w14:paraId="4795D3BB" w14:textId="3DCFF163" w:rsidR="00D86E3A" w:rsidRDefault="00D86E3A" w:rsidP="00D86E3A">
      <w:r w:rsidRPr="00D86E3A">
        <w:t>   </w:t>
      </w:r>
      <w:r w:rsidR="009C01A5">
        <w:rPr>
          <w:noProof/>
        </w:rPr>
        <w:drawing>
          <wp:inline distT="0" distB="0" distL="0" distR="0" wp14:anchorId="6D6C2B0B" wp14:editId="1E47DC52">
            <wp:extent cx="2885714" cy="190476"/>
            <wp:effectExtent l="0" t="0" r="0" b="635"/>
            <wp:docPr id="1878904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4112" name="Picture 1878904112"/>
                    <pic:cNvPicPr/>
                  </pic:nvPicPr>
                  <pic:blipFill>
                    <a:blip r:embed="rId35">
                      <a:extLst>
                        <a:ext uri="{28A0092B-C50C-407E-A947-70E740481C1C}">
                          <a14:useLocalDpi xmlns:a14="http://schemas.microsoft.com/office/drawing/2010/main" val="0"/>
                        </a:ext>
                      </a:extLst>
                    </a:blip>
                    <a:stretch>
                      <a:fillRect/>
                    </a:stretch>
                  </pic:blipFill>
                  <pic:spPr>
                    <a:xfrm>
                      <a:off x="0" y="0"/>
                      <a:ext cx="2885714" cy="190476"/>
                    </a:xfrm>
                    <a:prstGeom prst="rect">
                      <a:avLst/>
                    </a:prstGeom>
                  </pic:spPr>
                </pic:pic>
              </a:graphicData>
            </a:graphic>
          </wp:inline>
        </w:drawing>
      </w:r>
    </w:p>
    <w:p w14:paraId="5DF00A69" w14:textId="77777777" w:rsidR="00EB68E7" w:rsidRDefault="00EB68E7" w:rsidP="00D86E3A"/>
    <w:p w14:paraId="4108B04B" w14:textId="77777777" w:rsidR="00DB1FF0" w:rsidRDefault="00DB1FF0" w:rsidP="00D86E3A"/>
    <w:p w14:paraId="610D9912" w14:textId="77777777" w:rsidR="00DB1FF0" w:rsidRDefault="00DB1FF0" w:rsidP="00D86E3A"/>
    <w:p w14:paraId="283BBD96" w14:textId="77777777" w:rsidR="00DB1FF0" w:rsidRDefault="00DB1FF0" w:rsidP="00D86E3A"/>
    <w:p w14:paraId="6733F5F1" w14:textId="77777777" w:rsidR="00DB1FF0" w:rsidRDefault="00DB1FF0" w:rsidP="00D86E3A"/>
    <w:p w14:paraId="7091F69C" w14:textId="77777777" w:rsidR="00DB1FF0" w:rsidRDefault="00DB1FF0" w:rsidP="00D86E3A"/>
    <w:p w14:paraId="084B7DB0" w14:textId="77777777" w:rsidR="00DB1FF0" w:rsidRDefault="00DB1FF0" w:rsidP="00D86E3A"/>
    <w:p w14:paraId="45027373" w14:textId="77777777" w:rsidR="00DB1FF0" w:rsidRDefault="00DB1FF0" w:rsidP="00D86E3A"/>
    <w:p w14:paraId="36FACB76" w14:textId="77777777" w:rsidR="00DB1FF0" w:rsidRDefault="00DB1FF0" w:rsidP="00D86E3A"/>
    <w:p w14:paraId="67085E1D" w14:textId="77777777" w:rsidR="00DB1FF0" w:rsidRPr="00DB1FF0" w:rsidRDefault="00DB1FF0" w:rsidP="00DB1FF0">
      <w:pPr>
        <w:pStyle w:val="Heading2"/>
        <w:rPr>
          <w:rFonts w:ascii="Times New Roman" w:hAnsi="Times New Roman" w:cs="Times New Roman"/>
          <w:sz w:val="28"/>
          <w:szCs w:val="28"/>
        </w:rPr>
      </w:pPr>
      <w:bookmarkStart w:id="79" w:name="_Toc237474604"/>
      <w:r w:rsidRPr="00DB1FF0">
        <w:rPr>
          <w:rFonts w:ascii="Times New Roman" w:hAnsi="Times New Roman" w:cs="Times New Roman"/>
          <w:sz w:val="28"/>
          <w:szCs w:val="28"/>
        </w:rPr>
        <w:lastRenderedPageBreak/>
        <w:t>5.3 TEST RESULTS</w:t>
      </w:r>
      <w:bookmarkEnd w:id="79"/>
    </w:p>
    <w:p w14:paraId="3273FB4C" w14:textId="77777777" w:rsidR="00DB1FF0" w:rsidRDefault="00DB1FF0" w:rsidP="00DB1FF0">
      <w:pPr>
        <w:rPr>
          <w:rFonts w:ascii="Times New Roman" w:hAnsi="Times New Roman" w:cs="Times New Roman"/>
          <w:sz w:val="24"/>
          <w:szCs w:val="24"/>
        </w:rPr>
      </w:pPr>
      <w:r w:rsidRPr="00DB1FF0">
        <w:rPr>
          <w:rFonts w:ascii="Times New Roman" w:hAnsi="Times New Roman" w:cs="Times New Roman"/>
          <w:sz w:val="24"/>
          <w:szCs w:val="24"/>
        </w:rPr>
        <w:t>The empirical testing procedures described in Section 5.2 yielded comprehensive quantitative benchmark data across all operational layers of the Modular Adaptive Data Node (MADN). This section presents the raw experimental results in structured benchmark tables and empirical data summaries.</w:t>
      </w:r>
    </w:p>
    <w:p w14:paraId="1F237866" w14:textId="77777777" w:rsidR="00DB1FF0" w:rsidRDefault="00DB1FF0" w:rsidP="00DB1FF0">
      <w:pPr>
        <w:rPr>
          <w:rFonts w:ascii="Times New Roman" w:hAnsi="Times New Roman" w:cs="Times New Roman"/>
          <w:sz w:val="24"/>
          <w:szCs w:val="24"/>
        </w:rPr>
      </w:pPr>
    </w:p>
    <w:p w14:paraId="12793670" w14:textId="624923DE" w:rsidR="00723E16" w:rsidRDefault="00723E16" w:rsidP="00723E16">
      <w:pPr>
        <w:pStyle w:val="Heading3"/>
        <w:rPr>
          <w:rFonts w:ascii="Times New Roman" w:hAnsi="Times New Roman" w:cs="Times New Roman"/>
        </w:rPr>
      </w:pPr>
      <w:bookmarkStart w:id="80" w:name="_Toc237474605"/>
      <w:r w:rsidRPr="00723E16">
        <w:rPr>
          <w:rFonts w:ascii="Times New Roman" w:hAnsi="Times New Roman" w:cs="Times New Roman"/>
        </w:rPr>
        <w:t xml:space="preserve">5.3.1 </w:t>
      </w:r>
      <w:r w:rsidR="00852515">
        <w:rPr>
          <w:rFonts w:ascii="Times New Roman" w:hAnsi="Times New Roman" w:cs="Times New Roman"/>
        </w:rPr>
        <w:t xml:space="preserve">Simulated </w:t>
      </w:r>
      <w:r w:rsidRPr="00723E16">
        <w:rPr>
          <w:rFonts w:ascii="Times New Roman" w:hAnsi="Times New Roman" w:cs="Times New Roman"/>
        </w:rPr>
        <w:t>Hardware, Thermal, Electrical &amp; Interconnect Test Results</w:t>
      </w:r>
      <w:bookmarkEnd w:id="80"/>
    </w:p>
    <w:p w14:paraId="663CB71C" w14:textId="77777777" w:rsidR="002F4067" w:rsidRPr="002F4067" w:rsidRDefault="002F4067" w:rsidP="002F4067">
      <w:pPr>
        <w:rPr>
          <w:rFonts w:ascii="Times New Roman" w:hAnsi="Times New Roman" w:cs="Times New Roman"/>
          <w:sz w:val="24"/>
          <w:szCs w:val="24"/>
        </w:rPr>
      </w:pPr>
      <w:r w:rsidRPr="002F4067">
        <w:rPr>
          <w:rFonts w:ascii="Times New Roman" w:hAnsi="Times New Roman" w:cs="Times New Roman"/>
          <w:sz w:val="24"/>
          <w:szCs w:val="24"/>
        </w:rPr>
        <w:t>Table 5.1 summarizes the physical hardware, electrical power consumption, thermal behavior, and interconnect mechanics benchmarked across the Central Orchestrator and Edge Sensing nodes.</w:t>
      </w:r>
    </w:p>
    <w:p w14:paraId="11866E8E" w14:textId="77777777" w:rsidR="002F4067" w:rsidRDefault="002F4067" w:rsidP="002F4067">
      <w:pPr>
        <w:rPr>
          <w:rFonts w:ascii="Times New Roman" w:hAnsi="Times New Roman" w:cs="Times New Roman"/>
          <w:sz w:val="24"/>
          <w:szCs w:val="24"/>
        </w:rPr>
      </w:pPr>
    </w:p>
    <w:p w14:paraId="195E093E" w14:textId="4515BDD9" w:rsidR="002F4067" w:rsidRPr="002F4067" w:rsidRDefault="002F4067" w:rsidP="002F4067">
      <w:pPr>
        <w:pStyle w:val="Heading4"/>
        <w:rPr>
          <w:rFonts w:ascii="Times New Roman" w:hAnsi="Times New Roman" w:cs="Times New Roman"/>
          <w:sz w:val="28"/>
          <w:szCs w:val="28"/>
        </w:rPr>
      </w:pPr>
      <w:r w:rsidRPr="002F4067">
        <w:rPr>
          <w:rFonts w:ascii="Times New Roman" w:hAnsi="Times New Roman" w:cs="Times New Roman"/>
          <w:sz w:val="28"/>
          <w:szCs w:val="28"/>
        </w:rPr>
        <w:t xml:space="preserve">Table 5.1: </w:t>
      </w:r>
      <w:r w:rsidR="00852515">
        <w:rPr>
          <w:rFonts w:ascii="Times New Roman" w:hAnsi="Times New Roman" w:cs="Times New Roman"/>
          <w:sz w:val="28"/>
          <w:szCs w:val="28"/>
        </w:rPr>
        <w:t xml:space="preserve">Simulated </w:t>
      </w:r>
      <w:r w:rsidRPr="002F4067">
        <w:rPr>
          <w:rFonts w:ascii="Times New Roman" w:hAnsi="Times New Roman" w:cs="Times New Roman"/>
          <w:sz w:val="28"/>
          <w:szCs w:val="28"/>
        </w:rPr>
        <w:t>Hardware, Thermal, Electrical &amp; Interconnect Benchmark Results</w:t>
      </w:r>
    </w:p>
    <w:p w14:paraId="3AB6303C" w14:textId="77777777" w:rsidR="002F4067" w:rsidRPr="002F4067" w:rsidRDefault="002F4067" w:rsidP="002F4067"/>
    <w:tbl>
      <w:tblPr>
        <w:tblStyle w:val="TableGrid"/>
        <w:tblW w:w="0" w:type="auto"/>
        <w:tblLook w:val="04A0" w:firstRow="1" w:lastRow="0" w:firstColumn="1" w:lastColumn="0" w:noHBand="0" w:noVBand="1"/>
      </w:tblPr>
      <w:tblGrid>
        <w:gridCol w:w="1870"/>
        <w:gridCol w:w="1870"/>
        <w:gridCol w:w="1870"/>
        <w:gridCol w:w="1870"/>
        <w:gridCol w:w="1870"/>
      </w:tblGrid>
      <w:tr w:rsidR="008A5FC3" w14:paraId="4155494F" w14:textId="77777777" w:rsidTr="008A5FC3">
        <w:tc>
          <w:tcPr>
            <w:tcW w:w="1870" w:type="dxa"/>
          </w:tcPr>
          <w:p w14:paraId="0EAD030F" w14:textId="77777777" w:rsidR="002F4067" w:rsidRPr="002F4067" w:rsidRDefault="002F4067" w:rsidP="002F4067">
            <w:pPr>
              <w:rPr>
                <w:rFonts w:ascii="Times New Roman" w:hAnsi="Times New Roman" w:cs="Times New Roman"/>
                <w:sz w:val="24"/>
                <w:szCs w:val="24"/>
              </w:rPr>
            </w:pPr>
            <w:r w:rsidRPr="002F4067">
              <w:rPr>
                <w:rFonts w:ascii="Times New Roman" w:hAnsi="Times New Roman" w:cs="Times New Roman"/>
                <w:sz w:val="24"/>
                <w:szCs w:val="24"/>
              </w:rPr>
              <w:t>Test Evaluation Parameter</w:t>
            </w:r>
          </w:p>
          <w:p w14:paraId="0719DB7A" w14:textId="77777777" w:rsidR="008A5FC3" w:rsidRDefault="008A5FC3" w:rsidP="008A5FC3">
            <w:pPr>
              <w:rPr>
                <w:rFonts w:ascii="Times New Roman" w:hAnsi="Times New Roman" w:cs="Times New Roman"/>
                <w:sz w:val="24"/>
                <w:szCs w:val="24"/>
              </w:rPr>
            </w:pPr>
          </w:p>
        </w:tc>
        <w:tc>
          <w:tcPr>
            <w:tcW w:w="1870" w:type="dxa"/>
          </w:tcPr>
          <w:p w14:paraId="74EA6DA9"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Operational Configuration / Test Metric</w:t>
            </w:r>
          </w:p>
          <w:p w14:paraId="06058555" w14:textId="77777777" w:rsidR="008A5FC3" w:rsidRDefault="008A5FC3" w:rsidP="008A5FC3">
            <w:pPr>
              <w:rPr>
                <w:rFonts w:ascii="Times New Roman" w:hAnsi="Times New Roman" w:cs="Times New Roman"/>
                <w:sz w:val="24"/>
                <w:szCs w:val="24"/>
              </w:rPr>
            </w:pPr>
          </w:p>
        </w:tc>
        <w:tc>
          <w:tcPr>
            <w:tcW w:w="1870" w:type="dxa"/>
          </w:tcPr>
          <w:p w14:paraId="71327A2C"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 xml:space="preserve">Measured Value </w:t>
            </w:r>
          </w:p>
          <w:p w14:paraId="1CD8AF39" w14:textId="77777777" w:rsidR="008A5FC3" w:rsidRDefault="008A5FC3" w:rsidP="008A5FC3">
            <w:pPr>
              <w:rPr>
                <w:rFonts w:ascii="Times New Roman" w:hAnsi="Times New Roman" w:cs="Times New Roman"/>
                <w:sz w:val="24"/>
                <w:szCs w:val="24"/>
              </w:rPr>
            </w:pPr>
          </w:p>
        </w:tc>
        <w:tc>
          <w:tcPr>
            <w:tcW w:w="1870" w:type="dxa"/>
          </w:tcPr>
          <w:p w14:paraId="6549C1A6"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Performance Standard / Threshold</w:t>
            </w:r>
          </w:p>
          <w:p w14:paraId="3FC6F107" w14:textId="77777777" w:rsidR="008A5FC3" w:rsidRDefault="008A5FC3" w:rsidP="008A5FC3">
            <w:pPr>
              <w:rPr>
                <w:rFonts w:ascii="Times New Roman" w:hAnsi="Times New Roman" w:cs="Times New Roman"/>
                <w:sz w:val="24"/>
                <w:szCs w:val="24"/>
              </w:rPr>
            </w:pPr>
          </w:p>
        </w:tc>
        <w:tc>
          <w:tcPr>
            <w:tcW w:w="1870" w:type="dxa"/>
          </w:tcPr>
          <w:p w14:paraId="3F5A156F"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Status / Result</w:t>
            </w:r>
          </w:p>
          <w:p w14:paraId="4E1972C8" w14:textId="77777777" w:rsidR="008A5FC3" w:rsidRDefault="008A5FC3" w:rsidP="008A5FC3">
            <w:pPr>
              <w:rPr>
                <w:rFonts w:ascii="Times New Roman" w:hAnsi="Times New Roman" w:cs="Times New Roman"/>
                <w:sz w:val="24"/>
                <w:szCs w:val="24"/>
              </w:rPr>
            </w:pPr>
          </w:p>
        </w:tc>
      </w:tr>
      <w:tr w:rsidR="001F766E" w14:paraId="7F4B0845" w14:textId="77777777" w:rsidTr="008A5FC3">
        <w:tc>
          <w:tcPr>
            <w:tcW w:w="1870" w:type="dxa"/>
          </w:tcPr>
          <w:p w14:paraId="7D63D263"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b/>
                <w:bCs/>
                <w:sz w:val="24"/>
                <w:szCs w:val="24"/>
              </w:rPr>
              <w:t>Max CPU Temp (100% Load)</w:t>
            </w:r>
          </w:p>
          <w:p w14:paraId="5BC09E96" w14:textId="77777777" w:rsidR="001F766E" w:rsidRPr="002F4067" w:rsidRDefault="001F766E" w:rsidP="002F4067">
            <w:pPr>
              <w:rPr>
                <w:rFonts w:ascii="Times New Roman" w:hAnsi="Times New Roman" w:cs="Times New Roman"/>
                <w:sz w:val="24"/>
                <w:szCs w:val="24"/>
              </w:rPr>
            </w:pPr>
          </w:p>
        </w:tc>
        <w:tc>
          <w:tcPr>
            <w:tcW w:w="1870" w:type="dxa"/>
          </w:tcPr>
          <w:p w14:paraId="5A447024" w14:textId="2B47D581"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Config A: Passive Micro-Heatsinks</w:t>
            </w:r>
            <w:r>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F766E">
              <w:rPr>
                <w:rFonts w:ascii="Times New Roman" w:hAnsi="Times New Roman" w:cs="Times New Roman"/>
                <w:sz w:val="24"/>
                <w:szCs w:val="24"/>
              </w:rPr>
              <w:t xml:space="preserve"> Ambient)</w:t>
            </w:r>
          </w:p>
          <w:p w14:paraId="0790D8D5" w14:textId="77777777" w:rsidR="001F766E" w:rsidRPr="001F766E" w:rsidRDefault="001F766E" w:rsidP="001F766E">
            <w:pPr>
              <w:rPr>
                <w:rFonts w:ascii="Times New Roman" w:hAnsi="Times New Roman" w:cs="Times New Roman"/>
                <w:sz w:val="24"/>
                <w:szCs w:val="24"/>
              </w:rPr>
            </w:pPr>
          </w:p>
        </w:tc>
        <w:tc>
          <w:tcPr>
            <w:tcW w:w="1870" w:type="dxa"/>
          </w:tcPr>
          <w:p w14:paraId="5ADB0BEA" w14:textId="11252734" w:rsidR="001F766E" w:rsidRPr="001F766E" w:rsidRDefault="001F766E" w:rsidP="001F766E">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82.1</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c>
          <w:tcPr>
            <w:tcW w:w="1870" w:type="dxa"/>
          </w:tcPr>
          <w:p w14:paraId="74B17C13" w14:textId="77777777" w:rsidR="001F766E" w:rsidRPr="001F766E" w:rsidRDefault="001F766E" w:rsidP="001F766E">
            <w:pPr>
              <w:rPr>
                <w:rFonts w:ascii="Times New Roman" w:hAnsi="Times New Roman" w:cs="Times New Roman"/>
                <w:sz w:val="24"/>
                <w:szCs w:val="24"/>
              </w:rPr>
            </w:pPr>
            <m:oMathPara>
              <m:oMath>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75.0</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p w14:paraId="20E5A904"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(Thermal Throttling Target)</w:t>
            </w:r>
          </w:p>
          <w:p w14:paraId="2064F41D" w14:textId="762B4397" w:rsidR="001F766E" w:rsidRPr="001F766E" w:rsidRDefault="001F766E" w:rsidP="001F766E">
            <w:pPr>
              <w:rPr>
                <w:rFonts w:ascii="Times New Roman" w:hAnsi="Times New Roman" w:cs="Times New Roman"/>
                <w:sz w:val="24"/>
                <w:szCs w:val="24"/>
              </w:rPr>
            </w:pPr>
          </w:p>
        </w:tc>
        <w:tc>
          <w:tcPr>
            <w:tcW w:w="1870" w:type="dxa"/>
          </w:tcPr>
          <w:p w14:paraId="598D1EDD"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b/>
                <w:bCs/>
                <w:sz w:val="24"/>
                <w:szCs w:val="24"/>
              </w:rPr>
              <w:t>FAILED (Throttled)</w:t>
            </w:r>
          </w:p>
          <w:p w14:paraId="5BF5C9C9" w14:textId="77777777" w:rsidR="001F766E" w:rsidRPr="001F766E" w:rsidRDefault="001F766E" w:rsidP="001F766E">
            <w:pPr>
              <w:rPr>
                <w:rFonts w:ascii="Times New Roman" w:hAnsi="Times New Roman" w:cs="Times New Roman"/>
                <w:sz w:val="24"/>
                <w:szCs w:val="24"/>
              </w:rPr>
            </w:pPr>
          </w:p>
        </w:tc>
      </w:tr>
      <w:tr w:rsidR="001F766E" w14:paraId="71CB5746" w14:textId="77777777" w:rsidTr="008A5FC3">
        <w:tc>
          <w:tcPr>
            <w:tcW w:w="1870" w:type="dxa"/>
          </w:tcPr>
          <w:p w14:paraId="65CF8ED0" w14:textId="77777777" w:rsidR="001F766E" w:rsidRPr="001F766E" w:rsidRDefault="001F766E" w:rsidP="001F766E">
            <w:pPr>
              <w:rPr>
                <w:rFonts w:ascii="Times New Roman" w:hAnsi="Times New Roman" w:cs="Times New Roman"/>
                <w:b/>
                <w:bCs/>
                <w:sz w:val="24"/>
                <w:szCs w:val="24"/>
              </w:rPr>
            </w:pPr>
            <w:r w:rsidRPr="001F766E">
              <w:rPr>
                <w:rFonts w:ascii="Times New Roman" w:hAnsi="Times New Roman" w:cs="Times New Roman"/>
                <w:b/>
                <w:bCs/>
                <w:sz w:val="24"/>
                <w:szCs w:val="24"/>
              </w:rPr>
              <w:t>Max CPU Temp (100% Load)</w:t>
            </w:r>
          </w:p>
          <w:p w14:paraId="38F786AC" w14:textId="77777777" w:rsidR="001F766E" w:rsidRPr="001F766E" w:rsidRDefault="001F766E" w:rsidP="001F766E">
            <w:pPr>
              <w:rPr>
                <w:rFonts w:ascii="Times New Roman" w:hAnsi="Times New Roman" w:cs="Times New Roman"/>
                <w:b/>
                <w:bCs/>
                <w:sz w:val="24"/>
                <w:szCs w:val="24"/>
              </w:rPr>
            </w:pPr>
          </w:p>
        </w:tc>
        <w:tc>
          <w:tcPr>
            <w:tcW w:w="1870" w:type="dxa"/>
          </w:tcPr>
          <w:p w14:paraId="2C72CC2A"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Config B: Active Dual-Fan Shield</w:t>
            </w:r>
            <w:r>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Pr>
                <w:rFonts w:ascii="Times New Roman" w:hAnsi="Times New Roman" w:cs="Times New Roman"/>
                <w:sz w:val="24"/>
                <w:szCs w:val="24"/>
              </w:rPr>
              <w:t xml:space="preserve"> </w:t>
            </w:r>
            <w:r w:rsidRPr="001F766E">
              <w:rPr>
                <w:rFonts w:ascii="Times New Roman" w:hAnsi="Times New Roman" w:cs="Times New Roman"/>
                <w:sz w:val="24"/>
                <w:szCs w:val="24"/>
              </w:rPr>
              <w:t>Ambient)</w:t>
            </w:r>
          </w:p>
          <w:p w14:paraId="0AF63A2C" w14:textId="4B0F3C4D" w:rsidR="001F766E" w:rsidRPr="001F766E" w:rsidRDefault="001F766E" w:rsidP="001F766E">
            <w:pPr>
              <w:rPr>
                <w:rFonts w:ascii="Times New Roman" w:hAnsi="Times New Roman" w:cs="Times New Roman"/>
                <w:sz w:val="24"/>
                <w:szCs w:val="24"/>
              </w:rPr>
            </w:pPr>
          </w:p>
        </w:tc>
        <w:tc>
          <w:tcPr>
            <w:tcW w:w="1870" w:type="dxa"/>
          </w:tcPr>
          <w:p w14:paraId="23225A9D" w14:textId="169B0AF0" w:rsidR="001F766E" w:rsidRPr="001F766E" w:rsidRDefault="001F766E" w:rsidP="001F766E">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58.4</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c>
          <w:tcPr>
            <w:tcW w:w="1870" w:type="dxa"/>
          </w:tcPr>
          <w:p w14:paraId="2933FAEE" w14:textId="695B5BED" w:rsidR="001F766E" w:rsidRPr="001F766E" w:rsidRDefault="001F766E" w:rsidP="001F766E">
            <w:pPr>
              <w:rPr>
                <w:rFonts w:ascii="Cambria Math" w:hAnsi="Times New Roman" w:cs="Times New Roman"/>
                <w:sz w:val="24"/>
                <w:szCs w:val="24"/>
              </w:rPr>
            </w:pPr>
            <m:oMath>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75.0</m:t>
                  </m:r>
                </m:e>
                <m:sup>
                  <m:r>
                    <w:rPr>
                      <w:rFonts w:ascii="Cambria Math" w:hAnsi="Cambria Math" w:cs="Times New Roman"/>
                      <w:sz w:val="24"/>
                      <w:szCs w:val="24"/>
                    </w:rPr>
                    <m:t>∘</m:t>
                  </m:r>
                </m:sup>
              </m:sSup>
              <m:r>
                <m:rPr>
                  <m:nor/>
                </m:rPr>
                <w:rPr>
                  <w:rFonts w:ascii="Times New Roman" w:hAnsi="Times New Roman" w:cs="Times New Roman"/>
                  <w:sz w:val="24"/>
                  <w:szCs w:val="24"/>
                </w:rPr>
                <m:t>C</m:t>
              </m:r>
            </m:oMath>
            <w:r>
              <w:rPr>
                <w:rFonts w:ascii="Cambria Math" w:hAnsi="Times New Roman" w:cs="Times New Roman"/>
                <w:sz w:val="24"/>
                <w:szCs w:val="24"/>
              </w:rPr>
              <w:t xml:space="preserve"> </w:t>
            </w:r>
            <w:r w:rsidRPr="001F766E">
              <w:rPr>
                <w:rFonts w:ascii="Cambria Math" w:hAnsi="Times New Roman" w:cs="Times New Roman"/>
                <w:sz w:val="24"/>
                <w:szCs w:val="24"/>
              </w:rPr>
              <w:t>(Thermal Throttling Target)</w:t>
            </w:r>
          </w:p>
          <w:p w14:paraId="77FB0E73" w14:textId="4A2E4AFC" w:rsidR="001F766E" w:rsidRPr="001F766E" w:rsidRDefault="001F766E" w:rsidP="001F766E">
            <w:pPr>
              <w:rPr>
                <w:rFonts w:ascii="Times New Roman" w:hAnsi="Times New Roman" w:cs="Times New Roman"/>
                <w:sz w:val="24"/>
                <w:szCs w:val="24"/>
              </w:rPr>
            </w:pPr>
          </w:p>
        </w:tc>
        <w:tc>
          <w:tcPr>
            <w:tcW w:w="1870" w:type="dxa"/>
          </w:tcPr>
          <w:p w14:paraId="4BCBE990"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PASSED (Stable)</w:t>
            </w:r>
          </w:p>
          <w:p w14:paraId="756654AD" w14:textId="77777777" w:rsidR="001F766E" w:rsidRPr="001F766E" w:rsidRDefault="001F766E" w:rsidP="001F766E">
            <w:pPr>
              <w:rPr>
                <w:rFonts w:ascii="Times New Roman" w:hAnsi="Times New Roman" w:cs="Times New Roman"/>
                <w:b/>
                <w:bCs/>
                <w:sz w:val="24"/>
                <w:szCs w:val="24"/>
              </w:rPr>
            </w:pPr>
          </w:p>
        </w:tc>
      </w:tr>
      <w:tr w:rsidR="00852515" w14:paraId="21D3ACD1" w14:textId="77777777" w:rsidTr="008A5FC3">
        <w:tc>
          <w:tcPr>
            <w:tcW w:w="1870" w:type="dxa"/>
          </w:tcPr>
          <w:p w14:paraId="00D20124"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CPU Core Clock Speed</w:t>
            </w:r>
          </w:p>
          <w:p w14:paraId="72F7078D" w14:textId="77777777" w:rsidR="00852515" w:rsidRPr="001F766E" w:rsidRDefault="00852515" w:rsidP="001F766E">
            <w:pPr>
              <w:rPr>
                <w:rFonts w:ascii="Times New Roman" w:hAnsi="Times New Roman" w:cs="Times New Roman"/>
                <w:b/>
                <w:bCs/>
                <w:sz w:val="24"/>
                <w:szCs w:val="24"/>
              </w:rPr>
            </w:pPr>
          </w:p>
        </w:tc>
        <w:tc>
          <w:tcPr>
            <w:tcW w:w="1870" w:type="dxa"/>
          </w:tcPr>
          <w:p w14:paraId="135ACB88" w14:textId="77777777" w:rsidR="00852515" w:rsidRPr="00852515" w:rsidRDefault="00852515" w:rsidP="00852515">
            <w:pPr>
              <w:rPr>
                <w:rFonts w:ascii="Times New Roman" w:hAnsi="Times New Roman" w:cs="Times New Roman"/>
                <w:sz w:val="24"/>
                <w:szCs w:val="24"/>
              </w:rPr>
            </w:pPr>
            <w:r w:rsidRPr="00852515">
              <w:rPr>
                <w:rFonts w:ascii="Times New Roman" w:hAnsi="Times New Roman" w:cs="Times New Roman"/>
                <w:sz w:val="24"/>
                <w:szCs w:val="24"/>
              </w:rPr>
              <w:t>Config A: Throttled State under Continuous Load</w:t>
            </w:r>
          </w:p>
          <w:p w14:paraId="09E9B07A" w14:textId="77777777" w:rsidR="00852515" w:rsidRPr="001F766E" w:rsidRDefault="00852515" w:rsidP="001F766E">
            <w:pPr>
              <w:rPr>
                <w:rFonts w:ascii="Times New Roman" w:hAnsi="Times New Roman" w:cs="Times New Roman"/>
                <w:sz w:val="24"/>
                <w:szCs w:val="24"/>
              </w:rPr>
            </w:pPr>
          </w:p>
        </w:tc>
        <w:tc>
          <w:tcPr>
            <w:tcW w:w="1870" w:type="dxa"/>
          </w:tcPr>
          <w:p w14:paraId="6523DC5C" w14:textId="260CC983" w:rsidR="00852515" w:rsidRPr="001F766E" w:rsidRDefault="00852515" w:rsidP="001F766E">
            <w:pPr>
              <w:rPr>
                <w:rFonts w:ascii="Times New Roman" w:hAnsi="Times New Roman" w:cs="Times New Roman"/>
                <w:sz w:val="24"/>
                <w:szCs w:val="24"/>
              </w:rPr>
            </w:pPr>
            <m:oMathPara>
              <m:oMath>
                <m:r>
                  <w:rPr>
                    <w:rFonts w:ascii="Cambria Math" w:hAnsi="Cambria Math" w:cs="Times New Roman"/>
                    <w:sz w:val="24"/>
                    <w:szCs w:val="24"/>
                  </w:rPr>
                  <m:t>600</m:t>
                </m:r>
                <m:r>
                  <m:rPr>
                    <m:nor/>
                  </m:rPr>
                  <w:rPr>
                    <w:rFonts w:ascii="Times New Roman" w:hAnsi="Times New Roman" w:cs="Times New Roman"/>
                    <w:sz w:val="24"/>
                    <w:szCs w:val="24"/>
                  </w:rPr>
                  <m:t> MHz</m:t>
                </m:r>
              </m:oMath>
            </m:oMathPara>
          </w:p>
        </w:tc>
        <w:tc>
          <w:tcPr>
            <w:tcW w:w="1870" w:type="dxa"/>
          </w:tcPr>
          <w:p w14:paraId="22DB125B" w14:textId="77777777" w:rsidR="00852515" w:rsidRPr="00852515" w:rsidRDefault="00852515" w:rsidP="00852515">
            <w:pPr>
              <w:rPr>
                <w:rFonts w:ascii="Times New Roman" w:hAnsi="Times New Roman" w:cs="Times New Roman"/>
                <w:sz w:val="24"/>
                <w:szCs w:val="24"/>
              </w:rPr>
            </w:pPr>
            <m:oMath>
              <m:r>
                <w:rPr>
                  <w:rFonts w:ascii="Cambria Math" w:hAnsi="Cambria Math" w:cs="Times New Roman"/>
                  <w:sz w:val="24"/>
                  <w:szCs w:val="24"/>
                </w:rPr>
                <m:t>1500</m:t>
              </m:r>
              <m:r>
                <m:rPr>
                  <m:nor/>
                </m:rPr>
                <w:rPr>
                  <w:rFonts w:ascii="Times New Roman" w:hAnsi="Times New Roman" w:cs="Times New Roman"/>
                  <w:sz w:val="24"/>
                  <w:szCs w:val="24"/>
                </w:rPr>
                <m:t> MHz</m:t>
              </m:r>
            </m:oMath>
            <w:r>
              <w:rPr>
                <w:rFonts w:ascii="Times New Roman" w:hAnsi="Times New Roman" w:cs="Times New Roman"/>
                <w:sz w:val="24"/>
                <w:szCs w:val="24"/>
              </w:rPr>
              <w:t xml:space="preserve"> </w:t>
            </w:r>
            <w:r w:rsidRPr="00852515">
              <w:rPr>
                <w:rFonts w:ascii="Times New Roman" w:hAnsi="Times New Roman" w:cs="Times New Roman"/>
                <w:sz w:val="24"/>
                <w:szCs w:val="24"/>
              </w:rPr>
              <w:t>(Nominal Quad-Core ARM64)</w:t>
            </w:r>
          </w:p>
          <w:p w14:paraId="2BC99D6D" w14:textId="495BE824" w:rsidR="00852515" w:rsidRPr="001F766E" w:rsidRDefault="00852515" w:rsidP="001F766E">
            <w:pPr>
              <w:rPr>
                <w:rFonts w:ascii="Times New Roman" w:hAnsi="Times New Roman" w:cs="Times New Roman"/>
                <w:sz w:val="24"/>
                <w:szCs w:val="24"/>
              </w:rPr>
            </w:pPr>
          </w:p>
        </w:tc>
        <w:tc>
          <w:tcPr>
            <w:tcW w:w="1870" w:type="dxa"/>
          </w:tcPr>
          <w:p w14:paraId="41472EFF"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Throttled</w:t>
            </w:r>
          </w:p>
          <w:p w14:paraId="70A91691" w14:textId="42270340" w:rsidR="00852515" w:rsidRPr="00852515" w:rsidRDefault="00852515" w:rsidP="00852515">
            <w:pPr>
              <w:rPr>
                <w:rFonts w:ascii="Times New Roman" w:hAnsi="Times New Roman" w:cs="Times New Roman"/>
                <w:b/>
                <w:bCs/>
                <w:sz w:val="24"/>
                <w:szCs w:val="24"/>
              </w:rPr>
            </w:pPr>
            <w:r>
              <w:rPr>
                <w:rFonts w:ascii="Times New Roman" w:hAnsi="Times New Roman" w:cs="Times New Roman"/>
                <w:b/>
                <w:bCs/>
                <w:sz w:val="24"/>
                <w:szCs w:val="24"/>
              </w:rPr>
              <w:t>(</w:t>
            </w:r>
            <m:oMath>
              <m:r>
                <w:rPr>
                  <w:rFonts w:ascii="Cambria Math" w:hAnsi="Cambria Math" w:cs="Times New Roman"/>
                  <w:sz w:val="24"/>
                  <w:szCs w:val="24"/>
                </w:rPr>
                <m:t>-60%</m:t>
              </m:r>
            </m:oMath>
            <w:r>
              <w:rPr>
                <w:rFonts w:ascii="Times New Roman" w:hAnsi="Times New Roman" w:cs="Times New Roman"/>
                <w:b/>
                <w:bCs/>
                <w:sz w:val="24"/>
                <w:szCs w:val="24"/>
              </w:rPr>
              <w:t>)</w:t>
            </w:r>
          </w:p>
        </w:tc>
      </w:tr>
    </w:tbl>
    <w:p w14:paraId="4932D3E7" w14:textId="77777777" w:rsidR="00DB1FF0" w:rsidRPr="008A5FC3" w:rsidRDefault="00DB1FF0" w:rsidP="008A5FC3">
      <w:pPr>
        <w:rPr>
          <w:rFonts w:ascii="Times New Roman" w:hAnsi="Times New Roman" w:cs="Times New Roman"/>
          <w:sz w:val="24"/>
          <w:szCs w:val="24"/>
        </w:rPr>
      </w:pPr>
    </w:p>
    <w:p w14:paraId="41410A14" w14:textId="77777777" w:rsidR="00DB1FF0" w:rsidRPr="00DB1FF0" w:rsidRDefault="00DB1FF0" w:rsidP="00DB1FF0"/>
    <w:p w14:paraId="2494AD4D" w14:textId="77777777" w:rsidR="00EB68E7" w:rsidRPr="00D86E3A" w:rsidRDefault="00EB68E7" w:rsidP="00D86E3A"/>
    <w:p w14:paraId="5BFC6303" w14:textId="77777777" w:rsidR="00D86E3A" w:rsidRDefault="00D86E3A" w:rsidP="00D86E3A"/>
    <w:p w14:paraId="3EEB5525" w14:textId="77777777" w:rsidR="00852515" w:rsidRPr="00D86E3A" w:rsidRDefault="00852515" w:rsidP="00D86E3A"/>
    <w:p w14:paraId="043F5628" w14:textId="77777777" w:rsidR="00CC1BB5" w:rsidRPr="00F53C82" w:rsidRDefault="00CC1BB5" w:rsidP="00F53C82">
      <w:pPr>
        <w:rPr>
          <w:rFonts w:ascii="Times New Roman" w:hAnsi="Times New Roman" w:cs="Times New Roman"/>
          <w:sz w:val="24"/>
          <w:szCs w:val="24"/>
        </w:rPr>
      </w:pPr>
    </w:p>
    <w:p w14:paraId="66DCF1CF" w14:textId="2A443F91" w:rsidR="00793CEB" w:rsidRPr="00852515" w:rsidRDefault="00852515" w:rsidP="00852515">
      <w:pPr>
        <w:pStyle w:val="Heading3"/>
        <w:rPr>
          <w:rFonts w:ascii="Times New Roman" w:hAnsi="Times New Roman" w:cs="Times New Roman"/>
        </w:rPr>
      </w:pPr>
      <w:bookmarkStart w:id="81" w:name="_Toc237474606"/>
      <w:r w:rsidRPr="00852515">
        <w:rPr>
          <w:rFonts w:ascii="Times New Roman" w:hAnsi="Times New Roman" w:cs="Times New Roman"/>
        </w:rPr>
        <w:lastRenderedPageBreak/>
        <w:t xml:space="preserve">5.3.2 </w:t>
      </w:r>
      <w:r>
        <w:rPr>
          <w:rFonts w:ascii="Times New Roman" w:hAnsi="Times New Roman" w:cs="Times New Roman"/>
        </w:rPr>
        <w:t xml:space="preserve">Simulated </w:t>
      </w:r>
      <w:r w:rsidRPr="00852515">
        <w:rPr>
          <w:rFonts w:ascii="Times New Roman" w:hAnsi="Times New Roman" w:cs="Times New Roman"/>
        </w:rPr>
        <w:t xml:space="preserve">RF Physics, Spatial </w:t>
      </w:r>
      <w:r w:rsidRPr="00852515">
        <w:rPr>
          <w:rFonts w:ascii="Times New Roman" w:hAnsi="Times New Roman" w:cs="Times New Roman"/>
        </w:rPr>
        <w:t>Raytracing</w:t>
      </w:r>
      <w:r w:rsidRPr="00852515">
        <w:rPr>
          <w:rFonts w:ascii="Times New Roman" w:hAnsi="Times New Roman" w:cs="Times New Roman"/>
        </w:rPr>
        <w:t xml:space="preserve"> &amp; Mesh Network Test Results</w:t>
      </w:r>
      <w:bookmarkEnd w:id="81"/>
    </w:p>
    <w:p w14:paraId="4BD613F1" w14:textId="77777777" w:rsidR="00852515" w:rsidRDefault="00852515" w:rsidP="00852515">
      <w:pPr>
        <w:rPr>
          <w:rFonts w:ascii="Times New Roman" w:hAnsi="Times New Roman" w:cs="Times New Roman"/>
          <w:sz w:val="24"/>
          <w:szCs w:val="24"/>
        </w:rPr>
      </w:pPr>
      <w:r w:rsidRPr="00852515">
        <w:rPr>
          <w:rFonts w:ascii="Times New Roman" w:hAnsi="Times New Roman" w:cs="Times New Roman"/>
          <w:sz w:val="24"/>
          <w:szCs w:val="24"/>
        </w:rPr>
        <w:t>Table 5.2 details the physical RF propagation parameters, obstacle attenuation accuracy, and A* mesh failover performance across the agricultural test area.</w:t>
      </w:r>
    </w:p>
    <w:p w14:paraId="2B33FAF7" w14:textId="77777777" w:rsidR="00852515" w:rsidRDefault="00852515" w:rsidP="00852515">
      <w:pPr>
        <w:rPr>
          <w:rFonts w:ascii="Times New Roman" w:hAnsi="Times New Roman" w:cs="Times New Roman"/>
          <w:sz w:val="24"/>
          <w:szCs w:val="24"/>
        </w:rPr>
      </w:pPr>
    </w:p>
    <w:p w14:paraId="4A7F684D" w14:textId="77777777" w:rsidR="00852515" w:rsidRDefault="00852515" w:rsidP="00852515">
      <w:pPr>
        <w:pStyle w:val="Heading4"/>
        <w:rPr>
          <w:rFonts w:ascii="Times New Roman" w:hAnsi="Times New Roman" w:cs="Times New Roman"/>
          <w:sz w:val="28"/>
          <w:szCs w:val="28"/>
        </w:rPr>
      </w:pPr>
      <w:r w:rsidRPr="00852515">
        <w:rPr>
          <w:rFonts w:ascii="Times New Roman" w:hAnsi="Times New Roman" w:cs="Times New Roman"/>
          <w:sz w:val="28"/>
          <w:szCs w:val="28"/>
        </w:rPr>
        <w:t>Table 5.2: RF Physics, Spatial Ray-Tracing &amp; Mesh Network Benchmark Results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52515" w14:paraId="790A58AC" w14:textId="77777777" w:rsidTr="00852515">
        <w:tc>
          <w:tcPr>
            <w:tcW w:w="1558" w:type="dxa"/>
          </w:tcPr>
          <w:p w14:paraId="70F87FDD"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Test Evaluation Parameter</w:t>
            </w:r>
          </w:p>
          <w:p w14:paraId="5506B80E" w14:textId="77777777" w:rsidR="00852515" w:rsidRDefault="00852515" w:rsidP="00852515">
            <w:pPr>
              <w:rPr>
                <w:rFonts w:ascii="Times New Roman" w:hAnsi="Times New Roman" w:cs="Times New Roman"/>
                <w:sz w:val="24"/>
                <w:szCs w:val="24"/>
              </w:rPr>
            </w:pPr>
          </w:p>
        </w:tc>
        <w:tc>
          <w:tcPr>
            <w:tcW w:w="1558" w:type="dxa"/>
          </w:tcPr>
          <w:p w14:paraId="684EDC0A"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Test Distance / Obstacle Condition</w:t>
            </w:r>
          </w:p>
          <w:p w14:paraId="7DCFCAC6" w14:textId="77777777" w:rsidR="00852515" w:rsidRDefault="00852515" w:rsidP="00852515">
            <w:pPr>
              <w:rPr>
                <w:rFonts w:ascii="Times New Roman" w:hAnsi="Times New Roman" w:cs="Times New Roman"/>
                <w:sz w:val="24"/>
                <w:szCs w:val="24"/>
              </w:rPr>
            </w:pPr>
          </w:p>
        </w:tc>
        <w:tc>
          <w:tcPr>
            <w:tcW w:w="1558" w:type="dxa"/>
          </w:tcPr>
          <w:p w14:paraId="4B7CBC8C"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Empirical Measured Value</w:t>
            </w:r>
          </w:p>
          <w:p w14:paraId="27A2F808" w14:textId="77777777" w:rsidR="00852515" w:rsidRDefault="00852515" w:rsidP="00852515">
            <w:pPr>
              <w:rPr>
                <w:rFonts w:ascii="Times New Roman" w:hAnsi="Times New Roman" w:cs="Times New Roman"/>
                <w:sz w:val="24"/>
                <w:szCs w:val="24"/>
              </w:rPr>
            </w:pPr>
          </w:p>
        </w:tc>
        <w:tc>
          <w:tcPr>
            <w:tcW w:w="1558" w:type="dxa"/>
          </w:tcPr>
          <w:p w14:paraId="56919994"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Model Predicted Value</w:t>
            </w:r>
          </w:p>
          <w:p w14:paraId="3212062D" w14:textId="77777777" w:rsidR="00852515" w:rsidRDefault="00852515" w:rsidP="00852515">
            <w:pPr>
              <w:rPr>
                <w:rFonts w:ascii="Times New Roman" w:hAnsi="Times New Roman" w:cs="Times New Roman"/>
                <w:sz w:val="24"/>
                <w:szCs w:val="24"/>
              </w:rPr>
            </w:pPr>
          </w:p>
        </w:tc>
        <w:tc>
          <w:tcPr>
            <w:tcW w:w="1559" w:type="dxa"/>
          </w:tcPr>
          <w:p w14:paraId="2E5FA955"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Estimation Error</w:t>
            </w:r>
          </w:p>
          <w:p w14:paraId="7883B9D2" w14:textId="77777777" w:rsidR="00852515" w:rsidRDefault="00852515" w:rsidP="00852515">
            <w:pPr>
              <w:rPr>
                <w:rFonts w:ascii="Times New Roman" w:hAnsi="Times New Roman" w:cs="Times New Roman"/>
                <w:sz w:val="24"/>
                <w:szCs w:val="24"/>
              </w:rPr>
            </w:pPr>
          </w:p>
        </w:tc>
        <w:tc>
          <w:tcPr>
            <w:tcW w:w="1559" w:type="dxa"/>
          </w:tcPr>
          <w:p w14:paraId="65ED41D0"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Status / Result</w:t>
            </w:r>
          </w:p>
          <w:p w14:paraId="707CA672" w14:textId="77777777" w:rsidR="00852515" w:rsidRDefault="00852515" w:rsidP="00852515">
            <w:pPr>
              <w:rPr>
                <w:rFonts w:ascii="Times New Roman" w:hAnsi="Times New Roman" w:cs="Times New Roman"/>
                <w:sz w:val="24"/>
                <w:szCs w:val="24"/>
              </w:rPr>
            </w:pPr>
          </w:p>
        </w:tc>
      </w:tr>
      <w:tr w:rsidR="00603329" w14:paraId="72C9CA73" w14:textId="77777777" w:rsidTr="00852515">
        <w:tc>
          <w:tcPr>
            <w:tcW w:w="1558" w:type="dxa"/>
          </w:tcPr>
          <w:p w14:paraId="451CFF4F" w14:textId="1543373F"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b/>
                <w:bCs/>
                <w:sz w:val="24"/>
                <w:szCs w:val="24"/>
              </w:rPr>
              <w:t xml:space="preserve">Open-Field Path Loss </w:t>
            </w:r>
            <m:oMath>
              <m:r>
                <m:rPr>
                  <m:sty m:val="b"/>
                </m:rPr>
                <w:rPr>
                  <w:rFonts w:ascii="Cambria Math" w:hAnsi="Cambria Math" w:cs="Times New Roman"/>
                  <w:sz w:val="24"/>
                  <w:szCs w:val="24"/>
                </w:rPr>
                <m:t>(</m:t>
              </m:r>
              <m:r>
                <w:rPr>
                  <w:rFonts w:ascii="Cambria Math" w:hAnsi="Cambria Math" w:cs="Times New Roman"/>
                  <w:sz w:val="24"/>
                  <w:szCs w:val="24"/>
                </w:rPr>
                <m:t>γ</m:t>
              </m:r>
            </m:oMath>
            <w:r w:rsidRPr="00603329">
              <w:rPr>
                <w:rFonts w:ascii="Times New Roman" w:hAnsi="Times New Roman" w:cs="Times New Roman"/>
                <w:b/>
                <w:bCs/>
                <w:sz w:val="24"/>
                <w:szCs w:val="24"/>
              </w:rPr>
              <w:t>)</w:t>
            </w:r>
          </w:p>
          <w:p w14:paraId="38012122" w14:textId="77777777" w:rsidR="00603329" w:rsidRPr="00603329" w:rsidRDefault="00603329" w:rsidP="00603329">
            <w:pPr>
              <w:rPr>
                <w:rFonts w:ascii="Times New Roman" w:hAnsi="Times New Roman" w:cs="Times New Roman"/>
                <w:sz w:val="24"/>
                <w:szCs w:val="24"/>
              </w:rPr>
            </w:pPr>
          </w:p>
        </w:tc>
        <w:tc>
          <w:tcPr>
            <w:tcW w:w="1558" w:type="dxa"/>
          </w:tcPr>
          <w:p w14:paraId="7C41968E" w14:textId="713A6485"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 xml:space="preserve">Theoretical vs. Empirical Fit </w:t>
            </w:r>
            <m:oMath>
              <m:r>
                <w:rPr>
                  <w:rFonts w:ascii="Cambria Math" w:hAnsi="Cambria Math" w:cs="Times New Roman"/>
                  <w:sz w:val="24"/>
                  <w:szCs w:val="24"/>
                </w:rPr>
                <m:t>d=1</m:t>
              </m:r>
              <m:r>
                <m:rPr>
                  <m:nor/>
                </m:rPr>
                <w:rPr>
                  <w:rFonts w:ascii="Times New Roman" w:hAnsi="Times New Roman" w:cs="Times New Roman"/>
                  <w:sz w:val="24"/>
                  <w:szCs w:val="24"/>
                </w:rPr>
                <m:t>m</m:t>
              </m:r>
            </m:oMath>
            <w:r w:rsidRPr="00603329">
              <w:rPr>
                <w:rFonts w:ascii="Times New Roman" w:hAnsi="Times New Roman" w:cs="Times New Roman"/>
                <w:sz w:val="24"/>
                <w:szCs w:val="24"/>
              </w:rPr>
              <w:t xml:space="preserve"> to </w:t>
            </w:r>
            <m:oMath>
              <m:r>
                <w:rPr>
                  <w:rFonts w:ascii="Cambria Math" w:hAnsi="Cambria Math" w:cs="Times New Roman"/>
                  <w:sz w:val="24"/>
                  <w:szCs w:val="24"/>
                </w:rPr>
                <m:t>150</m:t>
              </m:r>
              <m:r>
                <m:rPr>
                  <m:nor/>
                </m:rPr>
                <w:rPr>
                  <w:rFonts w:ascii="Times New Roman" w:hAnsi="Times New Roman" w:cs="Times New Roman"/>
                  <w:sz w:val="24"/>
                  <w:szCs w:val="24"/>
                </w:rPr>
                <m:t>m</m:t>
              </m:r>
            </m:oMath>
            <w:r w:rsidRPr="00603329">
              <w:rPr>
                <w:rFonts w:ascii="Times New Roman" w:hAnsi="Times New Roman" w:cs="Times New Roman"/>
                <w:sz w:val="24"/>
                <w:szCs w:val="24"/>
              </w:rPr>
              <w:t>)</w:t>
            </w:r>
          </w:p>
          <w:p w14:paraId="1E60DD83" w14:textId="77777777" w:rsidR="00603329" w:rsidRPr="00603329" w:rsidRDefault="00603329" w:rsidP="00603329">
            <w:pPr>
              <w:rPr>
                <w:rFonts w:ascii="Times New Roman" w:hAnsi="Times New Roman" w:cs="Times New Roman"/>
                <w:sz w:val="24"/>
                <w:szCs w:val="24"/>
              </w:rPr>
            </w:pPr>
          </w:p>
        </w:tc>
        <w:tc>
          <w:tcPr>
            <w:tcW w:w="1558" w:type="dxa"/>
          </w:tcPr>
          <w:p w14:paraId="051E9AFF" w14:textId="2630373E"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γ=2.48</m:t>
                </m:r>
              </m:oMath>
            </m:oMathPara>
          </w:p>
        </w:tc>
        <w:tc>
          <w:tcPr>
            <w:tcW w:w="1558" w:type="dxa"/>
          </w:tcPr>
          <w:p w14:paraId="022CE927" w14:textId="10C93B6D"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γ=2.50</m:t>
                </m:r>
              </m:oMath>
            </m:oMathPara>
          </w:p>
        </w:tc>
        <w:tc>
          <w:tcPr>
            <w:tcW w:w="1559" w:type="dxa"/>
          </w:tcPr>
          <w:p w14:paraId="1B6CFAF2" w14:textId="77777777" w:rsidR="00603329" w:rsidRPr="00603329" w:rsidRDefault="00603329" w:rsidP="00603329">
            <w:pPr>
              <w:jc w:val="center"/>
              <w:rPr>
                <w:rFonts w:ascii="Times New Roman" w:hAnsi="Times New Roman" w:cs="Times New Roman"/>
                <w:sz w:val="24"/>
                <w:szCs w:val="24"/>
              </w:rPr>
            </w:pPr>
            <m:oMathPara>
              <m:oMath>
                <m:r>
                  <w:rPr>
                    <w:rFonts w:ascii="Cambria Math" w:hAnsi="Cambria Math" w:cs="Times New Roman"/>
                    <w:sz w:val="24"/>
                    <w:szCs w:val="24"/>
                  </w:rPr>
                  <m:t>0.8%</m:t>
                </m:r>
              </m:oMath>
            </m:oMathPara>
          </w:p>
          <w:p w14:paraId="140B739C" w14:textId="77777777" w:rsidR="00603329" w:rsidRPr="00603329" w:rsidRDefault="00603329" w:rsidP="00603329">
            <w:pPr>
              <w:jc w:val="center"/>
              <w:rPr>
                <w:rFonts w:ascii="Times New Roman" w:hAnsi="Times New Roman" w:cs="Times New Roman"/>
                <w:sz w:val="24"/>
                <w:szCs w:val="24"/>
              </w:rPr>
            </w:pPr>
            <w:r w:rsidRPr="00603329">
              <w:rPr>
                <w:rFonts w:ascii="Times New Roman" w:hAnsi="Times New Roman" w:cs="Times New Roman"/>
                <w:b/>
                <w:bCs/>
                <w:sz w:val="24"/>
                <w:szCs w:val="24"/>
              </w:rPr>
              <w:t>Error</w:t>
            </w:r>
          </w:p>
          <w:p w14:paraId="0FF93FB5" w14:textId="406CF82A" w:rsidR="00603329" w:rsidRPr="00603329" w:rsidRDefault="00603329" w:rsidP="00603329">
            <w:pPr>
              <w:rPr>
                <w:rFonts w:ascii="Times New Roman" w:hAnsi="Times New Roman" w:cs="Times New Roman"/>
                <w:sz w:val="24"/>
                <w:szCs w:val="24"/>
              </w:rPr>
            </w:pPr>
          </w:p>
        </w:tc>
        <w:tc>
          <w:tcPr>
            <w:tcW w:w="1559" w:type="dxa"/>
          </w:tcPr>
          <w:p w14:paraId="5BFF9E42" w14:textId="77777777" w:rsidR="00603329" w:rsidRPr="00603329" w:rsidRDefault="00603329" w:rsidP="00603329">
            <w:pPr>
              <w:jc w:val="center"/>
              <w:rPr>
                <w:rFonts w:ascii="Times New Roman" w:hAnsi="Times New Roman" w:cs="Times New Roman"/>
                <w:sz w:val="24"/>
                <w:szCs w:val="24"/>
              </w:rPr>
            </w:pPr>
            <w:r w:rsidRPr="00603329">
              <w:rPr>
                <w:rFonts w:ascii="Times New Roman" w:hAnsi="Times New Roman" w:cs="Times New Roman"/>
                <w:b/>
                <w:bCs/>
                <w:sz w:val="24"/>
                <w:szCs w:val="24"/>
              </w:rPr>
              <w:t>PASSED</w:t>
            </w:r>
          </w:p>
          <w:p w14:paraId="680DC19E" w14:textId="77777777" w:rsidR="00603329" w:rsidRPr="00603329" w:rsidRDefault="00603329" w:rsidP="00603329">
            <w:pPr>
              <w:jc w:val="center"/>
              <w:rPr>
                <w:rFonts w:ascii="Times New Roman" w:hAnsi="Times New Roman" w:cs="Times New Roman"/>
                <w:sz w:val="24"/>
                <w:szCs w:val="24"/>
              </w:rPr>
            </w:pPr>
          </w:p>
        </w:tc>
      </w:tr>
      <w:tr w:rsidR="00603329" w14:paraId="32B47BB7" w14:textId="77777777" w:rsidTr="00852515">
        <w:tc>
          <w:tcPr>
            <w:tcW w:w="1558" w:type="dxa"/>
          </w:tcPr>
          <w:p w14:paraId="32136DD3" w14:textId="4462E16D" w:rsidR="00603329" w:rsidRPr="00603329" w:rsidRDefault="00603329" w:rsidP="00603329">
            <w:pPr>
              <w:rPr>
                <w:rFonts w:ascii="Times New Roman" w:hAnsi="Times New Roman" w:cs="Times New Roman"/>
                <w:b/>
                <w:bCs/>
                <w:sz w:val="24"/>
                <w:szCs w:val="24"/>
              </w:rPr>
            </w:pPr>
            <w:r w:rsidRPr="00603329">
              <w:rPr>
                <w:rFonts w:ascii="Times New Roman" w:hAnsi="Times New Roman" w:cs="Times New Roman"/>
                <w:b/>
                <w:bCs/>
                <w:sz w:val="24"/>
                <w:szCs w:val="24"/>
              </w:rPr>
              <w:t xml:space="preserve">Direct LOS Range </w:t>
            </w:r>
            <m:oMath>
              <m:sSub>
                <m:sSubPr>
                  <m:ctrlPr>
                    <w:rPr>
                      <w:rFonts w:ascii="Cambria Math" w:hAnsi="Cambria Math" w:cs="Times New Roman"/>
                      <w:sz w:val="24"/>
                      <w:szCs w:val="24"/>
                    </w:rPr>
                  </m:ctrlPr>
                </m:sSubPr>
                <m:e>
                  <m:r>
                    <w:rPr>
                      <w:rFonts w:ascii="Cambria Math" w:hAnsi="Cambria Math" w:cs="Times New Roman"/>
                      <w:sz w:val="24"/>
                      <w:szCs w:val="24"/>
                    </w:rPr>
                    <m:t>(</m:t>
                  </m:r>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=+20</m:t>
              </m:r>
              <m:r>
                <m:rPr>
                  <m:nor/>
                </m:rPr>
                <w:rPr>
                  <w:rFonts w:ascii="Times New Roman" w:hAnsi="Times New Roman" w:cs="Times New Roman"/>
                  <w:sz w:val="24"/>
                  <w:szCs w:val="24"/>
                </w:rPr>
                <m:t>dBm</m:t>
              </m:r>
            </m:oMath>
            <w:r w:rsidRPr="00603329">
              <w:rPr>
                <w:rFonts w:ascii="Times New Roman" w:hAnsi="Times New Roman" w:cs="Times New Roman"/>
                <w:b/>
                <w:bCs/>
                <w:sz w:val="24"/>
                <w:szCs w:val="24"/>
              </w:rPr>
              <w:t>)</w:t>
            </w:r>
          </w:p>
          <w:p w14:paraId="7F025937" w14:textId="77777777" w:rsidR="00603329" w:rsidRPr="00603329" w:rsidRDefault="00603329" w:rsidP="00603329">
            <w:pPr>
              <w:rPr>
                <w:rFonts w:ascii="Times New Roman" w:hAnsi="Times New Roman" w:cs="Times New Roman"/>
                <w:b/>
                <w:bCs/>
                <w:sz w:val="24"/>
                <w:szCs w:val="24"/>
              </w:rPr>
            </w:pPr>
          </w:p>
        </w:tc>
        <w:tc>
          <w:tcPr>
            <w:tcW w:w="1558" w:type="dxa"/>
          </w:tcPr>
          <w:p w14:paraId="4ED8C51C" w14:textId="51ADA75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 xml:space="preserve">Maximum distance before RSSI drops below </w:t>
            </w:r>
            <m:oMath>
              <m:r>
                <w:rPr>
                  <w:rFonts w:ascii="Cambria Math" w:hAnsi="Cambria Math" w:cs="Times New Roman"/>
                  <w:sz w:val="24"/>
                  <w:szCs w:val="24"/>
                </w:rPr>
                <m:t>-88</m:t>
              </m:r>
              <m:r>
                <m:rPr>
                  <m:nor/>
                </m:rPr>
                <w:rPr>
                  <w:rFonts w:ascii="Times New Roman" w:hAnsi="Times New Roman" w:cs="Times New Roman"/>
                  <w:sz w:val="24"/>
                  <w:szCs w:val="24"/>
                </w:rPr>
                <m:t> dBm</m:t>
              </m:r>
            </m:oMath>
          </w:p>
          <w:p w14:paraId="182582A0" w14:textId="77777777" w:rsidR="00603329" w:rsidRPr="00603329" w:rsidRDefault="00603329" w:rsidP="00603329">
            <w:pPr>
              <w:rPr>
                <w:rFonts w:ascii="Times New Roman" w:hAnsi="Times New Roman" w:cs="Times New Roman"/>
                <w:sz w:val="24"/>
                <w:szCs w:val="24"/>
              </w:rPr>
            </w:pPr>
          </w:p>
        </w:tc>
        <w:tc>
          <w:tcPr>
            <w:tcW w:w="1558" w:type="dxa"/>
          </w:tcPr>
          <w:p w14:paraId="72110079" w14:textId="45C52AB0"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122.0</m:t>
                </m:r>
                <m:r>
                  <m:rPr>
                    <m:nor/>
                  </m:rPr>
                  <w:rPr>
                    <w:rFonts w:ascii="Times New Roman" w:hAnsi="Times New Roman" w:cs="Times New Roman"/>
                    <w:sz w:val="24"/>
                    <w:szCs w:val="24"/>
                  </w:rPr>
                  <m:t> m</m:t>
                </m:r>
              </m:oMath>
            </m:oMathPara>
          </w:p>
        </w:tc>
        <w:tc>
          <w:tcPr>
            <w:tcW w:w="1558" w:type="dxa"/>
          </w:tcPr>
          <w:p w14:paraId="114C25AF" w14:textId="49BF1162"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125.0</m:t>
                </m:r>
                <m:r>
                  <m:rPr>
                    <m:nor/>
                  </m:rPr>
                  <w:rPr>
                    <w:rFonts w:ascii="Times New Roman" w:hAnsi="Times New Roman" w:cs="Times New Roman"/>
                    <w:sz w:val="24"/>
                    <w:szCs w:val="24"/>
                  </w:rPr>
                  <m:t> m</m:t>
                </m:r>
              </m:oMath>
            </m:oMathPara>
          </w:p>
        </w:tc>
        <w:tc>
          <w:tcPr>
            <w:tcW w:w="1559" w:type="dxa"/>
          </w:tcPr>
          <w:p w14:paraId="314E6AA4" w14:textId="6A36C094" w:rsidR="00603329" w:rsidRPr="00603329" w:rsidRDefault="00603329" w:rsidP="00603329">
            <w:pPr>
              <w:jc w:val="center"/>
              <w:rPr>
                <w:rFonts w:ascii="Times New Roman" w:hAnsi="Times New Roman" w:cs="Times New Roman"/>
                <w:sz w:val="24"/>
                <w:szCs w:val="24"/>
              </w:rPr>
            </w:pPr>
            <m:oMathPara>
              <m:oMath>
                <m:r>
                  <w:rPr>
                    <w:rFonts w:ascii="Cambria Math" w:hAnsi="Cambria Math" w:cs="Times New Roman"/>
                    <w:sz w:val="24"/>
                    <w:szCs w:val="24"/>
                  </w:rPr>
                  <m:t>-3.0</m:t>
                </m:r>
                <m:r>
                  <m:rPr>
                    <m:nor/>
                  </m:rPr>
                  <w:rPr>
                    <w:rFonts w:ascii="Times New Roman" w:hAnsi="Times New Roman" w:cs="Times New Roman"/>
                    <w:sz w:val="24"/>
                    <w:szCs w:val="24"/>
                  </w:rPr>
                  <m:t> m</m:t>
                </m:r>
              </m:oMath>
            </m:oMathPara>
          </w:p>
        </w:tc>
        <w:tc>
          <w:tcPr>
            <w:tcW w:w="1559" w:type="dxa"/>
          </w:tcPr>
          <w:p w14:paraId="76CBD1E9" w14:textId="77777777" w:rsidR="00603329" w:rsidRPr="00603329" w:rsidRDefault="00603329" w:rsidP="00603329">
            <w:pPr>
              <w:jc w:val="center"/>
              <w:rPr>
                <w:rFonts w:ascii="Times New Roman" w:hAnsi="Times New Roman" w:cs="Times New Roman"/>
                <w:b/>
                <w:bCs/>
                <w:sz w:val="24"/>
                <w:szCs w:val="24"/>
              </w:rPr>
            </w:pPr>
            <w:r w:rsidRPr="00603329">
              <w:rPr>
                <w:rFonts w:ascii="Times New Roman" w:hAnsi="Times New Roman" w:cs="Times New Roman"/>
                <w:b/>
                <w:bCs/>
                <w:sz w:val="24"/>
                <w:szCs w:val="24"/>
              </w:rPr>
              <w:t>PASSED</w:t>
            </w:r>
          </w:p>
          <w:p w14:paraId="285DD4AB" w14:textId="77777777" w:rsidR="00603329" w:rsidRPr="00603329" w:rsidRDefault="00603329" w:rsidP="00603329">
            <w:pPr>
              <w:jc w:val="center"/>
              <w:rPr>
                <w:rFonts w:ascii="Times New Roman" w:hAnsi="Times New Roman" w:cs="Times New Roman"/>
                <w:b/>
                <w:bCs/>
                <w:sz w:val="24"/>
                <w:szCs w:val="24"/>
              </w:rPr>
            </w:pPr>
          </w:p>
        </w:tc>
      </w:tr>
    </w:tbl>
    <w:p w14:paraId="3022573E" w14:textId="2C9CA63E" w:rsidR="00852515" w:rsidRDefault="00852515" w:rsidP="00852515">
      <w:pPr>
        <w:pStyle w:val="Heading4"/>
      </w:pPr>
    </w:p>
    <w:p w14:paraId="3FFF2E81" w14:textId="77777777" w:rsidR="004C1466" w:rsidRDefault="004C1466" w:rsidP="004C1466"/>
    <w:p w14:paraId="1BEE4129" w14:textId="77777777" w:rsidR="004C1466" w:rsidRDefault="004C1466" w:rsidP="004C1466"/>
    <w:p w14:paraId="112862A4" w14:textId="77777777" w:rsidR="004C1466" w:rsidRDefault="004C1466" w:rsidP="004C1466"/>
    <w:p w14:paraId="6A77221F" w14:textId="77777777" w:rsidR="004C1466" w:rsidRDefault="004C1466" w:rsidP="004C1466"/>
    <w:p w14:paraId="7719BBE0" w14:textId="77777777" w:rsidR="004C1466" w:rsidRDefault="004C1466" w:rsidP="004C1466"/>
    <w:p w14:paraId="6B6384AF" w14:textId="77777777" w:rsidR="004C1466" w:rsidRDefault="004C1466" w:rsidP="004C1466"/>
    <w:p w14:paraId="0D66406D" w14:textId="77777777" w:rsidR="004C1466" w:rsidRDefault="004C1466" w:rsidP="004C1466"/>
    <w:p w14:paraId="049FE4EB" w14:textId="77777777" w:rsidR="004C1466" w:rsidRDefault="004C1466" w:rsidP="004C1466"/>
    <w:p w14:paraId="5F88CF83" w14:textId="77777777" w:rsidR="004C1466" w:rsidRDefault="004C1466" w:rsidP="004C1466"/>
    <w:p w14:paraId="40E47008" w14:textId="77777777" w:rsidR="004C1466" w:rsidRDefault="004C1466" w:rsidP="004C1466"/>
    <w:p w14:paraId="2FD294A7" w14:textId="77777777" w:rsidR="004C1466" w:rsidRDefault="004C1466" w:rsidP="004C1466"/>
    <w:p w14:paraId="06C58084" w14:textId="77777777" w:rsidR="004C1466" w:rsidRDefault="004C1466" w:rsidP="004C1466"/>
    <w:p w14:paraId="66D1F2BF" w14:textId="77777777" w:rsidR="004C1466" w:rsidRDefault="004C1466" w:rsidP="004C1466"/>
    <w:p w14:paraId="6BAB8213" w14:textId="77777777" w:rsidR="004C1466" w:rsidRDefault="004C1466" w:rsidP="004C1466"/>
    <w:p w14:paraId="6CD1D0D6" w14:textId="77777777" w:rsidR="004C1466" w:rsidRDefault="004C1466" w:rsidP="004C1466"/>
    <w:p w14:paraId="316E3DBB" w14:textId="77777777" w:rsidR="004C1466" w:rsidRDefault="004C1466" w:rsidP="004C1466"/>
    <w:p w14:paraId="3CBAA7E0" w14:textId="77777777" w:rsidR="004C1466" w:rsidRDefault="004C1466" w:rsidP="004C1466"/>
    <w:p w14:paraId="708CF19A" w14:textId="77777777" w:rsidR="004C1466" w:rsidRDefault="004C1466" w:rsidP="004C1466"/>
    <w:p w14:paraId="0CE18A62" w14:textId="77777777" w:rsidR="004C1466" w:rsidRDefault="004C1466" w:rsidP="004C1466"/>
    <w:p w14:paraId="1C97ABD3" w14:textId="77777777" w:rsidR="004C1466" w:rsidRDefault="004C1466" w:rsidP="004C1466"/>
    <w:p w14:paraId="7283292C" w14:textId="77777777" w:rsidR="004C1466" w:rsidRPr="004C1466" w:rsidRDefault="004C1466" w:rsidP="004C1466">
      <w:pPr>
        <w:pStyle w:val="Heading2"/>
        <w:rPr>
          <w:rFonts w:ascii="Times New Roman" w:hAnsi="Times New Roman" w:cs="Times New Roman"/>
          <w:sz w:val="28"/>
          <w:szCs w:val="28"/>
        </w:rPr>
      </w:pPr>
      <w:bookmarkStart w:id="82" w:name="_Toc237474607"/>
      <w:r w:rsidRPr="004C1466">
        <w:rPr>
          <w:rFonts w:ascii="Times New Roman" w:hAnsi="Times New Roman" w:cs="Times New Roman"/>
          <w:sz w:val="28"/>
          <w:szCs w:val="28"/>
        </w:rPr>
        <w:lastRenderedPageBreak/>
        <w:t>5.4 DATA ANALYSIS</w:t>
      </w:r>
      <w:bookmarkEnd w:id="82"/>
    </w:p>
    <w:p w14:paraId="689B88D5" w14:textId="77777777" w:rsidR="004C1466" w:rsidRPr="004C1466" w:rsidRDefault="004C1466" w:rsidP="004C1466">
      <w:pPr>
        <w:rPr>
          <w:rFonts w:ascii="Times New Roman" w:hAnsi="Times New Roman" w:cs="Times New Roman"/>
          <w:sz w:val="24"/>
          <w:szCs w:val="24"/>
        </w:rPr>
      </w:pPr>
      <w:r w:rsidRPr="004C1466">
        <w:rPr>
          <w:rFonts w:ascii="Times New Roman" w:hAnsi="Times New Roman" w:cs="Times New Roman"/>
          <w:sz w:val="24"/>
          <w:szCs w:val="24"/>
        </w:rPr>
        <w:t>This section presents a rigorous mathematical and theoretical analysis of the empirical results obtained during system testing. By evaluating physical propagation models, transactional lock mechanics, financial decay equations, and cryptographic hash chains against experimental data, we establish the quantitative validity of the Modular Adaptive Data Node (MADN) architecture.</w:t>
      </w:r>
    </w:p>
    <w:p w14:paraId="33903878" w14:textId="77777777" w:rsidR="004C1466" w:rsidRPr="004C1466" w:rsidRDefault="004C1466" w:rsidP="004C1466"/>
    <w:p w14:paraId="35584243" w14:textId="77777777" w:rsidR="004C1466" w:rsidRPr="004C1466" w:rsidRDefault="004C1466" w:rsidP="004C1466">
      <w:pPr>
        <w:pStyle w:val="Heading3"/>
        <w:rPr>
          <w:rFonts w:ascii="Times New Roman" w:hAnsi="Times New Roman" w:cs="Times New Roman"/>
        </w:rPr>
      </w:pPr>
      <w:bookmarkStart w:id="83" w:name="_Toc237474608"/>
      <w:r w:rsidRPr="004C1466">
        <w:rPr>
          <w:rFonts w:ascii="Times New Roman" w:hAnsi="Times New Roman" w:cs="Times New Roman"/>
        </w:rPr>
        <w:t>5.4.1 Analysis of Log-Distance Path Loss &amp; Liang-Barsky Ray-Tracing</w:t>
      </w:r>
      <w:bookmarkEnd w:id="83"/>
    </w:p>
    <w:p w14:paraId="0E90E481" w14:textId="487F0A8B" w:rsidR="004C1466" w:rsidRDefault="004C1466" w:rsidP="004C1466">
      <w:pPr>
        <w:rPr>
          <w:rFonts w:ascii="Times New Roman" w:hAnsi="Times New Roman" w:cs="Times New Roman"/>
          <w:sz w:val="24"/>
          <w:szCs w:val="24"/>
        </w:rPr>
      </w:pPr>
      <w:r w:rsidRPr="004C1466">
        <w:rPr>
          <w:rFonts w:ascii="Times New Roman" w:hAnsi="Times New Roman" w:cs="Times New Roman"/>
          <w:sz w:val="24"/>
          <w:szCs w:val="24"/>
        </w:rPr>
        <w:t xml:space="preserve">The empirical open-field RF measurements (Table 5.2) established an open-field path loss exponent </w:t>
      </w:r>
      <m:oMath>
        <m:r>
          <w:rPr>
            <w:rFonts w:ascii="Cambria Math" w:hAnsi="Cambria Math" w:cs="Times New Roman"/>
            <w:sz w:val="24"/>
            <w:szCs w:val="24"/>
          </w:rPr>
          <m:t>γ=2.48</m:t>
        </m:r>
      </m:oMath>
      <w:r w:rsidRPr="004C1466">
        <w:rPr>
          <w:rFonts w:ascii="Times New Roman" w:hAnsi="Times New Roman" w:cs="Times New Roman"/>
          <w:sz w:val="24"/>
          <w:szCs w:val="24"/>
        </w:rPr>
        <w:t xml:space="preserve">, which aligns closely with theoretical free-space and agricultural ground-reflection propagation models </w:t>
      </w:r>
      <m:oMath>
        <m:r>
          <w:rPr>
            <w:rFonts w:ascii="Cambria Math" w:hAnsi="Cambria Math" w:cs="Times New Roman"/>
            <w:sz w:val="24"/>
            <w:szCs w:val="24"/>
          </w:rPr>
          <m:t>(γ=2.0</m:t>
        </m:r>
      </m:oMath>
      <w:r w:rsidRPr="004C1466">
        <w:rPr>
          <w:rFonts w:ascii="Times New Roman" w:hAnsi="Times New Roman" w:cs="Times New Roman"/>
          <w:sz w:val="24"/>
          <w:szCs w:val="24"/>
        </w:rPr>
        <w:t xml:space="preserve"> to </w:t>
      </w:r>
      <m:oMath>
        <m:r>
          <w:rPr>
            <w:rFonts w:ascii="Cambria Math" w:hAnsi="Cambria Math" w:cs="Times New Roman"/>
            <w:sz w:val="24"/>
            <w:szCs w:val="24"/>
          </w:rPr>
          <m:t>2.5</m:t>
        </m:r>
      </m:oMath>
      <w:r w:rsidRPr="004C1466">
        <w:rPr>
          <w:rFonts w:ascii="Times New Roman" w:hAnsi="Times New Roman" w:cs="Times New Roman"/>
          <w:sz w:val="24"/>
          <w:szCs w:val="24"/>
        </w:rPr>
        <w:t xml:space="preserve">). </w:t>
      </w:r>
    </w:p>
    <w:p w14:paraId="6F51B0CE" w14:textId="77777777" w:rsidR="004C1466" w:rsidRDefault="004C1466" w:rsidP="004C1466">
      <w:pPr>
        <w:rPr>
          <w:rFonts w:ascii="Times New Roman" w:hAnsi="Times New Roman" w:cs="Times New Roman"/>
          <w:sz w:val="24"/>
          <w:szCs w:val="24"/>
        </w:rPr>
      </w:pPr>
    </w:p>
    <w:p w14:paraId="227540F5" w14:textId="77777777" w:rsidR="004C1466" w:rsidRPr="004C1466" w:rsidRDefault="004C1466" w:rsidP="004C1466">
      <w:pPr>
        <w:pStyle w:val="Heading4"/>
        <w:rPr>
          <w:rFonts w:ascii="Times New Roman" w:hAnsi="Times New Roman" w:cs="Times New Roman"/>
        </w:rPr>
      </w:pPr>
      <w:r w:rsidRPr="004C1466">
        <w:rPr>
          <w:rFonts w:ascii="Times New Roman" w:hAnsi="Times New Roman" w:cs="Times New Roman"/>
        </w:rPr>
        <w:t>Log-Distance Path Loss Equation:</w:t>
      </w:r>
    </w:p>
    <w:p w14:paraId="49F6851E" w14:textId="24C5C1B7" w:rsidR="003129E0" w:rsidRPr="00384396" w:rsidRDefault="004C1466" w:rsidP="00384396">
      <w:pPr>
        <w:pStyle w:val="Heading4"/>
        <w:rPr>
          <w:rFonts w:ascii="Times New Roman" w:hAnsi="Times New Roman" w:cs="Times New Roman"/>
        </w:rPr>
      </w:pPr>
      <m:oMathPara>
        <m:oMath>
          <m:r>
            <m:rPr>
              <m:sty m:val="bi"/>
            </m:rPr>
            <w:rPr>
              <w:rFonts w:ascii="Cambria Math" w:hAnsi="Cambria Math" w:cs="Times New Roman"/>
            </w:rPr>
            <m:t>PL</m:t>
          </m:r>
          <m:d>
            <m:dPr>
              <m:ctrlPr>
                <w:rPr>
                  <w:rFonts w:ascii="Cambria Math" w:hAnsi="Cambria Math" w:cs="Times New Roman"/>
                </w:rPr>
              </m:ctrlPr>
            </m:dPr>
            <m:e>
              <m:r>
                <m:rPr>
                  <m:sty m:val="bi"/>
                </m:rPr>
                <w:rPr>
                  <w:rFonts w:ascii="Cambria Math" w:hAnsi="Cambria Math" w:cs="Times New Roman"/>
                </w:rPr>
                <m:t>d</m:t>
              </m:r>
            </m:e>
          </m:d>
          <m:r>
            <m:rPr>
              <m:sty m:val="bi"/>
            </m:rPr>
            <w:rPr>
              <w:rFonts w:ascii="Cambria Math" w:hAnsi="Cambria Math" w:cs="Times New Roman"/>
            </w:rPr>
            <m:t>=PL</m:t>
          </m:r>
          <m:d>
            <m:dPr>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0</m:t>
                  </m:r>
                </m:sub>
              </m:sSub>
            </m:e>
          </m:d>
          <m:r>
            <m:rPr>
              <m:sty m:val="bi"/>
            </m:rPr>
            <w:rPr>
              <w:rFonts w:ascii="Cambria Math" w:hAnsi="Cambria Math" w:cs="Times New Roman"/>
            </w:rPr>
            <m:t>+10⋅γ⋅</m:t>
          </m:r>
          <m:func>
            <m:funcPr>
              <m:ctrlPr>
                <w:rPr>
                  <w:rFonts w:ascii="Cambria Math" w:hAnsi="Cambria Math" w:cs="Times New Roman"/>
                </w:rPr>
              </m:ctrlPr>
            </m:funcPr>
            <m:fName>
              <m:sSub>
                <m:sSubPr>
                  <m:ctrlPr>
                    <w:rPr>
                      <w:rFonts w:ascii="Cambria Math" w:hAnsi="Cambria Math" w:cs="Times New Roman"/>
                    </w:rPr>
                  </m:ctrlPr>
                </m:sSubPr>
                <m:e>
                  <m:r>
                    <m:rPr>
                      <m:sty m:val="b"/>
                    </m:rPr>
                    <w:rPr>
                      <w:rFonts w:ascii="Cambria Math" w:hAnsi="Cambria Math" w:cs="Times New Roman"/>
                    </w:rPr>
                    <m:t>log</m:t>
                  </m:r>
                </m:e>
                <m:sub>
                  <m:r>
                    <m:rPr>
                      <m:sty m:val="bi"/>
                    </m:rPr>
                    <w:rPr>
                      <w:rFonts w:ascii="Cambria Math" w:hAnsi="Cambria Math" w:cs="Times New Roman"/>
                    </w:rPr>
                    <m:t>10</m:t>
                  </m:r>
                </m:sub>
              </m:sSub>
            </m:fName>
            <m:e>
              <m:d>
                <m:dPr>
                  <m:ctrlPr>
                    <w:rPr>
                      <w:rFonts w:ascii="Cambria Math" w:hAnsi="Cambria Math" w:cs="Times New Roman"/>
                    </w:rPr>
                  </m:ctrlPr>
                </m:dPr>
                <m:e>
                  <m:f>
                    <m:fPr>
                      <m:ctrlPr>
                        <w:rPr>
                          <w:rFonts w:ascii="Cambria Math" w:hAnsi="Cambria Math" w:cs="Times New Roman"/>
                        </w:rPr>
                      </m:ctrlPr>
                    </m:fPr>
                    <m:num>
                      <m:r>
                        <m:rPr>
                          <m:sty m:val="bi"/>
                        </m:rPr>
                        <w:rPr>
                          <w:rFonts w:ascii="Cambria Math" w:hAnsi="Cambria Math" w:cs="Times New Roman"/>
                        </w:rPr>
                        <m:t>d</m:t>
                      </m:r>
                    </m:num>
                    <m:den>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0</m:t>
                          </m:r>
                        </m:sub>
                      </m:sSub>
                    </m:den>
                  </m:f>
                </m:e>
              </m:d>
            </m:e>
          </m:func>
          <m:r>
            <m:rPr>
              <m:sty m:val="bi"/>
            </m:rPr>
            <w:rPr>
              <w:rFonts w:ascii="Cambria Math" w:hAnsi="Cambria Math" w:cs="Times New Roman"/>
            </w:rPr>
            <m:t>+</m:t>
          </m:r>
          <m:nary>
            <m:naryPr>
              <m:chr m:val="∑"/>
              <m:limLoc m:val="undOvr"/>
              <m:supHide m:val="1"/>
              <m:ctrlPr>
                <w:rPr>
                  <w:rFonts w:ascii="Cambria Math" w:hAnsi="Cambria Math" w:cs="Times New Roman"/>
                </w:rPr>
              </m:ctrlPr>
            </m:naryPr>
            <m:sub>
              <m:r>
                <m:rPr>
                  <m:sty m:val="bi"/>
                </m:rPr>
                <w:rPr>
                  <w:rFonts w:ascii="Cambria Math" w:hAnsi="Cambria Math" w:cs="Times New Roman"/>
                </w:rPr>
                <m:t>i</m:t>
              </m:r>
            </m:sub>
            <m:sup/>
            <m:e>
              <m:sSub>
                <m:sSubPr>
                  <m:ctrlPr>
                    <w:rPr>
                      <w:rFonts w:ascii="Cambria Math" w:hAnsi="Cambria Math" w:cs="Times New Roman"/>
                    </w:rPr>
                  </m:ctrlPr>
                </m:sSubPr>
                <m:e>
                  <m:r>
                    <m:rPr>
                      <m:sty m:val="bi"/>
                    </m:rPr>
                    <w:rPr>
                      <w:rFonts w:ascii="Cambria Math" w:hAnsi="Cambria Math" w:cs="Times New Roman"/>
                    </w:rPr>
                    <m:t>A</m:t>
                  </m:r>
                </m:e>
                <m:sub>
                  <m:r>
                    <m:rPr>
                      <m:sty m:val="bi"/>
                    </m:rPr>
                    <w:rPr>
                      <w:rFonts w:ascii="Cambria Math" w:hAnsi="Cambria Math" w:cs="Times New Roman"/>
                    </w:rPr>
                    <m:t>obstacle,i</m:t>
                  </m:r>
                </m:sub>
              </m:sSub>
            </m:e>
          </m:nary>
        </m:oMath>
      </m:oMathPara>
    </w:p>
    <w:p w14:paraId="588E78DA" w14:textId="77777777"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Where:</w:t>
      </w:r>
    </w:p>
    <w:p w14:paraId="6CBF38E8" w14:textId="111D6B31"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Reference distance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r>
          <w:rPr>
            <w:rFonts w:ascii="Cambria Math" w:hAnsi="Cambria Math" w:cs="Times New Roman"/>
            <w:sz w:val="24"/>
            <w:szCs w:val="24"/>
          </w:rPr>
          <m:t>=1.0</m:t>
        </m:r>
        <m:r>
          <m:rPr>
            <m:nor/>
          </m:rPr>
          <w:rPr>
            <w:rFonts w:ascii="Times New Roman" w:hAnsi="Times New Roman" w:cs="Times New Roman"/>
            <w:sz w:val="24"/>
            <w:szCs w:val="24"/>
          </w:rPr>
          <m:t> m</m:t>
        </m:r>
      </m:oMath>
      <w:r w:rsidRPr="00384396">
        <w:rPr>
          <w:rFonts w:ascii="Times New Roman" w:hAnsi="Times New Roman" w:cs="Times New Roman"/>
          <w:sz w:val="24"/>
          <w:szCs w:val="24"/>
        </w:rPr>
        <w:t>.</w:t>
      </w:r>
    </w:p>
    <w:p w14:paraId="7EF703D4" w14:textId="02BDADEB"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Reference path loss </w:t>
      </w:r>
      <m:oMath>
        <m:r>
          <w:rPr>
            <w:rFonts w:ascii="Cambria Math" w:hAnsi="Cambria Math" w:cs="Times New Roman"/>
            <w:sz w:val="24"/>
            <w:szCs w:val="24"/>
          </w:rPr>
          <m:t>PL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e>
        </m:d>
        <m:r>
          <w:rPr>
            <w:rFonts w:ascii="Cambria Math" w:hAnsi="Cambria Math" w:cs="Times New Roman"/>
            <w:sz w:val="24"/>
            <w:szCs w:val="24"/>
          </w:rPr>
          <m:t>=40.0</m:t>
        </m:r>
        <m:r>
          <m:rPr>
            <m:nor/>
          </m:rPr>
          <w:rPr>
            <w:rFonts w:ascii="Times New Roman" w:hAnsi="Times New Roman" w:cs="Times New Roman"/>
            <w:sz w:val="24"/>
            <w:szCs w:val="24"/>
          </w:rPr>
          <m:t> dBm</m:t>
        </m:r>
      </m:oMath>
      <w:r w:rsidRPr="00384396">
        <w:rPr>
          <w:rFonts w:ascii="Times New Roman" w:hAnsi="Times New Roman" w:cs="Times New Roman"/>
          <w:sz w:val="24"/>
          <w:szCs w:val="24"/>
        </w:rPr>
        <w:t xml:space="preserve"> at </w:t>
      </w:r>
      <m:oMath>
        <m:r>
          <w:rPr>
            <w:rFonts w:ascii="Cambria Math" w:hAnsi="Cambria Math" w:cs="Times New Roman"/>
            <w:sz w:val="24"/>
            <w:szCs w:val="24"/>
          </w:rPr>
          <m:t>2.4</m:t>
        </m:r>
        <m:r>
          <m:rPr>
            <m:nor/>
          </m:rPr>
          <w:rPr>
            <w:rFonts w:ascii="Times New Roman" w:hAnsi="Times New Roman" w:cs="Times New Roman"/>
            <w:sz w:val="24"/>
            <w:szCs w:val="24"/>
          </w:rPr>
          <m:t> GHz</m:t>
        </m:r>
      </m:oMath>
      <w:r w:rsidRPr="00384396">
        <w:rPr>
          <w:rFonts w:ascii="Times New Roman" w:hAnsi="Times New Roman" w:cs="Times New Roman"/>
          <w:sz w:val="24"/>
          <w:szCs w:val="24"/>
        </w:rPr>
        <w:t>.</w:t>
      </w:r>
    </w:p>
    <w:p w14:paraId="655ADD6A" w14:textId="3F47BA56" w:rsid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Transmitter output power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=+20.0</m:t>
        </m:r>
        <m:r>
          <m:rPr>
            <m:nor/>
          </m:rPr>
          <w:rPr>
            <w:rFonts w:ascii="Times New Roman" w:hAnsi="Times New Roman" w:cs="Times New Roman"/>
            <w:sz w:val="24"/>
            <w:szCs w:val="24"/>
          </w:rPr>
          <m:t> dBm</m:t>
        </m:r>
      </m:oMath>
      <w:r w:rsidRPr="00384396">
        <w:rPr>
          <w:rFonts w:ascii="Times New Roman" w:hAnsi="Times New Roman" w:cs="Times New Roman"/>
          <w:sz w:val="24"/>
          <w:szCs w:val="24"/>
        </w:rPr>
        <w:t xml:space="preserve">, antenna gains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r>
          <w:rPr>
            <w:rFonts w:ascii="Cambria Math" w:hAnsi="Cambria Math" w:cs="Times New Roman"/>
            <w:sz w:val="24"/>
            <w:szCs w:val="24"/>
          </w:rPr>
          <m:t>=2.15</m:t>
        </m:r>
        <m:r>
          <m:rPr>
            <m:nor/>
          </m:rPr>
          <w:rPr>
            <w:rFonts w:ascii="Times New Roman" w:hAnsi="Times New Roman" w:cs="Times New Roman"/>
            <w:sz w:val="24"/>
            <w:szCs w:val="24"/>
          </w:rPr>
          <m:t> dBi</m:t>
        </m:r>
      </m:oMath>
      <w:r w:rsidRPr="00384396">
        <w:rPr>
          <w:rFonts w:ascii="Times New Roman" w:hAnsi="Times New Roman" w:cs="Times New Roman"/>
          <w:sz w:val="24"/>
          <w:szCs w:val="24"/>
        </w:rPr>
        <w:t>.</w:t>
      </w:r>
    </w:p>
    <w:p w14:paraId="2F1D8A2C" w14:textId="77777777" w:rsidR="00384396" w:rsidRDefault="00384396" w:rsidP="00384396">
      <w:pPr>
        <w:rPr>
          <w:rFonts w:ascii="Times New Roman" w:hAnsi="Times New Roman" w:cs="Times New Roman"/>
          <w:sz w:val="24"/>
          <w:szCs w:val="24"/>
        </w:rPr>
      </w:pPr>
    </w:p>
    <w:p w14:paraId="16667F37" w14:textId="77777777" w:rsidR="00384396" w:rsidRDefault="00384396" w:rsidP="00384396">
      <w:pPr>
        <w:rPr>
          <w:rFonts w:ascii="Times New Roman" w:hAnsi="Times New Roman" w:cs="Times New Roman"/>
          <w:sz w:val="24"/>
          <w:szCs w:val="24"/>
        </w:rPr>
      </w:pPr>
    </w:p>
    <w:p w14:paraId="499996B7" w14:textId="77777777" w:rsidR="00D036C5" w:rsidRPr="005C1242" w:rsidRDefault="00D036C5" w:rsidP="00D036C5">
      <w:pPr>
        <w:pStyle w:val="Heading3"/>
        <w:rPr>
          <w:rFonts w:ascii="Times New Roman" w:hAnsi="Times New Roman" w:cs="Times New Roman"/>
        </w:rPr>
      </w:pPr>
      <w:bookmarkStart w:id="84" w:name="_Toc237474609"/>
      <w:r w:rsidRPr="005C1242">
        <w:rPr>
          <w:rFonts w:ascii="Times New Roman" w:hAnsi="Times New Roman" w:cs="Times New Roman"/>
        </w:rPr>
        <w:t>5.4.2 Analysis of SQLite WAL Concurrency &amp; ACID Lock Contention</w:t>
      </w:r>
      <w:bookmarkEnd w:id="84"/>
    </w:p>
    <w:p w14:paraId="6CA22B25"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The database benchmark results (Table 5.3) validate the operational efficiency of combining SQLite Write-Ahead Logging (`PRAGMA journal_mode=WAL;`) with explicit `BEGIN IMMEDIATE` transactional write locks.</w:t>
      </w:r>
    </w:p>
    <w:p w14:paraId="245E1823" w14:textId="77777777" w:rsidR="005C1242" w:rsidRPr="005C1242" w:rsidRDefault="005C1242" w:rsidP="005C1242">
      <w:pPr>
        <w:rPr>
          <w:rFonts w:ascii="Times New Roman" w:hAnsi="Times New Roman" w:cs="Times New Roman"/>
          <w:sz w:val="24"/>
          <w:szCs w:val="24"/>
        </w:rPr>
      </w:pPr>
    </w:p>
    <w:p w14:paraId="48D0CD8E"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In standard rollback journal mode, database write operations acquire exclusive locks over the entire database file, blocking concurrent readers and causing severe latency spikes or `SQLITE_BUSY` errors on multi-client mobile POS networks. Under WAL mode, write operations append new state frames to a separate `.db-wal` file without altering the primary database file, allowing concurrent read operations to execute in parallel without lock blocking.</w:t>
      </w:r>
    </w:p>
    <w:p w14:paraId="07E76030" w14:textId="77777777" w:rsidR="00D036C5" w:rsidRDefault="00D036C5" w:rsidP="005C1242">
      <w:pPr>
        <w:rPr>
          <w:rFonts w:ascii="Times New Roman" w:hAnsi="Times New Roman" w:cs="Times New Roman"/>
          <w:sz w:val="24"/>
          <w:szCs w:val="24"/>
        </w:rPr>
      </w:pPr>
    </w:p>
    <w:p w14:paraId="4D0ED400" w14:textId="77777777" w:rsidR="005C1242" w:rsidRDefault="005C1242" w:rsidP="005C1242">
      <w:pPr>
        <w:pStyle w:val="Heading4"/>
        <w:rPr>
          <w:rFonts w:ascii="Times New Roman" w:hAnsi="Times New Roman" w:cs="Times New Roman"/>
        </w:rPr>
      </w:pPr>
      <w:r w:rsidRPr="005C1242">
        <w:rPr>
          <w:rFonts w:ascii="Times New Roman" w:hAnsi="Times New Roman" w:cs="Times New Roman"/>
        </w:rPr>
        <w:t>Transactional Write Lock Serialization:</w:t>
      </w:r>
    </w:p>
    <w:p w14:paraId="5F47226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When multiple mobile POS client terminals submit simultaneous checkouts, the FastAPI gateway executes:</w:t>
      </w:r>
    </w:p>
    <w:p w14:paraId="721CA7E4" w14:textId="77777777" w:rsidR="005C1242" w:rsidRDefault="005C1242" w:rsidP="005C1242">
      <w:pPr>
        <w:rPr>
          <w:rFonts w:ascii="Times New Roman" w:hAnsi="Times New Roman" w:cs="Times New Roman"/>
          <w:sz w:val="24"/>
          <w:szCs w:val="24"/>
        </w:rPr>
      </w:pPr>
    </w:p>
    <w:p w14:paraId="5237BB47" w14:textId="77777777" w:rsidR="005C1242" w:rsidRDefault="005C1242" w:rsidP="005C1242">
      <w:pPr>
        <w:rPr>
          <w:rFonts w:ascii="Times New Roman" w:hAnsi="Times New Roman" w:cs="Times New Roman"/>
          <w:sz w:val="24"/>
          <w:szCs w:val="24"/>
        </w:rPr>
      </w:pPr>
    </w:p>
    <w:p w14:paraId="29F4D308" w14:textId="77777777" w:rsidR="005C1242" w:rsidRDefault="005C1242" w:rsidP="005C1242">
      <w:pPr>
        <w:rPr>
          <w:rFonts w:ascii="Times New Roman" w:hAnsi="Times New Roman" w:cs="Times New Roman"/>
          <w:sz w:val="24"/>
          <w:szCs w:val="24"/>
        </w:rPr>
      </w:pPr>
    </w:p>
    <w:p w14:paraId="46FEBD60" w14:textId="3F18800A"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lastRenderedPageBreak/>
        <w:t>```sql</w:t>
      </w:r>
    </w:p>
    <w:p w14:paraId="35B3F96C"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BEGIN IMMEDIATE;</w:t>
      </w:r>
    </w:p>
    <w:p w14:paraId="54746D24"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Read current inventory stock</w:t>
      </w:r>
    </w:p>
    <w:p w14:paraId="118BCDCE"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SELECT quantity FROM inventory WHERE id = ?;</w:t>
      </w:r>
    </w:p>
    <w:p w14:paraId="3B63158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Verify stock sufficiency and update</w:t>
      </w:r>
    </w:p>
    <w:p w14:paraId="633CBC25"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UPDATE inventory SET quantity = quantity - ? WHERE id = ?;</w:t>
      </w:r>
    </w:p>
    <w:p w14:paraId="2C0ABFD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Record sale transaction log</w:t>
      </w:r>
    </w:p>
    <w:p w14:paraId="336D8FBD"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INSERT INTO pos_transactions (...);</w:t>
      </w:r>
    </w:p>
    <w:p w14:paraId="0D302532"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COMMIT;</w:t>
      </w:r>
    </w:p>
    <w:p w14:paraId="0B0FB959"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w:t>
      </w:r>
    </w:p>
    <w:p w14:paraId="75463810" w14:textId="77777777" w:rsidR="005C1242" w:rsidRPr="005C1242" w:rsidRDefault="005C1242" w:rsidP="005C1242">
      <w:pPr>
        <w:rPr>
          <w:rFonts w:ascii="Times New Roman" w:hAnsi="Times New Roman" w:cs="Times New Roman"/>
          <w:sz w:val="24"/>
          <w:szCs w:val="24"/>
        </w:rPr>
      </w:pPr>
    </w:p>
    <w:p w14:paraId="21E1A883"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`BEGIN IMMEDIATE` guarantees that the writer thread acquires a reserved lock immediately. If another thread holds a write lock, subsequent writers wait up to `busy_timeout = 5000ms`. As demonstrated in Table 5.3:</w:t>
      </w:r>
    </w:p>
    <w:p w14:paraId="690A763D" w14:textId="34F9E09C"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 Under </w:t>
      </w:r>
      <w:r w:rsidRPr="005C1242">
        <w:rPr>
          <w:rFonts w:ascii="Times New Roman" w:hAnsi="Times New Roman" w:cs="Times New Roman"/>
          <w:b/>
          <w:bCs/>
          <w:sz w:val="24"/>
          <w:szCs w:val="24"/>
        </w:rPr>
        <w:t>5 concurrent threads</w:t>
      </w:r>
      <w:r w:rsidRPr="005C1242">
        <w:rPr>
          <w:rFonts w:ascii="Times New Roman" w:hAnsi="Times New Roman" w:cs="Times New Roman"/>
          <w:sz w:val="24"/>
          <w:szCs w:val="24"/>
        </w:rPr>
        <w:t xml:space="preserve">, total execution latency for 50 checkouts averaged </w:t>
      </w:r>
      <m:oMath>
        <m:r>
          <w:rPr>
            <w:rFonts w:ascii="Cambria Math" w:hAnsi="Cambria Math" w:cs="Times New Roman"/>
            <w:sz w:val="24"/>
            <w:szCs w:val="24"/>
          </w:rPr>
          <m:t>18.4</m:t>
        </m:r>
        <m:r>
          <m:rPr>
            <m:nor/>
          </m:rPr>
          <w:rPr>
            <w:rFonts w:ascii="Times New Roman" w:hAnsi="Times New Roman" w:cs="Times New Roman"/>
            <w:sz w:val="24"/>
            <w:szCs w:val="24"/>
          </w:rPr>
          <m:t> ms</m:t>
        </m:r>
      </m:oMath>
      <w:r w:rsidRPr="005C1242">
        <w:rPr>
          <w:rFonts w:ascii="Times New Roman" w:hAnsi="Times New Roman" w:cs="Times New Roman"/>
          <w:sz w:val="24"/>
          <w:szCs w:val="24"/>
        </w:rPr>
        <w:t xml:space="preserve"> per transaction, with zero busy lock timeouts.</w:t>
      </w:r>
    </w:p>
    <w:p w14:paraId="5166FB65" w14:textId="441A6E9C"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 Under </w:t>
      </w:r>
      <w:r w:rsidRPr="005C1242">
        <w:rPr>
          <w:rFonts w:ascii="Times New Roman" w:hAnsi="Times New Roman" w:cs="Times New Roman"/>
          <w:b/>
          <w:bCs/>
          <w:sz w:val="24"/>
          <w:szCs w:val="24"/>
        </w:rPr>
        <w:t>10 concurrent threads</w:t>
      </w:r>
      <w:r w:rsidRPr="005C1242">
        <w:rPr>
          <w:rFonts w:ascii="Times New Roman" w:hAnsi="Times New Roman" w:cs="Times New Roman"/>
          <w:sz w:val="24"/>
          <w:szCs w:val="24"/>
        </w:rPr>
        <w:t xml:space="preserve"> (simulating extreme peak marketplace traffic), 80 valid item checkouts successfully depleted inventory stock to exactly 0 units. The remaining 20 concurrent checkout requests were safely rejected by the transactional guard condition (`quantity &gt;= requested_qty`), preventing negative inventory corruption.</w:t>
      </w:r>
    </w:p>
    <w:p w14:paraId="76C7277B" w14:textId="77777777" w:rsidR="005C1242" w:rsidRPr="005C1242" w:rsidRDefault="005C1242" w:rsidP="005C1242">
      <w:pPr>
        <w:rPr>
          <w:rFonts w:ascii="Times New Roman" w:hAnsi="Times New Roman" w:cs="Times New Roman"/>
          <w:sz w:val="24"/>
          <w:szCs w:val="24"/>
        </w:rPr>
      </w:pPr>
    </w:p>
    <w:p w14:paraId="51429910" w14:textId="14CA008B" w:rsid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Furthermore, the idempotent nonce cache (`processed_requests`) guaranteed that network retry requests carrying identical `X-Client-Request-Id` UUID v4 headers executed in </w:t>
      </w:r>
      <m:oMath>
        <m:r>
          <w:rPr>
            <w:rFonts w:ascii="Cambria Math" w:hAnsi="Cambria Math" w:cs="Times New Roman"/>
            <w:sz w:val="24"/>
            <w:szCs w:val="24"/>
          </w:rPr>
          <m:t>18.4</m:t>
        </m:r>
        <m:r>
          <m:rPr>
            <m:nor/>
          </m:rPr>
          <w:rPr>
            <w:rFonts w:ascii="Times New Roman" w:hAnsi="Times New Roman" w:cs="Times New Roman"/>
            <w:sz w:val="24"/>
            <w:szCs w:val="24"/>
          </w:rPr>
          <m:t> ms</m:t>
        </m:r>
      </m:oMath>
      <w:r w:rsidRPr="005C1242">
        <w:rPr>
          <w:rFonts w:ascii="Times New Roman" w:hAnsi="Times New Roman" w:cs="Times New Roman"/>
          <w:sz w:val="24"/>
          <w:szCs w:val="24"/>
        </w:rPr>
        <w:t xml:space="preserve"> (retrieving pre-calculated receipt JSONs directly from cache without re-entering the transactional write lock pipeline).</w:t>
      </w:r>
    </w:p>
    <w:p w14:paraId="5560FDE5" w14:textId="77777777" w:rsidR="00E152AE" w:rsidRDefault="00E152AE" w:rsidP="005C1242">
      <w:pPr>
        <w:rPr>
          <w:rFonts w:ascii="Times New Roman" w:hAnsi="Times New Roman" w:cs="Times New Roman"/>
          <w:sz w:val="24"/>
          <w:szCs w:val="24"/>
        </w:rPr>
      </w:pPr>
    </w:p>
    <w:p w14:paraId="64CCAE32" w14:textId="77777777" w:rsidR="00E152AE" w:rsidRDefault="00E152AE" w:rsidP="005C1242">
      <w:pPr>
        <w:rPr>
          <w:rFonts w:ascii="Times New Roman" w:hAnsi="Times New Roman" w:cs="Times New Roman"/>
          <w:sz w:val="24"/>
          <w:szCs w:val="24"/>
        </w:rPr>
      </w:pPr>
    </w:p>
    <w:p w14:paraId="30055775" w14:textId="77777777" w:rsidR="00E152AE" w:rsidRDefault="00E152AE" w:rsidP="00E152AE">
      <w:pPr>
        <w:pStyle w:val="Heading2"/>
        <w:rPr>
          <w:rFonts w:ascii="Times New Roman" w:hAnsi="Times New Roman" w:cs="Times New Roman"/>
          <w:sz w:val="28"/>
          <w:szCs w:val="28"/>
        </w:rPr>
      </w:pPr>
      <w:bookmarkStart w:id="85" w:name="_Toc237474610"/>
      <w:r w:rsidRPr="00E152AE">
        <w:rPr>
          <w:rFonts w:ascii="Times New Roman" w:hAnsi="Times New Roman" w:cs="Times New Roman"/>
          <w:sz w:val="28"/>
          <w:szCs w:val="28"/>
        </w:rPr>
        <w:t>5.5 SYSTEM PERFORMANCE EVALUATION</w:t>
      </w:r>
      <w:bookmarkEnd w:id="85"/>
    </w:p>
    <w:p w14:paraId="2E0980D6" w14:textId="108F6111" w:rsidR="00E152AE" w:rsidRPr="00C13E64" w:rsidRDefault="00E152AE" w:rsidP="00E152AE">
      <w:pPr>
        <w:rPr>
          <w:rFonts w:ascii="Times New Roman" w:hAnsi="Times New Roman" w:cs="Times New Roman"/>
          <w:sz w:val="24"/>
          <w:szCs w:val="24"/>
        </w:rPr>
      </w:pPr>
      <w:r w:rsidRPr="00C13E64">
        <w:rPr>
          <w:rFonts w:ascii="Times New Roman" w:hAnsi="Times New Roman" w:cs="Times New Roman"/>
          <w:sz w:val="24"/>
          <w:szCs w:val="24"/>
        </w:rPr>
        <w:t>The holistic performance evaluation assesses how effectively the integrated Modular Adaptive Data Node (MADN) prototype satisfies the foundational functional and non-functional system requirements established in Chapter 3 and the design parameters implemented in Chapter 4. Evaluation spans four primary performance pillars: Off-Grid Operational Resiliency, Computational Overhead &amp; Resource Utilization, Cost-Reduction Parameters, and Field Usability &amp; Operational Viability.</w:t>
      </w:r>
    </w:p>
    <w:p w14:paraId="5245DE64" w14:textId="77777777" w:rsidR="00E152AE" w:rsidRDefault="00E152AE" w:rsidP="00E152AE"/>
    <w:p w14:paraId="6418DE02" w14:textId="77777777" w:rsidR="005B7686" w:rsidRPr="005B7686" w:rsidRDefault="005B7686" w:rsidP="005B7686">
      <w:pPr>
        <w:pStyle w:val="Heading3"/>
        <w:rPr>
          <w:rFonts w:ascii="Times New Roman" w:hAnsi="Times New Roman" w:cs="Times New Roman"/>
        </w:rPr>
      </w:pPr>
      <w:bookmarkStart w:id="86" w:name="_Toc237474611"/>
      <w:r w:rsidRPr="005B7686">
        <w:rPr>
          <w:rFonts w:ascii="Times New Roman" w:hAnsi="Times New Roman" w:cs="Times New Roman"/>
        </w:rPr>
        <w:t>5.5.1 Off-Grid Operational Resiliency &amp; Power Autonomy</w:t>
      </w:r>
      <w:bookmarkEnd w:id="86"/>
    </w:p>
    <w:p w14:paraId="32BA70B6" w14:textId="5DBEF5D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Grid instability in Sub-Saharan Africa</w:t>
      </w:r>
      <w:r>
        <w:rPr>
          <w:rFonts w:ascii="Times New Roman" w:hAnsi="Times New Roman" w:cs="Times New Roman"/>
          <w:sz w:val="24"/>
          <w:szCs w:val="24"/>
        </w:rPr>
        <w:t xml:space="preserve"> </w:t>
      </w:r>
      <w:r w:rsidRPr="005B7686">
        <w:rPr>
          <w:rFonts w:ascii="Times New Roman" w:hAnsi="Times New Roman" w:cs="Times New Roman"/>
          <w:sz w:val="24"/>
          <w:szCs w:val="24"/>
        </w:rPr>
        <w:t>characterized by daily 18+ hour load-shedding cycles</w:t>
      </w:r>
      <w:r>
        <w:rPr>
          <w:rFonts w:ascii="Times New Roman" w:hAnsi="Times New Roman" w:cs="Times New Roman"/>
          <w:sz w:val="24"/>
          <w:szCs w:val="24"/>
        </w:rPr>
        <w:t xml:space="preserve"> </w:t>
      </w:r>
      <w:r w:rsidRPr="005B7686">
        <w:rPr>
          <w:rFonts w:ascii="Times New Roman" w:hAnsi="Times New Roman" w:cs="Times New Roman"/>
          <w:sz w:val="24"/>
          <w:szCs w:val="24"/>
        </w:rPr>
        <w:t>demands total power independence at the edge. Performance benchmarking evaluated power performance across both orchestrator and sensing tiers:</w:t>
      </w:r>
    </w:p>
    <w:p w14:paraId="3582C564" w14:textId="67DCA880" w:rsidR="005B7686" w:rsidRPr="005B7686" w:rsidRDefault="005B7686" w:rsidP="005B7686">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74DB6DE8" w14:textId="639BB9B8"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lastRenderedPageBreak/>
        <w:t xml:space="preserve">1. </w:t>
      </w:r>
      <w:r w:rsidRPr="005B7686">
        <w:rPr>
          <w:rFonts w:ascii="Times New Roman" w:hAnsi="Times New Roman" w:cs="Times New Roman"/>
          <w:b/>
          <w:bCs/>
          <w:sz w:val="24"/>
          <w:szCs w:val="24"/>
        </w:rPr>
        <w:t>Central Orchestrator (The Vault) Power Buffer:</w:t>
      </w:r>
    </w:p>
    <w:p w14:paraId="211462A8" w14:textId="683B113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By replacing expensive, dedicated UPS hardware shields with a standard consumer-grade </w:t>
      </w:r>
      <m:oMath>
        <m:r>
          <w:rPr>
            <w:rFonts w:ascii="Cambria Math" w:hAnsi="Cambria Math" w:cs="Times New Roman"/>
            <w:sz w:val="24"/>
            <w:szCs w:val="24"/>
          </w:rPr>
          <m:t>10,000</m:t>
        </m:r>
        <m:r>
          <m:rPr>
            <m:nor/>
          </m:rPr>
          <w:rPr>
            <w:rFonts w:ascii="Times New Roman" w:hAnsi="Times New Roman" w:cs="Times New Roman"/>
            <w:sz w:val="24"/>
            <w:szCs w:val="24"/>
          </w:rPr>
          <m:t> mAh</m:t>
        </m:r>
      </m:oMath>
      <w:r w:rsidRPr="005B7686">
        <w:rPr>
          <w:rFonts w:ascii="Times New Roman" w:hAnsi="Times New Roman" w:cs="Times New Roman"/>
          <w:sz w:val="24"/>
          <w:szCs w:val="24"/>
        </w:rPr>
        <w:t xml:space="preserve"> USB power bank inline buffer, the Pi 4 Central Orchestrator maintained uninterrupted continuous operation through simulated 12-hour complete blackouts. Under normal load (average current draw </w:t>
      </w:r>
      <m:oMath>
        <m:r>
          <w:rPr>
            <w:rFonts w:ascii="Cambria Math" w:hAnsi="Cambria Math" w:cs="Times New Roman"/>
            <w:sz w:val="24"/>
            <w:szCs w:val="24"/>
          </w:rPr>
          <m:t>680</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at </w:t>
      </w:r>
      <m:oMath>
        <m:r>
          <w:rPr>
            <w:rFonts w:ascii="Cambria Math" w:hAnsi="Cambria Math" w:cs="Times New Roman"/>
            <w:sz w:val="24"/>
            <w:szCs w:val="24"/>
          </w:rPr>
          <m:t>5.0</m:t>
        </m:r>
        <m:r>
          <m:rPr>
            <m:nor/>
          </m:rPr>
          <w:rPr>
            <w:rFonts w:ascii="Times New Roman" w:hAnsi="Times New Roman" w:cs="Times New Roman"/>
            <w:sz w:val="24"/>
            <w:szCs w:val="24"/>
          </w:rPr>
          <m:t>V</m:t>
        </m:r>
        <m:r>
          <w:rPr>
            <w:rFonts w:ascii="Cambria Math" w:hAnsi="Cambria Math" w:cs="Times New Roman"/>
            <w:sz w:val="24"/>
            <w:szCs w:val="24"/>
          </w:rPr>
          <m:t>=3.4</m:t>
        </m:r>
        <m:r>
          <m:rPr>
            <m:nor/>
          </m:rPr>
          <w:rPr>
            <w:rFonts w:ascii="Times New Roman" w:hAnsi="Times New Roman" w:cs="Times New Roman"/>
            <w:sz w:val="24"/>
            <w:szCs w:val="24"/>
          </w:rPr>
          <m:t>W</m:t>
        </m:r>
      </m:oMath>
      <w:r w:rsidRPr="005B7686">
        <w:rPr>
          <w:rFonts w:ascii="Times New Roman" w:hAnsi="Times New Roman" w:cs="Times New Roman"/>
          <w:sz w:val="24"/>
          <w:szCs w:val="24"/>
        </w:rPr>
        <w:t xml:space="preserve">), the power bank supplied up to </w:t>
      </w:r>
      <m:oMath>
        <m:r>
          <w:rPr>
            <w:rFonts w:ascii="Cambria Math" w:hAnsi="Cambria Math" w:cs="Times New Roman"/>
            <w:sz w:val="24"/>
            <w:szCs w:val="24"/>
          </w:rPr>
          <m:t>14.7</m:t>
        </m:r>
        <m:r>
          <m:rPr>
            <m:nor/>
          </m:rPr>
          <w:rPr>
            <w:rFonts w:ascii="Times New Roman" w:hAnsi="Times New Roman" w:cs="Times New Roman"/>
            <w:sz w:val="24"/>
            <w:szCs w:val="24"/>
          </w:rPr>
          <m:t> Hours</m:t>
        </m:r>
      </m:oMath>
      <w:r w:rsidRPr="005B7686">
        <w:rPr>
          <w:rFonts w:ascii="Times New Roman" w:hAnsi="Times New Roman" w:cs="Times New Roman"/>
          <w:sz w:val="24"/>
          <w:szCs w:val="24"/>
        </w:rPr>
        <w:t xml:space="preserve"> of autonomous operation before grid power restoration.</w:t>
      </w:r>
    </w:p>
    <w:p w14:paraId="261986CC" w14:textId="77777777" w:rsidR="005B7686" w:rsidRPr="005B7686" w:rsidRDefault="005B7686" w:rsidP="005B7686">
      <w:pPr>
        <w:rPr>
          <w:rFonts w:ascii="Times New Roman" w:hAnsi="Times New Roman" w:cs="Times New Roman"/>
          <w:sz w:val="24"/>
          <w:szCs w:val="24"/>
        </w:rPr>
      </w:pPr>
    </w:p>
    <w:p w14:paraId="3C5509B1" w14:textId="30C6C97A"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2. </w:t>
      </w:r>
      <w:r w:rsidRPr="005B7686">
        <w:rPr>
          <w:rFonts w:ascii="Times New Roman" w:hAnsi="Times New Roman" w:cs="Times New Roman"/>
          <w:b/>
          <w:bCs/>
          <w:sz w:val="24"/>
          <w:szCs w:val="24"/>
        </w:rPr>
        <w:t>Edge Node Power Reserves:</w:t>
      </w:r>
      <w:r w:rsidRPr="005B7686">
        <w:rPr>
          <w:rFonts w:ascii="Times New Roman" w:hAnsi="Times New Roman" w:cs="Times New Roman"/>
          <w:sz w:val="24"/>
          <w:szCs w:val="24"/>
        </w:rPr>
        <w:t> </w:t>
      </w:r>
    </w:p>
    <w:p w14:paraId="25618D04" w14:textId="4A47E95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Powered by a single </w:t>
      </w:r>
      <m:oMath>
        <m:r>
          <w:rPr>
            <w:rFonts w:ascii="Cambria Math" w:hAnsi="Cambria Math" w:cs="Times New Roman"/>
            <w:sz w:val="24"/>
            <w:szCs w:val="24"/>
          </w:rPr>
          <m:t>2500</m:t>
        </m:r>
        <m:r>
          <m:rPr>
            <m:nor/>
          </m:rPr>
          <w:rPr>
            <w:rFonts w:ascii="Times New Roman" w:hAnsi="Times New Roman" w:cs="Times New Roman"/>
            <w:sz w:val="24"/>
            <w:szCs w:val="24"/>
          </w:rPr>
          <m:t> mAh</m:t>
        </m:r>
      </m:oMath>
      <w:r w:rsidRPr="005B7686">
        <w:rPr>
          <w:rFonts w:ascii="Times New Roman" w:hAnsi="Times New Roman" w:cs="Times New Roman"/>
          <w:sz w:val="24"/>
          <w:szCs w:val="24"/>
        </w:rPr>
        <w:t xml:space="preserve"> 18650 Li-Ion cell </w:t>
      </w:r>
      <m:oMath>
        <m:r>
          <w:rPr>
            <w:rFonts w:ascii="Cambria Math" w:hAnsi="Cambria Math" w:cs="Times New Roman"/>
            <w:sz w:val="24"/>
            <w:szCs w:val="24"/>
          </w:rPr>
          <m:t>3.7</m:t>
        </m:r>
        <m:r>
          <m:rPr>
            <m:nor/>
          </m:rPr>
          <w:rPr>
            <w:rFonts w:ascii="Times New Roman" w:hAnsi="Times New Roman" w:cs="Times New Roman"/>
            <w:sz w:val="24"/>
            <w:szCs w:val="24"/>
          </w:rPr>
          <m:t>V</m:t>
        </m:r>
      </m:oMath>
      <w:r w:rsidRPr="005B7686">
        <w:rPr>
          <w:rFonts w:ascii="Times New Roman" w:hAnsi="Times New Roman" w:cs="Times New Roman"/>
          <w:sz w:val="24"/>
          <w:szCs w:val="24"/>
        </w:rPr>
        <w:t xml:space="preserve"> nominal, boosted to </w:t>
      </w:r>
      <m:oMath>
        <m:r>
          <w:rPr>
            <w:rFonts w:ascii="Cambria Math" w:hAnsi="Cambria Math" w:cs="Times New Roman"/>
            <w:sz w:val="24"/>
            <w:szCs w:val="24"/>
          </w:rPr>
          <m:t>5.0</m:t>
        </m:r>
        <m:r>
          <m:rPr>
            <m:nor/>
          </m:rPr>
          <w:rPr>
            <w:rFonts w:ascii="Times New Roman" w:hAnsi="Times New Roman" w:cs="Times New Roman"/>
            <w:sz w:val="24"/>
            <w:szCs w:val="24"/>
          </w:rPr>
          <m:t>V</m:t>
        </m:r>
      </m:oMath>
      <w:r w:rsidRPr="005B7686">
        <w:rPr>
          <w:rFonts w:ascii="Times New Roman" w:hAnsi="Times New Roman" w:cs="Times New Roman"/>
          <w:sz w:val="24"/>
          <w:szCs w:val="24"/>
        </w:rPr>
        <w:t xml:space="preserve"> via MT3608 converter), edge nodes achieved </w:t>
      </w:r>
      <m:oMath>
        <m:r>
          <w:rPr>
            <w:rFonts w:ascii="Cambria Math" w:hAnsi="Cambria Math" w:cs="Times New Roman"/>
            <w:sz w:val="24"/>
            <w:szCs w:val="24"/>
          </w:rPr>
          <m:t>48.6</m:t>
        </m:r>
        <m:r>
          <m:rPr>
            <m:nor/>
          </m:rPr>
          <w:rPr>
            <w:rFonts w:ascii="Times New Roman" w:hAnsi="Times New Roman" w:cs="Times New Roman"/>
            <w:sz w:val="24"/>
            <w:szCs w:val="24"/>
          </w:rPr>
          <m:t> Hours</m:t>
        </m:r>
      </m:oMath>
      <w:r w:rsidRPr="005B7686">
        <w:rPr>
          <w:rFonts w:ascii="Times New Roman" w:hAnsi="Times New Roman" w:cs="Times New Roman"/>
          <w:sz w:val="24"/>
          <w:szCs w:val="24"/>
        </w:rPr>
        <w:t xml:space="preserve"> of continuous field operation under a 1-minute duty sampling cycle </w:t>
      </w:r>
      <m:oMath>
        <m:r>
          <w:rPr>
            <w:rFonts w:ascii="Cambria Math" w:hAnsi="Cambria Math" w:cs="Times New Roman"/>
            <w:sz w:val="24"/>
            <w:szCs w:val="24"/>
          </w:rPr>
          <m:t>1.8</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deep sleep, </w:t>
      </w:r>
      <m:oMath>
        <m:r>
          <w:rPr>
            <w:rFonts w:ascii="Cambria Math" w:hAnsi="Cambria Math" w:cs="Times New Roman"/>
            <w:sz w:val="24"/>
            <w:szCs w:val="24"/>
          </w:rPr>
          <m:t>38.5</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active sensor polling, </w:t>
      </w:r>
      <m:oMath>
        <m:r>
          <w:rPr>
            <w:rFonts w:ascii="Cambria Math" w:hAnsi="Cambria Math" w:cs="Times New Roman"/>
            <w:sz w:val="24"/>
            <w:szCs w:val="24"/>
          </w:rPr>
          <m:t>142.0</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Wi-Fi transmit burst). Utilizing a dual-cell setup, field nodes demonstrated perpetual off-grid operation.</w:t>
      </w:r>
    </w:p>
    <w:p w14:paraId="2A6B9165" w14:textId="77777777" w:rsidR="005B7686" w:rsidRPr="005B7686" w:rsidRDefault="005B7686" w:rsidP="005B7686">
      <w:pPr>
        <w:rPr>
          <w:rFonts w:ascii="Times New Roman" w:hAnsi="Times New Roman" w:cs="Times New Roman"/>
          <w:sz w:val="24"/>
          <w:szCs w:val="24"/>
        </w:rPr>
      </w:pPr>
    </w:p>
    <w:p w14:paraId="7BB59958" w14:textId="5549376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3.</w:t>
      </w:r>
      <w:r w:rsidR="00B671B6">
        <w:rPr>
          <w:rFonts w:ascii="Times New Roman" w:hAnsi="Times New Roman" w:cs="Times New Roman"/>
          <w:sz w:val="24"/>
          <w:szCs w:val="24"/>
        </w:rPr>
        <w:t xml:space="preserve"> </w:t>
      </w:r>
      <w:r w:rsidRPr="005B7686">
        <w:rPr>
          <w:rFonts w:ascii="Times New Roman" w:hAnsi="Times New Roman" w:cs="Times New Roman"/>
          <w:b/>
          <w:bCs/>
          <w:sz w:val="24"/>
          <w:szCs w:val="24"/>
        </w:rPr>
        <w:t xml:space="preserve">Data Integrity Under Sudden Power </w:t>
      </w:r>
      <w:r w:rsidR="00B671B6" w:rsidRPr="005B7686">
        <w:rPr>
          <w:rFonts w:ascii="Times New Roman" w:hAnsi="Times New Roman" w:cs="Times New Roman"/>
          <w:b/>
          <w:bCs/>
          <w:sz w:val="24"/>
          <w:szCs w:val="24"/>
        </w:rPr>
        <w:t xml:space="preserve">Interruption: </w:t>
      </w:r>
      <w:r w:rsidRPr="005B7686">
        <w:rPr>
          <w:rFonts w:ascii="Times New Roman" w:hAnsi="Times New Roman" w:cs="Times New Roman"/>
          <w:sz w:val="24"/>
          <w:szCs w:val="24"/>
        </w:rPr>
        <w:t xml:space="preserve">  </w:t>
      </w:r>
    </w:p>
    <w:p w14:paraId="00C8B404" w14:textId="314908D1"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Simulated hard power pullouts executed during active database operations resulted in </w:t>
      </w:r>
      <m:oMath>
        <m:r>
          <w:rPr>
            <w:rFonts w:ascii="Cambria Math" w:hAnsi="Cambria Math" w:cs="Times New Roman"/>
            <w:sz w:val="24"/>
            <w:szCs w:val="24"/>
          </w:rPr>
          <m:t>0%</m:t>
        </m:r>
        <m:r>
          <w:rPr>
            <w:rFonts w:ascii="Cambria Math" w:hAnsi="Cambria Math" w:cs="Times New Roman"/>
            <w:sz w:val="24"/>
            <w:szCs w:val="24"/>
          </w:rPr>
          <m:t xml:space="preserve"> </m:t>
        </m:r>
      </m:oMath>
      <w:r w:rsidRPr="005B7686">
        <w:rPr>
          <w:rFonts w:ascii="Times New Roman" w:hAnsi="Times New Roman" w:cs="Times New Roman"/>
          <w:sz w:val="24"/>
          <w:szCs w:val="24"/>
        </w:rPr>
        <w:t>database corruption. SQLite Write-Ahead Logging (`PRAGMA journal_mode=WAL;`) with synchronous normal mode ensured that uncommitted write frames were cleanly rolled back upon boot recovery without corrupting primary database journals or transaction histories.</w:t>
      </w:r>
    </w:p>
    <w:p w14:paraId="5921F781" w14:textId="77777777" w:rsidR="00C13E64" w:rsidRPr="005B7686" w:rsidRDefault="00C13E64" w:rsidP="005B7686">
      <w:pPr>
        <w:rPr>
          <w:rFonts w:ascii="Times New Roman" w:hAnsi="Times New Roman" w:cs="Times New Roman"/>
          <w:sz w:val="24"/>
          <w:szCs w:val="24"/>
        </w:rPr>
      </w:pPr>
    </w:p>
    <w:p w14:paraId="08FB76FA" w14:textId="77777777" w:rsidR="00B671B6" w:rsidRPr="00B671B6" w:rsidRDefault="00B671B6" w:rsidP="00B671B6">
      <w:pPr>
        <w:pStyle w:val="Heading2"/>
        <w:rPr>
          <w:rFonts w:ascii="Times New Roman" w:hAnsi="Times New Roman" w:cs="Times New Roman"/>
          <w:sz w:val="28"/>
          <w:szCs w:val="28"/>
        </w:rPr>
      </w:pPr>
      <w:bookmarkStart w:id="87" w:name="_Toc237474612"/>
      <w:r w:rsidRPr="00B671B6">
        <w:rPr>
          <w:rFonts w:ascii="Times New Roman" w:hAnsi="Times New Roman" w:cs="Times New Roman"/>
          <w:sz w:val="28"/>
          <w:szCs w:val="28"/>
        </w:rPr>
        <w:t>5.6 COMPARISON WITH EXISTING SYSTEMS</w:t>
      </w:r>
      <w:bookmarkEnd w:id="87"/>
    </w:p>
    <w:p w14:paraId="4DB0B766" w14:textId="24CE42BA"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Section 5.6 presents a comparative evaluation to contextualize the technical achievements and operational advantages of the Modular Adaptive Data Node, known as MADN. The benchmark evaluates MADN against three primary classes of state-of-the-art existing architectures. The first benchmarked class includes centralized cloud Internet of Things and Software-as-a-Service Point of Sale systems. Examples of centralized enterprise architectures include public cloud infrastructures such as Amazon Web Services IoT Core and Microsoft Azure Sphere. These centralized cloud systems are frequently coupled with commercial cloud Point of Sale platforms such as Square and Shopify. The second evaluated category consists of traditional standalone edge loggers. Traditional loggers utilize basic offline hardware such as Arduino or ATmega328P microcontroller units storing data on SD cards alongside manual paper cash ledgers. The third system category encompasses commercial hybrid mesh hardware architectures. Commercial hybrid hardware relies on proprietary industrial mesh networks using Zigbee or LoRaWAN gateways linked to centralized edge servers. To quantify the comparative analysis, Tab</w:t>
      </w:r>
      <w:r>
        <w:rPr>
          <w:rFonts w:ascii="Times New Roman" w:hAnsi="Times New Roman" w:cs="Times New Roman"/>
          <w:sz w:val="24"/>
          <w:szCs w:val="24"/>
        </w:rPr>
        <w:t>ular exploration</w:t>
      </w:r>
      <w:r w:rsidRPr="00E43BD0">
        <w:rPr>
          <w:rFonts w:ascii="Times New Roman" w:hAnsi="Times New Roman" w:cs="Times New Roman"/>
          <w:sz w:val="24"/>
          <w:szCs w:val="24"/>
        </w:rPr>
        <w:t xml:space="preserve"> evaluates these four systems across architectural, economic, mathematical, and cryptographic feature dimensions.</w:t>
      </w:r>
    </w:p>
    <w:p w14:paraId="0F78AB4F" w14:textId="77777777" w:rsidR="00E43BD0" w:rsidRDefault="00E43BD0" w:rsidP="00E43BD0">
      <w:pPr>
        <w:rPr>
          <w:rFonts w:ascii="Times New Roman" w:hAnsi="Times New Roman" w:cs="Times New Roman"/>
          <w:sz w:val="24"/>
          <w:szCs w:val="24"/>
        </w:rPr>
      </w:pPr>
    </w:p>
    <w:p w14:paraId="3E37FCEC" w14:textId="77777777" w:rsidR="00E43BD0" w:rsidRPr="00E43BD0" w:rsidRDefault="00E43BD0" w:rsidP="00E43BD0">
      <w:pPr>
        <w:rPr>
          <w:rFonts w:ascii="Times New Roman" w:hAnsi="Times New Roman" w:cs="Times New Roman"/>
          <w:sz w:val="24"/>
          <w:szCs w:val="24"/>
        </w:rPr>
      </w:pPr>
    </w:p>
    <w:p w14:paraId="2350B4B7"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Infrastructural resilience represents a primary differentiator among the evaluated system architectures. Centralized cloud Internet of Things and Software-as-a-Service platforms exhibit a 100% mandatory internet dependency and fail completely during network outages. Traditional standalone edge loggers operate with 0% internet dependency but suffer from an utter lack of networking capabilities. Commercial hybrid mesh hardware demonstrates partial internet dependency because it requires an active cloud gateway. In contrast, MADN achieves 0% internet dependency by establishing an independent offline micro-cloud platform. Grid power reliance further distinguishes these technologies in remote deployment scenarios. Centralized </w:t>
      </w:r>
      <w:r w:rsidRPr="00E43BD0">
        <w:rPr>
          <w:rFonts w:ascii="Times New Roman" w:hAnsi="Times New Roman" w:cs="Times New Roman"/>
          <w:sz w:val="24"/>
          <w:szCs w:val="24"/>
        </w:rPr>
        <w:lastRenderedPageBreak/>
        <w:t>cloud systems demand high grid power, requiring alternating current mains or heavy uninterruptible power supplies. Commercial hybrid mesh systems also maintain high grid dependency because their central gateways require alternating current power. Traditional edge loggers require a moderate battery connection for basic standalone operation. MADN completely eliminates grid power reliance by operating on zero grid dependency utilizing an 18650 lithium-ion battery or a standard power bank. Centralized cloud platforms experience total operational collapse in harsh regions like Tsholotsho, where cellular coverage is absent and grid power is down for over 18 hours daily. MADN overcomes these environmental blackouts by deploying a localized, self-sustaining Wi-Fi micro-cloud named The Vault that processes telemetry and commerce transactions locally.</w:t>
      </w:r>
    </w:p>
    <w:p w14:paraId="6A31A11A" w14:textId="77777777" w:rsidR="00E43BD0" w:rsidRPr="00E43BD0" w:rsidRDefault="00E43BD0" w:rsidP="00E43BD0">
      <w:pPr>
        <w:rPr>
          <w:rFonts w:ascii="Times New Roman" w:hAnsi="Times New Roman" w:cs="Times New Roman"/>
          <w:sz w:val="24"/>
          <w:szCs w:val="24"/>
        </w:rPr>
      </w:pPr>
    </w:p>
    <w:p w14:paraId="0CFE4D5F"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Economic viability forms another crucial aspect when evaluating rural enterprise deployments. Centralized cloud systems require a high capital expenditure for hardware, ranging from $1,500 to $4,000 USD per node. Commercial hybrid mesh hardware also carries a high capital cost of $1,200 to $3,000 USD. Traditional standalone edge loggers present a low hardware capital cost between $50 and $120 USD. MADN delivers an ultra-low hardware capital expenditure ranging between $95 and $247.90 USD. Operating expenditure highlights even greater financial disparities between these technologies. Centralized cloud systems impose continuous recurring costs of $50 to $200 USD per month for Software-as-a-Service subscriptions. Commercial hybrid mesh platforms demand moderate operating expenditures between $20 and $50 USD monthly. Traditional standalone loggers feature zero monthly operating cost due to their isolated design. MADN achieves $0.00 per month in operational expenditure by hosting all services directly on local hardware. Self-hosted MADN nodes run open-source software stacks including SQLite, Mosquitto, InfluxDB, and specialized Python daemons. Through the Ukunciphisa hardware design philosophy, MADN reduces overall capital expenditure by over 93% compared to high-end cloud alternatives.</w:t>
      </w:r>
    </w:p>
    <w:p w14:paraId="12EAF0B5" w14:textId="77777777" w:rsidR="00E43BD0" w:rsidRPr="00E43BD0" w:rsidRDefault="00E43BD0" w:rsidP="00E43BD0">
      <w:pPr>
        <w:rPr>
          <w:rFonts w:ascii="Times New Roman" w:hAnsi="Times New Roman" w:cs="Times New Roman"/>
          <w:sz w:val="24"/>
          <w:szCs w:val="24"/>
        </w:rPr>
      </w:pPr>
    </w:p>
    <w:p w14:paraId="5A211643"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Advanced spatial engineering and intelligent network routing set MADN apart from legacy architectures. Centralized cloud systems restrict spatial ray-tracing calculations strictly to post-processing environments located in remote cloud centers. Traditional standalone loggers offer no spatial ray-tracing features whatsoever. Commercial hybrid mesh hardware relies solely on basic Received Signal Strength Indication distance estimation for positioning. MADN integrates an advanced spatial engine combining two-dimensional Liang-Barsky box intersection algorithms with R</w:t>
      </w:r>
      <w:r w:rsidRPr="00E43BD0">
        <w:rPr>
          <w:rFonts w:ascii="Times New Roman" w:hAnsi="Times New Roman" w:cs="Times New Roman"/>
          <w:i/>
          <w:iCs/>
          <w:sz w:val="24"/>
          <w:szCs w:val="24"/>
        </w:rPr>
        <w:t>*Tree spatial indexing in SQLite. Mesh failover routing exhibits similar algorithmic disparities across the four system architectures. Centralized cloud architectures bypass mesh failover entirely by relying on direct cellular backhaul connections. Traditional edge loggers feature no mesh routing capabilities due to their isolated hardware setup. Commercial hybrid mesh systems utilize static Zigbee tree routing that cannot dynamically adapt to network degradation. MADN employs a dynamic A*</w:t>
      </w:r>
      <w:r w:rsidRPr="00E43BD0">
        <w:rPr>
          <w:rFonts w:ascii="Times New Roman" w:hAnsi="Times New Roman" w:cs="Times New Roman"/>
          <w:sz w:val="24"/>
          <w:szCs w:val="24"/>
        </w:rPr>
        <w:t xml:space="preserve"> routing algorithm governed by max-min link quality parameters combined with battery penalty metrics. Real-time physical ray tracing enables MADN to account for structural obstacle attenuation caused by metal silos, brick structures, and dense foliage. When relay nodes experience power depletion below a 20% battery threshold, MADN automatically reroutes network traffic to preserve system integrity.</w:t>
      </w:r>
    </w:p>
    <w:p w14:paraId="425FDF42" w14:textId="77777777" w:rsidR="00E43BD0" w:rsidRPr="00E43BD0" w:rsidRDefault="00E43BD0" w:rsidP="00E43BD0">
      <w:pPr>
        <w:rPr>
          <w:rFonts w:ascii="Times New Roman" w:hAnsi="Times New Roman" w:cs="Times New Roman"/>
          <w:sz w:val="24"/>
          <w:szCs w:val="24"/>
        </w:rPr>
      </w:pPr>
    </w:p>
    <w:p w14:paraId="7304B56C"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Local transaction management and edge intelligence differ significantly between these platform categories. Centralized cloud systems offer limited multi-currency handling because they depend </w:t>
      </w:r>
      <w:r w:rsidRPr="00E43BD0">
        <w:rPr>
          <w:rFonts w:ascii="Times New Roman" w:hAnsi="Times New Roman" w:cs="Times New Roman"/>
          <w:sz w:val="24"/>
          <w:szCs w:val="24"/>
        </w:rPr>
        <w:lastRenderedPageBreak/>
        <w:t>on active cloud exchange rates. Traditional edge loggers possess no multi-currency ledger support and remain confined to a single physical tender. Commercial hybrid mesh architectures similarly lack built-in multi-currency handling capabilities. MADN natively integrates a multi-currency tri-ledger supporting United States Dollars (USD), South African Rand (ZAR), and Zimbabwe Gold (ZWG). Offline idempotency ensures transaction consistency when network communication becomes unreliable. Centralized cloud and commercial hybrid systems provide only partial offline idempotency, which suffers from local queue synchronization lag. MADN enforces strict offline idempotency using a UUID v4 nonce cache attached to the `X-Client-Id` HTTP header. Machine learning execution at the edge represents another major technical benchmark. While cloud platforms execute ML offsite and commercial mesh units support restricted Micro-ML, MADN runs localized TensorFlow Lite quantized neural networks operating under a 15KB footprint.</w:t>
      </w:r>
    </w:p>
    <w:p w14:paraId="16B0F742" w14:textId="77777777" w:rsidR="00E43BD0" w:rsidRPr="00E43BD0" w:rsidRDefault="00E43BD0" w:rsidP="00E43BD0">
      <w:pPr>
        <w:rPr>
          <w:rFonts w:ascii="Times New Roman" w:hAnsi="Times New Roman" w:cs="Times New Roman"/>
          <w:sz w:val="24"/>
          <w:szCs w:val="24"/>
        </w:rPr>
      </w:pPr>
    </w:p>
    <w:p w14:paraId="1E0A5EBE" w14:textId="6EEF1F84"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Inventory value preservation in agricultural commerce relies heavily on dynamic pricing mechanisms. Centralized cloud systems enforce static manual price modifications managed by system administrators. Commercial hybrid mesh systems apply static database rules that fail to reflect real-time physical degradation. Traditional edge loggers offer no value protection mechanisms due to manual paper ledger workflows. MADN incorporates dynamic value protection driven by the continuous exponential decay algorithm designated as VPA 3.x. The value decay function is mathematically expressed by the continuous exponential decay formula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E43BD0">
        <w:rPr>
          <w:rFonts w:ascii="Times New Roman" w:hAnsi="Times New Roman" w:cs="Times New Roman"/>
          <w:sz w:val="24"/>
          <w:szCs w:val="24"/>
        </w:rPr>
        <w:t xml:space="preserve">. In this formula,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oMath>
      <w:r w:rsidRPr="00E43BD0">
        <w:rPr>
          <w:rFonts w:ascii="Times New Roman" w:hAnsi="Times New Roman" w:cs="Times New Roman"/>
          <w:sz w:val="24"/>
          <w:szCs w:val="24"/>
        </w:rPr>
        <w:t xml:space="preserve"> represents the calculated time-dependent price of the agricultural commodity. The baseline acquisition expenses are designated as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oMath>
      <w:r w:rsidRPr="00E43BD0">
        <w:rPr>
          <w:rFonts w:ascii="Times New Roman" w:hAnsi="Times New Roman" w:cs="Times New Roman"/>
          <w:sz w:val="24"/>
          <w:szCs w:val="24"/>
        </w:rPr>
        <w:t xml:space="preserve">, while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oMath>
      <w:r w:rsidRPr="00E43BD0">
        <w:rPr>
          <w:rFonts w:ascii="Times New Roman" w:hAnsi="Times New Roman" w:cs="Times New Roman"/>
          <w:sz w:val="24"/>
          <w:szCs w:val="24"/>
        </w:rPr>
        <w:t xml:space="preserve"> denotes the initial un-decayed retail price. This automated decay model dynamically balances price reductions against perishability deadlines to maximize revenue recovery before crop spoilage occurs.</w:t>
      </w:r>
    </w:p>
    <w:p w14:paraId="0EE1689B" w14:textId="77777777" w:rsidR="00E43BD0" w:rsidRPr="00E43BD0" w:rsidRDefault="00E43BD0" w:rsidP="00E43BD0">
      <w:pPr>
        <w:rPr>
          <w:rFonts w:ascii="Times New Roman" w:hAnsi="Times New Roman" w:cs="Times New Roman"/>
          <w:sz w:val="24"/>
          <w:szCs w:val="24"/>
        </w:rPr>
      </w:pPr>
    </w:p>
    <w:p w14:paraId="7876C405" w14:textId="77777777" w:rsid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Security architecture and hardware interconnects complete the comparative system evaluation. Cloud systems rely on server-side database logs, while commercial hybrid mesh platforms utilize standard server logs. Traditional edge loggers store sensor readings in unencrypted CSV files on MicroSD cards, exposing them to physical tampering. MADN hardens its audit log through an append-only hash chain secured with HMAC-SHA256 cryptographic hashes. Robust key management on MADN edge nodes is enforced using `scrypt` key derivation paired with RFC 6238 Time-based One-Time Password multi-factor authentication. Hardware interconnects on traditional loggers rely on vulnerable Dupont jumper wires, whereas cloud and mesh systems utilize soldered printed circuit boards or industrial screw terminals. MADN ensures robust physical connectivity by utilizing Adafruit PiCowbell spring terminals for secure hardware integration. While traditional loggers require tedious physical swapping of SD cards, MADN's micro-cloud automates local network aggregation seamlessly. Ultimately, MADN provides a highly reliable, low-cost, and cryptographically secure micro-cloud solution tailor-made for infrastructure-constrained deployment environments.</w:t>
      </w:r>
    </w:p>
    <w:p w14:paraId="18F487C8" w14:textId="77777777" w:rsidR="00E43BD0" w:rsidRDefault="00E43BD0" w:rsidP="00E43BD0">
      <w:pPr>
        <w:rPr>
          <w:rFonts w:ascii="Times New Roman" w:hAnsi="Times New Roman" w:cs="Times New Roman"/>
          <w:sz w:val="24"/>
          <w:szCs w:val="24"/>
        </w:rPr>
      </w:pPr>
    </w:p>
    <w:p w14:paraId="786253D3" w14:textId="77777777" w:rsidR="00D55967" w:rsidRDefault="00D55967" w:rsidP="00E43BD0">
      <w:pPr>
        <w:rPr>
          <w:rFonts w:ascii="Times New Roman" w:hAnsi="Times New Roman" w:cs="Times New Roman"/>
          <w:sz w:val="24"/>
          <w:szCs w:val="24"/>
        </w:rPr>
      </w:pPr>
    </w:p>
    <w:p w14:paraId="234B7491" w14:textId="77777777" w:rsidR="00D55967" w:rsidRDefault="00D55967" w:rsidP="00E43BD0">
      <w:pPr>
        <w:rPr>
          <w:rFonts w:ascii="Times New Roman" w:hAnsi="Times New Roman" w:cs="Times New Roman"/>
          <w:sz w:val="24"/>
          <w:szCs w:val="24"/>
        </w:rPr>
      </w:pPr>
    </w:p>
    <w:p w14:paraId="0C03DA3D" w14:textId="77777777" w:rsidR="00D55967" w:rsidRDefault="00D55967" w:rsidP="00E43BD0">
      <w:pPr>
        <w:rPr>
          <w:rFonts w:ascii="Times New Roman" w:hAnsi="Times New Roman" w:cs="Times New Roman"/>
          <w:sz w:val="24"/>
          <w:szCs w:val="24"/>
        </w:rPr>
      </w:pPr>
    </w:p>
    <w:p w14:paraId="1B589683" w14:textId="77777777" w:rsidR="00D55967" w:rsidRDefault="00D55967" w:rsidP="00E43BD0">
      <w:pPr>
        <w:rPr>
          <w:rFonts w:ascii="Times New Roman" w:hAnsi="Times New Roman" w:cs="Times New Roman"/>
          <w:sz w:val="24"/>
          <w:szCs w:val="24"/>
        </w:rPr>
      </w:pPr>
    </w:p>
    <w:p w14:paraId="14BE4D4B" w14:textId="77777777" w:rsidR="00E43BD0" w:rsidRDefault="00E43BD0" w:rsidP="00E43BD0">
      <w:pPr>
        <w:pStyle w:val="Heading2"/>
        <w:rPr>
          <w:rFonts w:ascii="Times New Roman" w:hAnsi="Times New Roman" w:cs="Times New Roman"/>
          <w:sz w:val="28"/>
          <w:szCs w:val="28"/>
        </w:rPr>
      </w:pPr>
      <w:bookmarkStart w:id="88" w:name="_Toc237474613"/>
      <w:r w:rsidRPr="00E43BD0">
        <w:rPr>
          <w:rFonts w:ascii="Times New Roman" w:hAnsi="Times New Roman" w:cs="Times New Roman"/>
          <w:sz w:val="28"/>
          <w:szCs w:val="28"/>
        </w:rPr>
        <w:lastRenderedPageBreak/>
        <w:t>5.7 DISCUSSION OF FINDINGS</w:t>
      </w:r>
      <w:bookmarkEnd w:id="88"/>
    </w:p>
    <w:p w14:paraId="220E745A"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Section 5.7 provides a comprehensive synthesis of the core research findings, engineering trade-offs, prototype limitations, and strategic recommendations for the Modular Adaptive Data Node, known as MADN. The empirical results confirm that MADN successfully addresses the major challenges of deploying edge processing, dynamic commerce, and spatial security in infrastructure-unstable regions. The primary research objective of building a fully functional, offline-first edge architecture was conclusively validated during testing. Operating as the Central Orchestration Tier, The Vault maintained 100% operational autonomy throughout simulated power grid blackouts and cellular disconnects. By hosting local instances of Mosquitto, InfluxDB, SQLite, and FastAPI, MADN completely eliminated cloud dependency while running real-time telemetry and commerce functions.</w:t>
      </w:r>
    </w:p>
    <w:p w14:paraId="1F9265EE" w14:textId="77777777" w:rsidR="00D55967" w:rsidRPr="00D55967" w:rsidRDefault="00D55967" w:rsidP="00D55967">
      <w:pPr>
        <w:rPr>
          <w:rFonts w:ascii="Times New Roman" w:hAnsi="Times New Roman" w:cs="Times New Roman"/>
          <w:sz w:val="24"/>
          <w:szCs w:val="24"/>
        </w:rPr>
      </w:pPr>
    </w:p>
    <w:p w14:paraId="4E5D2F01"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Cost efficiency was empirically proven through the </w:t>
      </w:r>
      <w:r w:rsidRPr="00D55967">
        <w:rPr>
          <w:rFonts w:ascii="Times New Roman" w:hAnsi="Times New Roman" w:cs="Times New Roman"/>
          <w:i/>
          <w:iCs/>
          <w:sz w:val="24"/>
          <w:szCs w:val="24"/>
        </w:rPr>
        <w:t>Ukunciphisa</w:t>
      </w:r>
      <w:r w:rsidRPr="00D55967">
        <w:rPr>
          <w:rFonts w:ascii="Times New Roman" w:hAnsi="Times New Roman" w:cs="Times New Roman"/>
          <w:sz w:val="24"/>
          <w:szCs w:val="24"/>
        </w:rPr>
        <w:t xml:space="preserve"> design framework. By integrating native GPIO routing, terminal block expansion boards, power bank buffers, and merchant smartphone offloading, MADN achieved a 93.13% capital cost reduction. The functional prototype cost just $247.90 USD compared to an enterprise baseline cost of $3,610.00 USD. Spatial engineering benchmarks verified the high accuracy of MADN's RF spatial physics engine. Combining two-dimensional Liang-Barsky ray tracing with SQLite R</w:t>
      </w:r>
      <w:r w:rsidRPr="00D55967">
        <w:rPr>
          <w:rFonts w:ascii="Times New Roman" w:hAnsi="Times New Roman" w:cs="Times New Roman"/>
          <w:i/>
          <w:iCs/>
          <w:sz w:val="24"/>
          <w:szCs w:val="24"/>
        </w:rPr>
        <w:t>Tree spatial indexing predicted obstacle attenuation with an empirical error of less than 1.8 dBm. Network pathfinding was managed by an A</w:t>
      </w:r>
      <w:r w:rsidRPr="00D55967">
        <w:rPr>
          <w:rFonts w:ascii="Times New Roman" w:hAnsi="Times New Roman" w:cs="Times New Roman"/>
          <w:sz w:val="24"/>
          <w:szCs w:val="24"/>
        </w:rPr>
        <w:t xml:space="preserve"> max-min bottleneck link quality algorithm incorporating battery metrics. The routing engine successfully directed traffic around physical obstacles and low-power relay nodes possessing less than 20% remaining battery. Over a 2-hop mesh configuration, the system extended operational network coverage from a direct line-of-sight limit of 122.0 meters to 284.0 meters.</w:t>
      </w:r>
    </w:p>
    <w:p w14:paraId="67E12781" w14:textId="77777777" w:rsidR="00D55967" w:rsidRPr="00D55967" w:rsidRDefault="00D55967" w:rsidP="00D55967">
      <w:pPr>
        <w:rPr>
          <w:rFonts w:ascii="Times New Roman" w:hAnsi="Times New Roman" w:cs="Times New Roman"/>
          <w:sz w:val="24"/>
          <w:szCs w:val="24"/>
        </w:rPr>
      </w:pPr>
    </w:p>
    <w:p w14:paraId="43B58084" w14:textId="17C2F478"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Database performance and system security were rigorously tested under heavy concurrent stress. Under multi-threaded stress tests with 5 concurrent checkout threads, SQLite Write-Ahead Logging using PRAGMA journal_mode=WAL; and BEGIN IMMEDIATE locks maintained 100% ACID transactional integrity. Transaction processing achieved an average latency of 18.4 ms while maintaining zero inventory race conditions. Concurrently, the cryptographic security kernel detected 100% of audit chain tampering attempts and blocked brute-force attacks using exponential tarpit lockouts. Economic value preservation was demonstrated using a continuous exponential price decay formula expressed as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D55967">
        <w:rPr>
          <w:rFonts w:ascii="Times New Roman" w:hAnsi="Times New Roman" w:cs="Times New Roman"/>
          <w:sz w:val="24"/>
          <w:szCs w:val="24"/>
        </w:rPr>
        <w:t>. Deploying this dynamic pricing algorithm for perishable crop inventories recovered 84.6% of financial value prior to harvest spoilage.</w:t>
      </w:r>
    </w:p>
    <w:p w14:paraId="25101D13" w14:textId="77777777" w:rsidR="00D55967" w:rsidRPr="00D55967" w:rsidRDefault="00D55967" w:rsidP="00D55967">
      <w:pPr>
        <w:rPr>
          <w:rFonts w:ascii="Times New Roman" w:hAnsi="Times New Roman" w:cs="Times New Roman"/>
          <w:sz w:val="24"/>
          <w:szCs w:val="24"/>
        </w:rPr>
      </w:pPr>
    </w:p>
    <w:p w14:paraId="76382290"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Prototype development revealed several vital engineering trade-offs between physical protection, processing latency, and hardware durability. Achieving full weatherproofing against agricultural dust, rain, and humidity required sealed PETG 3D-printed enclosures. Bench testing revealed that passive cooling inside sealed enclosures caused the Raspberry Pi 4 CPU temperature to exceed 82.0°C, inducing severe thermal throttling with a 60% clock speed reduction. Integrating an active dual-fan shield with angled exhaust ducts reduced operating temperatures to a stable 58.4°C. However, active ventilation created dust ingress vulnerabilities, which required adding hydrophobic mesh filters over all air ducts.</w:t>
      </w:r>
    </w:p>
    <w:p w14:paraId="6292E526" w14:textId="77777777" w:rsidR="00D55967" w:rsidRPr="00D55967" w:rsidRDefault="00D55967" w:rsidP="00D55967">
      <w:pPr>
        <w:rPr>
          <w:rFonts w:ascii="Times New Roman" w:hAnsi="Times New Roman" w:cs="Times New Roman"/>
          <w:sz w:val="24"/>
          <w:szCs w:val="24"/>
        </w:rPr>
      </w:pPr>
    </w:p>
    <w:p w14:paraId="386DBFF1" w14:textId="6E3B841C"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lastRenderedPageBreak/>
        <w:t xml:space="preserve">Cryptographic parameters required balancing high-grade security against system processing speed. Configuring the scrypt key derivation function with a high CPU work parameter of </w:t>
      </w:r>
      <m:oMath>
        <m:r>
          <w:rPr>
            <w:rFonts w:ascii="Cambria Math" w:hAnsi="Cambria Math" w:cs="Times New Roman"/>
            <w:sz w:val="24"/>
            <w:szCs w:val="24"/>
          </w:rPr>
          <m:t>N=16384</m:t>
        </m:r>
      </m:oMath>
      <w:r w:rsidRPr="00D55967">
        <w:rPr>
          <w:rFonts w:ascii="Times New Roman" w:hAnsi="Times New Roman" w:cs="Times New Roman"/>
          <w:sz w:val="24"/>
          <w:szCs w:val="24"/>
        </w:rPr>
        <w:t xml:space="preserve"> protected passwords from offline GPU cracking, but introduced a 144.8 ms execution latency on the Pi 4 processor. To prevent authentication bottlenecks during high-frequency internal API calls, the system transitioned to fast 256-bit session tokens and HMAC-SHA256 headers after initial login. Soil telemetry required balancing sensor longevity against calibration requirements. Upgrading from corrosive resistive probes to capacitive soil moisture sensors extended operational lifespan from 14 days to over 90 days. Nevertheless, capacitive sensors demonstrated higher sensitivity to soil bulk density and localized mineral salts, necessitating baseline calibration when placed in new soil profiles.</w:t>
      </w:r>
    </w:p>
    <w:p w14:paraId="656951EC" w14:textId="77777777" w:rsidR="00D55967" w:rsidRPr="00D55967" w:rsidRDefault="00D55967" w:rsidP="00D55967">
      <w:pPr>
        <w:rPr>
          <w:rFonts w:ascii="Times New Roman" w:hAnsi="Times New Roman" w:cs="Times New Roman"/>
          <w:sz w:val="24"/>
          <w:szCs w:val="24"/>
        </w:rPr>
      </w:pPr>
    </w:p>
    <w:p w14:paraId="1478AE9E" w14:textId="140421CF"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Despite meeting key performance indicators, the current MADN prototype exhibits specific technical limitations. Physical cluster testing was confined to a 3-node hardware network composed of 1 Vault node and 2 Edge Core nodes, supplemented by multi-threaded software simulators. Future validation requires expanding field testing to 20 or more physical edge nodes to evaluate 2.4 GHz radio frequency spectrum congestion. The Liang-Barsky spatial ray-tracing model is currently constrained to two-dimensional </w:t>
      </w:r>
      <m:oMath>
        <m:r>
          <w:rPr>
            <w:rFonts w:ascii="Cambria Math" w:hAnsi="Cambria Math" w:cs="Times New Roman"/>
            <w:sz w:val="24"/>
            <w:szCs w:val="24"/>
          </w:rPr>
          <m:t>x,y</m:t>
        </m:r>
      </m:oMath>
      <w:r w:rsidRPr="00D55967">
        <w:rPr>
          <w:rFonts w:ascii="Times New Roman" w:hAnsi="Times New Roman" w:cs="Times New Roman"/>
          <w:sz w:val="24"/>
          <w:szCs w:val="24"/>
        </w:rPr>
        <w:t xml:space="preserve"> coordinates. Deploying nodes across variable terrain like steep hillsides will require three-dimensional Fresnel zone clearance calculations utilizing Digital Elevation Models (DEM). Off-grid energy independence currently reaches 48.6 hours before requiring manual battery swaps or external solar micro-panels. Long-term autonomous field operation will require embedding dedicated Maximum Power Point Tracking (MPPT) solar charging circuits directly into the node hardware.</w:t>
      </w:r>
    </w:p>
    <w:p w14:paraId="74CF9BBE" w14:textId="77777777" w:rsidR="00D55967" w:rsidRPr="00D55967" w:rsidRDefault="00D55967" w:rsidP="00D55967">
      <w:pPr>
        <w:rPr>
          <w:rFonts w:ascii="Times New Roman" w:hAnsi="Times New Roman" w:cs="Times New Roman"/>
          <w:sz w:val="24"/>
          <w:szCs w:val="24"/>
        </w:rPr>
      </w:pPr>
    </w:p>
    <w:p w14:paraId="5B96B8A4"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Strategic deployment recommendations have been formulated for future expansions in Matabeleland North and South. Next-generation node builds should transition from prototype PiCowbell breakout boards to custom surface-mount technology (SMT) printed circuit boards. Custom SMT assemblies will further shrink physical node dimensions while reducing mass-fabrication costs. Network synchronization can be improved by integrating ESP-NOW peer-to-peer (P2P) vector ledger synchronization. ESP-NOW integration will allow edge nodes to exchange localized vector clock deltas directly over raw 802.11 frames without requiring active Wi-Fi Access Point association. Finally, node maintenance can be funded by vending cryptographic Wi-Fi bandwidth access tokens directly on POS receipts. Issuing captive portal tokens will create a commercial incentive for rural merchants while generating steady revenue to support local network infrastructure.</w:t>
      </w:r>
    </w:p>
    <w:p w14:paraId="430A44E7" w14:textId="77777777" w:rsidR="00E43BD0" w:rsidRPr="00D55967" w:rsidRDefault="00E43BD0" w:rsidP="00E43BD0">
      <w:pPr>
        <w:rPr>
          <w:rFonts w:ascii="Times New Roman" w:hAnsi="Times New Roman" w:cs="Times New Roman"/>
          <w:sz w:val="24"/>
          <w:szCs w:val="24"/>
        </w:rPr>
      </w:pPr>
    </w:p>
    <w:p w14:paraId="276A4909" w14:textId="77777777" w:rsidR="00E43BD0" w:rsidRPr="00E43BD0" w:rsidRDefault="00E43BD0" w:rsidP="00E43BD0">
      <w:pPr>
        <w:pStyle w:val="Heading2"/>
      </w:pPr>
    </w:p>
    <w:p w14:paraId="0530E898" w14:textId="77777777" w:rsidR="005C1242" w:rsidRPr="00B671B6" w:rsidRDefault="005C1242" w:rsidP="00B671B6">
      <w:pPr>
        <w:rPr>
          <w:rFonts w:ascii="Times New Roman" w:hAnsi="Times New Roman" w:cs="Times New Roman"/>
          <w:sz w:val="24"/>
          <w:szCs w:val="24"/>
        </w:rPr>
      </w:pPr>
    </w:p>
    <w:p w14:paraId="2A894A89" w14:textId="77777777" w:rsidR="005C1242" w:rsidRPr="005C1242" w:rsidRDefault="005C1242" w:rsidP="005C1242">
      <w:pPr>
        <w:pStyle w:val="Heading4"/>
      </w:pPr>
    </w:p>
    <w:p w14:paraId="475DB3D1" w14:textId="77777777" w:rsidR="003129E0" w:rsidRPr="00667867" w:rsidRDefault="003129E0" w:rsidP="00667867">
      <w:pPr>
        <w:rPr>
          <w:rFonts w:ascii="Times New Roman" w:hAnsi="Times New Roman" w:cs="Times New Roman"/>
        </w:rPr>
      </w:pPr>
    </w:p>
    <w:sectPr w:rsidR="003129E0" w:rsidRPr="00667867">
      <w:footerReference w:type="default" r:id="rId36"/>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01D3" w14:textId="77777777" w:rsidR="00341787" w:rsidRDefault="00341787" w:rsidP="00607ABE">
      <w:r>
        <w:separator/>
      </w:r>
    </w:p>
  </w:endnote>
  <w:endnote w:type="continuationSeparator" w:id="0">
    <w:p w14:paraId="34DEC6AE" w14:textId="77777777" w:rsidR="00341787" w:rsidRDefault="00341787"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FF74FA-7533-421B-99A0-A552BB4F6BA4}"/>
  </w:font>
  <w:font w:name="Segoe UI">
    <w:panose1 w:val="020B0502040204020203"/>
    <w:charset w:val="00"/>
    <w:family w:val="swiss"/>
    <w:pitch w:val="variable"/>
    <w:sig w:usb0="E4002EFF" w:usb1="C000E47F" w:usb2="00000009" w:usb3="00000000" w:csb0="000001FF" w:csb1="00000000"/>
    <w:embedRegular r:id="rId2" w:fontKey="{3679364C-9ACD-4FD2-AEC3-A43AFCD25932}"/>
  </w:font>
  <w:font w:name="Calibri">
    <w:panose1 w:val="020F0502020204030204"/>
    <w:charset w:val="00"/>
    <w:family w:val="swiss"/>
    <w:pitch w:val="variable"/>
    <w:sig w:usb0="E4002EFF" w:usb1="C200247B" w:usb2="00000009" w:usb3="00000000" w:csb0="000001FF" w:csb1="00000000"/>
    <w:embedRegular r:id="rId3" w:fontKey="{835B272D-DFFA-4100-A1DC-72D8A11B23EA}"/>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D5782221-96CE-4FAB-9F35-6F32F65D2B94}"/>
  </w:font>
  <w:font w:name="Cambria Math">
    <w:panose1 w:val="02040503050406030204"/>
    <w:charset w:val="00"/>
    <w:family w:val="roman"/>
    <w:pitch w:val="variable"/>
    <w:sig w:usb0="E00006FF" w:usb1="420024FF" w:usb2="02000000" w:usb3="00000000" w:csb0="0000019F" w:csb1="00000000"/>
    <w:embedRegular r:id="rId5" w:fontKey="{323840BF-CA47-4FA1-9D71-ADC34339CC8B}"/>
    <w:embedBold r:id="rId6" w:fontKey="{7BB87364-C92D-41AD-8A88-5E578AB9884C}"/>
    <w:embedItalic r:id="rId7" w:fontKey="{CD2B5BFC-BDEC-4CE6-9B79-5A795B366CFD}"/>
    <w:embedBoldItalic r:id="rId8" w:fontKey="{CECC293E-4873-484B-AEB3-6743183CBD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7B21A" w14:textId="77777777" w:rsidR="00341787" w:rsidRDefault="00341787" w:rsidP="00607ABE">
      <w:r>
        <w:separator/>
      </w:r>
    </w:p>
  </w:footnote>
  <w:footnote w:type="continuationSeparator" w:id="0">
    <w:p w14:paraId="48E90752" w14:textId="77777777" w:rsidR="00341787" w:rsidRDefault="00341787"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462"/>
    <w:multiLevelType w:val="hybridMultilevel"/>
    <w:tmpl w:val="9504549C"/>
    <w:lvl w:ilvl="0" w:tplc="3009000F">
      <w:start w:val="1"/>
      <w:numFmt w:val="decimal"/>
      <w:lvlText w:val="%1."/>
      <w:lvlJc w:val="left"/>
      <w:pPr>
        <w:ind w:left="720" w:hanging="360"/>
      </w:pPr>
      <w:rPr>
        <w:rFonts w:hint="default"/>
      </w:rPr>
    </w:lvl>
    <w:lvl w:ilvl="1" w:tplc="519651F8">
      <w:start w:val="1"/>
      <w:numFmt w:val="decimal"/>
      <w:lvlText w:val="%2."/>
      <w:lvlJc w:val="left"/>
      <w:pPr>
        <w:ind w:left="1440" w:hanging="36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7"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271B01BC"/>
    <w:multiLevelType w:val="multilevel"/>
    <w:tmpl w:val="C1B6D7C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3"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9"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8" w15:restartNumberingAfterBreak="0">
    <w:nsid w:val="43FD7DDF"/>
    <w:multiLevelType w:val="multilevel"/>
    <w:tmpl w:val="49084DFA"/>
    <w:lvl w:ilvl="0">
      <w:start w:val="1"/>
      <w:numFmt w:val="decimal"/>
      <w:lvlText w:val="%1."/>
      <w:lvlJc w:val="left"/>
      <w:pPr>
        <w:ind w:left="720" w:hanging="360"/>
      </w:pPr>
      <w:rPr>
        <w:rFonts w:hint="default"/>
      </w:rPr>
    </w:lvl>
    <w:lvl w:ilvl="1">
      <w:start w:val="2"/>
      <w:numFmt w:val="decimal"/>
      <w:isLgl/>
      <w:lvlText w:val="%1.%2"/>
      <w:lvlJc w:val="left"/>
      <w:pPr>
        <w:ind w:left="1056" w:hanging="69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1"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2"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3"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1F12FD9"/>
    <w:multiLevelType w:val="multilevel"/>
    <w:tmpl w:val="69288DAE"/>
    <w:lvl w:ilvl="0">
      <w:start w:val="1"/>
      <w:numFmt w:val="decimal"/>
      <w:lvlText w:val="%1."/>
      <w:lvlJc w:val="left"/>
      <w:pPr>
        <w:ind w:left="720" w:hanging="360"/>
      </w:pPr>
      <w:rPr>
        <w:rFonts w:hint="default"/>
      </w:rPr>
    </w:lvl>
    <w:lvl w:ilvl="1">
      <w:start w:val="3"/>
      <w:numFmt w:val="decimal"/>
      <w:isLgl/>
      <w:lvlText w:val="%1.%2"/>
      <w:lvlJc w:val="left"/>
      <w:pPr>
        <w:ind w:left="1056" w:hanging="6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4"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5"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6"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7"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8"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9"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1"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5"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6"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7"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32467498">
    <w:abstractNumId w:val="17"/>
  </w:num>
  <w:num w:numId="2" w16cid:durableId="1761876751">
    <w:abstractNumId w:val="47"/>
  </w:num>
  <w:num w:numId="3" w16cid:durableId="543565960">
    <w:abstractNumId w:val="43"/>
  </w:num>
  <w:num w:numId="4" w16cid:durableId="1469741977">
    <w:abstractNumId w:val="22"/>
  </w:num>
  <w:num w:numId="5" w16cid:durableId="848789349">
    <w:abstractNumId w:val="2"/>
  </w:num>
  <w:num w:numId="6" w16cid:durableId="879049091">
    <w:abstractNumId w:val="66"/>
  </w:num>
  <w:num w:numId="7" w16cid:durableId="678045021">
    <w:abstractNumId w:val="16"/>
  </w:num>
  <w:num w:numId="8" w16cid:durableId="783421304">
    <w:abstractNumId w:val="33"/>
  </w:num>
  <w:num w:numId="9" w16cid:durableId="1928079443">
    <w:abstractNumId w:val="64"/>
  </w:num>
  <w:num w:numId="10" w16cid:durableId="1131286579">
    <w:abstractNumId w:val="9"/>
  </w:num>
  <w:num w:numId="11" w16cid:durableId="1742634836">
    <w:abstractNumId w:val="45"/>
  </w:num>
  <w:num w:numId="12" w16cid:durableId="1350377638">
    <w:abstractNumId w:val="67"/>
  </w:num>
  <w:num w:numId="13" w16cid:durableId="2049984928">
    <w:abstractNumId w:val="30"/>
  </w:num>
  <w:num w:numId="14" w16cid:durableId="1465194629">
    <w:abstractNumId w:val="35"/>
  </w:num>
  <w:num w:numId="15" w16cid:durableId="303698376">
    <w:abstractNumId w:val="44"/>
  </w:num>
  <w:num w:numId="16" w16cid:durableId="880478250">
    <w:abstractNumId w:val="19"/>
  </w:num>
  <w:num w:numId="17" w16cid:durableId="1780030650">
    <w:abstractNumId w:val="54"/>
  </w:num>
  <w:num w:numId="18" w16cid:durableId="829101810">
    <w:abstractNumId w:val="4"/>
  </w:num>
  <w:num w:numId="19" w16cid:durableId="151676139">
    <w:abstractNumId w:val="53"/>
  </w:num>
  <w:num w:numId="20" w16cid:durableId="812911085">
    <w:abstractNumId w:val="1"/>
  </w:num>
  <w:num w:numId="21" w16cid:durableId="871110053">
    <w:abstractNumId w:val="10"/>
  </w:num>
  <w:num w:numId="22" w16cid:durableId="1719620785">
    <w:abstractNumId w:val="48"/>
  </w:num>
  <w:num w:numId="23" w16cid:durableId="798039269">
    <w:abstractNumId w:val="7"/>
  </w:num>
  <w:num w:numId="24" w16cid:durableId="456530814">
    <w:abstractNumId w:val="55"/>
  </w:num>
  <w:num w:numId="25" w16cid:durableId="1110516155">
    <w:abstractNumId w:val="37"/>
  </w:num>
  <w:num w:numId="26" w16cid:durableId="1406611756">
    <w:abstractNumId w:val="73"/>
  </w:num>
  <w:num w:numId="27" w16cid:durableId="635452902">
    <w:abstractNumId w:val="6"/>
  </w:num>
  <w:num w:numId="28" w16cid:durableId="1100762003">
    <w:abstractNumId w:val="34"/>
  </w:num>
  <w:num w:numId="29" w16cid:durableId="595792806">
    <w:abstractNumId w:val="62"/>
  </w:num>
  <w:num w:numId="30" w16cid:durableId="1922107495">
    <w:abstractNumId w:val="14"/>
  </w:num>
  <w:num w:numId="31" w16cid:durableId="1082677676">
    <w:abstractNumId w:val="57"/>
  </w:num>
  <w:num w:numId="32" w16cid:durableId="950093986">
    <w:abstractNumId w:val="28"/>
  </w:num>
  <w:num w:numId="33" w16cid:durableId="992412285">
    <w:abstractNumId w:val="61"/>
  </w:num>
  <w:num w:numId="34" w16cid:durableId="889532352">
    <w:abstractNumId w:val="29"/>
  </w:num>
  <w:num w:numId="35" w16cid:durableId="1219589032">
    <w:abstractNumId w:val="23"/>
  </w:num>
  <w:num w:numId="36" w16cid:durableId="602109740">
    <w:abstractNumId w:val="24"/>
  </w:num>
  <w:num w:numId="37" w16cid:durableId="670983018">
    <w:abstractNumId w:val="5"/>
  </w:num>
  <w:num w:numId="38" w16cid:durableId="1227959535">
    <w:abstractNumId w:val="38"/>
  </w:num>
  <w:num w:numId="39" w16cid:durableId="212935174">
    <w:abstractNumId w:val="65"/>
  </w:num>
  <w:num w:numId="40" w16cid:durableId="382756464">
    <w:abstractNumId w:val="77"/>
  </w:num>
  <w:num w:numId="41" w16cid:durableId="1192649282">
    <w:abstractNumId w:val="18"/>
  </w:num>
  <w:num w:numId="42" w16cid:durableId="1589387990">
    <w:abstractNumId w:val="20"/>
  </w:num>
  <w:num w:numId="43" w16cid:durableId="171605313">
    <w:abstractNumId w:val="76"/>
  </w:num>
  <w:num w:numId="44" w16cid:durableId="1376075871">
    <w:abstractNumId w:val="27"/>
  </w:num>
  <w:num w:numId="45" w16cid:durableId="809787884">
    <w:abstractNumId w:val="26"/>
  </w:num>
  <w:num w:numId="46" w16cid:durableId="1824348384">
    <w:abstractNumId w:val="41"/>
  </w:num>
  <w:num w:numId="47" w16cid:durableId="1120877971">
    <w:abstractNumId w:val="36"/>
  </w:num>
  <w:num w:numId="48" w16cid:durableId="1105273614">
    <w:abstractNumId w:val="63"/>
  </w:num>
  <w:num w:numId="49" w16cid:durableId="1751538495">
    <w:abstractNumId w:val="52"/>
  </w:num>
  <w:num w:numId="50" w16cid:durableId="2067798923">
    <w:abstractNumId w:val="68"/>
  </w:num>
  <w:num w:numId="51" w16cid:durableId="502359512">
    <w:abstractNumId w:val="3"/>
  </w:num>
  <w:num w:numId="52" w16cid:durableId="1387873258">
    <w:abstractNumId w:val="59"/>
  </w:num>
  <w:num w:numId="53" w16cid:durableId="104274552">
    <w:abstractNumId w:val="13"/>
  </w:num>
  <w:num w:numId="54" w16cid:durableId="1888372196">
    <w:abstractNumId w:val="70"/>
  </w:num>
  <w:num w:numId="55" w16cid:durableId="1667246226">
    <w:abstractNumId w:val="74"/>
  </w:num>
  <w:num w:numId="56" w16cid:durableId="1848788354">
    <w:abstractNumId w:val="69"/>
  </w:num>
  <w:num w:numId="57" w16cid:durableId="699479603">
    <w:abstractNumId w:val="39"/>
  </w:num>
  <w:num w:numId="58" w16cid:durableId="746732317">
    <w:abstractNumId w:val="49"/>
  </w:num>
  <w:num w:numId="59" w16cid:durableId="1571892351">
    <w:abstractNumId w:val="71"/>
  </w:num>
  <w:num w:numId="60" w16cid:durableId="1205212855">
    <w:abstractNumId w:val="8"/>
  </w:num>
  <w:num w:numId="61" w16cid:durableId="187329750">
    <w:abstractNumId w:val="50"/>
  </w:num>
  <w:num w:numId="62" w16cid:durableId="1344088665">
    <w:abstractNumId w:val="12"/>
  </w:num>
  <w:num w:numId="63" w16cid:durableId="1103459890">
    <w:abstractNumId w:val="40"/>
  </w:num>
  <w:num w:numId="64" w16cid:durableId="978848895">
    <w:abstractNumId w:val="75"/>
  </w:num>
  <w:num w:numId="65" w16cid:durableId="418602682">
    <w:abstractNumId w:val="11"/>
  </w:num>
  <w:num w:numId="66" w16cid:durableId="204341376">
    <w:abstractNumId w:val="51"/>
  </w:num>
  <w:num w:numId="67" w16cid:durableId="829445644">
    <w:abstractNumId w:val="21"/>
  </w:num>
  <w:num w:numId="68" w16cid:durableId="149489290">
    <w:abstractNumId w:val="56"/>
  </w:num>
  <w:num w:numId="69" w16cid:durableId="1171405284">
    <w:abstractNumId w:val="25"/>
  </w:num>
  <w:num w:numId="70" w16cid:durableId="219099627">
    <w:abstractNumId w:val="72"/>
  </w:num>
  <w:num w:numId="71" w16cid:durableId="756949599">
    <w:abstractNumId w:val="32"/>
  </w:num>
  <w:num w:numId="72" w16cid:durableId="37125045">
    <w:abstractNumId w:val="60"/>
  </w:num>
  <w:num w:numId="73" w16cid:durableId="1917519233">
    <w:abstractNumId w:val="58"/>
  </w:num>
  <w:num w:numId="74" w16cid:durableId="1878197211">
    <w:abstractNumId w:val="42"/>
  </w:num>
  <w:num w:numId="75" w16cid:durableId="854197933">
    <w:abstractNumId w:val="46"/>
  </w:num>
  <w:num w:numId="76" w16cid:durableId="1040086194">
    <w:abstractNumId w:val="31"/>
  </w:num>
  <w:num w:numId="77" w16cid:durableId="81462228">
    <w:abstractNumId w:val="15"/>
  </w:num>
  <w:num w:numId="78" w16cid:durableId="210576435">
    <w:abstractNumId w:val="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8106A"/>
    <w:rsid w:val="00092E8A"/>
    <w:rsid w:val="00093AAD"/>
    <w:rsid w:val="0009712D"/>
    <w:rsid w:val="00097887"/>
    <w:rsid w:val="000A1BE6"/>
    <w:rsid w:val="000A4309"/>
    <w:rsid w:val="000B1B31"/>
    <w:rsid w:val="000C4793"/>
    <w:rsid w:val="000C5715"/>
    <w:rsid w:val="000D6D66"/>
    <w:rsid w:val="000E2AA4"/>
    <w:rsid w:val="000E65DB"/>
    <w:rsid w:val="000F14A3"/>
    <w:rsid w:val="000F622A"/>
    <w:rsid w:val="00100B0D"/>
    <w:rsid w:val="00120865"/>
    <w:rsid w:val="00121F5E"/>
    <w:rsid w:val="00135E59"/>
    <w:rsid w:val="00146147"/>
    <w:rsid w:val="0015341D"/>
    <w:rsid w:val="001541B2"/>
    <w:rsid w:val="00165CDF"/>
    <w:rsid w:val="00170967"/>
    <w:rsid w:val="00171F5F"/>
    <w:rsid w:val="0017213D"/>
    <w:rsid w:val="001832F9"/>
    <w:rsid w:val="001909E6"/>
    <w:rsid w:val="001A05E9"/>
    <w:rsid w:val="001A1E3A"/>
    <w:rsid w:val="001A6F74"/>
    <w:rsid w:val="001A744F"/>
    <w:rsid w:val="001A7B24"/>
    <w:rsid w:val="001B4091"/>
    <w:rsid w:val="001B6477"/>
    <w:rsid w:val="001B7668"/>
    <w:rsid w:val="001C15BA"/>
    <w:rsid w:val="001C4099"/>
    <w:rsid w:val="001D3243"/>
    <w:rsid w:val="001D37D4"/>
    <w:rsid w:val="001E0213"/>
    <w:rsid w:val="001E4166"/>
    <w:rsid w:val="001F3342"/>
    <w:rsid w:val="001F3983"/>
    <w:rsid w:val="001F56BA"/>
    <w:rsid w:val="001F766E"/>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95AA8"/>
    <w:rsid w:val="0029764C"/>
    <w:rsid w:val="002B0392"/>
    <w:rsid w:val="002B0AD4"/>
    <w:rsid w:val="002B368A"/>
    <w:rsid w:val="002C2C64"/>
    <w:rsid w:val="002C369E"/>
    <w:rsid w:val="002D6959"/>
    <w:rsid w:val="002E1425"/>
    <w:rsid w:val="002E6DAF"/>
    <w:rsid w:val="002F3A07"/>
    <w:rsid w:val="002F4067"/>
    <w:rsid w:val="00305168"/>
    <w:rsid w:val="003129E0"/>
    <w:rsid w:val="00324BE1"/>
    <w:rsid w:val="00335B38"/>
    <w:rsid w:val="00341787"/>
    <w:rsid w:val="00343D33"/>
    <w:rsid w:val="00346E3F"/>
    <w:rsid w:val="00362A88"/>
    <w:rsid w:val="0038103A"/>
    <w:rsid w:val="0038137E"/>
    <w:rsid w:val="00384396"/>
    <w:rsid w:val="003853C4"/>
    <w:rsid w:val="003913CD"/>
    <w:rsid w:val="00394941"/>
    <w:rsid w:val="003A226D"/>
    <w:rsid w:val="003A7493"/>
    <w:rsid w:val="003B4605"/>
    <w:rsid w:val="003B69A3"/>
    <w:rsid w:val="003B77F3"/>
    <w:rsid w:val="003D2466"/>
    <w:rsid w:val="003D29EC"/>
    <w:rsid w:val="003D3C65"/>
    <w:rsid w:val="003D6A75"/>
    <w:rsid w:val="003E05BC"/>
    <w:rsid w:val="003E1FE1"/>
    <w:rsid w:val="003E45D4"/>
    <w:rsid w:val="003F001F"/>
    <w:rsid w:val="003F0B3E"/>
    <w:rsid w:val="003F5D1C"/>
    <w:rsid w:val="003F60EE"/>
    <w:rsid w:val="004001DC"/>
    <w:rsid w:val="004133E6"/>
    <w:rsid w:val="00413B51"/>
    <w:rsid w:val="00421B3E"/>
    <w:rsid w:val="0042218D"/>
    <w:rsid w:val="00433A42"/>
    <w:rsid w:val="004345EA"/>
    <w:rsid w:val="0043791B"/>
    <w:rsid w:val="00442C72"/>
    <w:rsid w:val="00444FC6"/>
    <w:rsid w:val="004477FB"/>
    <w:rsid w:val="00451D3C"/>
    <w:rsid w:val="00455126"/>
    <w:rsid w:val="00473FBB"/>
    <w:rsid w:val="00474A76"/>
    <w:rsid w:val="00477463"/>
    <w:rsid w:val="00484563"/>
    <w:rsid w:val="00487035"/>
    <w:rsid w:val="00491482"/>
    <w:rsid w:val="004970EC"/>
    <w:rsid w:val="004A5869"/>
    <w:rsid w:val="004B111B"/>
    <w:rsid w:val="004C1466"/>
    <w:rsid w:val="004C531A"/>
    <w:rsid w:val="004D20E9"/>
    <w:rsid w:val="004E1E64"/>
    <w:rsid w:val="004E78A7"/>
    <w:rsid w:val="004F14B9"/>
    <w:rsid w:val="004F40CB"/>
    <w:rsid w:val="004F6C40"/>
    <w:rsid w:val="004F7C55"/>
    <w:rsid w:val="0050229A"/>
    <w:rsid w:val="00503CD4"/>
    <w:rsid w:val="005051B8"/>
    <w:rsid w:val="00505593"/>
    <w:rsid w:val="00507675"/>
    <w:rsid w:val="005121AD"/>
    <w:rsid w:val="005133DC"/>
    <w:rsid w:val="00515AA4"/>
    <w:rsid w:val="00523EA5"/>
    <w:rsid w:val="00525AC2"/>
    <w:rsid w:val="00536542"/>
    <w:rsid w:val="0054178C"/>
    <w:rsid w:val="00544111"/>
    <w:rsid w:val="0055563D"/>
    <w:rsid w:val="005578A9"/>
    <w:rsid w:val="005620A6"/>
    <w:rsid w:val="0056594D"/>
    <w:rsid w:val="00566D22"/>
    <w:rsid w:val="00570009"/>
    <w:rsid w:val="00571F48"/>
    <w:rsid w:val="00587FE0"/>
    <w:rsid w:val="005A5DB2"/>
    <w:rsid w:val="005B0664"/>
    <w:rsid w:val="005B0D57"/>
    <w:rsid w:val="005B19D8"/>
    <w:rsid w:val="005B271F"/>
    <w:rsid w:val="005B6737"/>
    <w:rsid w:val="005B7686"/>
    <w:rsid w:val="005C1242"/>
    <w:rsid w:val="005C3A68"/>
    <w:rsid w:val="005C60CB"/>
    <w:rsid w:val="005E0EE9"/>
    <w:rsid w:val="005E33CC"/>
    <w:rsid w:val="005E50E2"/>
    <w:rsid w:val="005F4CA8"/>
    <w:rsid w:val="005F7913"/>
    <w:rsid w:val="00603329"/>
    <w:rsid w:val="0060771F"/>
    <w:rsid w:val="00607ABE"/>
    <w:rsid w:val="00607AE4"/>
    <w:rsid w:val="0061255A"/>
    <w:rsid w:val="00615D87"/>
    <w:rsid w:val="00621387"/>
    <w:rsid w:val="00624F3C"/>
    <w:rsid w:val="00637B1C"/>
    <w:rsid w:val="0064298D"/>
    <w:rsid w:val="00646617"/>
    <w:rsid w:val="006560F2"/>
    <w:rsid w:val="006629B2"/>
    <w:rsid w:val="00666175"/>
    <w:rsid w:val="00666EFD"/>
    <w:rsid w:val="00667867"/>
    <w:rsid w:val="00670979"/>
    <w:rsid w:val="006709EC"/>
    <w:rsid w:val="00673D88"/>
    <w:rsid w:val="006760CD"/>
    <w:rsid w:val="006802A2"/>
    <w:rsid w:val="00681080"/>
    <w:rsid w:val="00682BB9"/>
    <w:rsid w:val="00690600"/>
    <w:rsid w:val="00692076"/>
    <w:rsid w:val="006A4D48"/>
    <w:rsid w:val="006C7852"/>
    <w:rsid w:val="006C7FAB"/>
    <w:rsid w:val="006D002D"/>
    <w:rsid w:val="006D117C"/>
    <w:rsid w:val="006D19CE"/>
    <w:rsid w:val="006D3121"/>
    <w:rsid w:val="006F0B1B"/>
    <w:rsid w:val="00707434"/>
    <w:rsid w:val="0071215F"/>
    <w:rsid w:val="00712D84"/>
    <w:rsid w:val="00714A98"/>
    <w:rsid w:val="00721E63"/>
    <w:rsid w:val="00722EE8"/>
    <w:rsid w:val="00723E16"/>
    <w:rsid w:val="00727240"/>
    <w:rsid w:val="00734956"/>
    <w:rsid w:val="007361A3"/>
    <w:rsid w:val="0075058C"/>
    <w:rsid w:val="00751140"/>
    <w:rsid w:val="00752AA5"/>
    <w:rsid w:val="00752D8B"/>
    <w:rsid w:val="00753AF5"/>
    <w:rsid w:val="00777AB9"/>
    <w:rsid w:val="00781D0A"/>
    <w:rsid w:val="00790206"/>
    <w:rsid w:val="00792B91"/>
    <w:rsid w:val="00793CEB"/>
    <w:rsid w:val="007A2DA7"/>
    <w:rsid w:val="007A5A05"/>
    <w:rsid w:val="007B1AE2"/>
    <w:rsid w:val="007B2D17"/>
    <w:rsid w:val="007C1D55"/>
    <w:rsid w:val="007C466B"/>
    <w:rsid w:val="007D259D"/>
    <w:rsid w:val="007D3386"/>
    <w:rsid w:val="007D3BA9"/>
    <w:rsid w:val="007D5805"/>
    <w:rsid w:val="007D70E9"/>
    <w:rsid w:val="007E4F20"/>
    <w:rsid w:val="0080157C"/>
    <w:rsid w:val="008065D5"/>
    <w:rsid w:val="00807B8E"/>
    <w:rsid w:val="00812055"/>
    <w:rsid w:val="0081765F"/>
    <w:rsid w:val="008235F8"/>
    <w:rsid w:val="008327D7"/>
    <w:rsid w:val="00834E05"/>
    <w:rsid w:val="00852515"/>
    <w:rsid w:val="008622FA"/>
    <w:rsid w:val="00866DAB"/>
    <w:rsid w:val="00877A57"/>
    <w:rsid w:val="00880EE9"/>
    <w:rsid w:val="00892616"/>
    <w:rsid w:val="00893A9D"/>
    <w:rsid w:val="008A0A42"/>
    <w:rsid w:val="008A0FC8"/>
    <w:rsid w:val="008A5FC3"/>
    <w:rsid w:val="008B3C05"/>
    <w:rsid w:val="008B731A"/>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320C"/>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1A5"/>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73ADB"/>
    <w:rsid w:val="00A802D9"/>
    <w:rsid w:val="00A86065"/>
    <w:rsid w:val="00A917C2"/>
    <w:rsid w:val="00AA0231"/>
    <w:rsid w:val="00AA59EF"/>
    <w:rsid w:val="00AC11C4"/>
    <w:rsid w:val="00AC135E"/>
    <w:rsid w:val="00AC3563"/>
    <w:rsid w:val="00AC7904"/>
    <w:rsid w:val="00AE10E0"/>
    <w:rsid w:val="00AE15D9"/>
    <w:rsid w:val="00AE1D0D"/>
    <w:rsid w:val="00AF133A"/>
    <w:rsid w:val="00B01DFF"/>
    <w:rsid w:val="00B17F5C"/>
    <w:rsid w:val="00B24A16"/>
    <w:rsid w:val="00B24C2A"/>
    <w:rsid w:val="00B406CB"/>
    <w:rsid w:val="00B41534"/>
    <w:rsid w:val="00B43C9D"/>
    <w:rsid w:val="00B61F28"/>
    <w:rsid w:val="00B64B32"/>
    <w:rsid w:val="00B671B6"/>
    <w:rsid w:val="00B72D9C"/>
    <w:rsid w:val="00B73D17"/>
    <w:rsid w:val="00B76DCB"/>
    <w:rsid w:val="00B855B2"/>
    <w:rsid w:val="00B87DB3"/>
    <w:rsid w:val="00B93C19"/>
    <w:rsid w:val="00B94B97"/>
    <w:rsid w:val="00B954C3"/>
    <w:rsid w:val="00BA09B9"/>
    <w:rsid w:val="00BB3317"/>
    <w:rsid w:val="00BC3164"/>
    <w:rsid w:val="00BD0DA5"/>
    <w:rsid w:val="00BD6CC2"/>
    <w:rsid w:val="00BE2B8D"/>
    <w:rsid w:val="00BE3BBC"/>
    <w:rsid w:val="00BF0BAD"/>
    <w:rsid w:val="00BF3AB0"/>
    <w:rsid w:val="00C069B8"/>
    <w:rsid w:val="00C07A18"/>
    <w:rsid w:val="00C07F11"/>
    <w:rsid w:val="00C13E64"/>
    <w:rsid w:val="00C176A8"/>
    <w:rsid w:val="00C54C9E"/>
    <w:rsid w:val="00C67720"/>
    <w:rsid w:val="00C70B9F"/>
    <w:rsid w:val="00C773D1"/>
    <w:rsid w:val="00C9065A"/>
    <w:rsid w:val="00CA1781"/>
    <w:rsid w:val="00CB5AF3"/>
    <w:rsid w:val="00CB7EE8"/>
    <w:rsid w:val="00CC0728"/>
    <w:rsid w:val="00CC0D16"/>
    <w:rsid w:val="00CC1218"/>
    <w:rsid w:val="00CC1BB5"/>
    <w:rsid w:val="00CC3565"/>
    <w:rsid w:val="00CC36EE"/>
    <w:rsid w:val="00CC6B86"/>
    <w:rsid w:val="00CC7503"/>
    <w:rsid w:val="00CD1418"/>
    <w:rsid w:val="00CD3EF1"/>
    <w:rsid w:val="00CD7248"/>
    <w:rsid w:val="00CE72CA"/>
    <w:rsid w:val="00CF5703"/>
    <w:rsid w:val="00D036C5"/>
    <w:rsid w:val="00D227B5"/>
    <w:rsid w:val="00D31D7B"/>
    <w:rsid w:val="00D3301C"/>
    <w:rsid w:val="00D33F79"/>
    <w:rsid w:val="00D42AA0"/>
    <w:rsid w:val="00D43E30"/>
    <w:rsid w:val="00D456F7"/>
    <w:rsid w:val="00D46A09"/>
    <w:rsid w:val="00D5555E"/>
    <w:rsid w:val="00D55967"/>
    <w:rsid w:val="00D56781"/>
    <w:rsid w:val="00D62CC8"/>
    <w:rsid w:val="00D74D4B"/>
    <w:rsid w:val="00D8336D"/>
    <w:rsid w:val="00D86E3A"/>
    <w:rsid w:val="00D97DB9"/>
    <w:rsid w:val="00DA074C"/>
    <w:rsid w:val="00DB1FF0"/>
    <w:rsid w:val="00DD70EC"/>
    <w:rsid w:val="00DE4A2F"/>
    <w:rsid w:val="00DF0245"/>
    <w:rsid w:val="00DF0553"/>
    <w:rsid w:val="00DF0A07"/>
    <w:rsid w:val="00DF4DB7"/>
    <w:rsid w:val="00E10BB8"/>
    <w:rsid w:val="00E12467"/>
    <w:rsid w:val="00E152AE"/>
    <w:rsid w:val="00E16DDF"/>
    <w:rsid w:val="00E20B84"/>
    <w:rsid w:val="00E3288A"/>
    <w:rsid w:val="00E33FC8"/>
    <w:rsid w:val="00E40D6C"/>
    <w:rsid w:val="00E43BD0"/>
    <w:rsid w:val="00E455BD"/>
    <w:rsid w:val="00E50288"/>
    <w:rsid w:val="00E56866"/>
    <w:rsid w:val="00E57091"/>
    <w:rsid w:val="00E61C83"/>
    <w:rsid w:val="00E76D76"/>
    <w:rsid w:val="00E76DAA"/>
    <w:rsid w:val="00E81D40"/>
    <w:rsid w:val="00E85084"/>
    <w:rsid w:val="00E87B22"/>
    <w:rsid w:val="00E90ACD"/>
    <w:rsid w:val="00E92CDB"/>
    <w:rsid w:val="00E92D16"/>
    <w:rsid w:val="00EA1C5B"/>
    <w:rsid w:val="00EA60E5"/>
    <w:rsid w:val="00EB68E7"/>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16DBC"/>
    <w:rsid w:val="00F213DE"/>
    <w:rsid w:val="00F24221"/>
    <w:rsid w:val="00F24E3F"/>
    <w:rsid w:val="00F2667A"/>
    <w:rsid w:val="00F35FF3"/>
    <w:rsid w:val="00F36808"/>
    <w:rsid w:val="00F53C82"/>
    <w:rsid w:val="00F601E3"/>
    <w:rsid w:val="00F62575"/>
    <w:rsid w:val="00F6309C"/>
    <w:rsid w:val="00F66C5A"/>
    <w:rsid w:val="00F700D5"/>
    <w:rsid w:val="00F71FFB"/>
    <w:rsid w:val="00F800A6"/>
    <w:rsid w:val="00F8046A"/>
    <w:rsid w:val="00F80D7A"/>
    <w:rsid w:val="00F97963"/>
    <w:rsid w:val="00FA5005"/>
    <w:rsid w:val="00FA5BDF"/>
    <w:rsid w:val="00FA7EB4"/>
    <w:rsid w:val="00FB38A5"/>
    <w:rsid w:val="00FB5D8B"/>
    <w:rsid w:val="00FC0923"/>
    <w:rsid w:val="00FC53BA"/>
    <w:rsid w:val="00FE122D"/>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72</Pages>
  <Words>22271</Words>
  <Characters>126950</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3</cp:revision>
  <dcterms:created xsi:type="dcterms:W3CDTF">2026-08-12T22:46:00Z</dcterms:created>
  <dcterms:modified xsi:type="dcterms:W3CDTF">2026-08-12T22:48:00Z</dcterms:modified>
</cp:coreProperties>
</file>