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C19F" w14:textId="77777777" w:rsidR="008677E5" w:rsidRPr="008677E5" w:rsidRDefault="008677E5" w:rsidP="008677E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IN"/>
        </w:rPr>
        <w:t>Indian National Olympiad in Informatics, 2003</w:t>
      </w:r>
    </w:p>
    <w:p w14:paraId="34A1CE59" w14:textId="77777777" w:rsidR="008677E5" w:rsidRPr="008677E5" w:rsidRDefault="008677E5" w:rsidP="008677E5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IN"/>
        </w:rPr>
        <w:t>Solution to Question 1, Chambers in a Castle</w:t>
      </w:r>
    </w:p>
    <w:p w14:paraId="3E760127" w14:textId="77777777" w:rsidR="008677E5" w:rsidRPr="008677E5" w:rsidRDefault="008677E5" w:rsidP="008677E5">
      <w:pPr>
        <w:spacing w:before="225" w:after="225" w:line="240" w:lineRule="auto"/>
        <w:ind w:left="225" w:right="225"/>
        <w:outlineLvl w:val="5"/>
        <w:rPr>
          <w:rFonts w:ascii="Arial" w:eastAsia="Times New Roman" w:hAnsi="Arial" w:cs="Arial"/>
          <w:b/>
          <w:bCs/>
          <w:color w:val="6666CC"/>
          <w:sz w:val="15"/>
          <w:szCs w:val="15"/>
          <w:lang w:eastAsia="en-IN"/>
        </w:rPr>
      </w:pPr>
      <w:hyperlink r:id="rId5" w:history="1">
        <w:r w:rsidRPr="008677E5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eastAsia="en-IN"/>
          </w:rPr>
          <w:t>IARCS home</w:t>
        </w:r>
      </w:hyperlink>
      <w:r w:rsidRPr="008677E5">
        <w:rPr>
          <w:rFonts w:ascii="Arial" w:eastAsia="Times New Roman" w:hAnsi="Arial" w:cs="Arial"/>
          <w:b/>
          <w:bCs/>
          <w:color w:val="6666CC"/>
          <w:sz w:val="15"/>
          <w:szCs w:val="15"/>
          <w:lang w:eastAsia="en-IN"/>
        </w:rPr>
        <w:t> &gt; </w:t>
      </w:r>
      <w:hyperlink r:id="rId6" w:history="1">
        <w:r w:rsidRPr="008677E5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eastAsia="en-IN"/>
          </w:rPr>
          <w:t>OLYMPIAD</w:t>
        </w:r>
      </w:hyperlink>
      <w:r w:rsidRPr="008677E5">
        <w:rPr>
          <w:rFonts w:ascii="Arial" w:eastAsia="Times New Roman" w:hAnsi="Arial" w:cs="Arial"/>
          <w:b/>
          <w:bCs/>
          <w:color w:val="6666CC"/>
          <w:sz w:val="15"/>
          <w:szCs w:val="15"/>
          <w:lang w:eastAsia="en-IN"/>
        </w:rPr>
        <w:t> &gt; </w:t>
      </w:r>
      <w:hyperlink r:id="rId7" w:history="1">
        <w:r w:rsidRPr="008677E5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eastAsia="en-IN"/>
          </w:rPr>
          <w:t>Archives</w:t>
        </w:r>
      </w:hyperlink>
    </w:p>
    <w:p w14:paraId="50170052" w14:textId="77777777" w:rsidR="008677E5" w:rsidRPr="008677E5" w:rsidRDefault="008677E5" w:rsidP="0086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IN"/>
        </w:rPr>
        <w:t>The idea</w:t>
      </w:r>
    </w:p>
    <w:p w14:paraId="1D742AC0" w14:textId="77777777" w:rsidR="008677E5" w:rsidRPr="008677E5" w:rsidRDefault="008677E5" w:rsidP="008677E5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 xml:space="preserve">Initially, all </w:t>
      </w:r>
      <w:proofErr w:type="spellStart"/>
      <w:proofErr w:type="gramStart"/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>non wall</w:t>
      </w:r>
      <w:proofErr w:type="spellEnd"/>
      <w:proofErr w:type="gramEnd"/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 xml:space="preserve"> squares are marked 0. As we visit rooms, we convert squares from 0 to 1. We maintain two variables, one to keep track of the number of chambers. and one to keep track of the size of the largest chamber.</w:t>
      </w:r>
    </w:p>
    <w:p w14:paraId="0C98BCE1" w14:textId="77777777" w:rsidR="008677E5" w:rsidRPr="008677E5" w:rsidRDefault="008677E5" w:rsidP="008677E5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>Scan the floor plan of the castle from top to bottom, left to right. Each time you see a square marked 0, this is a new chamber. Increment the number of chambers. Recursively explore the neighbourhood of this chamber, determine its size and update the maximum size seen so far, if necessary.</w:t>
      </w:r>
    </w:p>
    <w:p w14:paraId="5A92AEE5" w14:textId="77777777" w:rsidR="008677E5" w:rsidRPr="008677E5" w:rsidRDefault="008677E5" w:rsidP="0086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8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A C program for this problem</w:t>
        </w:r>
      </w:hyperlink>
    </w:p>
    <w:p w14:paraId="484C7902" w14:textId="77777777" w:rsidR="008677E5" w:rsidRPr="008677E5" w:rsidRDefault="008677E5" w:rsidP="0086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>Some test inputs ...</w:t>
      </w:r>
    </w:p>
    <w:p w14:paraId="38CB1832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9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Input 1</w:t>
        </w:r>
      </w:hyperlink>
    </w:p>
    <w:p w14:paraId="626C012A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0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Input 2</w:t>
        </w:r>
      </w:hyperlink>
    </w:p>
    <w:p w14:paraId="6475A1A4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1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Input 3</w:t>
        </w:r>
      </w:hyperlink>
    </w:p>
    <w:p w14:paraId="0FC6F450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2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Input 4</w:t>
        </w:r>
      </w:hyperlink>
    </w:p>
    <w:p w14:paraId="5E974B78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3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Input 5</w:t>
        </w:r>
      </w:hyperlink>
    </w:p>
    <w:p w14:paraId="6D373373" w14:textId="77777777" w:rsidR="008677E5" w:rsidRPr="008677E5" w:rsidRDefault="008677E5" w:rsidP="0086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r w:rsidRPr="008677E5"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  <w:t>... and corresponding outputs</w:t>
      </w:r>
    </w:p>
    <w:p w14:paraId="79BDC274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4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Output 1</w:t>
        </w:r>
      </w:hyperlink>
    </w:p>
    <w:p w14:paraId="7FD9C9C2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5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Output 2</w:t>
        </w:r>
      </w:hyperlink>
    </w:p>
    <w:p w14:paraId="611E0DC9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6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Output 3</w:t>
        </w:r>
      </w:hyperlink>
    </w:p>
    <w:p w14:paraId="5903D107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7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Output 4</w:t>
        </w:r>
      </w:hyperlink>
    </w:p>
    <w:p w14:paraId="0276E0CC" w14:textId="77777777" w:rsidR="008677E5" w:rsidRPr="008677E5" w:rsidRDefault="008677E5" w:rsidP="00867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7"/>
          <w:szCs w:val="27"/>
          <w:lang w:eastAsia="en-IN"/>
        </w:rPr>
      </w:pPr>
      <w:hyperlink r:id="rId18" w:history="1">
        <w:r w:rsidRPr="008677E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en-IN"/>
          </w:rPr>
          <w:t>Output 5</w:t>
        </w:r>
      </w:hyperlink>
    </w:p>
    <w:p w14:paraId="69405EA3" w14:textId="77777777" w:rsidR="004B1891" w:rsidRDefault="004B1891">
      <w:bookmarkStart w:id="0" w:name="_GoBack"/>
      <w:bookmarkEnd w:id="0"/>
    </w:p>
    <w:sectPr w:rsidR="004B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4D52"/>
    <w:multiLevelType w:val="multilevel"/>
    <w:tmpl w:val="21F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E5"/>
    <w:rsid w:val="00022AF0"/>
    <w:rsid w:val="00027BC9"/>
    <w:rsid w:val="00041CE0"/>
    <w:rsid w:val="000A602B"/>
    <w:rsid w:val="000B3B5C"/>
    <w:rsid w:val="000B3DEF"/>
    <w:rsid w:val="000F6C05"/>
    <w:rsid w:val="001125BB"/>
    <w:rsid w:val="001252DC"/>
    <w:rsid w:val="00174538"/>
    <w:rsid w:val="001B14C0"/>
    <w:rsid w:val="001D0C79"/>
    <w:rsid w:val="001D612B"/>
    <w:rsid w:val="00232A9D"/>
    <w:rsid w:val="00270DB4"/>
    <w:rsid w:val="00284B74"/>
    <w:rsid w:val="00295E16"/>
    <w:rsid w:val="002C03F8"/>
    <w:rsid w:val="00390FD9"/>
    <w:rsid w:val="003A6AFB"/>
    <w:rsid w:val="003E5C97"/>
    <w:rsid w:val="003F4A2F"/>
    <w:rsid w:val="003F58E4"/>
    <w:rsid w:val="00487035"/>
    <w:rsid w:val="004B1891"/>
    <w:rsid w:val="004C0B0A"/>
    <w:rsid w:val="00515A4C"/>
    <w:rsid w:val="0053670D"/>
    <w:rsid w:val="00541269"/>
    <w:rsid w:val="00584E9B"/>
    <w:rsid w:val="005B5968"/>
    <w:rsid w:val="0066718E"/>
    <w:rsid w:val="00677C72"/>
    <w:rsid w:val="006832F1"/>
    <w:rsid w:val="006F3997"/>
    <w:rsid w:val="00783646"/>
    <w:rsid w:val="008348FB"/>
    <w:rsid w:val="00841B95"/>
    <w:rsid w:val="00842377"/>
    <w:rsid w:val="008500EE"/>
    <w:rsid w:val="00852B4D"/>
    <w:rsid w:val="008677E5"/>
    <w:rsid w:val="008B29DA"/>
    <w:rsid w:val="008E7F89"/>
    <w:rsid w:val="00952021"/>
    <w:rsid w:val="00965DEF"/>
    <w:rsid w:val="00980416"/>
    <w:rsid w:val="009B59CE"/>
    <w:rsid w:val="009D10C4"/>
    <w:rsid w:val="009F33EC"/>
    <w:rsid w:val="00AC386E"/>
    <w:rsid w:val="00B40924"/>
    <w:rsid w:val="00BD2A9A"/>
    <w:rsid w:val="00C528BD"/>
    <w:rsid w:val="00C84B60"/>
    <w:rsid w:val="00C90000"/>
    <w:rsid w:val="00E14D14"/>
    <w:rsid w:val="00E33766"/>
    <w:rsid w:val="00E45587"/>
    <w:rsid w:val="00E62426"/>
    <w:rsid w:val="00EA4CE6"/>
    <w:rsid w:val="00ED760F"/>
    <w:rsid w:val="00F1099B"/>
    <w:rsid w:val="00F42811"/>
    <w:rsid w:val="00F50635"/>
    <w:rsid w:val="00F5142A"/>
    <w:rsid w:val="00F6146D"/>
    <w:rsid w:val="00F64FA9"/>
    <w:rsid w:val="00FA5857"/>
    <w:rsid w:val="00FB676C"/>
    <w:rsid w:val="00FF013F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B72"/>
  <w15:chartTrackingRefBased/>
  <w15:docId w15:val="{B70F9222-88BA-4D7D-9778-9129C41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677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7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677E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77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7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rcs.org.in/inoi/2003/inoi2003/qpaper/chamber.c" TargetMode="External"/><Relationship Id="rId13" Type="http://schemas.openxmlformats.org/officeDocument/2006/relationships/hyperlink" Target="https://www.iarcs.org.in/inoi/2003/inoi2003/qpaper/chamber-input.5" TargetMode="External"/><Relationship Id="rId18" Type="http://schemas.openxmlformats.org/officeDocument/2006/relationships/hyperlink" Target="https://www.iarcs.org.in/inoi/2003/inoi2003/qpaper/chamber-output.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rcs.org.in/inoi/archives.php" TargetMode="External"/><Relationship Id="rId12" Type="http://schemas.openxmlformats.org/officeDocument/2006/relationships/hyperlink" Target="https://www.iarcs.org.in/inoi/2003/inoi2003/qpaper/chamber-input.4" TargetMode="External"/><Relationship Id="rId17" Type="http://schemas.openxmlformats.org/officeDocument/2006/relationships/hyperlink" Target="https://www.iarcs.org.in/inoi/2003/inoi2003/qpaper/chamber-output.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arcs.org.in/inoi/2003/inoi2003/qpaper/chamber-output.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arcs.org.in/inoi" TargetMode="External"/><Relationship Id="rId11" Type="http://schemas.openxmlformats.org/officeDocument/2006/relationships/hyperlink" Target="https://www.iarcs.org.in/inoi/2003/inoi2003/qpaper/chamber-input.3" TargetMode="External"/><Relationship Id="rId5" Type="http://schemas.openxmlformats.org/officeDocument/2006/relationships/hyperlink" Target="https://www.iarcs.org.in/" TargetMode="External"/><Relationship Id="rId15" Type="http://schemas.openxmlformats.org/officeDocument/2006/relationships/hyperlink" Target="https://www.iarcs.org.in/inoi/2003/inoi2003/qpaper/chamber-output.2" TargetMode="External"/><Relationship Id="rId10" Type="http://schemas.openxmlformats.org/officeDocument/2006/relationships/hyperlink" Target="https://www.iarcs.org.in/inoi/2003/inoi2003/qpaper/chamber-input.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arcs.org.in/inoi/2003/inoi2003/qpaper/chamber-input.1" TargetMode="External"/><Relationship Id="rId14" Type="http://schemas.openxmlformats.org/officeDocument/2006/relationships/hyperlink" Target="https://www.iarcs.org.in/inoi/2003/inoi2003/qpaper/chamber-output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2018-11-13T05:53:00Z</dcterms:created>
  <dcterms:modified xsi:type="dcterms:W3CDTF">2018-11-13T05:53:00Z</dcterms:modified>
</cp:coreProperties>
</file>