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8683" w14:textId="759AFD59" w:rsidR="00FC6581" w:rsidRPr="00937952" w:rsidRDefault="00105189" w:rsidP="00C44F13">
      <w:pPr>
        <w:spacing w:before="240" w:line="276" w:lineRule="auto"/>
        <w:jc w:val="center"/>
        <w:rPr>
          <w:rFonts w:ascii="Times New Roman" w:hAnsi="Times New Roman"/>
          <w:sz w:val="32"/>
          <w:szCs w:val="28"/>
        </w:rPr>
      </w:pPr>
      <w:r w:rsidRPr="00937952">
        <w:rPr>
          <w:rFonts w:ascii="Times New Roman" w:hAnsi="Times New Roman"/>
          <w:b/>
          <w:bCs/>
          <w:noProof/>
          <w:sz w:val="32"/>
          <w:szCs w:val="36"/>
        </w:rPr>
        <mc:AlternateContent>
          <mc:Choice Requires="wps">
            <w:drawing>
              <wp:anchor distT="0" distB="0" distL="114300" distR="114300" simplePos="0" relativeHeight="251659264" behindDoc="0" locked="0" layoutInCell="1" allowOverlap="1" wp14:anchorId="096412CA" wp14:editId="7F58DAE7">
                <wp:simplePos x="0" y="0"/>
                <wp:positionH relativeFrom="column">
                  <wp:posOffset>-149969</wp:posOffset>
                </wp:positionH>
                <wp:positionV relativeFrom="paragraph">
                  <wp:posOffset>-57938</wp:posOffset>
                </wp:positionV>
                <wp:extent cx="5922882" cy="9254358"/>
                <wp:effectExtent l="19050" t="19050" r="40005" b="42545"/>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4DDC0" id="Rectangle 13" o:spid="_x0000_s1026" style="position:absolute;margin-left:-11.8pt;margin-top:-4.55pt;width:466.35pt;height:72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" filled="f" strokecolor="#1f4d78 [1604]" strokeweight="5pt">
                <v:stroke linestyle="thinThick"/>
              </v:rect>
            </w:pict>
          </mc:Fallback>
        </mc:AlternateContent>
      </w:r>
      <w:r w:rsidR="00FC6581" w:rsidRPr="00937952">
        <w:rPr>
          <w:rFonts w:ascii="Times New Roman" w:hAnsi="Times New Roman"/>
          <w:szCs w:val="28"/>
        </w:rPr>
        <w:t xml:space="preserve">TRƯỜNG ĐẠI HỌC </w:t>
      </w:r>
      <w:r w:rsidRPr="00937952">
        <w:rPr>
          <w:rFonts w:ascii="Times New Roman" w:hAnsi="Times New Roman"/>
          <w:szCs w:val="28"/>
        </w:rPr>
        <w:t>CÔNG NGHỆ THÔNG TIN &amp;</w:t>
      </w:r>
    </w:p>
    <w:p w14:paraId="5FBA38DD" w14:textId="77777777" w:rsidR="00FC6581" w:rsidRPr="00937952" w:rsidRDefault="00105189" w:rsidP="00C44F13">
      <w:pPr>
        <w:keepNext/>
        <w:spacing w:before="120" w:line="276" w:lineRule="auto"/>
        <w:jc w:val="center"/>
        <w:rPr>
          <w:rFonts w:ascii="Times New Roman" w:hAnsi="Times New Roman"/>
          <w:szCs w:val="28"/>
        </w:rPr>
      </w:pPr>
      <w:r w:rsidRPr="00937952">
        <w:rPr>
          <w:rFonts w:ascii="Times New Roman" w:hAnsi="Times New Roman"/>
          <w:szCs w:val="28"/>
        </w:rPr>
        <w:t>TRUYỀN THÔNG VIỆT  HÀN</w:t>
      </w:r>
    </w:p>
    <w:p w14:paraId="062457FF" w14:textId="77777777" w:rsidR="00A55302" w:rsidRPr="00937952" w:rsidRDefault="00A55302" w:rsidP="00C44F13">
      <w:pPr>
        <w:keepNext/>
        <w:spacing w:before="120" w:line="276" w:lineRule="auto"/>
        <w:jc w:val="center"/>
        <w:rPr>
          <w:rFonts w:ascii="Times New Roman" w:hAnsi="Times New Roman"/>
          <w:b/>
          <w:sz w:val="36"/>
          <w:szCs w:val="28"/>
        </w:rPr>
      </w:pPr>
      <w:r w:rsidRPr="00937952">
        <w:rPr>
          <w:rFonts w:ascii="Times New Roman" w:hAnsi="Times New Roman"/>
          <w:b/>
          <w:sz w:val="36"/>
          <w:szCs w:val="28"/>
        </w:rPr>
        <w:t>Khoa Khoa Học Máy Tính</w:t>
      </w:r>
    </w:p>
    <w:p w14:paraId="3B507FB8" w14:textId="77777777" w:rsidR="00105189" w:rsidRPr="00937952" w:rsidRDefault="00105189" w:rsidP="00C44F13">
      <w:pPr>
        <w:keepNext/>
        <w:spacing w:before="120" w:line="276" w:lineRule="auto"/>
        <w:jc w:val="center"/>
        <w:rPr>
          <w:rFonts w:ascii="Times New Roman" w:hAnsi="Times New Roman"/>
          <w:szCs w:val="28"/>
        </w:rPr>
      </w:pPr>
      <w:r w:rsidRPr="00937952">
        <w:rPr>
          <w:rFonts w:ascii="Times New Roman" w:hAnsi="Times New Roman"/>
          <w:noProof/>
          <w:szCs w:val="28"/>
        </w:rPr>
        <w:drawing>
          <wp:inline distT="0" distB="0" distL="0" distR="0" wp14:anchorId="0A19DC3A" wp14:editId="1D224B61">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1A408485" w14:textId="77777777" w:rsidR="00FC6581" w:rsidRPr="00937952" w:rsidRDefault="00FC6581" w:rsidP="00C44F13">
      <w:pPr>
        <w:spacing w:after="120" w:line="276" w:lineRule="auto"/>
        <w:rPr>
          <w:rFonts w:ascii="Times New Roman" w:hAnsi="Times New Roman"/>
          <w:sz w:val="26"/>
          <w:szCs w:val="26"/>
        </w:rPr>
      </w:pPr>
    </w:p>
    <w:p w14:paraId="3828B184" w14:textId="77777777" w:rsidR="00A55302" w:rsidRPr="00937952" w:rsidRDefault="00A55302" w:rsidP="00C44F13">
      <w:pPr>
        <w:spacing w:line="276" w:lineRule="auto"/>
        <w:jc w:val="center"/>
        <w:rPr>
          <w:rFonts w:ascii="Times New Roman" w:hAnsi="Times New Roman"/>
          <w:sz w:val="32"/>
          <w:szCs w:val="32"/>
        </w:rPr>
      </w:pPr>
    </w:p>
    <w:p w14:paraId="0C2EEE92" w14:textId="5A75D1DC" w:rsidR="00A55302" w:rsidRPr="00937952" w:rsidRDefault="00A55302" w:rsidP="00C44F13">
      <w:pPr>
        <w:spacing w:line="276" w:lineRule="auto"/>
        <w:jc w:val="center"/>
        <w:rPr>
          <w:rFonts w:ascii="Times New Roman" w:hAnsi="Times New Roman"/>
          <w:sz w:val="36"/>
          <w:szCs w:val="32"/>
          <w:lang w:val="vi-VN"/>
        </w:rPr>
      </w:pPr>
      <w:bookmarkStart w:id="0" w:name="_Hlk104292987"/>
      <w:r w:rsidRPr="00937952">
        <w:rPr>
          <w:rFonts w:ascii="Times New Roman" w:hAnsi="Times New Roman"/>
          <w:sz w:val="36"/>
          <w:szCs w:val="32"/>
        </w:rPr>
        <w:t>ĐỒ ÁN</w:t>
      </w:r>
      <w:r w:rsidR="008845C9" w:rsidRPr="00937952">
        <w:rPr>
          <w:rFonts w:ascii="Times New Roman" w:hAnsi="Times New Roman"/>
          <w:sz w:val="36"/>
          <w:szCs w:val="32"/>
          <w:lang w:val="vi-VN"/>
        </w:rPr>
        <w:t xml:space="preserve"> MÔN HỌC</w:t>
      </w:r>
    </w:p>
    <w:bookmarkEnd w:id="0"/>
    <w:p w14:paraId="629BAB96" w14:textId="0F275227" w:rsidR="00A55302" w:rsidRPr="00937952" w:rsidRDefault="001D75F4" w:rsidP="00C44F13">
      <w:pPr>
        <w:spacing w:line="276" w:lineRule="auto"/>
        <w:jc w:val="center"/>
        <w:rPr>
          <w:rFonts w:ascii="Times New Roman" w:hAnsi="Times New Roman"/>
          <w:sz w:val="30"/>
          <w:szCs w:val="28"/>
          <w:lang w:val="vi-VN"/>
        </w:rPr>
      </w:pPr>
      <w:r w:rsidRPr="00937952">
        <w:rPr>
          <w:rFonts w:ascii="Times New Roman" w:hAnsi="Times New Roman"/>
          <w:b/>
          <w:sz w:val="48"/>
          <w:szCs w:val="48"/>
        </w:rPr>
        <w:t>ĐỀ</w:t>
      </w:r>
      <w:r w:rsidRPr="00937952">
        <w:rPr>
          <w:rFonts w:ascii="Times New Roman" w:hAnsi="Times New Roman"/>
          <w:b/>
          <w:sz w:val="48"/>
          <w:szCs w:val="48"/>
          <w:lang w:val="vi-VN"/>
        </w:rPr>
        <w:t xml:space="preserve"> TÀI : DỰ ĐOÁN UNG THƯ VÚ BẰNG HỒI QUY LOGISTIC</w:t>
      </w:r>
    </w:p>
    <w:p w14:paraId="09128D1C" w14:textId="77777777" w:rsidR="00A55302" w:rsidRPr="00937952" w:rsidRDefault="00A55302" w:rsidP="00C44F13">
      <w:pPr>
        <w:spacing w:line="276" w:lineRule="auto"/>
        <w:jc w:val="center"/>
        <w:rPr>
          <w:rFonts w:ascii="Times New Roman" w:hAnsi="Times New Roman"/>
          <w:sz w:val="30"/>
          <w:szCs w:val="28"/>
        </w:rPr>
      </w:pPr>
    </w:p>
    <w:p w14:paraId="5E6D18CE" w14:textId="77777777" w:rsidR="009153AA" w:rsidRPr="00937952" w:rsidRDefault="009153AA" w:rsidP="00C44F13">
      <w:pPr>
        <w:spacing w:after="600" w:line="276" w:lineRule="auto"/>
        <w:rPr>
          <w:rFonts w:ascii="Times New Roman" w:hAnsi="Times New Roman"/>
          <w:b/>
          <w:sz w:val="42"/>
          <w:szCs w:val="42"/>
        </w:rPr>
      </w:pPr>
    </w:p>
    <w:p w14:paraId="788025FF" w14:textId="1EF2DBC3" w:rsidR="00105189" w:rsidRPr="00937952" w:rsidRDefault="00105189" w:rsidP="00C44F13">
      <w:pPr>
        <w:tabs>
          <w:tab w:val="left" w:pos="4536"/>
        </w:tabs>
        <w:spacing w:line="276" w:lineRule="auto"/>
        <w:ind w:firstLine="1701"/>
        <w:rPr>
          <w:rFonts w:ascii="Times New Roman" w:hAnsi="Times New Roman"/>
          <w:b/>
          <w:sz w:val="32"/>
          <w:szCs w:val="36"/>
        </w:rPr>
      </w:pPr>
      <w:bookmarkStart w:id="1" w:name="_Hlk104292999"/>
      <w:r w:rsidRPr="00937952">
        <w:rPr>
          <w:rFonts w:ascii="Times New Roman" w:hAnsi="Times New Roman"/>
          <w:sz w:val="32"/>
          <w:szCs w:val="36"/>
        </w:rPr>
        <w:t xml:space="preserve">Sinh viên thực hiện: </w:t>
      </w:r>
      <w:r w:rsidRPr="00937952">
        <w:rPr>
          <w:rFonts w:ascii="Times New Roman" w:hAnsi="Times New Roman"/>
          <w:sz w:val="32"/>
          <w:szCs w:val="36"/>
        </w:rPr>
        <w:tab/>
      </w:r>
      <w:r w:rsidR="00441A85" w:rsidRPr="00937952">
        <w:rPr>
          <w:rFonts w:ascii="Times New Roman" w:hAnsi="Times New Roman"/>
          <w:b/>
          <w:sz w:val="32"/>
          <w:szCs w:val="36"/>
        </w:rPr>
        <w:t>PHAN MINH ĐỨC – 20SE2</w:t>
      </w:r>
    </w:p>
    <w:p w14:paraId="65E57FBC" w14:textId="72875079" w:rsidR="00A82F36" w:rsidRPr="00937952" w:rsidRDefault="00A82F36" w:rsidP="00C44F13">
      <w:pPr>
        <w:tabs>
          <w:tab w:val="left" w:pos="4536"/>
        </w:tabs>
        <w:spacing w:line="276" w:lineRule="auto"/>
        <w:ind w:firstLine="1701"/>
        <w:rPr>
          <w:rFonts w:ascii="Times New Roman" w:hAnsi="Times New Roman"/>
          <w:sz w:val="32"/>
          <w:szCs w:val="36"/>
        </w:rPr>
      </w:pPr>
      <w:r w:rsidRPr="00937952">
        <w:rPr>
          <w:rFonts w:ascii="Times New Roman" w:hAnsi="Times New Roman"/>
          <w:b/>
          <w:sz w:val="32"/>
          <w:szCs w:val="36"/>
        </w:rPr>
        <w:tab/>
      </w:r>
    </w:p>
    <w:p w14:paraId="2EB18D04" w14:textId="0469C4A7" w:rsidR="004B5476" w:rsidRPr="00937952" w:rsidRDefault="00105189" w:rsidP="001D75F4">
      <w:pPr>
        <w:tabs>
          <w:tab w:val="left" w:pos="4536"/>
        </w:tabs>
        <w:spacing w:line="276" w:lineRule="auto"/>
        <w:ind w:firstLine="1701"/>
        <w:rPr>
          <w:rFonts w:ascii="Times New Roman" w:hAnsi="Times New Roman"/>
          <w:b/>
          <w:sz w:val="32"/>
          <w:szCs w:val="36"/>
          <w:lang w:val="vi-VN"/>
        </w:rPr>
      </w:pPr>
      <w:r w:rsidRPr="00937952">
        <w:rPr>
          <w:rFonts w:ascii="Times New Roman" w:hAnsi="Times New Roman"/>
          <w:sz w:val="32"/>
          <w:szCs w:val="36"/>
        </w:rPr>
        <w:tab/>
      </w:r>
    </w:p>
    <w:p w14:paraId="605582C6" w14:textId="77777777" w:rsidR="001D75F4" w:rsidRPr="00937952" w:rsidRDefault="001D75F4" w:rsidP="001D75F4">
      <w:pPr>
        <w:tabs>
          <w:tab w:val="left" w:pos="4536"/>
        </w:tabs>
        <w:spacing w:line="276" w:lineRule="auto"/>
        <w:ind w:firstLine="1701"/>
        <w:rPr>
          <w:rFonts w:ascii="Times New Roman" w:hAnsi="Times New Roman"/>
          <w:b/>
          <w:sz w:val="32"/>
          <w:szCs w:val="36"/>
          <w:lang w:val="vi-VN"/>
        </w:rPr>
      </w:pPr>
    </w:p>
    <w:p w14:paraId="4EAF8443" w14:textId="77777777" w:rsidR="00A82F36" w:rsidRPr="00937952" w:rsidRDefault="00A82F36" w:rsidP="00C44F13">
      <w:pPr>
        <w:tabs>
          <w:tab w:val="left" w:pos="4536"/>
        </w:tabs>
        <w:spacing w:line="276" w:lineRule="auto"/>
        <w:ind w:firstLine="1701"/>
        <w:rPr>
          <w:rFonts w:ascii="Times New Roman" w:hAnsi="Times New Roman"/>
          <w:b/>
          <w:sz w:val="32"/>
          <w:szCs w:val="36"/>
          <w:lang w:val="vi-VN"/>
        </w:rPr>
      </w:pPr>
    </w:p>
    <w:p w14:paraId="12530E84" w14:textId="6CA8A2D7" w:rsidR="00320C61" w:rsidRPr="00937952" w:rsidRDefault="00A55302" w:rsidP="00C44F13">
      <w:pPr>
        <w:tabs>
          <w:tab w:val="left" w:pos="4536"/>
        </w:tabs>
        <w:spacing w:line="276" w:lineRule="auto"/>
        <w:ind w:firstLine="1701"/>
        <w:rPr>
          <w:rFonts w:ascii="Times New Roman" w:hAnsi="Times New Roman"/>
          <w:b/>
          <w:sz w:val="42"/>
          <w:szCs w:val="42"/>
          <w:lang w:val="vi-VN"/>
        </w:rPr>
      </w:pPr>
      <w:r w:rsidRPr="00937952">
        <w:rPr>
          <w:rFonts w:ascii="Times New Roman" w:hAnsi="Times New Roman"/>
          <w:sz w:val="32"/>
          <w:szCs w:val="36"/>
        </w:rPr>
        <w:t xml:space="preserve">Giảng viên hướng dẫn: </w:t>
      </w:r>
      <w:bookmarkEnd w:id="1"/>
      <w:r w:rsidR="00A82F36" w:rsidRPr="00937952">
        <w:rPr>
          <w:rFonts w:ascii="Times New Roman" w:hAnsi="Times New Roman"/>
          <w:b/>
          <w:bCs/>
          <w:sz w:val="32"/>
          <w:szCs w:val="36"/>
        </w:rPr>
        <w:t>T</w:t>
      </w:r>
      <w:r w:rsidR="00A139F2" w:rsidRPr="00937952">
        <w:rPr>
          <w:rFonts w:ascii="Times New Roman" w:hAnsi="Times New Roman"/>
          <w:b/>
          <w:bCs/>
          <w:sz w:val="32"/>
          <w:szCs w:val="36"/>
        </w:rPr>
        <w:t>S</w:t>
      </w:r>
      <w:r w:rsidR="00A139F2" w:rsidRPr="00937952">
        <w:rPr>
          <w:rFonts w:ascii="Times New Roman" w:hAnsi="Times New Roman"/>
          <w:b/>
          <w:bCs/>
          <w:sz w:val="32"/>
          <w:szCs w:val="36"/>
          <w:lang w:val="vi-VN"/>
        </w:rPr>
        <w:t xml:space="preserve">. </w:t>
      </w:r>
      <w:r w:rsidR="001D75F4" w:rsidRPr="00937952">
        <w:rPr>
          <w:rFonts w:ascii="Times New Roman" w:hAnsi="Times New Roman"/>
          <w:b/>
          <w:bCs/>
          <w:sz w:val="32"/>
          <w:szCs w:val="36"/>
          <w:lang w:val="vi-VN"/>
        </w:rPr>
        <w:t>NGUYỄN SỸ THÌN</w:t>
      </w:r>
    </w:p>
    <w:p w14:paraId="6E9B3BEC" w14:textId="77777777" w:rsidR="00F23418" w:rsidRPr="00937952" w:rsidRDefault="00F23418" w:rsidP="00C44F13">
      <w:pPr>
        <w:spacing w:after="600" w:line="276" w:lineRule="auto"/>
        <w:rPr>
          <w:rFonts w:ascii="Times New Roman" w:hAnsi="Times New Roman"/>
          <w:b/>
          <w:sz w:val="42"/>
          <w:szCs w:val="42"/>
        </w:rPr>
      </w:pPr>
    </w:p>
    <w:p w14:paraId="14EBCB14" w14:textId="77777777" w:rsidR="009153AA" w:rsidRPr="00937952" w:rsidRDefault="009153AA" w:rsidP="00C44F13">
      <w:pPr>
        <w:spacing w:line="276" w:lineRule="auto"/>
        <w:jc w:val="center"/>
        <w:rPr>
          <w:rFonts w:ascii="Times New Roman" w:hAnsi="Times New Roman"/>
          <w:sz w:val="32"/>
          <w:szCs w:val="30"/>
        </w:rPr>
      </w:pPr>
    </w:p>
    <w:p w14:paraId="16DB09A9" w14:textId="77777777" w:rsidR="009153AA" w:rsidRPr="00937952" w:rsidRDefault="009153AA" w:rsidP="00C44F13">
      <w:pPr>
        <w:spacing w:line="276" w:lineRule="auto"/>
        <w:rPr>
          <w:rFonts w:ascii="Times New Roman" w:hAnsi="Times New Roman"/>
          <w:sz w:val="32"/>
          <w:szCs w:val="30"/>
        </w:rPr>
      </w:pPr>
    </w:p>
    <w:p w14:paraId="7CE03A45" w14:textId="77777777" w:rsidR="009153AA" w:rsidRPr="00937952" w:rsidRDefault="009153AA" w:rsidP="00C44F13">
      <w:pPr>
        <w:spacing w:line="276" w:lineRule="auto"/>
        <w:jc w:val="center"/>
        <w:rPr>
          <w:rFonts w:ascii="Times New Roman" w:hAnsi="Times New Roman"/>
          <w:sz w:val="32"/>
          <w:szCs w:val="30"/>
        </w:rPr>
      </w:pPr>
    </w:p>
    <w:p w14:paraId="46279024" w14:textId="77777777" w:rsidR="009153AA" w:rsidRPr="00937952" w:rsidRDefault="009153AA" w:rsidP="00C44F13">
      <w:pPr>
        <w:spacing w:line="276" w:lineRule="auto"/>
        <w:jc w:val="center"/>
        <w:rPr>
          <w:rFonts w:ascii="Times New Roman" w:hAnsi="Times New Roman"/>
          <w:sz w:val="32"/>
          <w:szCs w:val="30"/>
        </w:rPr>
      </w:pPr>
    </w:p>
    <w:p w14:paraId="60FCF830" w14:textId="77777777" w:rsidR="009153AA" w:rsidRPr="00937952" w:rsidRDefault="009153AA" w:rsidP="00C44F13">
      <w:pPr>
        <w:spacing w:line="276" w:lineRule="auto"/>
        <w:jc w:val="center"/>
        <w:rPr>
          <w:rFonts w:ascii="Times New Roman" w:hAnsi="Times New Roman"/>
          <w:sz w:val="32"/>
          <w:szCs w:val="30"/>
        </w:rPr>
      </w:pPr>
    </w:p>
    <w:p w14:paraId="5456CF55" w14:textId="6EE744E4" w:rsidR="00FC6581" w:rsidRPr="00937952" w:rsidRDefault="00105189" w:rsidP="00C44F13">
      <w:pPr>
        <w:spacing w:line="276" w:lineRule="auto"/>
        <w:jc w:val="center"/>
        <w:rPr>
          <w:rFonts w:ascii="Times New Roman" w:hAnsi="Times New Roman"/>
          <w:sz w:val="32"/>
          <w:szCs w:val="30"/>
        </w:rPr>
      </w:pPr>
      <w:r w:rsidRPr="00937952">
        <w:rPr>
          <w:rFonts w:ascii="Times New Roman" w:hAnsi="Times New Roman"/>
          <w:sz w:val="32"/>
          <w:szCs w:val="30"/>
        </w:rPr>
        <w:t>Đà N</w:t>
      </w:r>
      <w:r w:rsidR="007C4154" w:rsidRPr="00937952">
        <w:rPr>
          <w:rFonts w:ascii="Times New Roman" w:hAnsi="Times New Roman"/>
          <w:sz w:val="32"/>
          <w:szCs w:val="30"/>
        </w:rPr>
        <w:t>ẵ</w:t>
      </w:r>
      <w:r w:rsidRPr="00937952">
        <w:rPr>
          <w:rFonts w:ascii="Times New Roman" w:hAnsi="Times New Roman"/>
          <w:sz w:val="32"/>
          <w:szCs w:val="30"/>
        </w:rPr>
        <w:t>ng</w:t>
      </w:r>
      <w:r w:rsidR="002B513B" w:rsidRPr="00937952">
        <w:rPr>
          <w:rFonts w:ascii="Times New Roman" w:hAnsi="Times New Roman"/>
          <w:sz w:val="32"/>
          <w:szCs w:val="30"/>
        </w:rPr>
        <w:t>,</w:t>
      </w:r>
      <w:r w:rsidR="00320C61" w:rsidRPr="00937952">
        <w:rPr>
          <w:rFonts w:ascii="Times New Roman" w:hAnsi="Times New Roman"/>
          <w:sz w:val="32"/>
          <w:szCs w:val="30"/>
        </w:rPr>
        <w:t xml:space="preserve"> </w:t>
      </w:r>
      <w:r w:rsidRPr="00937952">
        <w:rPr>
          <w:rFonts w:ascii="Times New Roman" w:hAnsi="Times New Roman"/>
          <w:sz w:val="32"/>
          <w:szCs w:val="30"/>
        </w:rPr>
        <w:t xml:space="preserve">tháng </w:t>
      </w:r>
      <w:r w:rsidR="00A82F36" w:rsidRPr="00937952">
        <w:rPr>
          <w:rFonts w:ascii="Times New Roman" w:hAnsi="Times New Roman"/>
          <w:sz w:val="32"/>
          <w:szCs w:val="30"/>
        </w:rPr>
        <w:t>6</w:t>
      </w:r>
      <w:r w:rsidRPr="00937952">
        <w:rPr>
          <w:rFonts w:ascii="Times New Roman" w:hAnsi="Times New Roman"/>
          <w:sz w:val="32"/>
          <w:szCs w:val="30"/>
        </w:rPr>
        <w:t xml:space="preserve"> năm </w:t>
      </w:r>
      <w:r w:rsidR="00A82F36" w:rsidRPr="00937952">
        <w:rPr>
          <w:rFonts w:ascii="Times New Roman" w:hAnsi="Times New Roman"/>
          <w:sz w:val="32"/>
          <w:szCs w:val="30"/>
        </w:rPr>
        <w:t>2023</w:t>
      </w:r>
    </w:p>
    <w:p w14:paraId="215CE0CC" w14:textId="77777777" w:rsidR="00FC6581" w:rsidRPr="00937952" w:rsidRDefault="00FC6581" w:rsidP="00C44F13">
      <w:pPr>
        <w:spacing w:line="276" w:lineRule="auto"/>
        <w:rPr>
          <w:rFonts w:ascii="Times New Roman" w:hAnsi="Times New Roman"/>
          <w:b/>
          <w:sz w:val="26"/>
          <w:szCs w:val="26"/>
        </w:rPr>
      </w:pPr>
    </w:p>
    <w:p w14:paraId="49DAFF43" w14:textId="60937AA4" w:rsidR="001D75F4" w:rsidRPr="00937952" w:rsidRDefault="001D75F4" w:rsidP="001D75F4">
      <w:pPr>
        <w:spacing w:before="240" w:line="276" w:lineRule="auto"/>
        <w:jc w:val="center"/>
        <w:rPr>
          <w:rFonts w:ascii="Times New Roman" w:hAnsi="Times New Roman"/>
          <w:sz w:val="32"/>
          <w:szCs w:val="28"/>
        </w:rPr>
      </w:pPr>
      <w:r w:rsidRPr="00937952">
        <w:rPr>
          <w:rFonts w:ascii="Times New Roman" w:hAnsi="Times New Roman"/>
          <w:szCs w:val="28"/>
        </w:rPr>
        <w:lastRenderedPageBreak/>
        <w:t>TRƯỜNG ĐẠI HỌC CÔNG NGHỆ THÔNG TIN &amp;</w:t>
      </w:r>
    </w:p>
    <w:p w14:paraId="717F7AF6" w14:textId="77777777" w:rsidR="001D75F4" w:rsidRPr="00937952" w:rsidRDefault="001D75F4" w:rsidP="001D75F4">
      <w:pPr>
        <w:keepNext/>
        <w:spacing w:before="120" w:line="276" w:lineRule="auto"/>
        <w:jc w:val="center"/>
        <w:rPr>
          <w:rFonts w:ascii="Times New Roman" w:hAnsi="Times New Roman"/>
          <w:szCs w:val="28"/>
        </w:rPr>
      </w:pPr>
      <w:r w:rsidRPr="00937952">
        <w:rPr>
          <w:rFonts w:ascii="Times New Roman" w:hAnsi="Times New Roman"/>
          <w:szCs w:val="28"/>
        </w:rPr>
        <w:t>TRUYỀN THÔNG VIỆT  HÀN</w:t>
      </w:r>
    </w:p>
    <w:p w14:paraId="429D3677" w14:textId="77777777" w:rsidR="001D75F4" w:rsidRPr="00937952" w:rsidRDefault="001D75F4" w:rsidP="001D75F4">
      <w:pPr>
        <w:keepNext/>
        <w:spacing w:before="120" w:line="276" w:lineRule="auto"/>
        <w:jc w:val="center"/>
        <w:rPr>
          <w:rFonts w:ascii="Times New Roman" w:hAnsi="Times New Roman"/>
          <w:b/>
          <w:sz w:val="36"/>
          <w:szCs w:val="28"/>
        </w:rPr>
      </w:pPr>
      <w:r w:rsidRPr="00937952">
        <w:rPr>
          <w:rFonts w:ascii="Times New Roman" w:hAnsi="Times New Roman"/>
          <w:b/>
          <w:sz w:val="36"/>
          <w:szCs w:val="28"/>
        </w:rPr>
        <w:t>Khoa Khoa Học Máy Tính</w:t>
      </w:r>
    </w:p>
    <w:p w14:paraId="243F39E4" w14:textId="77777777" w:rsidR="001D75F4" w:rsidRPr="00937952" w:rsidRDefault="001D75F4" w:rsidP="001D75F4">
      <w:pPr>
        <w:keepNext/>
        <w:spacing w:before="120" w:line="276" w:lineRule="auto"/>
        <w:jc w:val="center"/>
        <w:rPr>
          <w:rFonts w:ascii="Times New Roman" w:hAnsi="Times New Roman"/>
          <w:szCs w:val="28"/>
        </w:rPr>
      </w:pPr>
      <w:r w:rsidRPr="00937952">
        <w:rPr>
          <w:rFonts w:ascii="Times New Roman" w:hAnsi="Times New Roman"/>
          <w:noProof/>
          <w:szCs w:val="28"/>
        </w:rPr>
        <w:drawing>
          <wp:inline distT="0" distB="0" distL="0" distR="0" wp14:anchorId="31B4592D" wp14:editId="6ECDCE50">
            <wp:extent cx="1257300" cy="73540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289C9E52" w14:textId="77777777" w:rsidR="001D75F4" w:rsidRPr="00937952" w:rsidRDefault="001D75F4" w:rsidP="001D75F4">
      <w:pPr>
        <w:spacing w:after="120" w:line="276" w:lineRule="auto"/>
        <w:rPr>
          <w:rFonts w:ascii="Times New Roman" w:hAnsi="Times New Roman"/>
          <w:sz w:val="26"/>
          <w:szCs w:val="26"/>
        </w:rPr>
      </w:pPr>
    </w:p>
    <w:p w14:paraId="1B727600" w14:textId="77777777" w:rsidR="001D75F4" w:rsidRPr="00937952" w:rsidRDefault="001D75F4" w:rsidP="001D75F4">
      <w:pPr>
        <w:spacing w:line="276" w:lineRule="auto"/>
        <w:jc w:val="center"/>
        <w:rPr>
          <w:rFonts w:ascii="Times New Roman" w:hAnsi="Times New Roman"/>
          <w:sz w:val="32"/>
          <w:szCs w:val="32"/>
        </w:rPr>
      </w:pPr>
    </w:p>
    <w:p w14:paraId="1125990C" w14:textId="77777777" w:rsidR="001D75F4" w:rsidRPr="00937952" w:rsidRDefault="001D75F4" w:rsidP="001D75F4">
      <w:pPr>
        <w:spacing w:line="276" w:lineRule="auto"/>
        <w:jc w:val="center"/>
        <w:rPr>
          <w:rFonts w:ascii="Times New Roman" w:hAnsi="Times New Roman"/>
          <w:sz w:val="36"/>
          <w:szCs w:val="32"/>
          <w:lang w:val="vi-VN"/>
        </w:rPr>
      </w:pPr>
      <w:r w:rsidRPr="00937952">
        <w:rPr>
          <w:rFonts w:ascii="Times New Roman" w:hAnsi="Times New Roman"/>
          <w:sz w:val="36"/>
          <w:szCs w:val="32"/>
        </w:rPr>
        <w:t>ĐỒ ÁN</w:t>
      </w:r>
      <w:r w:rsidRPr="00937952">
        <w:rPr>
          <w:rFonts w:ascii="Times New Roman" w:hAnsi="Times New Roman"/>
          <w:sz w:val="36"/>
          <w:szCs w:val="32"/>
          <w:lang w:val="vi-VN"/>
        </w:rPr>
        <w:t xml:space="preserve"> MÔN HỌC</w:t>
      </w:r>
    </w:p>
    <w:p w14:paraId="6A6D19EE" w14:textId="77777777" w:rsidR="001D75F4" w:rsidRPr="00937952" w:rsidRDefault="001D75F4" w:rsidP="001D75F4">
      <w:pPr>
        <w:spacing w:line="276" w:lineRule="auto"/>
        <w:jc w:val="center"/>
        <w:rPr>
          <w:rFonts w:ascii="Times New Roman" w:hAnsi="Times New Roman"/>
          <w:sz w:val="30"/>
          <w:szCs w:val="28"/>
          <w:lang w:val="vi-VN"/>
        </w:rPr>
      </w:pPr>
      <w:r w:rsidRPr="00937952">
        <w:rPr>
          <w:rFonts w:ascii="Times New Roman" w:hAnsi="Times New Roman"/>
          <w:b/>
          <w:sz w:val="48"/>
          <w:szCs w:val="48"/>
        </w:rPr>
        <w:t>ĐỀ</w:t>
      </w:r>
      <w:r w:rsidRPr="00937952">
        <w:rPr>
          <w:rFonts w:ascii="Times New Roman" w:hAnsi="Times New Roman"/>
          <w:b/>
          <w:sz w:val="48"/>
          <w:szCs w:val="48"/>
          <w:lang w:val="vi-VN"/>
        </w:rPr>
        <w:t xml:space="preserve"> TÀI : DỰ ĐOÁN UNG THƯ VÚ BẰNG HỒI QUY LOGISTIC</w:t>
      </w:r>
    </w:p>
    <w:p w14:paraId="76889E9E" w14:textId="77777777" w:rsidR="001D75F4" w:rsidRPr="00937952" w:rsidRDefault="001D75F4" w:rsidP="001D75F4">
      <w:pPr>
        <w:spacing w:line="276" w:lineRule="auto"/>
        <w:jc w:val="center"/>
        <w:rPr>
          <w:rFonts w:ascii="Times New Roman" w:hAnsi="Times New Roman"/>
          <w:sz w:val="30"/>
          <w:szCs w:val="28"/>
        </w:rPr>
      </w:pPr>
    </w:p>
    <w:p w14:paraId="723A0776" w14:textId="77777777" w:rsidR="001D75F4" w:rsidRPr="00937952" w:rsidRDefault="001D75F4" w:rsidP="001D75F4">
      <w:pPr>
        <w:spacing w:after="600" w:line="276" w:lineRule="auto"/>
        <w:rPr>
          <w:rFonts w:ascii="Times New Roman" w:hAnsi="Times New Roman"/>
          <w:b/>
          <w:sz w:val="42"/>
          <w:szCs w:val="42"/>
        </w:rPr>
      </w:pPr>
    </w:p>
    <w:p w14:paraId="373D21A5" w14:textId="77777777" w:rsidR="001D75F4" w:rsidRPr="00937952" w:rsidRDefault="001D75F4" w:rsidP="001D75F4">
      <w:pPr>
        <w:tabs>
          <w:tab w:val="left" w:pos="4536"/>
        </w:tabs>
        <w:spacing w:line="276" w:lineRule="auto"/>
        <w:ind w:firstLine="1701"/>
        <w:rPr>
          <w:rFonts w:ascii="Times New Roman" w:hAnsi="Times New Roman"/>
          <w:b/>
          <w:sz w:val="32"/>
          <w:szCs w:val="36"/>
        </w:rPr>
      </w:pPr>
      <w:r w:rsidRPr="00937952">
        <w:rPr>
          <w:rFonts w:ascii="Times New Roman" w:hAnsi="Times New Roman"/>
          <w:sz w:val="32"/>
          <w:szCs w:val="36"/>
        </w:rPr>
        <w:t xml:space="preserve">Sinh viên thực hiện: </w:t>
      </w:r>
      <w:r w:rsidRPr="00937952">
        <w:rPr>
          <w:rFonts w:ascii="Times New Roman" w:hAnsi="Times New Roman"/>
          <w:sz w:val="32"/>
          <w:szCs w:val="36"/>
        </w:rPr>
        <w:tab/>
      </w:r>
      <w:r w:rsidRPr="00937952">
        <w:rPr>
          <w:rFonts w:ascii="Times New Roman" w:hAnsi="Times New Roman"/>
          <w:b/>
          <w:sz w:val="32"/>
          <w:szCs w:val="36"/>
        </w:rPr>
        <w:t>PHAN MINH ĐỨC – 20SE2</w:t>
      </w:r>
    </w:p>
    <w:p w14:paraId="3F408072" w14:textId="77777777" w:rsidR="001D75F4" w:rsidRPr="00937952" w:rsidRDefault="001D75F4" w:rsidP="001D75F4">
      <w:pPr>
        <w:tabs>
          <w:tab w:val="left" w:pos="4536"/>
        </w:tabs>
        <w:spacing w:line="276" w:lineRule="auto"/>
        <w:ind w:firstLine="1701"/>
        <w:rPr>
          <w:rFonts w:ascii="Times New Roman" w:hAnsi="Times New Roman"/>
          <w:sz w:val="32"/>
          <w:szCs w:val="36"/>
        </w:rPr>
      </w:pPr>
      <w:r w:rsidRPr="00937952">
        <w:rPr>
          <w:rFonts w:ascii="Times New Roman" w:hAnsi="Times New Roman"/>
          <w:b/>
          <w:sz w:val="32"/>
          <w:szCs w:val="36"/>
        </w:rPr>
        <w:tab/>
      </w:r>
    </w:p>
    <w:p w14:paraId="288C7686" w14:textId="77777777" w:rsidR="001D75F4" w:rsidRPr="00937952" w:rsidRDefault="001D75F4" w:rsidP="001D75F4">
      <w:pPr>
        <w:tabs>
          <w:tab w:val="left" w:pos="4536"/>
        </w:tabs>
        <w:spacing w:line="276" w:lineRule="auto"/>
        <w:ind w:firstLine="1701"/>
        <w:rPr>
          <w:rFonts w:ascii="Times New Roman" w:hAnsi="Times New Roman"/>
          <w:b/>
          <w:sz w:val="32"/>
          <w:szCs w:val="36"/>
          <w:lang w:val="vi-VN"/>
        </w:rPr>
      </w:pPr>
      <w:r w:rsidRPr="00937952">
        <w:rPr>
          <w:rFonts w:ascii="Times New Roman" w:hAnsi="Times New Roman"/>
          <w:sz w:val="32"/>
          <w:szCs w:val="36"/>
        </w:rPr>
        <w:tab/>
      </w:r>
    </w:p>
    <w:p w14:paraId="2FABB5BE" w14:textId="77777777" w:rsidR="001D75F4" w:rsidRPr="00937952" w:rsidRDefault="001D75F4" w:rsidP="001D75F4">
      <w:pPr>
        <w:tabs>
          <w:tab w:val="left" w:pos="4536"/>
        </w:tabs>
        <w:spacing w:line="276" w:lineRule="auto"/>
        <w:ind w:firstLine="1701"/>
        <w:rPr>
          <w:rFonts w:ascii="Times New Roman" w:hAnsi="Times New Roman"/>
          <w:b/>
          <w:sz w:val="32"/>
          <w:szCs w:val="36"/>
          <w:lang w:val="vi-VN"/>
        </w:rPr>
      </w:pPr>
    </w:p>
    <w:p w14:paraId="6968034D" w14:textId="77777777" w:rsidR="001D75F4" w:rsidRPr="00937952" w:rsidRDefault="001D75F4" w:rsidP="001D75F4">
      <w:pPr>
        <w:tabs>
          <w:tab w:val="left" w:pos="4536"/>
        </w:tabs>
        <w:spacing w:line="276" w:lineRule="auto"/>
        <w:ind w:firstLine="1701"/>
        <w:rPr>
          <w:rFonts w:ascii="Times New Roman" w:hAnsi="Times New Roman"/>
          <w:b/>
          <w:sz w:val="32"/>
          <w:szCs w:val="36"/>
          <w:lang w:val="vi-VN"/>
        </w:rPr>
      </w:pPr>
    </w:p>
    <w:p w14:paraId="56539389" w14:textId="77777777" w:rsidR="001D75F4" w:rsidRPr="00937952" w:rsidRDefault="001D75F4" w:rsidP="001D75F4">
      <w:pPr>
        <w:tabs>
          <w:tab w:val="left" w:pos="4536"/>
        </w:tabs>
        <w:spacing w:line="276" w:lineRule="auto"/>
        <w:ind w:firstLine="1701"/>
        <w:rPr>
          <w:rFonts w:ascii="Times New Roman" w:hAnsi="Times New Roman"/>
          <w:b/>
          <w:sz w:val="42"/>
          <w:szCs w:val="42"/>
          <w:lang w:val="vi-VN"/>
        </w:rPr>
      </w:pPr>
      <w:r w:rsidRPr="00937952">
        <w:rPr>
          <w:rFonts w:ascii="Times New Roman" w:hAnsi="Times New Roman"/>
          <w:sz w:val="32"/>
          <w:szCs w:val="36"/>
        </w:rPr>
        <w:t xml:space="preserve">Giảng viên hướng dẫn: </w:t>
      </w:r>
      <w:r w:rsidRPr="00937952">
        <w:rPr>
          <w:rFonts w:ascii="Times New Roman" w:hAnsi="Times New Roman"/>
          <w:b/>
          <w:bCs/>
          <w:sz w:val="32"/>
          <w:szCs w:val="36"/>
        </w:rPr>
        <w:t>TS</w:t>
      </w:r>
      <w:r w:rsidRPr="00937952">
        <w:rPr>
          <w:rFonts w:ascii="Times New Roman" w:hAnsi="Times New Roman"/>
          <w:b/>
          <w:bCs/>
          <w:sz w:val="32"/>
          <w:szCs w:val="36"/>
          <w:lang w:val="vi-VN"/>
        </w:rPr>
        <w:t>. NGUYỄN SỸ THÌN</w:t>
      </w:r>
    </w:p>
    <w:p w14:paraId="5F4FE48E" w14:textId="77777777" w:rsidR="001D75F4" w:rsidRPr="00937952" w:rsidRDefault="001D75F4" w:rsidP="001D75F4">
      <w:pPr>
        <w:spacing w:after="600" w:line="276" w:lineRule="auto"/>
        <w:rPr>
          <w:rFonts w:ascii="Times New Roman" w:hAnsi="Times New Roman"/>
          <w:b/>
          <w:sz w:val="42"/>
          <w:szCs w:val="42"/>
        </w:rPr>
      </w:pPr>
    </w:p>
    <w:p w14:paraId="17000A1C" w14:textId="77777777" w:rsidR="001D75F4" w:rsidRPr="00937952" w:rsidRDefault="001D75F4" w:rsidP="001D75F4">
      <w:pPr>
        <w:spacing w:line="276" w:lineRule="auto"/>
        <w:jc w:val="center"/>
        <w:rPr>
          <w:rFonts w:ascii="Times New Roman" w:hAnsi="Times New Roman"/>
          <w:sz w:val="32"/>
          <w:szCs w:val="30"/>
        </w:rPr>
      </w:pPr>
    </w:p>
    <w:p w14:paraId="77908493" w14:textId="77777777" w:rsidR="001D75F4" w:rsidRPr="00937952" w:rsidRDefault="001D75F4" w:rsidP="001D75F4">
      <w:pPr>
        <w:spacing w:line="276" w:lineRule="auto"/>
        <w:rPr>
          <w:rFonts w:ascii="Times New Roman" w:hAnsi="Times New Roman"/>
          <w:sz w:val="32"/>
          <w:szCs w:val="30"/>
        </w:rPr>
      </w:pPr>
    </w:p>
    <w:p w14:paraId="7E3AE247" w14:textId="77777777" w:rsidR="001D75F4" w:rsidRPr="00937952" w:rsidRDefault="001D75F4" w:rsidP="001D75F4">
      <w:pPr>
        <w:spacing w:line="276" w:lineRule="auto"/>
        <w:jc w:val="center"/>
        <w:rPr>
          <w:rFonts w:ascii="Times New Roman" w:hAnsi="Times New Roman"/>
          <w:sz w:val="32"/>
          <w:szCs w:val="30"/>
        </w:rPr>
      </w:pPr>
    </w:p>
    <w:p w14:paraId="3407A6C5" w14:textId="77777777" w:rsidR="001D75F4" w:rsidRPr="00937952" w:rsidRDefault="001D75F4" w:rsidP="001D75F4">
      <w:pPr>
        <w:spacing w:line="276" w:lineRule="auto"/>
        <w:jc w:val="center"/>
        <w:rPr>
          <w:rFonts w:ascii="Times New Roman" w:hAnsi="Times New Roman"/>
          <w:sz w:val="32"/>
          <w:szCs w:val="30"/>
        </w:rPr>
      </w:pPr>
    </w:p>
    <w:p w14:paraId="2495997A" w14:textId="77777777" w:rsidR="001D75F4" w:rsidRPr="00937952" w:rsidRDefault="001D75F4" w:rsidP="001D75F4">
      <w:pPr>
        <w:spacing w:line="276" w:lineRule="auto"/>
        <w:jc w:val="center"/>
        <w:rPr>
          <w:rFonts w:ascii="Times New Roman" w:hAnsi="Times New Roman"/>
          <w:sz w:val="32"/>
          <w:szCs w:val="30"/>
        </w:rPr>
      </w:pPr>
    </w:p>
    <w:p w14:paraId="1A2DA2DB" w14:textId="77777777" w:rsidR="001D75F4" w:rsidRPr="00937952" w:rsidRDefault="001D75F4" w:rsidP="001D75F4">
      <w:pPr>
        <w:spacing w:line="276" w:lineRule="auto"/>
        <w:jc w:val="center"/>
        <w:rPr>
          <w:rFonts w:ascii="Times New Roman" w:hAnsi="Times New Roman"/>
          <w:sz w:val="32"/>
          <w:szCs w:val="30"/>
        </w:rPr>
      </w:pPr>
      <w:r w:rsidRPr="00937952">
        <w:rPr>
          <w:rFonts w:ascii="Times New Roman" w:hAnsi="Times New Roman"/>
          <w:sz w:val="32"/>
          <w:szCs w:val="30"/>
        </w:rPr>
        <w:t>Đà Nẵng, tháng 6 năm 2023</w:t>
      </w:r>
    </w:p>
    <w:p w14:paraId="63CD749D" w14:textId="77777777" w:rsidR="001D75F4" w:rsidRPr="00937952" w:rsidRDefault="001D75F4" w:rsidP="001D75F4">
      <w:pPr>
        <w:spacing w:line="276" w:lineRule="auto"/>
        <w:rPr>
          <w:rFonts w:ascii="Times New Roman" w:hAnsi="Times New Roman"/>
          <w:b/>
          <w:sz w:val="26"/>
          <w:szCs w:val="26"/>
        </w:rPr>
      </w:pPr>
    </w:p>
    <w:p w14:paraId="17DC679A" w14:textId="77777777" w:rsidR="00A82F36" w:rsidRPr="00937952" w:rsidRDefault="00A82F36" w:rsidP="00C44F13">
      <w:pPr>
        <w:spacing w:line="276" w:lineRule="auto"/>
        <w:rPr>
          <w:rFonts w:ascii="Times New Roman" w:hAnsi="Times New Roman"/>
          <w:b/>
          <w:sz w:val="26"/>
          <w:szCs w:val="26"/>
        </w:rPr>
      </w:pPr>
    </w:p>
    <w:p w14:paraId="338F65D0" w14:textId="1F41AD56" w:rsidR="00FE20B4" w:rsidRPr="00937952" w:rsidRDefault="00FE20B4" w:rsidP="00C44F13">
      <w:pPr>
        <w:spacing w:line="276" w:lineRule="auto"/>
        <w:rPr>
          <w:rFonts w:ascii="Times New Roman" w:hAnsi="Times New Roman"/>
          <w:sz w:val="32"/>
          <w:szCs w:val="30"/>
        </w:rPr>
      </w:pPr>
    </w:p>
    <w:p w14:paraId="35A38EBD" w14:textId="77777777" w:rsidR="00FE20B4" w:rsidRPr="00937952" w:rsidRDefault="00FE20B4" w:rsidP="00C44F13">
      <w:pPr>
        <w:spacing w:line="276" w:lineRule="auto"/>
        <w:rPr>
          <w:rFonts w:ascii="Times New Roman" w:hAnsi="Times New Roman"/>
          <w:sz w:val="32"/>
          <w:szCs w:val="30"/>
        </w:rPr>
      </w:pPr>
    </w:p>
    <w:p w14:paraId="1C83576E" w14:textId="77777777" w:rsidR="002B513B" w:rsidRPr="00937952" w:rsidRDefault="002B513B" w:rsidP="00C44F13">
      <w:pPr>
        <w:pStyle w:val="TOC1"/>
        <w:spacing w:line="276" w:lineRule="auto"/>
      </w:pPr>
      <w:bookmarkStart w:id="2" w:name="_Toc57216370"/>
      <w:bookmarkStart w:id="3" w:name="_Toc7979773"/>
      <w:bookmarkStart w:id="4" w:name="_Toc7979836"/>
      <w:bookmarkStart w:id="5" w:name="_Toc8805988"/>
      <w:bookmarkStart w:id="6" w:name="_Toc9016555"/>
      <w:bookmarkStart w:id="7" w:name="_Toc9522822"/>
      <w:bookmarkStart w:id="8" w:name="_Toc9522924"/>
      <w:r w:rsidRPr="00937952">
        <w:t xml:space="preserve">NHẬN XÉT CỦA </w:t>
      </w:r>
      <w:bookmarkEnd w:id="2"/>
      <w:r w:rsidR="001F3B50" w:rsidRPr="00937952">
        <w:t>GIẢNG VIÊN HƯỚNG DẪN</w:t>
      </w:r>
    </w:p>
    <w:p w14:paraId="75BDD2D3" w14:textId="77777777" w:rsidR="001F3B50" w:rsidRPr="00937952" w:rsidRDefault="001F3B50" w:rsidP="00C44F13">
      <w:pPr>
        <w:spacing w:line="276" w:lineRule="auto"/>
        <w:rPr>
          <w:rFonts w:ascii="Times New Roman" w:hAnsi="Times New Roman"/>
          <w:i/>
        </w:rPr>
      </w:pPr>
    </w:p>
    <w:p w14:paraId="0E4DEDE1" w14:textId="77777777" w:rsidR="002B513B" w:rsidRPr="00937952" w:rsidRDefault="002B513B" w:rsidP="00C44F13">
      <w:pPr>
        <w:pStyle w:val="Heading1"/>
        <w:tabs>
          <w:tab w:val="left" w:pos="567"/>
          <w:tab w:val="right" w:leader="dot" w:pos="8505"/>
        </w:tabs>
        <w:spacing w:before="240" w:after="240" w:line="276" w:lineRule="auto"/>
        <w:rPr>
          <w:rFonts w:ascii="Times New Roman" w:hAnsi="Times New Roman"/>
          <w:i w:val="0"/>
          <w:sz w:val="24"/>
          <w:szCs w:val="36"/>
        </w:rPr>
      </w:pPr>
      <w:r w:rsidRPr="00937952">
        <w:rPr>
          <w:rFonts w:ascii="Times New Roman" w:hAnsi="Times New Roman"/>
          <w:b/>
          <w:i w:val="0"/>
          <w:sz w:val="36"/>
          <w:szCs w:val="36"/>
        </w:rPr>
        <w:tab/>
      </w:r>
      <w:r w:rsidRPr="00937952">
        <w:rPr>
          <w:rFonts w:ascii="Times New Roman" w:hAnsi="Times New Roman"/>
          <w:i w:val="0"/>
          <w:sz w:val="24"/>
          <w:szCs w:val="36"/>
        </w:rPr>
        <w:tab/>
      </w:r>
    </w:p>
    <w:p w14:paraId="5EAB82B7" w14:textId="77777777" w:rsidR="00A6582A" w:rsidRPr="00937952" w:rsidRDefault="00A6582A" w:rsidP="00C44F13">
      <w:pPr>
        <w:pStyle w:val="Heading1"/>
        <w:tabs>
          <w:tab w:val="left" w:pos="567"/>
          <w:tab w:val="right" w:leader="dot" w:pos="8505"/>
        </w:tabs>
        <w:spacing w:before="240" w:after="240" w:line="276" w:lineRule="auto"/>
        <w:rPr>
          <w:rFonts w:ascii="Times New Roman" w:hAnsi="Times New Roman"/>
          <w:i w:val="0"/>
          <w:sz w:val="24"/>
          <w:szCs w:val="36"/>
        </w:rPr>
      </w:pPr>
      <w:r w:rsidRPr="00937952">
        <w:rPr>
          <w:rFonts w:ascii="Times New Roman" w:hAnsi="Times New Roman"/>
          <w:i w:val="0"/>
          <w:sz w:val="24"/>
          <w:szCs w:val="36"/>
        </w:rPr>
        <w:tab/>
      </w:r>
      <w:r w:rsidRPr="00937952">
        <w:rPr>
          <w:rFonts w:ascii="Times New Roman" w:hAnsi="Times New Roman"/>
          <w:i w:val="0"/>
          <w:sz w:val="24"/>
          <w:szCs w:val="36"/>
        </w:rPr>
        <w:tab/>
      </w:r>
    </w:p>
    <w:p w14:paraId="74C2863C" w14:textId="77777777" w:rsidR="00A6582A" w:rsidRPr="00937952" w:rsidRDefault="00A6582A" w:rsidP="00C44F13">
      <w:pPr>
        <w:pStyle w:val="Heading1"/>
        <w:tabs>
          <w:tab w:val="left" w:pos="567"/>
          <w:tab w:val="right" w:leader="dot" w:pos="8505"/>
        </w:tabs>
        <w:spacing w:before="240" w:after="240" w:line="276" w:lineRule="auto"/>
        <w:rPr>
          <w:rFonts w:ascii="Times New Roman" w:hAnsi="Times New Roman"/>
          <w:i w:val="0"/>
          <w:sz w:val="24"/>
          <w:szCs w:val="36"/>
        </w:rPr>
      </w:pPr>
      <w:r w:rsidRPr="00937952">
        <w:rPr>
          <w:rFonts w:ascii="Times New Roman" w:hAnsi="Times New Roman"/>
          <w:i w:val="0"/>
          <w:sz w:val="24"/>
          <w:szCs w:val="36"/>
        </w:rPr>
        <w:tab/>
      </w:r>
      <w:r w:rsidRPr="00937952">
        <w:rPr>
          <w:rFonts w:ascii="Times New Roman" w:hAnsi="Times New Roman"/>
          <w:i w:val="0"/>
          <w:sz w:val="24"/>
          <w:szCs w:val="36"/>
        </w:rPr>
        <w:tab/>
      </w:r>
    </w:p>
    <w:p w14:paraId="65A4B13E" w14:textId="77777777" w:rsidR="00A6582A" w:rsidRPr="00937952" w:rsidRDefault="00A6582A" w:rsidP="00C44F13">
      <w:pPr>
        <w:pStyle w:val="Heading1"/>
        <w:tabs>
          <w:tab w:val="left" w:pos="567"/>
          <w:tab w:val="right" w:leader="dot" w:pos="8505"/>
        </w:tabs>
        <w:spacing w:before="240" w:after="240" w:line="276" w:lineRule="auto"/>
        <w:rPr>
          <w:rFonts w:ascii="Times New Roman" w:hAnsi="Times New Roman"/>
          <w:i w:val="0"/>
          <w:sz w:val="24"/>
          <w:szCs w:val="36"/>
        </w:rPr>
      </w:pPr>
      <w:r w:rsidRPr="00937952">
        <w:rPr>
          <w:rFonts w:ascii="Times New Roman" w:hAnsi="Times New Roman"/>
          <w:i w:val="0"/>
          <w:sz w:val="24"/>
          <w:szCs w:val="36"/>
        </w:rPr>
        <w:tab/>
      </w:r>
      <w:r w:rsidRPr="00937952">
        <w:rPr>
          <w:rFonts w:ascii="Times New Roman" w:hAnsi="Times New Roman"/>
          <w:i w:val="0"/>
          <w:sz w:val="24"/>
          <w:szCs w:val="36"/>
        </w:rPr>
        <w:tab/>
      </w:r>
    </w:p>
    <w:p w14:paraId="585810BC" w14:textId="4068ED1F" w:rsidR="00F23418" w:rsidRPr="00937952" w:rsidRDefault="00A6582A" w:rsidP="00C44F13">
      <w:pPr>
        <w:pStyle w:val="Heading1"/>
        <w:tabs>
          <w:tab w:val="left" w:pos="567"/>
          <w:tab w:val="right" w:leader="dot" w:pos="8505"/>
        </w:tabs>
        <w:spacing w:before="240" w:after="240" w:line="276" w:lineRule="auto"/>
        <w:rPr>
          <w:rFonts w:ascii="Times New Roman" w:hAnsi="Times New Roman"/>
          <w:i w:val="0"/>
          <w:sz w:val="24"/>
          <w:szCs w:val="36"/>
        </w:rPr>
      </w:pPr>
      <w:r w:rsidRPr="00937952">
        <w:rPr>
          <w:rFonts w:ascii="Times New Roman" w:hAnsi="Times New Roman"/>
          <w:i w:val="0"/>
          <w:sz w:val="24"/>
          <w:szCs w:val="36"/>
        </w:rPr>
        <w:tab/>
      </w:r>
      <w:r w:rsidRPr="00937952">
        <w:rPr>
          <w:rFonts w:ascii="Times New Roman" w:hAnsi="Times New Roman"/>
          <w:i w:val="0"/>
          <w:sz w:val="24"/>
          <w:szCs w:val="36"/>
        </w:rPr>
        <w:tab/>
      </w:r>
      <w:bookmarkStart w:id="9" w:name="_Toc7979774"/>
      <w:bookmarkStart w:id="10" w:name="_Toc7979837"/>
      <w:bookmarkEnd w:id="3"/>
      <w:bookmarkEnd w:id="4"/>
      <w:bookmarkEnd w:id="5"/>
      <w:bookmarkEnd w:id="6"/>
      <w:bookmarkEnd w:id="7"/>
      <w:bookmarkEnd w:id="8"/>
    </w:p>
    <w:p w14:paraId="145D93C2" w14:textId="49B1C89E" w:rsidR="001F33B9" w:rsidRPr="00937952" w:rsidRDefault="001F33B9" w:rsidP="00C44F13">
      <w:pPr>
        <w:spacing w:line="276" w:lineRule="auto"/>
        <w:rPr>
          <w:rFonts w:ascii="Times New Roman" w:hAnsi="Times New Roman"/>
        </w:rPr>
      </w:pPr>
      <w:r w:rsidRPr="00937952">
        <w:rPr>
          <w:rFonts w:ascii="Times New Roman" w:hAnsi="Times New Roman"/>
        </w:rPr>
        <w:br w:type="page"/>
      </w:r>
    </w:p>
    <w:p w14:paraId="4586E0DA" w14:textId="77777777" w:rsidR="00682E63" w:rsidRPr="00937952" w:rsidRDefault="00FD3FC0" w:rsidP="00C44F13">
      <w:pPr>
        <w:pStyle w:val="TOC1"/>
        <w:spacing w:line="276" w:lineRule="auto"/>
      </w:pPr>
      <w:bookmarkStart w:id="11" w:name="_Toc8805989"/>
      <w:bookmarkStart w:id="12" w:name="_Toc9016556"/>
      <w:bookmarkStart w:id="13" w:name="_Toc9522823"/>
      <w:bookmarkStart w:id="14" w:name="_Toc9522925"/>
      <w:bookmarkStart w:id="15" w:name="_Toc57216371"/>
      <w:r w:rsidRPr="00937952">
        <w:lastRenderedPageBreak/>
        <w:t>LỜI CẢM ƠN</w:t>
      </w:r>
      <w:bookmarkEnd w:id="9"/>
      <w:bookmarkEnd w:id="10"/>
      <w:bookmarkEnd w:id="11"/>
      <w:bookmarkEnd w:id="12"/>
      <w:bookmarkEnd w:id="13"/>
      <w:bookmarkEnd w:id="14"/>
      <w:bookmarkEnd w:id="15"/>
    </w:p>
    <w:p w14:paraId="626CDBE4" w14:textId="77777777" w:rsidR="001F3B50" w:rsidRPr="00937952" w:rsidRDefault="001F3B50" w:rsidP="00C44F13">
      <w:pPr>
        <w:spacing w:line="276" w:lineRule="auto"/>
        <w:rPr>
          <w:rFonts w:ascii="Times New Roman" w:hAnsi="Times New Roman"/>
          <w:i/>
        </w:rPr>
      </w:pPr>
    </w:p>
    <w:p w14:paraId="5DD32E5E" w14:textId="74DC9A14" w:rsidR="00A139F2" w:rsidRPr="00937952" w:rsidRDefault="00A139F2" w:rsidP="00C44F13">
      <w:pPr>
        <w:spacing w:line="276" w:lineRule="auto"/>
        <w:ind w:firstLine="720"/>
        <w:jc w:val="both"/>
        <w:rPr>
          <w:rFonts w:ascii="Times New Roman" w:hAnsi="Times New Roman"/>
          <w:sz w:val="26"/>
          <w:szCs w:val="26"/>
        </w:rPr>
      </w:pPr>
      <w:r w:rsidRPr="00937952">
        <w:rPr>
          <w:rFonts w:ascii="Times New Roman" w:hAnsi="Times New Roman"/>
          <w:sz w:val="26"/>
          <w:szCs w:val="26"/>
        </w:rPr>
        <w:t xml:space="preserve">     Đầu tiên, nhóm em xin gửi lời cảm ơn chân thành đến Trường đại học Công nghệ Thông tin và Truyền thông Việt - Hàn đã đưa môn học </w:t>
      </w:r>
      <w:r w:rsidR="001D75F4" w:rsidRPr="00937952">
        <w:rPr>
          <w:rFonts w:ascii="Times New Roman" w:hAnsi="Times New Roman"/>
          <w:sz w:val="26"/>
          <w:szCs w:val="26"/>
        </w:rPr>
        <w:t>Học</w:t>
      </w:r>
      <w:r w:rsidR="001D75F4" w:rsidRPr="00937952">
        <w:rPr>
          <w:rFonts w:ascii="Times New Roman" w:hAnsi="Times New Roman"/>
          <w:sz w:val="26"/>
          <w:szCs w:val="26"/>
          <w:lang w:val="vi-VN"/>
        </w:rPr>
        <w:t xml:space="preserve"> máy </w:t>
      </w:r>
      <w:r w:rsidRPr="00937952">
        <w:rPr>
          <w:rFonts w:ascii="Times New Roman" w:hAnsi="Times New Roman"/>
          <w:sz w:val="26"/>
          <w:szCs w:val="26"/>
        </w:rPr>
        <w:t xml:space="preserve">vào trương trình giảng dạy. Đặc biệt, chúng  em xin gửi lời cảm ơn sâu sắc đến giảng viên bộ môn – </w:t>
      </w:r>
      <w:r w:rsidR="00A82F36" w:rsidRPr="00937952">
        <w:rPr>
          <w:rFonts w:ascii="Times New Roman" w:hAnsi="Times New Roman"/>
          <w:sz w:val="26"/>
          <w:szCs w:val="26"/>
        </w:rPr>
        <w:t>Th</w:t>
      </w:r>
      <w:r w:rsidRPr="00937952">
        <w:rPr>
          <w:rFonts w:ascii="Times New Roman" w:hAnsi="Times New Roman"/>
          <w:sz w:val="26"/>
          <w:szCs w:val="26"/>
        </w:rPr>
        <w:t>S.</w:t>
      </w:r>
      <w:r w:rsidR="00A82F36" w:rsidRPr="00937952">
        <w:rPr>
          <w:rFonts w:ascii="Times New Roman" w:hAnsi="Times New Roman"/>
          <w:sz w:val="26"/>
          <w:szCs w:val="26"/>
          <w:lang w:val="vi-VN"/>
        </w:rPr>
        <w:t xml:space="preserve"> </w:t>
      </w:r>
      <w:r w:rsidR="001D75F4" w:rsidRPr="00937952">
        <w:rPr>
          <w:rFonts w:ascii="Times New Roman" w:hAnsi="Times New Roman"/>
          <w:sz w:val="26"/>
          <w:szCs w:val="26"/>
          <w:lang w:val="vi-VN"/>
        </w:rPr>
        <w:t xml:space="preserve">TS. Nguyễn Sĩ Thìn </w:t>
      </w:r>
      <w:r w:rsidRPr="00937952">
        <w:rPr>
          <w:rFonts w:ascii="Times New Roman" w:hAnsi="Times New Roman"/>
          <w:sz w:val="26"/>
          <w:szCs w:val="26"/>
        </w:rPr>
        <w:t>đã dạy, truyền đạt những kiến thức quý báu cho chúng em trong suốt thời gian học tập vừa qua. Trong thời gian tham gia lớp đồ án của thầy, em đã có thêm cho mình nhiều kiến thức bổ ích, tinh thần học tập hiệu quả, nghiêm túc. Đây chắc chắn sẽ là những kiến thức quý báu, là hành trang để chúng em có thể vững bước sau này.</w:t>
      </w:r>
    </w:p>
    <w:p w14:paraId="595D2B07" w14:textId="7C499FF7" w:rsidR="00A139F2" w:rsidRPr="00937952" w:rsidRDefault="00A139F2" w:rsidP="00C44F13">
      <w:pPr>
        <w:spacing w:line="276" w:lineRule="auto"/>
        <w:ind w:firstLine="720"/>
        <w:jc w:val="both"/>
        <w:rPr>
          <w:rFonts w:ascii="Times New Roman" w:hAnsi="Times New Roman"/>
          <w:sz w:val="26"/>
          <w:szCs w:val="26"/>
          <w:lang w:val="vi-VN"/>
        </w:rPr>
      </w:pPr>
      <w:r w:rsidRPr="00937952">
        <w:rPr>
          <w:rFonts w:ascii="Times New Roman" w:hAnsi="Times New Roman"/>
          <w:sz w:val="26"/>
          <w:szCs w:val="26"/>
        </w:rPr>
        <w:t xml:space="preserve">     Bộ môn </w:t>
      </w:r>
      <w:r w:rsidR="001D75F4" w:rsidRPr="00937952">
        <w:rPr>
          <w:rFonts w:ascii="Times New Roman" w:hAnsi="Times New Roman"/>
          <w:sz w:val="26"/>
          <w:szCs w:val="26"/>
        </w:rPr>
        <w:t>Học</w:t>
      </w:r>
      <w:r w:rsidR="001D75F4" w:rsidRPr="00937952">
        <w:rPr>
          <w:rFonts w:ascii="Times New Roman" w:hAnsi="Times New Roman"/>
          <w:sz w:val="26"/>
          <w:szCs w:val="26"/>
          <w:lang w:val="vi-VN"/>
        </w:rPr>
        <w:t xml:space="preserve"> máy </w:t>
      </w:r>
      <w:r w:rsidRPr="00937952">
        <w:rPr>
          <w:rFonts w:ascii="Times New Roman" w:hAnsi="Times New Roman"/>
          <w:sz w:val="26"/>
          <w:szCs w:val="26"/>
        </w:rPr>
        <w:t>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w:t>
      </w:r>
      <w:r w:rsidRPr="00937952">
        <w:rPr>
          <w:rFonts w:ascii="Times New Roman" w:hAnsi="Times New Roman"/>
          <w:sz w:val="26"/>
          <w:szCs w:val="26"/>
          <w:lang w:val="vi-VN"/>
        </w:rPr>
        <w:t xml:space="preserve"> khi thực hiện đề tài.</w:t>
      </w:r>
    </w:p>
    <w:p w14:paraId="06841C50" w14:textId="109350D5" w:rsidR="00441A85" w:rsidRPr="00937952" w:rsidRDefault="000E4D4F" w:rsidP="00C44F13">
      <w:pPr>
        <w:spacing w:line="276" w:lineRule="auto"/>
        <w:ind w:firstLine="720"/>
        <w:jc w:val="both"/>
        <w:rPr>
          <w:rFonts w:ascii="Times New Roman" w:hAnsi="Times New Roman"/>
          <w:sz w:val="26"/>
          <w:szCs w:val="26"/>
        </w:rPr>
      </w:pPr>
      <w:r w:rsidRPr="00937952">
        <w:rPr>
          <w:rFonts w:ascii="Times New Roman" w:hAnsi="Times New Roman"/>
          <w:sz w:val="26"/>
          <w:szCs w:val="26"/>
        </w:rPr>
        <w:t>Mặc dù nhóm chúng em đã có sự cố gắng tìm hiểu trong khi thực hiện đề tài nhưng do điều kiện và thời gian có hạn, cũng như khả năng quản lý dự án chưa có nên trong bài báo cáo này chúng em không tránh khỏi thiếu sót, chúng em rất mong nhận được sự giúp đỡ từ phía các thầy cô và các bạn.</w:t>
      </w:r>
    </w:p>
    <w:p w14:paraId="104E90B3" w14:textId="77777777" w:rsidR="00A139F2" w:rsidRPr="00937952" w:rsidRDefault="00A139F2" w:rsidP="00C44F13">
      <w:pPr>
        <w:spacing w:line="276" w:lineRule="auto"/>
        <w:ind w:firstLine="720"/>
        <w:jc w:val="both"/>
        <w:rPr>
          <w:rFonts w:ascii="Times New Roman" w:hAnsi="Times New Roman"/>
          <w:sz w:val="26"/>
          <w:szCs w:val="26"/>
        </w:rPr>
      </w:pPr>
      <w:r w:rsidRPr="00937952">
        <w:rPr>
          <w:rFonts w:ascii="Times New Roman" w:hAnsi="Times New Roman"/>
          <w:sz w:val="26"/>
          <w:szCs w:val="26"/>
        </w:rPr>
        <w:t>Chúng em xin chân thành cảm ơn!</w:t>
      </w:r>
    </w:p>
    <w:p w14:paraId="7E90B3CC" w14:textId="77777777" w:rsidR="00A139F2" w:rsidRPr="00937952" w:rsidRDefault="00A139F2" w:rsidP="00C44F13">
      <w:pPr>
        <w:spacing w:line="276" w:lineRule="auto"/>
        <w:ind w:firstLine="720"/>
        <w:jc w:val="both"/>
        <w:rPr>
          <w:rFonts w:ascii="Times New Roman" w:hAnsi="Times New Roman"/>
          <w:sz w:val="26"/>
          <w:szCs w:val="26"/>
        </w:rPr>
      </w:pPr>
    </w:p>
    <w:p w14:paraId="51721EA1" w14:textId="77777777" w:rsidR="00C5669D" w:rsidRPr="00937952" w:rsidRDefault="00C5669D" w:rsidP="00C44F13">
      <w:pPr>
        <w:spacing w:line="276" w:lineRule="auto"/>
        <w:ind w:firstLine="720"/>
        <w:jc w:val="both"/>
        <w:rPr>
          <w:rFonts w:ascii="Times New Roman" w:hAnsi="Times New Roman"/>
          <w:sz w:val="26"/>
          <w:szCs w:val="26"/>
        </w:rPr>
      </w:pPr>
    </w:p>
    <w:p w14:paraId="03948F49" w14:textId="77777777" w:rsidR="0068777B" w:rsidRPr="00937952" w:rsidRDefault="0068777B" w:rsidP="00C44F13">
      <w:pPr>
        <w:spacing w:before="80" w:after="80" w:line="276" w:lineRule="auto"/>
        <w:ind w:firstLine="567"/>
        <w:jc w:val="both"/>
        <w:rPr>
          <w:rFonts w:ascii="Times New Roman" w:hAnsi="Times New Roman"/>
          <w:sz w:val="26"/>
          <w:szCs w:val="26"/>
        </w:rPr>
      </w:pPr>
    </w:p>
    <w:p w14:paraId="75498409" w14:textId="77777777" w:rsidR="00070EF9" w:rsidRPr="00937952" w:rsidRDefault="005150CE" w:rsidP="00C44F13">
      <w:pPr>
        <w:tabs>
          <w:tab w:val="center" w:pos="6804"/>
        </w:tabs>
        <w:spacing w:line="276" w:lineRule="auto"/>
        <w:jc w:val="both"/>
        <w:rPr>
          <w:rFonts w:ascii="Times New Roman" w:hAnsi="Times New Roman"/>
          <w:sz w:val="26"/>
          <w:szCs w:val="26"/>
        </w:rPr>
      </w:pPr>
      <w:r w:rsidRPr="00937952">
        <w:rPr>
          <w:rFonts w:ascii="Times New Roman" w:hAnsi="Times New Roman"/>
          <w:sz w:val="26"/>
          <w:szCs w:val="26"/>
        </w:rPr>
        <w:tab/>
      </w:r>
    </w:p>
    <w:p w14:paraId="205B4708" w14:textId="77777777" w:rsidR="00F06980" w:rsidRPr="00937952" w:rsidRDefault="00070EF9" w:rsidP="00C44F13">
      <w:pPr>
        <w:tabs>
          <w:tab w:val="center" w:pos="6804"/>
        </w:tabs>
        <w:spacing w:line="276" w:lineRule="auto"/>
        <w:rPr>
          <w:rFonts w:ascii="Times New Roman" w:hAnsi="Times New Roman"/>
          <w:i/>
          <w:sz w:val="26"/>
          <w:szCs w:val="26"/>
        </w:rPr>
      </w:pPr>
      <w:r w:rsidRPr="00937952">
        <w:rPr>
          <w:rFonts w:ascii="Times New Roman" w:hAnsi="Times New Roman"/>
          <w:sz w:val="26"/>
          <w:szCs w:val="26"/>
        </w:rPr>
        <w:tab/>
      </w:r>
      <w:r w:rsidR="0068097B" w:rsidRPr="00937952">
        <w:rPr>
          <w:rFonts w:ascii="Times New Roman" w:hAnsi="Times New Roman"/>
          <w:i/>
          <w:sz w:val="26"/>
          <w:szCs w:val="26"/>
        </w:rPr>
        <w:t>Sinh viên</w:t>
      </w:r>
      <w:r w:rsidRPr="00937952">
        <w:rPr>
          <w:rFonts w:ascii="Times New Roman" w:hAnsi="Times New Roman"/>
          <w:i/>
          <w:sz w:val="26"/>
          <w:szCs w:val="26"/>
        </w:rPr>
        <w:t>,</w:t>
      </w:r>
    </w:p>
    <w:p w14:paraId="1794E572" w14:textId="77777777" w:rsidR="001F33B9" w:rsidRPr="00937952" w:rsidRDefault="00D63BC8" w:rsidP="00C44F13">
      <w:pPr>
        <w:spacing w:line="276" w:lineRule="auto"/>
        <w:rPr>
          <w:rFonts w:ascii="Times New Roman" w:hAnsi="Times New Roman"/>
          <w:sz w:val="26"/>
          <w:szCs w:val="26"/>
        </w:rPr>
      </w:pPr>
      <w:bookmarkStart w:id="16" w:name="_Toc9016557"/>
      <w:bookmarkStart w:id="17" w:name="_Toc9522824"/>
      <w:bookmarkStart w:id="18" w:name="_Toc9522926"/>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p>
    <w:p w14:paraId="5D3B01E7" w14:textId="77777777" w:rsidR="001F33B9" w:rsidRPr="00937952" w:rsidRDefault="001F33B9" w:rsidP="00C44F13">
      <w:pPr>
        <w:spacing w:line="276" w:lineRule="auto"/>
        <w:rPr>
          <w:rFonts w:ascii="Times New Roman" w:hAnsi="Times New Roman"/>
          <w:sz w:val="26"/>
          <w:szCs w:val="26"/>
        </w:rPr>
      </w:pPr>
    </w:p>
    <w:p w14:paraId="17F6C61C" w14:textId="016475DA" w:rsidR="001F33B9" w:rsidRPr="00937952" w:rsidRDefault="001F33B9" w:rsidP="00C44F13">
      <w:pPr>
        <w:spacing w:line="276" w:lineRule="auto"/>
        <w:rPr>
          <w:rFonts w:ascii="Times New Roman" w:hAnsi="Times New Roman"/>
          <w:sz w:val="26"/>
          <w:szCs w:val="26"/>
        </w:rPr>
      </w:pP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p>
    <w:p w14:paraId="0609E033" w14:textId="77777777" w:rsidR="001F33B9" w:rsidRPr="00937952" w:rsidRDefault="001F33B9" w:rsidP="00C44F13">
      <w:pPr>
        <w:spacing w:line="276" w:lineRule="auto"/>
        <w:rPr>
          <w:rFonts w:ascii="Times New Roman" w:hAnsi="Times New Roman"/>
          <w:sz w:val="26"/>
          <w:szCs w:val="26"/>
        </w:rPr>
      </w:pPr>
    </w:p>
    <w:p w14:paraId="24D29F37" w14:textId="77777777" w:rsidR="001F33B9" w:rsidRPr="00937952" w:rsidRDefault="001F33B9" w:rsidP="00C44F13">
      <w:pPr>
        <w:spacing w:line="276" w:lineRule="auto"/>
        <w:rPr>
          <w:rFonts w:ascii="Times New Roman" w:hAnsi="Times New Roman"/>
          <w:sz w:val="26"/>
          <w:szCs w:val="26"/>
        </w:rPr>
      </w:pPr>
    </w:p>
    <w:p w14:paraId="1E2E3D81" w14:textId="13C96B43" w:rsidR="00441A85" w:rsidRPr="00937952" w:rsidRDefault="001F33B9" w:rsidP="00C44F13">
      <w:pPr>
        <w:spacing w:line="276" w:lineRule="auto"/>
        <w:rPr>
          <w:rFonts w:ascii="Times New Roman" w:hAnsi="Times New Roman"/>
          <w:i/>
        </w:rPr>
      </w:pP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r w:rsidRPr="00937952">
        <w:rPr>
          <w:rFonts w:ascii="Times New Roman" w:hAnsi="Times New Roman"/>
          <w:sz w:val="26"/>
          <w:szCs w:val="26"/>
        </w:rPr>
        <w:tab/>
      </w:r>
      <w:bookmarkStart w:id="19" w:name="_Toc9522927"/>
      <w:bookmarkStart w:id="20" w:name="_Toc9522825"/>
      <w:bookmarkStart w:id="21" w:name="_Toc9016558"/>
      <w:bookmarkStart w:id="22" w:name="_Toc8805990"/>
      <w:bookmarkStart w:id="23" w:name="_Toc7979838"/>
      <w:bookmarkStart w:id="24" w:name="_Toc7979775"/>
      <w:bookmarkStart w:id="25" w:name="_Toc6688591"/>
      <w:bookmarkStart w:id="26" w:name="_Toc6684123"/>
      <w:bookmarkStart w:id="27" w:name="_Toc6684062"/>
      <w:bookmarkEnd w:id="16"/>
      <w:bookmarkEnd w:id="17"/>
      <w:bookmarkEnd w:id="18"/>
    </w:p>
    <w:p w14:paraId="6171DD77" w14:textId="3A5D7860" w:rsidR="00441A85" w:rsidRPr="00937952" w:rsidRDefault="00441A85" w:rsidP="00C44F13">
      <w:pPr>
        <w:spacing w:line="276" w:lineRule="auto"/>
        <w:rPr>
          <w:rFonts w:ascii="Times New Roman" w:hAnsi="Times New Roman"/>
          <w:i/>
        </w:rPr>
      </w:pPr>
      <w:r w:rsidRPr="00937952">
        <w:rPr>
          <w:rFonts w:ascii="Times New Roman" w:hAnsi="Times New Roman"/>
        </w:rPr>
        <w:tab/>
      </w:r>
      <w:r w:rsidRPr="00937952">
        <w:rPr>
          <w:rFonts w:ascii="Times New Roman" w:hAnsi="Times New Roman"/>
        </w:rPr>
        <w:tab/>
      </w:r>
      <w:r w:rsidRPr="00937952">
        <w:rPr>
          <w:rFonts w:ascii="Times New Roman" w:hAnsi="Times New Roman"/>
        </w:rPr>
        <w:tab/>
      </w:r>
      <w:r w:rsidRPr="00937952">
        <w:rPr>
          <w:rFonts w:ascii="Times New Roman" w:hAnsi="Times New Roman"/>
        </w:rPr>
        <w:tab/>
      </w:r>
      <w:r w:rsidRPr="00937952">
        <w:rPr>
          <w:rFonts w:ascii="Times New Roman" w:hAnsi="Times New Roman"/>
        </w:rPr>
        <w:tab/>
      </w:r>
      <w:r w:rsidRPr="00937952">
        <w:rPr>
          <w:rFonts w:ascii="Times New Roman" w:hAnsi="Times New Roman"/>
        </w:rPr>
        <w:tab/>
      </w:r>
      <w:r w:rsidRPr="00937952">
        <w:rPr>
          <w:rFonts w:ascii="Times New Roman" w:hAnsi="Times New Roman"/>
        </w:rPr>
        <w:tab/>
      </w:r>
      <w:r w:rsidRPr="00937952">
        <w:rPr>
          <w:rFonts w:ascii="Times New Roman" w:hAnsi="Times New Roman"/>
        </w:rPr>
        <w:tab/>
      </w:r>
      <w:r w:rsidRPr="00937952">
        <w:rPr>
          <w:rFonts w:ascii="Times New Roman" w:hAnsi="Times New Roman"/>
        </w:rPr>
        <w:tab/>
      </w:r>
      <w:r w:rsidRPr="00937952">
        <w:rPr>
          <w:rFonts w:ascii="Times New Roman" w:hAnsi="Times New Roman"/>
        </w:rPr>
        <w:tab/>
      </w:r>
    </w:p>
    <w:p w14:paraId="44590327" w14:textId="77777777" w:rsidR="0024321D" w:rsidRPr="00937952" w:rsidRDefault="0024321D" w:rsidP="00C44F13">
      <w:pPr>
        <w:spacing w:line="276" w:lineRule="auto"/>
        <w:rPr>
          <w:rFonts w:ascii="Times New Roman" w:hAnsi="Times New Roman"/>
        </w:rPr>
      </w:pPr>
    </w:p>
    <w:p w14:paraId="25DABF6B" w14:textId="77777777" w:rsidR="0024321D" w:rsidRPr="00937952" w:rsidRDefault="0024321D" w:rsidP="00C44F13">
      <w:pPr>
        <w:spacing w:line="276" w:lineRule="auto"/>
        <w:rPr>
          <w:rFonts w:ascii="Times New Roman" w:hAnsi="Times New Roman"/>
        </w:rPr>
      </w:pPr>
    </w:p>
    <w:p w14:paraId="53EE33F4" w14:textId="77777777" w:rsidR="0024321D" w:rsidRPr="00937952" w:rsidRDefault="0024321D" w:rsidP="00C44F13">
      <w:pPr>
        <w:spacing w:line="276" w:lineRule="auto"/>
        <w:rPr>
          <w:rFonts w:ascii="Times New Roman" w:hAnsi="Times New Roman"/>
          <w:i/>
        </w:rPr>
      </w:pPr>
    </w:p>
    <w:p w14:paraId="744BE770" w14:textId="77777777" w:rsidR="00CA3B95" w:rsidRPr="00937952" w:rsidRDefault="00CA3B95" w:rsidP="00C44F13">
      <w:pPr>
        <w:pStyle w:val="TOC1"/>
        <w:spacing w:line="276" w:lineRule="auto"/>
      </w:pPr>
      <w:bookmarkStart w:id="28" w:name="_Toc9622089"/>
    </w:p>
    <w:p w14:paraId="1EFA9EB0" w14:textId="77777777" w:rsidR="00CA3B95" w:rsidRPr="00937952" w:rsidRDefault="00CA3B95" w:rsidP="00C44F13">
      <w:pPr>
        <w:pStyle w:val="TOC1"/>
        <w:spacing w:line="276" w:lineRule="auto"/>
      </w:pPr>
    </w:p>
    <w:p w14:paraId="0FA6881A" w14:textId="77777777" w:rsidR="0091513D" w:rsidRPr="00937952" w:rsidRDefault="0091513D" w:rsidP="00C44F13">
      <w:pPr>
        <w:pStyle w:val="TOC1"/>
        <w:spacing w:line="276" w:lineRule="auto"/>
      </w:pPr>
    </w:p>
    <w:p w14:paraId="02C00FD6" w14:textId="77777777" w:rsidR="0091513D" w:rsidRPr="00937952" w:rsidRDefault="0091513D" w:rsidP="00C44F13">
      <w:pPr>
        <w:pStyle w:val="TOC1"/>
        <w:spacing w:line="276" w:lineRule="auto"/>
      </w:pPr>
    </w:p>
    <w:bookmarkEnd w:id="28" w:displacedByCustomXml="next"/>
    <w:bookmarkEnd w:id="27" w:displacedByCustomXml="next"/>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Start w:id="29" w:name="_Toc6684063" w:displacedByCustomXml="next"/>
    <w:bookmarkStart w:id="30" w:name="_Toc6684124" w:displacedByCustomXml="next"/>
    <w:bookmarkStart w:id="31" w:name="_Toc6688592" w:displacedByCustomXml="next"/>
    <w:bookmarkStart w:id="32" w:name="_Toc7253358" w:displacedByCustomXml="next"/>
    <w:bookmarkStart w:id="33" w:name="_Toc7978865" w:displacedByCustomXml="next"/>
    <w:bookmarkStart w:id="34" w:name="_Toc8805991" w:displacedByCustomXml="next"/>
    <w:bookmarkStart w:id="35" w:name="_Toc9016559" w:displacedByCustomXml="next"/>
    <w:sdt>
      <w:sdtPr>
        <w:rPr>
          <w:rFonts w:ascii="Times New Roman" w:hAnsi="Times New Roman"/>
          <w:b w:val="0"/>
          <w:bCs w:val="0"/>
          <w:color w:val="auto"/>
          <w:szCs w:val="24"/>
          <w:lang w:val="vi-VN"/>
        </w:rPr>
        <w:id w:val="2066678731"/>
        <w:docPartObj>
          <w:docPartGallery w:val="Table of Contents"/>
          <w:docPartUnique/>
        </w:docPartObj>
      </w:sdtPr>
      <w:sdtContent>
        <w:p w14:paraId="45E21870" w14:textId="210DEC83" w:rsidR="004071B9" w:rsidRPr="00937952" w:rsidRDefault="005F49AA" w:rsidP="00C44F13">
          <w:pPr>
            <w:pStyle w:val="TOCHeading"/>
            <w:jc w:val="center"/>
            <w:rPr>
              <w:rFonts w:ascii="Times New Roman" w:hAnsi="Times New Roman"/>
              <w:color w:val="auto"/>
              <w:sz w:val="36"/>
              <w:szCs w:val="36"/>
            </w:rPr>
          </w:pPr>
          <w:r w:rsidRPr="00937952">
            <w:rPr>
              <w:rFonts w:ascii="Times New Roman" w:hAnsi="Times New Roman"/>
              <w:color w:val="auto"/>
              <w:sz w:val="36"/>
              <w:szCs w:val="36"/>
              <w:lang w:val="vi-VN"/>
            </w:rPr>
            <w:t>MỤC LỤC</w:t>
          </w:r>
        </w:p>
        <w:p w14:paraId="42660238" w14:textId="61124BD6" w:rsidR="000F0A88" w:rsidRDefault="004071B9">
          <w:pPr>
            <w:pStyle w:val="TOC1"/>
            <w:rPr>
              <w:rFonts w:asciiTheme="minorHAnsi" w:eastAsiaTheme="minorEastAsia" w:hAnsiTheme="minorHAnsi" w:cstheme="minorBidi"/>
              <w:b w:val="0"/>
              <w:sz w:val="22"/>
              <w:szCs w:val="22"/>
            </w:rPr>
          </w:pPr>
          <w:r w:rsidRPr="00937952">
            <w:fldChar w:fldCharType="begin"/>
          </w:r>
          <w:r w:rsidRPr="00937952">
            <w:instrText xml:space="preserve"> TOC \o "1-3" \h \z \u </w:instrText>
          </w:r>
          <w:r w:rsidRPr="00937952">
            <w:fldChar w:fldCharType="separate"/>
          </w:r>
          <w:hyperlink w:anchor="_Toc137026152" w:history="1">
            <w:r w:rsidR="000F0A88" w:rsidRPr="00883885">
              <w:rPr>
                <w:rStyle w:val="Hyperlink"/>
              </w:rPr>
              <w:t>CHƯƠNG</w:t>
            </w:r>
            <w:r w:rsidR="000F0A88" w:rsidRPr="00883885">
              <w:rPr>
                <w:rStyle w:val="Hyperlink"/>
                <w:lang w:val="vi-VN"/>
              </w:rPr>
              <w:t xml:space="preserve"> 1. </w:t>
            </w:r>
            <w:r w:rsidR="000F0A88" w:rsidRPr="00883885">
              <w:rPr>
                <w:rStyle w:val="Hyperlink"/>
              </w:rPr>
              <w:t>TỔNG QUAN VỀ BÀI TOÁN</w:t>
            </w:r>
            <w:r w:rsidR="000F0A88">
              <w:rPr>
                <w:webHidden/>
              </w:rPr>
              <w:tab/>
            </w:r>
            <w:r w:rsidR="000F0A88">
              <w:rPr>
                <w:webHidden/>
              </w:rPr>
              <w:fldChar w:fldCharType="begin"/>
            </w:r>
            <w:r w:rsidR="000F0A88">
              <w:rPr>
                <w:webHidden/>
              </w:rPr>
              <w:instrText xml:space="preserve"> PAGEREF _Toc137026152 \h </w:instrText>
            </w:r>
            <w:r w:rsidR="000F0A88">
              <w:rPr>
                <w:webHidden/>
              </w:rPr>
            </w:r>
            <w:r w:rsidR="000F0A88">
              <w:rPr>
                <w:webHidden/>
              </w:rPr>
              <w:fldChar w:fldCharType="separate"/>
            </w:r>
            <w:r w:rsidR="000F0A88">
              <w:rPr>
                <w:webHidden/>
              </w:rPr>
              <w:t>1</w:t>
            </w:r>
            <w:r w:rsidR="000F0A88">
              <w:rPr>
                <w:webHidden/>
              </w:rPr>
              <w:fldChar w:fldCharType="end"/>
            </w:r>
          </w:hyperlink>
        </w:p>
        <w:p w14:paraId="5E6FECA4" w14:textId="13361E83" w:rsidR="000F0A88" w:rsidRDefault="00000000">
          <w:pPr>
            <w:pStyle w:val="TOC2"/>
            <w:rPr>
              <w:rFonts w:asciiTheme="minorHAnsi" w:eastAsiaTheme="minorEastAsia" w:hAnsiTheme="minorHAnsi" w:cstheme="minorBidi"/>
              <w:sz w:val="22"/>
              <w:szCs w:val="22"/>
            </w:rPr>
          </w:pPr>
          <w:hyperlink w:anchor="_Toc137026153" w:history="1">
            <w:r w:rsidR="000F0A88" w:rsidRPr="00883885">
              <w:rPr>
                <w:rStyle w:val="Hyperlink"/>
              </w:rPr>
              <w:t>1. Giới thiệu</w:t>
            </w:r>
            <w:r w:rsidR="000F0A88" w:rsidRPr="00883885">
              <w:rPr>
                <w:rStyle w:val="Hyperlink"/>
                <w:lang w:val="vi-VN"/>
              </w:rPr>
              <w:t xml:space="preserve"> về bài toán</w:t>
            </w:r>
            <w:r w:rsidR="000F0A88">
              <w:rPr>
                <w:webHidden/>
              </w:rPr>
              <w:tab/>
            </w:r>
            <w:r w:rsidR="000F0A88">
              <w:rPr>
                <w:webHidden/>
              </w:rPr>
              <w:fldChar w:fldCharType="begin"/>
            </w:r>
            <w:r w:rsidR="000F0A88">
              <w:rPr>
                <w:webHidden/>
              </w:rPr>
              <w:instrText xml:space="preserve"> PAGEREF _Toc137026153 \h </w:instrText>
            </w:r>
            <w:r w:rsidR="000F0A88">
              <w:rPr>
                <w:webHidden/>
              </w:rPr>
            </w:r>
            <w:r w:rsidR="000F0A88">
              <w:rPr>
                <w:webHidden/>
              </w:rPr>
              <w:fldChar w:fldCharType="separate"/>
            </w:r>
            <w:r w:rsidR="000F0A88">
              <w:rPr>
                <w:webHidden/>
              </w:rPr>
              <w:t>1</w:t>
            </w:r>
            <w:r w:rsidR="000F0A88">
              <w:rPr>
                <w:webHidden/>
              </w:rPr>
              <w:fldChar w:fldCharType="end"/>
            </w:r>
          </w:hyperlink>
        </w:p>
        <w:p w14:paraId="06D648AB" w14:textId="785A22FC" w:rsidR="000F0A88" w:rsidRDefault="00000000">
          <w:pPr>
            <w:pStyle w:val="TOC2"/>
            <w:rPr>
              <w:rFonts w:asciiTheme="minorHAnsi" w:eastAsiaTheme="minorEastAsia" w:hAnsiTheme="minorHAnsi" w:cstheme="minorBidi"/>
              <w:sz w:val="22"/>
              <w:szCs w:val="22"/>
            </w:rPr>
          </w:pPr>
          <w:hyperlink w:anchor="_Toc137026154" w:history="1">
            <w:r w:rsidR="000F0A88" w:rsidRPr="00883885">
              <w:rPr>
                <w:rStyle w:val="Hyperlink"/>
                <w:iCs/>
                <w:lang w:val="fr-FR"/>
              </w:rPr>
              <w:t>2</w:t>
            </w:r>
            <w:r w:rsidR="000F0A88" w:rsidRPr="00883885">
              <w:rPr>
                <w:rStyle w:val="Hyperlink"/>
                <w:iCs/>
                <w:lang w:val="vi-VN"/>
              </w:rPr>
              <w:t>. Lý do chọn đề tài</w:t>
            </w:r>
            <w:r w:rsidR="000F0A88">
              <w:rPr>
                <w:webHidden/>
              </w:rPr>
              <w:tab/>
            </w:r>
            <w:r w:rsidR="000F0A88">
              <w:rPr>
                <w:webHidden/>
              </w:rPr>
              <w:fldChar w:fldCharType="begin"/>
            </w:r>
            <w:r w:rsidR="000F0A88">
              <w:rPr>
                <w:webHidden/>
              </w:rPr>
              <w:instrText xml:space="preserve"> PAGEREF _Toc137026154 \h </w:instrText>
            </w:r>
            <w:r w:rsidR="000F0A88">
              <w:rPr>
                <w:webHidden/>
              </w:rPr>
            </w:r>
            <w:r w:rsidR="000F0A88">
              <w:rPr>
                <w:webHidden/>
              </w:rPr>
              <w:fldChar w:fldCharType="separate"/>
            </w:r>
            <w:r w:rsidR="000F0A88">
              <w:rPr>
                <w:webHidden/>
              </w:rPr>
              <w:t>1</w:t>
            </w:r>
            <w:r w:rsidR="000F0A88">
              <w:rPr>
                <w:webHidden/>
              </w:rPr>
              <w:fldChar w:fldCharType="end"/>
            </w:r>
          </w:hyperlink>
        </w:p>
        <w:p w14:paraId="65AE699D" w14:textId="31F99991" w:rsidR="000F0A88" w:rsidRDefault="00000000">
          <w:pPr>
            <w:pStyle w:val="TOC1"/>
            <w:rPr>
              <w:rFonts w:asciiTheme="minorHAnsi" w:eastAsiaTheme="minorEastAsia" w:hAnsiTheme="minorHAnsi" w:cstheme="minorBidi"/>
              <w:b w:val="0"/>
              <w:sz w:val="22"/>
              <w:szCs w:val="22"/>
            </w:rPr>
          </w:pPr>
          <w:hyperlink w:anchor="_Toc137026155" w:history="1">
            <w:r w:rsidR="000F0A88" w:rsidRPr="00883885">
              <w:rPr>
                <w:rStyle w:val="Hyperlink"/>
              </w:rPr>
              <w:t>CHƯƠNG 2. GIỚI</w:t>
            </w:r>
            <w:r w:rsidR="000F0A88" w:rsidRPr="00883885">
              <w:rPr>
                <w:rStyle w:val="Hyperlink"/>
                <w:lang w:val="vi-VN"/>
              </w:rPr>
              <w:t xml:space="preserve"> THIỆU THUẬT TOÁN HỒI QUY LOGISTIC</w:t>
            </w:r>
            <w:r w:rsidR="000F0A88">
              <w:rPr>
                <w:webHidden/>
              </w:rPr>
              <w:tab/>
            </w:r>
            <w:r w:rsidR="000F0A88">
              <w:rPr>
                <w:webHidden/>
              </w:rPr>
              <w:fldChar w:fldCharType="begin"/>
            </w:r>
            <w:r w:rsidR="000F0A88">
              <w:rPr>
                <w:webHidden/>
              </w:rPr>
              <w:instrText xml:space="preserve"> PAGEREF _Toc137026155 \h </w:instrText>
            </w:r>
            <w:r w:rsidR="000F0A88">
              <w:rPr>
                <w:webHidden/>
              </w:rPr>
            </w:r>
            <w:r w:rsidR="000F0A88">
              <w:rPr>
                <w:webHidden/>
              </w:rPr>
              <w:fldChar w:fldCharType="separate"/>
            </w:r>
            <w:r w:rsidR="000F0A88">
              <w:rPr>
                <w:webHidden/>
              </w:rPr>
              <w:t>2</w:t>
            </w:r>
            <w:r w:rsidR="000F0A88">
              <w:rPr>
                <w:webHidden/>
              </w:rPr>
              <w:fldChar w:fldCharType="end"/>
            </w:r>
          </w:hyperlink>
        </w:p>
        <w:p w14:paraId="6F168D4A" w14:textId="1573884D" w:rsidR="000F0A88" w:rsidRDefault="00000000">
          <w:pPr>
            <w:pStyle w:val="TOC2"/>
            <w:rPr>
              <w:rFonts w:asciiTheme="minorHAnsi" w:eastAsiaTheme="minorEastAsia" w:hAnsiTheme="minorHAnsi" w:cstheme="minorBidi"/>
              <w:sz w:val="22"/>
              <w:szCs w:val="22"/>
            </w:rPr>
          </w:pPr>
          <w:hyperlink w:anchor="_Toc137026156" w:history="1">
            <w:r w:rsidR="000F0A88" w:rsidRPr="00883885">
              <w:rPr>
                <w:rStyle w:val="Hyperlink"/>
              </w:rPr>
              <w:t>1</w:t>
            </w:r>
            <w:r w:rsidR="000F0A88" w:rsidRPr="00883885">
              <w:rPr>
                <w:rStyle w:val="Hyperlink"/>
                <w:lang w:val="vi-VN"/>
              </w:rPr>
              <w:t xml:space="preserve">. </w:t>
            </w:r>
            <w:r w:rsidR="000F0A88" w:rsidRPr="00883885">
              <w:rPr>
                <w:rStyle w:val="Hyperlink"/>
              </w:rPr>
              <w:t>Giới</w:t>
            </w:r>
            <w:r w:rsidR="000F0A88" w:rsidRPr="00883885">
              <w:rPr>
                <w:rStyle w:val="Hyperlink"/>
                <w:lang w:val="vi-VN"/>
              </w:rPr>
              <w:t xml:space="preserve"> thiệu hồi quy logistic</w:t>
            </w:r>
            <w:r w:rsidR="000F0A88">
              <w:rPr>
                <w:webHidden/>
              </w:rPr>
              <w:tab/>
            </w:r>
            <w:r w:rsidR="000F0A88">
              <w:rPr>
                <w:webHidden/>
              </w:rPr>
              <w:fldChar w:fldCharType="begin"/>
            </w:r>
            <w:r w:rsidR="000F0A88">
              <w:rPr>
                <w:webHidden/>
              </w:rPr>
              <w:instrText xml:space="preserve"> PAGEREF _Toc137026156 \h </w:instrText>
            </w:r>
            <w:r w:rsidR="000F0A88">
              <w:rPr>
                <w:webHidden/>
              </w:rPr>
            </w:r>
            <w:r w:rsidR="000F0A88">
              <w:rPr>
                <w:webHidden/>
              </w:rPr>
              <w:fldChar w:fldCharType="separate"/>
            </w:r>
            <w:r w:rsidR="000F0A88">
              <w:rPr>
                <w:webHidden/>
              </w:rPr>
              <w:t>2</w:t>
            </w:r>
            <w:r w:rsidR="000F0A88">
              <w:rPr>
                <w:webHidden/>
              </w:rPr>
              <w:fldChar w:fldCharType="end"/>
            </w:r>
          </w:hyperlink>
        </w:p>
        <w:p w14:paraId="4F37473E" w14:textId="6C70CB79" w:rsidR="000F0A88" w:rsidRDefault="00000000">
          <w:pPr>
            <w:pStyle w:val="TOC3"/>
            <w:rPr>
              <w:rFonts w:asciiTheme="minorHAnsi" w:eastAsiaTheme="minorEastAsia" w:hAnsiTheme="minorHAnsi" w:cstheme="minorBidi"/>
              <w:noProof/>
              <w:sz w:val="22"/>
              <w:szCs w:val="22"/>
            </w:rPr>
          </w:pPr>
          <w:hyperlink w:anchor="_Toc137026157" w:history="1">
            <w:r w:rsidR="000F0A88" w:rsidRPr="00883885">
              <w:rPr>
                <w:rStyle w:val="Hyperlink"/>
                <w:rFonts w:ascii="Times New Roman" w:hAnsi="Times New Roman"/>
                <w:noProof/>
                <w:lang w:val="vi-VN"/>
              </w:rPr>
              <w:t>1.1. Sự quan trong của hồi quy logistic</w:t>
            </w:r>
            <w:r w:rsidR="000F0A88">
              <w:rPr>
                <w:noProof/>
                <w:webHidden/>
              </w:rPr>
              <w:tab/>
            </w:r>
            <w:r w:rsidR="000F0A88">
              <w:rPr>
                <w:noProof/>
                <w:webHidden/>
              </w:rPr>
              <w:fldChar w:fldCharType="begin"/>
            </w:r>
            <w:r w:rsidR="000F0A88">
              <w:rPr>
                <w:noProof/>
                <w:webHidden/>
              </w:rPr>
              <w:instrText xml:space="preserve"> PAGEREF _Toc137026157 \h </w:instrText>
            </w:r>
            <w:r w:rsidR="000F0A88">
              <w:rPr>
                <w:noProof/>
                <w:webHidden/>
              </w:rPr>
            </w:r>
            <w:r w:rsidR="000F0A88">
              <w:rPr>
                <w:noProof/>
                <w:webHidden/>
              </w:rPr>
              <w:fldChar w:fldCharType="separate"/>
            </w:r>
            <w:r w:rsidR="000F0A88">
              <w:rPr>
                <w:noProof/>
                <w:webHidden/>
              </w:rPr>
              <w:t>2</w:t>
            </w:r>
            <w:r w:rsidR="000F0A88">
              <w:rPr>
                <w:noProof/>
                <w:webHidden/>
              </w:rPr>
              <w:fldChar w:fldCharType="end"/>
            </w:r>
          </w:hyperlink>
        </w:p>
        <w:p w14:paraId="16B4FD01" w14:textId="34FA2848" w:rsidR="000F0A88" w:rsidRDefault="00000000">
          <w:pPr>
            <w:pStyle w:val="TOC3"/>
            <w:rPr>
              <w:rFonts w:asciiTheme="minorHAnsi" w:eastAsiaTheme="minorEastAsia" w:hAnsiTheme="minorHAnsi" w:cstheme="minorBidi"/>
              <w:noProof/>
              <w:sz w:val="22"/>
              <w:szCs w:val="22"/>
            </w:rPr>
          </w:pPr>
          <w:hyperlink w:anchor="_Toc137026158" w:history="1">
            <w:r w:rsidR="000F0A88" w:rsidRPr="00883885">
              <w:rPr>
                <w:rStyle w:val="Hyperlink"/>
                <w:rFonts w:ascii="Times New Roman" w:hAnsi="Times New Roman"/>
                <w:noProof/>
                <w:lang w:val="vi-VN"/>
              </w:rPr>
              <w:t>1.2. Sự quan trong của hồi quy logistic</w:t>
            </w:r>
            <w:r w:rsidR="000F0A88">
              <w:rPr>
                <w:noProof/>
                <w:webHidden/>
              </w:rPr>
              <w:tab/>
            </w:r>
            <w:r w:rsidR="000F0A88">
              <w:rPr>
                <w:noProof/>
                <w:webHidden/>
              </w:rPr>
              <w:fldChar w:fldCharType="begin"/>
            </w:r>
            <w:r w:rsidR="000F0A88">
              <w:rPr>
                <w:noProof/>
                <w:webHidden/>
              </w:rPr>
              <w:instrText xml:space="preserve"> PAGEREF _Toc137026158 \h </w:instrText>
            </w:r>
            <w:r w:rsidR="000F0A88">
              <w:rPr>
                <w:noProof/>
                <w:webHidden/>
              </w:rPr>
            </w:r>
            <w:r w:rsidR="000F0A88">
              <w:rPr>
                <w:noProof/>
                <w:webHidden/>
              </w:rPr>
              <w:fldChar w:fldCharType="separate"/>
            </w:r>
            <w:r w:rsidR="000F0A88">
              <w:rPr>
                <w:noProof/>
                <w:webHidden/>
              </w:rPr>
              <w:t>2</w:t>
            </w:r>
            <w:r w:rsidR="000F0A88">
              <w:rPr>
                <w:noProof/>
                <w:webHidden/>
              </w:rPr>
              <w:fldChar w:fldCharType="end"/>
            </w:r>
          </w:hyperlink>
        </w:p>
        <w:p w14:paraId="385ABCEC" w14:textId="106160B9" w:rsidR="000F0A88" w:rsidRDefault="00000000">
          <w:pPr>
            <w:pStyle w:val="TOC2"/>
            <w:rPr>
              <w:rFonts w:asciiTheme="minorHAnsi" w:eastAsiaTheme="minorEastAsia" w:hAnsiTheme="minorHAnsi" w:cstheme="minorBidi"/>
              <w:sz w:val="22"/>
              <w:szCs w:val="22"/>
            </w:rPr>
          </w:pPr>
          <w:hyperlink w:anchor="_Toc137026159" w:history="1">
            <w:r w:rsidR="000F0A88" w:rsidRPr="00883885">
              <w:rPr>
                <w:rStyle w:val="Hyperlink"/>
              </w:rPr>
              <w:t>2</w:t>
            </w:r>
            <w:r w:rsidR="000F0A88" w:rsidRPr="00883885">
              <w:rPr>
                <w:rStyle w:val="Hyperlink"/>
                <w:lang w:val="vi-VN"/>
              </w:rPr>
              <w:t>. Hoạt động của phân tích hồi quy</w:t>
            </w:r>
            <w:r w:rsidR="000F0A88">
              <w:rPr>
                <w:webHidden/>
              </w:rPr>
              <w:tab/>
            </w:r>
            <w:r w:rsidR="000F0A88">
              <w:rPr>
                <w:webHidden/>
              </w:rPr>
              <w:fldChar w:fldCharType="begin"/>
            </w:r>
            <w:r w:rsidR="000F0A88">
              <w:rPr>
                <w:webHidden/>
              </w:rPr>
              <w:instrText xml:space="preserve"> PAGEREF _Toc137026159 \h </w:instrText>
            </w:r>
            <w:r w:rsidR="000F0A88">
              <w:rPr>
                <w:webHidden/>
              </w:rPr>
            </w:r>
            <w:r w:rsidR="000F0A88">
              <w:rPr>
                <w:webHidden/>
              </w:rPr>
              <w:fldChar w:fldCharType="separate"/>
            </w:r>
            <w:r w:rsidR="000F0A88">
              <w:rPr>
                <w:webHidden/>
              </w:rPr>
              <w:t>3</w:t>
            </w:r>
            <w:r w:rsidR="000F0A88">
              <w:rPr>
                <w:webHidden/>
              </w:rPr>
              <w:fldChar w:fldCharType="end"/>
            </w:r>
          </w:hyperlink>
        </w:p>
        <w:p w14:paraId="0C0E6DFF" w14:textId="7C1E69E4" w:rsidR="000F0A88" w:rsidRDefault="00000000">
          <w:pPr>
            <w:pStyle w:val="TOC2"/>
            <w:rPr>
              <w:rFonts w:asciiTheme="minorHAnsi" w:eastAsiaTheme="minorEastAsia" w:hAnsiTheme="minorHAnsi" w:cstheme="minorBidi"/>
              <w:sz w:val="22"/>
              <w:szCs w:val="22"/>
            </w:rPr>
          </w:pPr>
          <w:hyperlink w:anchor="_Toc137026160" w:history="1">
            <w:r w:rsidR="000F0A88" w:rsidRPr="00883885">
              <w:rPr>
                <w:rStyle w:val="Hyperlink"/>
              </w:rPr>
              <w:t>3</w:t>
            </w:r>
            <w:r w:rsidR="000F0A88" w:rsidRPr="00883885">
              <w:rPr>
                <w:rStyle w:val="Hyperlink"/>
                <w:lang w:val="vi-VN"/>
              </w:rPr>
              <w:t>. Hoạt động của Mô hình hồi quy logistic</w:t>
            </w:r>
            <w:r w:rsidR="000F0A88">
              <w:rPr>
                <w:webHidden/>
              </w:rPr>
              <w:tab/>
            </w:r>
            <w:r w:rsidR="000F0A88">
              <w:rPr>
                <w:webHidden/>
              </w:rPr>
              <w:fldChar w:fldCharType="begin"/>
            </w:r>
            <w:r w:rsidR="000F0A88">
              <w:rPr>
                <w:webHidden/>
              </w:rPr>
              <w:instrText xml:space="preserve"> PAGEREF _Toc137026160 \h </w:instrText>
            </w:r>
            <w:r w:rsidR="000F0A88">
              <w:rPr>
                <w:webHidden/>
              </w:rPr>
            </w:r>
            <w:r w:rsidR="000F0A88">
              <w:rPr>
                <w:webHidden/>
              </w:rPr>
              <w:fldChar w:fldCharType="separate"/>
            </w:r>
            <w:r w:rsidR="000F0A88">
              <w:rPr>
                <w:webHidden/>
              </w:rPr>
              <w:t>3</w:t>
            </w:r>
            <w:r w:rsidR="000F0A88">
              <w:rPr>
                <w:webHidden/>
              </w:rPr>
              <w:fldChar w:fldCharType="end"/>
            </w:r>
          </w:hyperlink>
        </w:p>
        <w:p w14:paraId="209E9553" w14:textId="1DC35CFC" w:rsidR="000F0A88" w:rsidRDefault="00000000">
          <w:pPr>
            <w:pStyle w:val="TOC2"/>
            <w:rPr>
              <w:rFonts w:asciiTheme="minorHAnsi" w:eastAsiaTheme="minorEastAsia" w:hAnsiTheme="minorHAnsi" w:cstheme="minorBidi"/>
              <w:sz w:val="22"/>
              <w:szCs w:val="22"/>
            </w:rPr>
          </w:pPr>
          <w:hyperlink w:anchor="_Toc137026161" w:history="1">
            <w:r w:rsidR="000F0A88" w:rsidRPr="00883885">
              <w:rPr>
                <w:rStyle w:val="Hyperlink"/>
                <w:lang w:val="vi-VN"/>
              </w:rPr>
              <w:t xml:space="preserve">4. </w:t>
            </w:r>
            <w:r w:rsidR="000F0A88" w:rsidRPr="00883885">
              <w:rPr>
                <w:rStyle w:val="Hyperlink"/>
              </w:rPr>
              <w:t>Phân tích hồi quy logistic có những loại nào?</w:t>
            </w:r>
            <w:r w:rsidR="000F0A88">
              <w:rPr>
                <w:webHidden/>
              </w:rPr>
              <w:tab/>
            </w:r>
            <w:r w:rsidR="000F0A88">
              <w:rPr>
                <w:webHidden/>
              </w:rPr>
              <w:fldChar w:fldCharType="begin"/>
            </w:r>
            <w:r w:rsidR="000F0A88">
              <w:rPr>
                <w:webHidden/>
              </w:rPr>
              <w:instrText xml:space="preserve"> PAGEREF _Toc137026161 \h </w:instrText>
            </w:r>
            <w:r w:rsidR="000F0A88">
              <w:rPr>
                <w:webHidden/>
              </w:rPr>
            </w:r>
            <w:r w:rsidR="000F0A88">
              <w:rPr>
                <w:webHidden/>
              </w:rPr>
              <w:fldChar w:fldCharType="separate"/>
            </w:r>
            <w:r w:rsidR="000F0A88">
              <w:rPr>
                <w:webHidden/>
              </w:rPr>
              <w:t>6</w:t>
            </w:r>
            <w:r w:rsidR="000F0A88">
              <w:rPr>
                <w:webHidden/>
              </w:rPr>
              <w:fldChar w:fldCharType="end"/>
            </w:r>
          </w:hyperlink>
        </w:p>
        <w:p w14:paraId="7ED341C7" w14:textId="59B13A5E" w:rsidR="000F0A88" w:rsidRDefault="00000000">
          <w:pPr>
            <w:pStyle w:val="TOC1"/>
            <w:rPr>
              <w:rFonts w:asciiTheme="minorHAnsi" w:eastAsiaTheme="minorEastAsia" w:hAnsiTheme="minorHAnsi" w:cstheme="minorBidi"/>
              <w:b w:val="0"/>
              <w:sz w:val="22"/>
              <w:szCs w:val="22"/>
            </w:rPr>
          </w:pPr>
          <w:hyperlink w:anchor="_Toc137026162" w:history="1">
            <w:r w:rsidR="000F0A88" w:rsidRPr="00883885">
              <w:rPr>
                <w:rStyle w:val="Hyperlink"/>
              </w:rPr>
              <w:t>CHƯƠNG</w:t>
            </w:r>
            <w:r w:rsidR="000F0A88" w:rsidRPr="00883885">
              <w:rPr>
                <w:rStyle w:val="Hyperlink"/>
                <w:lang w:val="vi-VN"/>
              </w:rPr>
              <w:t xml:space="preserve"> 3. </w:t>
            </w:r>
            <w:r w:rsidR="000F0A88" w:rsidRPr="00883885">
              <w:rPr>
                <w:rStyle w:val="Hyperlink"/>
              </w:rPr>
              <w:t>SỬ DỤNG HỒI QUY LOGISTIC ĐỂ DỰ ĐOÁN</w:t>
            </w:r>
            <w:r w:rsidR="000F0A88">
              <w:rPr>
                <w:webHidden/>
              </w:rPr>
              <w:tab/>
            </w:r>
            <w:r w:rsidR="000F0A88">
              <w:rPr>
                <w:webHidden/>
              </w:rPr>
              <w:fldChar w:fldCharType="begin"/>
            </w:r>
            <w:r w:rsidR="000F0A88">
              <w:rPr>
                <w:webHidden/>
              </w:rPr>
              <w:instrText xml:space="preserve"> PAGEREF _Toc137026162 \h </w:instrText>
            </w:r>
            <w:r w:rsidR="000F0A88">
              <w:rPr>
                <w:webHidden/>
              </w:rPr>
            </w:r>
            <w:r w:rsidR="000F0A88">
              <w:rPr>
                <w:webHidden/>
              </w:rPr>
              <w:fldChar w:fldCharType="separate"/>
            </w:r>
            <w:r w:rsidR="000F0A88">
              <w:rPr>
                <w:webHidden/>
              </w:rPr>
              <w:t>7</w:t>
            </w:r>
            <w:r w:rsidR="000F0A88">
              <w:rPr>
                <w:webHidden/>
              </w:rPr>
              <w:fldChar w:fldCharType="end"/>
            </w:r>
          </w:hyperlink>
        </w:p>
        <w:p w14:paraId="098F6B14" w14:textId="764B9227" w:rsidR="000F0A88" w:rsidRDefault="00000000">
          <w:pPr>
            <w:pStyle w:val="TOC2"/>
            <w:rPr>
              <w:rFonts w:asciiTheme="minorHAnsi" w:eastAsiaTheme="minorEastAsia" w:hAnsiTheme="minorHAnsi" w:cstheme="minorBidi"/>
              <w:sz w:val="22"/>
              <w:szCs w:val="22"/>
            </w:rPr>
          </w:pPr>
          <w:hyperlink w:anchor="_Toc137026163" w:history="1">
            <w:r w:rsidR="000F0A88" w:rsidRPr="00883885">
              <w:rPr>
                <w:rStyle w:val="Hyperlink"/>
                <w:lang w:val="vi-VN"/>
              </w:rPr>
              <w:t>1. Mô tả dữ liệu :</w:t>
            </w:r>
            <w:r w:rsidR="000F0A88">
              <w:rPr>
                <w:webHidden/>
              </w:rPr>
              <w:tab/>
            </w:r>
            <w:r w:rsidR="000F0A88">
              <w:rPr>
                <w:webHidden/>
              </w:rPr>
              <w:fldChar w:fldCharType="begin"/>
            </w:r>
            <w:r w:rsidR="000F0A88">
              <w:rPr>
                <w:webHidden/>
              </w:rPr>
              <w:instrText xml:space="preserve"> PAGEREF _Toc137026163 \h </w:instrText>
            </w:r>
            <w:r w:rsidR="000F0A88">
              <w:rPr>
                <w:webHidden/>
              </w:rPr>
            </w:r>
            <w:r w:rsidR="000F0A88">
              <w:rPr>
                <w:webHidden/>
              </w:rPr>
              <w:fldChar w:fldCharType="separate"/>
            </w:r>
            <w:r w:rsidR="000F0A88">
              <w:rPr>
                <w:webHidden/>
              </w:rPr>
              <w:t>7</w:t>
            </w:r>
            <w:r w:rsidR="000F0A88">
              <w:rPr>
                <w:webHidden/>
              </w:rPr>
              <w:fldChar w:fldCharType="end"/>
            </w:r>
          </w:hyperlink>
        </w:p>
        <w:p w14:paraId="5E0B9470" w14:textId="799528D6" w:rsidR="000F0A88" w:rsidRDefault="00000000">
          <w:pPr>
            <w:pStyle w:val="TOC2"/>
            <w:rPr>
              <w:rFonts w:asciiTheme="minorHAnsi" w:eastAsiaTheme="minorEastAsia" w:hAnsiTheme="minorHAnsi" w:cstheme="minorBidi"/>
              <w:sz w:val="22"/>
              <w:szCs w:val="22"/>
            </w:rPr>
          </w:pPr>
          <w:hyperlink w:anchor="_Toc137026164" w:history="1">
            <w:r w:rsidR="000F0A88" w:rsidRPr="00883885">
              <w:rPr>
                <w:rStyle w:val="Hyperlink"/>
                <w:lang w:eastAsia="vi-VN"/>
              </w:rPr>
              <w:t>2</w:t>
            </w:r>
            <w:r w:rsidR="000F0A88" w:rsidRPr="00883885">
              <w:rPr>
                <w:rStyle w:val="Hyperlink"/>
                <w:lang w:val="vi-VN" w:eastAsia="vi-VN"/>
              </w:rPr>
              <w:t>. Các bước thực hiện</w:t>
            </w:r>
            <w:r w:rsidR="000F0A88">
              <w:rPr>
                <w:webHidden/>
              </w:rPr>
              <w:tab/>
            </w:r>
            <w:r w:rsidR="000F0A88">
              <w:rPr>
                <w:webHidden/>
              </w:rPr>
              <w:fldChar w:fldCharType="begin"/>
            </w:r>
            <w:r w:rsidR="000F0A88">
              <w:rPr>
                <w:webHidden/>
              </w:rPr>
              <w:instrText xml:space="preserve"> PAGEREF _Toc137026164 \h </w:instrText>
            </w:r>
            <w:r w:rsidR="000F0A88">
              <w:rPr>
                <w:webHidden/>
              </w:rPr>
            </w:r>
            <w:r w:rsidR="000F0A88">
              <w:rPr>
                <w:webHidden/>
              </w:rPr>
              <w:fldChar w:fldCharType="separate"/>
            </w:r>
            <w:r w:rsidR="000F0A88">
              <w:rPr>
                <w:webHidden/>
              </w:rPr>
              <w:t>7</w:t>
            </w:r>
            <w:r w:rsidR="000F0A88">
              <w:rPr>
                <w:webHidden/>
              </w:rPr>
              <w:fldChar w:fldCharType="end"/>
            </w:r>
          </w:hyperlink>
        </w:p>
        <w:p w14:paraId="7D4A7309" w14:textId="6A86D0EC" w:rsidR="000F0A88" w:rsidRDefault="00000000">
          <w:pPr>
            <w:pStyle w:val="TOC3"/>
            <w:rPr>
              <w:rFonts w:asciiTheme="minorHAnsi" w:eastAsiaTheme="minorEastAsia" w:hAnsiTheme="minorHAnsi" w:cstheme="minorBidi"/>
              <w:noProof/>
              <w:sz w:val="22"/>
              <w:szCs w:val="22"/>
            </w:rPr>
          </w:pPr>
          <w:hyperlink w:anchor="_Toc137026165" w:history="1">
            <w:r w:rsidR="000F0A88" w:rsidRPr="00883885">
              <w:rPr>
                <w:rStyle w:val="Hyperlink"/>
                <w:rFonts w:ascii="Times New Roman" w:hAnsi="Times New Roman"/>
                <w:noProof/>
                <w:lang w:val="vi-VN" w:eastAsia="vi-VN"/>
              </w:rPr>
              <w:t>2.1. Mô tả dữ liệu</w:t>
            </w:r>
            <w:r w:rsidR="000F0A88">
              <w:rPr>
                <w:noProof/>
                <w:webHidden/>
              </w:rPr>
              <w:tab/>
            </w:r>
            <w:r w:rsidR="000F0A88">
              <w:rPr>
                <w:noProof/>
                <w:webHidden/>
              </w:rPr>
              <w:fldChar w:fldCharType="begin"/>
            </w:r>
            <w:r w:rsidR="000F0A88">
              <w:rPr>
                <w:noProof/>
                <w:webHidden/>
              </w:rPr>
              <w:instrText xml:space="preserve"> PAGEREF _Toc137026165 \h </w:instrText>
            </w:r>
            <w:r w:rsidR="000F0A88">
              <w:rPr>
                <w:noProof/>
                <w:webHidden/>
              </w:rPr>
            </w:r>
            <w:r w:rsidR="000F0A88">
              <w:rPr>
                <w:noProof/>
                <w:webHidden/>
              </w:rPr>
              <w:fldChar w:fldCharType="separate"/>
            </w:r>
            <w:r w:rsidR="000F0A88">
              <w:rPr>
                <w:noProof/>
                <w:webHidden/>
              </w:rPr>
              <w:t>8</w:t>
            </w:r>
            <w:r w:rsidR="000F0A88">
              <w:rPr>
                <w:noProof/>
                <w:webHidden/>
              </w:rPr>
              <w:fldChar w:fldCharType="end"/>
            </w:r>
          </w:hyperlink>
        </w:p>
        <w:p w14:paraId="2C2C251E" w14:textId="7078A57E" w:rsidR="000F0A88" w:rsidRDefault="00000000">
          <w:pPr>
            <w:pStyle w:val="TOC3"/>
            <w:rPr>
              <w:rFonts w:asciiTheme="minorHAnsi" w:eastAsiaTheme="minorEastAsia" w:hAnsiTheme="minorHAnsi" w:cstheme="minorBidi"/>
              <w:noProof/>
              <w:sz w:val="22"/>
              <w:szCs w:val="22"/>
            </w:rPr>
          </w:pPr>
          <w:hyperlink w:anchor="_Toc137026166" w:history="1">
            <w:r w:rsidR="000F0A88" w:rsidRPr="00883885">
              <w:rPr>
                <w:rStyle w:val="Hyperlink"/>
                <w:rFonts w:ascii="Times New Roman" w:hAnsi="Times New Roman"/>
                <w:noProof/>
                <w:lang w:val="vi-VN"/>
              </w:rPr>
              <w:t>2.2. Phân tích định lượng/định tính dữ liệu, mối quan hệ giữa các đặc tính dữ liệu</w:t>
            </w:r>
            <w:r w:rsidR="000F0A88">
              <w:rPr>
                <w:noProof/>
                <w:webHidden/>
              </w:rPr>
              <w:tab/>
            </w:r>
            <w:r w:rsidR="000F0A88">
              <w:rPr>
                <w:noProof/>
                <w:webHidden/>
              </w:rPr>
              <w:fldChar w:fldCharType="begin"/>
            </w:r>
            <w:r w:rsidR="000F0A88">
              <w:rPr>
                <w:noProof/>
                <w:webHidden/>
              </w:rPr>
              <w:instrText xml:space="preserve"> PAGEREF _Toc137026166 \h </w:instrText>
            </w:r>
            <w:r w:rsidR="000F0A88">
              <w:rPr>
                <w:noProof/>
                <w:webHidden/>
              </w:rPr>
            </w:r>
            <w:r w:rsidR="000F0A88">
              <w:rPr>
                <w:noProof/>
                <w:webHidden/>
              </w:rPr>
              <w:fldChar w:fldCharType="separate"/>
            </w:r>
            <w:r w:rsidR="000F0A88">
              <w:rPr>
                <w:noProof/>
                <w:webHidden/>
              </w:rPr>
              <w:t>8</w:t>
            </w:r>
            <w:r w:rsidR="000F0A88">
              <w:rPr>
                <w:noProof/>
                <w:webHidden/>
              </w:rPr>
              <w:fldChar w:fldCharType="end"/>
            </w:r>
          </w:hyperlink>
        </w:p>
        <w:p w14:paraId="3498CBB0" w14:textId="61A2B6BE" w:rsidR="000F0A88" w:rsidRDefault="00000000">
          <w:pPr>
            <w:pStyle w:val="TOC3"/>
            <w:rPr>
              <w:rFonts w:asciiTheme="minorHAnsi" w:eastAsiaTheme="minorEastAsia" w:hAnsiTheme="minorHAnsi" w:cstheme="minorBidi"/>
              <w:noProof/>
              <w:sz w:val="22"/>
              <w:szCs w:val="22"/>
            </w:rPr>
          </w:pPr>
          <w:hyperlink w:anchor="_Toc137026167" w:history="1">
            <w:r w:rsidR="000F0A88" w:rsidRPr="00883885">
              <w:rPr>
                <w:rStyle w:val="Hyperlink"/>
                <w:rFonts w:ascii="Times New Roman" w:hAnsi="Times New Roman"/>
                <w:iCs/>
                <w:noProof/>
                <w:lang w:val="fr-FR"/>
              </w:rPr>
              <w:t>2</w:t>
            </w:r>
            <w:r w:rsidR="000F0A88" w:rsidRPr="00883885">
              <w:rPr>
                <w:rStyle w:val="Hyperlink"/>
                <w:rFonts w:ascii="Times New Roman" w:hAnsi="Times New Roman"/>
                <w:iCs/>
                <w:noProof/>
                <w:lang w:val="vi-VN"/>
              </w:rPr>
              <w:t>.3. Tiền xử lý dữ liệu</w:t>
            </w:r>
            <w:r w:rsidR="000F0A88">
              <w:rPr>
                <w:noProof/>
                <w:webHidden/>
              </w:rPr>
              <w:tab/>
            </w:r>
            <w:r w:rsidR="000F0A88">
              <w:rPr>
                <w:noProof/>
                <w:webHidden/>
              </w:rPr>
              <w:fldChar w:fldCharType="begin"/>
            </w:r>
            <w:r w:rsidR="000F0A88">
              <w:rPr>
                <w:noProof/>
                <w:webHidden/>
              </w:rPr>
              <w:instrText xml:space="preserve"> PAGEREF _Toc137026167 \h </w:instrText>
            </w:r>
            <w:r w:rsidR="000F0A88">
              <w:rPr>
                <w:noProof/>
                <w:webHidden/>
              </w:rPr>
            </w:r>
            <w:r w:rsidR="000F0A88">
              <w:rPr>
                <w:noProof/>
                <w:webHidden/>
              </w:rPr>
              <w:fldChar w:fldCharType="separate"/>
            </w:r>
            <w:r w:rsidR="000F0A88">
              <w:rPr>
                <w:noProof/>
                <w:webHidden/>
              </w:rPr>
              <w:t>9</w:t>
            </w:r>
            <w:r w:rsidR="000F0A88">
              <w:rPr>
                <w:noProof/>
                <w:webHidden/>
              </w:rPr>
              <w:fldChar w:fldCharType="end"/>
            </w:r>
          </w:hyperlink>
        </w:p>
        <w:p w14:paraId="64CAE5F8" w14:textId="5AB0778A" w:rsidR="000F0A88" w:rsidRDefault="00000000">
          <w:pPr>
            <w:pStyle w:val="TOC3"/>
            <w:rPr>
              <w:rFonts w:asciiTheme="minorHAnsi" w:eastAsiaTheme="minorEastAsia" w:hAnsiTheme="minorHAnsi" w:cstheme="minorBidi"/>
              <w:noProof/>
              <w:sz w:val="22"/>
              <w:szCs w:val="22"/>
            </w:rPr>
          </w:pPr>
          <w:hyperlink w:anchor="_Toc137026168" w:history="1">
            <w:r w:rsidR="000F0A88" w:rsidRPr="00883885">
              <w:rPr>
                <w:rStyle w:val="Hyperlink"/>
                <w:rFonts w:ascii="Times New Roman" w:hAnsi="Times New Roman"/>
                <w:noProof/>
                <w:spacing w:val="5"/>
              </w:rPr>
              <w:t>2.4. Sử dụng thuật toán Logistic Regression để dự đoán dữ liệu</w:t>
            </w:r>
            <w:r w:rsidR="000F0A88">
              <w:rPr>
                <w:noProof/>
                <w:webHidden/>
              </w:rPr>
              <w:tab/>
            </w:r>
            <w:r w:rsidR="000F0A88">
              <w:rPr>
                <w:noProof/>
                <w:webHidden/>
              </w:rPr>
              <w:fldChar w:fldCharType="begin"/>
            </w:r>
            <w:r w:rsidR="000F0A88">
              <w:rPr>
                <w:noProof/>
                <w:webHidden/>
              </w:rPr>
              <w:instrText xml:space="preserve"> PAGEREF _Toc137026168 \h </w:instrText>
            </w:r>
            <w:r w:rsidR="000F0A88">
              <w:rPr>
                <w:noProof/>
                <w:webHidden/>
              </w:rPr>
            </w:r>
            <w:r w:rsidR="000F0A88">
              <w:rPr>
                <w:noProof/>
                <w:webHidden/>
              </w:rPr>
              <w:fldChar w:fldCharType="separate"/>
            </w:r>
            <w:r w:rsidR="000F0A88">
              <w:rPr>
                <w:noProof/>
                <w:webHidden/>
              </w:rPr>
              <w:t>10</w:t>
            </w:r>
            <w:r w:rsidR="000F0A88">
              <w:rPr>
                <w:noProof/>
                <w:webHidden/>
              </w:rPr>
              <w:fldChar w:fldCharType="end"/>
            </w:r>
          </w:hyperlink>
        </w:p>
        <w:p w14:paraId="56E53C6D" w14:textId="6DE78618" w:rsidR="000F0A88" w:rsidRDefault="00000000">
          <w:pPr>
            <w:pStyle w:val="TOC3"/>
            <w:rPr>
              <w:rFonts w:asciiTheme="minorHAnsi" w:eastAsiaTheme="minorEastAsia" w:hAnsiTheme="minorHAnsi" w:cstheme="minorBidi"/>
              <w:noProof/>
              <w:sz w:val="22"/>
              <w:szCs w:val="22"/>
            </w:rPr>
          </w:pPr>
          <w:hyperlink w:anchor="_Toc137026169" w:history="1">
            <w:r w:rsidR="000F0A88" w:rsidRPr="00883885">
              <w:rPr>
                <w:rStyle w:val="Hyperlink"/>
                <w:rFonts w:ascii="Times New Roman" w:hAnsi="Times New Roman"/>
                <w:noProof/>
                <w:spacing w:val="5"/>
              </w:rPr>
              <w:t>2.5. Đánh giá mô hình</w:t>
            </w:r>
            <w:r w:rsidR="000F0A88">
              <w:rPr>
                <w:noProof/>
                <w:webHidden/>
              </w:rPr>
              <w:tab/>
            </w:r>
            <w:r w:rsidR="000F0A88">
              <w:rPr>
                <w:noProof/>
                <w:webHidden/>
              </w:rPr>
              <w:fldChar w:fldCharType="begin"/>
            </w:r>
            <w:r w:rsidR="000F0A88">
              <w:rPr>
                <w:noProof/>
                <w:webHidden/>
              </w:rPr>
              <w:instrText xml:space="preserve"> PAGEREF _Toc137026169 \h </w:instrText>
            </w:r>
            <w:r w:rsidR="000F0A88">
              <w:rPr>
                <w:noProof/>
                <w:webHidden/>
              </w:rPr>
            </w:r>
            <w:r w:rsidR="000F0A88">
              <w:rPr>
                <w:noProof/>
                <w:webHidden/>
              </w:rPr>
              <w:fldChar w:fldCharType="separate"/>
            </w:r>
            <w:r w:rsidR="000F0A88">
              <w:rPr>
                <w:noProof/>
                <w:webHidden/>
              </w:rPr>
              <w:t>10</w:t>
            </w:r>
            <w:r w:rsidR="000F0A88">
              <w:rPr>
                <w:noProof/>
                <w:webHidden/>
              </w:rPr>
              <w:fldChar w:fldCharType="end"/>
            </w:r>
          </w:hyperlink>
        </w:p>
        <w:p w14:paraId="334BF991" w14:textId="1FC2FDF4" w:rsidR="000F0A88" w:rsidRDefault="00000000">
          <w:pPr>
            <w:pStyle w:val="TOC1"/>
            <w:rPr>
              <w:rFonts w:asciiTheme="minorHAnsi" w:eastAsiaTheme="minorEastAsia" w:hAnsiTheme="minorHAnsi" w:cstheme="minorBidi"/>
              <w:b w:val="0"/>
              <w:sz w:val="22"/>
              <w:szCs w:val="22"/>
            </w:rPr>
          </w:pPr>
          <w:hyperlink w:anchor="_Toc137026170" w:history="1">
            <w:r w:rsidR="000F0A88" w:rsidRPr="00883885">
              <w:rPr>
                <w:rStyle w:val="Hyperlink"/>
              </w:rPr>
              <w:t>KẾT LUẬN</w:t>
            </w:r>
            <w:r w:rsidR="000F0A88">
              <w:rPr>
                <w:webHidden/>
              </w:rPr>
              <w:tab/>
            </w:r>
            <w:r w:rsidR="000F0A88">
              <w:rPr>
                <w:webHidden/>
              </w:rPr>
              <w:fldChar w:fldCharType="begin"/>
            </w:r>
            <w:r w:rsidR="000F0A88">
              <w:rPr>
                <w:webHidden/>
              </w:rPr>
              <w:instrText xml:space="preserve"> PAGEREF _Toc137026170 \h </w:instrText>
            </w:r>
            <w:r w:rsidR="000F0A88">
              <w:rPr>
                <w:webHidden/>
              </w:rPr>
            </w:r>
            <w:r w:rsidR="000F0A88">
              <w:rPr>
                <w:webHidden/>
              </w:rPr>
              <w:fldChar w:fldCharType="separate"/>
            </w:r>
            <w:r w:rsidR="000F0A88">
              <w:rPr>
                <w:webHidden/>
              </w:rPr>
              <w:t>12</w:t>
            </w:r>
            <w:r w:rsidR="000F0A88">
              <w:rPr>
                <w:webHidden/>
              </w:rPr>
              <w:fldChar w:fldCharType="end"/>
            </w:r>
          </w:hyperlink>
        </w:p>
        <w:p w14:paraId="04B1EC99" w14:textId="35A1035A" w:rsidR="000F0A88" w:rsidRDefault="00000000">
          <w:pPr>
            <w:pStyle w:val="TOC2"/>
            <w:rPr>
              <w:rFonts w:asciiTheme="minorHAnsi" w:eastAsiaTheme="minorEastAsia" w:hAnsiTheme="minorHAnsi" w:cstheme="minorBidi"/>
              <w:sz w:val="22"/>
              <w:szCs w:val="22"/>
            </w:rPr>
          </w:pPr>
          <w:hyperlink w:anchor="_Toc137026171" w:history="1">
            <w:r w:rsidR="000F0A88" w:rsidRPr="00883885">
              <w:rPr>
                <w:rStyle w:val="Hyperlink"/>
              </w:rPr>
              <w:t>1. Kết quả đạt được</w:t>
            </w:r>
            <w:r w:rsidR="000F0A88">
              <w:rPr>
                <w:webHidden/>
              </w:rPr>
              <w:tab/>
            </w:r>
            <w:r w:rsidR="000F0A88">
              <w:rPr>
                <w:webHidden/>
              </w:rPr>
              <w:fldChar w:fldCharType="begin"/>
            </w:r>
            <w:r w:rsidR="000F0A88">
              <w:rPr>
                <w:webHidden/>
              </w:rPr>
              <w:instrText xml:space="preserve"> PAGEREF _Toc137026171 \h </w:instrText>
            </w:r>
            <w:r w:rsidR="000F0A88">
              <w:rPr>
                <w:webHidden/>
              </w:rPr>
            </w:r>
            <w:r w:rsidR="000F0A88">
              <w:rPr>
                <w:webHidden/>
              </w:rPr>
              <w:fldChar w:fldCharType="separate"/>
            </w:r>
            <w:r w:rsidR="000F0A88">
              <w:rPr>
                <w:webHidden/>
              </w:rPr>
              <w:t>12</w:t>
            </w:r>
            <w:r w:rsidR="000F0A88">
              <w:rPr>
                <w:webHidden/>
              </w:rPr>
              <w:fldChar w:fldCharType="end"/>
            </w:r>
          </w:hyperlink>
        </w:p>
        <w:p w14:paraId="38CE508C" w14:textId="25A36766" w:rsidR="000F0A88" w:rsidRDefault="00000000">
          <w:pPr>
            <w:pStyle w:val="TOC2"/>
            <w:rPr>
              <w:rFonts w:asciiTheme="minorHAnsi" w:eastAsiaTheme="minorEastAsia" w:hAnsiTheme="minorHAnsi" w:cstheme="minorBidi"/>
              <w:sz w:val="22"/>
              <w:szCs w:val="22"/>
            </w:rPr>
          </w:pPr>
          <w:hyperlink w:anchor="_Toc137026172" w:history="1">
            <w:r w:rsidR="000F0A88" w:rsidRPr="00883885">
              <w:rPr>
                <w:rStyle w:val="Hyperlink"/>
              </w:rPr>
              <w:t>2. Hướng nghiên cứu</w:t>
            </w:r>
            <w:r w:rsidR="000F0A88">
              <w:rPr>
                <w:webHidden/>
              </w:rPr>
              <w:tab/>
            </w:r>
            <w:r w:rsidR="000F0A88">
              <w:rPr>
                <w:webHidden/>
              </w:rPr>
              <w:fldChar w:fldCharType="begin"/>
            </w:r>
            <w:r w:rsidR="000F0A88">
              <w:rPr>
                <w:webHidden/>
              </w:rPr>
              <w:instrText xml:space="preserve"> PAGEREF _Toc137026172 \h </w:instrText>
            </w:r>
            <w:r w:rsidR="000F0A88">
              <w:rPr>
                <w:webHidden/>
              </w:rPr>
            </w:r>
            <w:r w:rsidR="000F0A88">
              <w:rPr>
                <w:webHidden/>
              </w:rPr>
              <w:fldChar w:fldCharType="separate"/>
            </w:r>
            <w:r w:rsidR="000F0A88">
              <w:rPr>
                <w:webHidden/>
              </w:rPr>
              <w:t>12</w:t>
            </w:r>
            <w:r w:rsidR="000F0A88">
              <w:rPr>
                <w:webHidden/>
              </w:rPr>
              <w:fldChar w:fldCharType="end"/>
            </w:r>
          </w:hyperlink>
        </w:p>
        <w:p w14:paraId="5DF4CFB8" w14:textId="43609A2D" w:rsidR="000F0A88" w:rsidRDefault="00000000">
          <w:pPr>
            <w:pStyle w:val="TOC1"/>
            <w:rPr>
              <w:rFonts w:asciiTheme="minorHAnsi" w:eastAsiaTheme="minorEastAsia" w:hAnsiTheme="minorHAnsi" w:cstheme="minorBidi"/>
              <w:b w:val="0"/>
              <w:sz w:val="22"/>
              <w:szCs w:val="22"/>
            </w:rPr>
          </w:pPr>
          <w:hyperlink w:anchor="_Toc137026173" w:history="1">
            <w:r w:rsidR="000F0A88" w:rsidRPr="00883885">
              <w:rPr>
                <w:rStyle w:val="Hyperlink"/>
              </w:rPr>
              <w:t>PHỤ LỤC</w:t>
            </w:r>
            <w:r w:rsidR="000F0A88">
              <w:rPr>
                <w:webHidden/>
              </w:rPr>
              <w:tab/>
            </w:r>
            <w:r w:rsidR="000F0A88">
              <w:rPr>
                <w:webHidden/>
              </w:rPr>
              <w:fldChar w:fldCharType="begin"/>
            </w:r>
            <w:r w:rsidR="000F0A88">
              <w:rPr>
                <w:webHidden/>
              </w:rPr>
              <w:instrText xml:space="preserve"> PAGEREF _Toc137026173 \h </w:instrText>
            </w:r>
            <w:r w:rsidR="000F0A88">
              <w:rPr>
                <w:webHidden/>
              </w:rPr>
            </w:r>
            <w:r w:rsidR="000F0A88">
              <w:rPr>
                <w:webHidden/>
              </w:rPr>
              <w:fldChar w:fldCharType="separate"/>
            </w:r>
            <w:r w:rsidR="000F0A88">
              <w:rPr>
                <w:webHidden/>
              </w:rPr>
              <w:t>ii</w:t>
            </w:r>
            <w:r w:rsidR="000F0A88">
              <w:rPr>
                <w:webHidden/>
              </w:rPr>
              <w:fldChar w:fldCharType="end"/>
            </w:r>
          </w:hyperlink>
        </w:p>
        <w:p w14:paraId="0DD04F71" w14:textId="13D19CEA" w:rsidR="004071B9" w:rsidRPr="00937952" w:rsidRDefault="004071B9" w:rsidP="00C44F13">
          <w:pPr>
            <w:spacing w:line="276" w:lineRule="auto"/>
            <w:rPr>
              <w:rFonts w:ascii="Times New Roman" w:hAnsi="Times New Roman"/>
            </w:rPr>
          </w:pPr>
          <w:r w:rsidRPr="00937952">
            <w:rPr>
              <w:rFonts w:ascii="Times New Roman" w:hAnsi="Times New Roman"/>
              <w:b/>
              <w:bCs/>
              <w:lang w:val="vi-VN"/>
            </w:rPr>
            <w:fldChar w:fldCharType="end"/>
          </w:r>
        </w:p>
      </w:sdtContent>
    </w:sdt>
    <w:p w14:paraId="4A94806C" w14:textId="77777777" w:rsidR="00212DD6" w:rsidRPr="00937952" w:rsidRDefault="00212DD6" w:rsidP="00C44F13">
      <w:pPr>
        <w:pStyle w:val="Heading1"/>
        <w:spacing w:before="600" w:after="600" w:line="276" w:lineRule="auto"/>
        <w:jc w:val="center"/>
        <w:rPr>
          <w:rFonts w:ascii="Times New Roman" w:hAnsi="Times New Roman"/>
          <w:sz w:val="26"/>
          <w:szCs w:val="26"/>
        </w:rPr>
        <w:sectPr w:rsidR="00212DD6" w:rsidRPr="00937952" w:rsidSect="00AD06F0">
          <w:footerReference w:type="default" r:id="rId9"/>
          <w:pgSz w:w="11907" w:h="16840" w:code="9"/>
          <w:pgMar w:top="1134" w:right="1134" w:bottom="1134" w:left="1701" w:header="720" w:footer="720" w:gutter="0"/>
          <w:pgNumType w:fmt="lowerRoman" w:start="1"/>
          <w:cols w:space="720"/>
          <w:docGrid w:linePitch="381"/>
        </w:sectPr>
      </w:pPr>
      <w:bookmarkStart w:id="36" w:name="_Toc6684067"/>
      <w:bookmarkStart w:id="37" w:name="_Toc6684128"/>
      <w:bookmarkStart w:id="38" w:name="_Toc6688596"/>
      <w:bookmarkStart w:id="39" w:name="_Toc7253362"/>
      <w:bookmarkStart w:id="40" w:name="_Toc7978869"/>
      <w:bookmarkStart w:id="41" w:name="_Toc8805995"/>
      <w:bookmarkStart w:id="42" w:name="_Toc9016562"/>
      <w:bookmarkEnd w:id="35"/>
      <w:bookmarkEnd w:id="34"/>
      <w:bookmarkEnd w:id="33"/>
      <w:bookmarkEnd w:id="32"/>
      <w:bookmarkEnd w:id="31"/>
      <w:bookmarkEnd w:id="30"/>
      <w:bookmarkEnd w:id="29"/>
    </w:p>
    <w:p w14:paraId="3E0F9390" w14:textId="7A4AAD6E" w:rsidR="00212DD6" w:rsidRPr="00937952" w:rsidRDefault="00FF4855" w:rsidP="00BE4CE8">
      <w:pPr>
        <w:pStyle w:val="Heading1"/>
        <w:spacing w:line="276" w:lineRule="auto"/>
        <w:jc w:val="center"/>
        <w:rPr>
          <w:rFonts w:ascii="Times New Roman" w:hAnsi="Times New Roman"/>
          <w:b/>
          <w:i w:val="0"/>
          <w:sz w:val="36"/>
          <w:szCs w:val="36"/>
          <w:lang w:val="vi-VN"/>
        </w:rPr>
      </w:pPr>
      <w:bookmarkStart w:id="43" w:name="_Toc137026152"/>
      <w:bookmarkEnd w:id="36"/>
      <w:bookmarkEnd w:id="37"/>
      <w:bookmarkEnd w:id="38"/>
      <w:bookmarkEnd w:id="39"/>
      <w:bookmarkEnd w:id="40"/>
      <w:bookmarkEnd w:id="41"/>
      <w:bookmarkEnd w:id="42"/>
      <w:r w:rsidRPr="00937952">
        <w:rPr>
          <w:rFonts w:ascii="Times New Roman" w:hAnsi="Times New Roman"/>
          <w:b/>
          <w:i w:val="0"/>
          <w:sz w:val="36"/>
          <w:szCs w:val="36"/>
        </w:rPr>
        <w:lastRenderedPageBreak/>
        <w:t>CHƯƠNG</w:t>
      </w:r>
      <w:r w:rsidRPr="00937952">
        <w:rPr>
          <w:rFonts w:ascii="Times New Roman" w:hAnsi="Times New Roman"/>
          <w:b/>
          <w:i w:val="0"/>
          <w:sz w:val="36"/>
          <w:szCs w:val="36"/>
          <w:lang w:val="vi-VN"/>
        </w:rPr>
        <w:t xml:space="preserve"> 1. </w:t>
      </w:r>
      <w:r w:rsidR="001D75F4" w:rsidRPr="00937952">
        <w:rPr>
          <w:rFonts w:ascii="Times New Roman" w:hAnsi="Times New Roman"/>
          <w:b/>
          <w:i w:val="0"/>
          <w:sz w:val="36"/>
          <w:szCs w:val="36"/>
        </w:rPr>
        <w:t>TỔNG QUAN VỀ BÀI TOÁN</w:t>
      </w:r>
      <w:bookmarkEnd w:id="43"/>
    </w:p>
    <w:p w14:paraId="5443A7CD" w14:textId="77777777" w:rsidR="00212DD6" w:rsidRPr="00937952" w:rsidRDefault="00212DD6" w:rsidP="00BE4CE8">
      <w:pPr>
        <w:spacing w:line="276" w:lineRule="auto"/>
        <w:rPr>
          <w:rFonts w:ascii="Times New Roman" w:hAnsi="Times New Roman"/>
          <w:lang w:val="vi-VN"/>
        </w:rPr>
      </w:pPr>
    </w:p>
    <w:p w14:paraId="1CBBC8E7" w14:textId="3200DFF7" w:rsidR="00632F4C" w:rsidRPr="00937952" w:rsidRDefault="00212DD6" w:rsidP="00BE4CE8">
      <w:pPr>
        <w:pStyle w:val="StyleHeading2TimesNewRoman14pt1"/>
        <w:spacing w:before="0" w:line="276" w:lineRule="auto"/>
        <w:rPr>
          <w:lang w:val="vi-VN"/>
        </w:rPr>
      </w:pPr>
      <w:bookmarkStart w:id="44" w:name="_Toc6684068"/>
      <w:bookmarkStart w:id="45" w:name="_Toc6684129"/>
      <w:bookmarkStart w:id="46" w:name="_Toc6688597"/>
      <w:bookmarkStart w:id="47" w:name="_Toc7253363"/>
      <w:bookmarkStart w:id="48" w:name="_Toc7978870"/>
      <w:bookmarkStart w:id="49" w:name="_Ref8074487"/>
      <w:bookmarkStart w:id="50" w:name="_Toc8805996"/>
      <w:bookmarkStart w:id="51" w:name="_Toc9016563"/>
      <w:bookmarkStart w:id="52" w:name="_Toc104889913"/>
      <w:bookmarkStart w:id="53" w:name="_Toc137026153"/>
      <w:r w:rsidRPr="00937952">
        <w:t>1. Giới thiệu</w:t>
      </w:r>
      <w:bookmarkEnd w:id="44"/>
      <w:bookmarkEnd w:id="45"/>
      <w:bookmarkEnd w:id="46"/>
      <w:bookmarkEnd w:id="47"/>
      <w:bookmarkEnd w:id="48"/>
      <w:bookmarkEnd w:id="49"/>
      <w:bookmarkEnd w:id="50"/>
      <w:bookmarkEnd w:id="51"/>
      <w:bookmarkEnd w:id="52"/>
      <w:r w:rsidRPr="00937952">
        <w:rPr>
          <w:lang w:val="vi-VN"/>
        </w:rPr>
        <w:t xml:space="preserve"> </w:t>
      </w:r>
      <w:r w:rsidR="00817F6B" w:rsidRPr="00937952">
        <w:rPr>
          <w:lang w:val="vi-VN"/>
        </w:rPr>
        <w:t>về bài toán</w:t>
      </w:r>
      <w:bookmarkEnd w:id="53"/>
    </w:p>
    <w:p w14:paraId="7471B172" w14:textId="77777777" w:rsidR="00817F6B" w:rsidRPr="00937952" w:rsidRDefault="00817F6B" w:rsidP="00BE4CE8">
      <w:pPr>
        <w:pStyle w:val="MyNormal"/>
        <w:spacing w:line="276" w:lineRule="auto"/>
      </w:pPr>
      <w:bookmarkStart w:id="54" w:name="_Toc6684069"/>
      <w:bookmarkStart w:id="55" w:name="_Toc6684130"/>
      <w:bookmarkStart w:id="56" w:name="_Toc6688598"/>
      <w:bookmarkStart w:id="57" w:name="_Toc7253364"/>
      <w:bookmarkStart w:id="58" w:name="_Toc7978871"/>
      <w:bookmarkStart w:id="59" w:name="_Toc8805997"/>
      <w:bookmarkStart w:id="60" w:name="_Toc9016564"/>
      <w:bookmarkStart w:id="61" w:name="_Toc104889914"/>
      <w:r w:rsidRPr="00937952">
        <w:t>Bài toán "Breast cancer prediction using Logistic Regression" (Dự đoán ung thư vú bằng Hồi quy Logistic) nhằm dự đoán khả năng mắc bệnh ung thư vú dựa trên các đặc tính và thông tin có sẵn về bệnh nhân. Ung thư vú là một trong những căn bệnh phổ biến và nguy hiểm đối với phụ nữ trên toàn thế giới. Việc phát hiện sớm ung thư vú có thể cải thiện khả năng điều trị và cứu sống nhiều người.</w:t>
      </w:r>
    </w:p>
    <w:p w14:paraId="69AF3C69" w14:textId="124D1E09" w:rsidR="00212DD6" w:rsidRPr="00937952" w:rsidRDefault="00817F6B" w:rsidP="00BE4CE8">
      <w:pPr>
        <w:pStyle w:val="MyNormal"/>
        <w:spacing w:line="276" w:lineRule="auto"/>
        <w:rPr>
          <w:lang w:val="vi-VN"/>
        </w:rPr>
      </w:pPr>
      <w:r w:rsidRPr="00937952">
        <w:t xml:space="preserve">Quá trình dự đoán ung thư vú thường sử dụng phương pháp học máy để xây dựng mô hình dự đoán. Trong trường hợp này, </w:t>
      </w:r>
      <w:r w:rsidR="00937952" w:rsidRPr="00937952">
        <w:t>em</w:t>
      </w:r>
      <w:r w:rsidRPr="00937952">
        <w:t xml:space="preserve"> chọn sử dụng Logistic Regression, một thuật toán học máy phân loại phổ biến và phù hợp cho các bài toán dự đoán nhị phân.</w:t>
      </w:r>
      <w:r w:rsidR="00D542EA" w:rsidRPr="00937952">
        <w:rPr>
          <w:lang w:val="vi-VN"/>
        </w:rPr>
        <w:t>.</w:t>
      </w:r>
    </w:p>
    <w:p w14:paraId="3B2F4412" w14:textId="611C14C4" w:rsidR="005E0A39" w:rsidRPr="00937952" w:rsidRDefault="005E0A39" w:rsidP="00BE4CE8">
      <w:pPr>
        <w:pStyle w:val="Heading2"/>
        <w:spacing w:line="276" w:lineRule="auto"/>
        <w:jc w:val="left"/>
        <w:rPr>
          <w:rFonts w:ascii="Times New Roman" w:hAnsi="Times New Roman"/>
          <w:iCs/>
          <w:sz w:val="28"/>
          <w:szCs w:val="28"/>
          <w:lang w:val="vi-VN"/>
        </w:rPr>
      </w:pPr>
      <w:bookmarkStart w:id="62" w:name="_Toc137026154"/>
      <w:r w:rsidRPr="00937952">
        <w:rPr>
          <w:rFonts w:ascii="Times New Roman" w:hAnsi="Times New Roman"/>
          <w:iCs/>
          <w:sz w:val="28"/>
          <w:szCs w:val="28"/>
          <w:lang w:val="fr-FR"/>
        </w:rPr>
        <w:t>2</w:t>
      </w:r>
      <w:r w:rsidRPr="00937952">
        <w:rPr>
          <w:rFonts w:ascii="Times New Roman" w:hAnsi="Times New Roman"/>
          <w:iCs/>
          <w:sz w:val="28"/>
          <w:szCs w:val="28"/>
          <w:lang w:val="vi-VN"/>
        </w:rPr>
        <w:t xml:space="preserve">. </w:t>
      </w:r>
      <w:r w:rsidR="00314974" w:rsidRPr="00937952">
        <w:rPr>
          <w:rFonts w:ascii="Times New Roman" w:hAnsi="Times New Roman"/>
          <w:iCs/>
          <w:sz w:val="28"/>
          <w:szCs w:val="28"/>
          <w:lang w:val="vi-VN"/>
        </w:rPr>
        <w:t>Lý do chọn đề tài</w:t>
      </w:r>
      <w:bookmarkEnd w:id="62"/>
      <w:r w:rsidRPr="00937952">
        <w:rPr>
          <w:rFonts w:ascii="Times New Roman" w:hAnsi="Times New Roman"/>
          <w:iCs/>
          <w:sz w:val="28"/>
          <w:szCs w:val="28"/>
          <w:lang w:val="vi-VN"/>
        </w:rPr>
        <w:t xml:space="preserve"> </w:t>
      </w:r>
    </w:p>
    <w:p w14:paraId="7B287751" w14:textId="1E362DA7" w:rsidR="00817F6B" w:rsidRPr="00937952" w:rsidRDefault="00817F6B" w:rsidP="00BE4CE8">
      <w:pPr>
        <w:spacing w:line="276" w:lineRule="auto"/>
        <w:jc w:val="both"/>
        <w:rPr>
          <w:rFonts w:ascii="Times New Roman" w:hAnsi="Times New Roman"/>
          <w:sz w:val="26"/>
          <w:szCs w:val="26"/>
          <w:lang w:val="vi-VN"/>
          <w14:textOutline w14:w="9525" w14:cap="rnd" w14:cmpd="sng" w14:algn="ctr">
            <w14:noFill/>
            <w14:prstDash w14:val="solid"/>
            <w14:bevel/>
          </w14:textOutline>
        </w:rPr>
      </w:pPr>
      <w:bookmarkStart w:id="63" w:name="_Toc6684073"/>
      <w:bookmarkStart w:id="64" w:name="_Toc6684134"/>
      <w:bookmarkStart w:id="65" w:name="_Toc6688602"/>
      <w:bookmarkStart w:id="66" w:name="_Toc7253368"/>
      <w:bookmarkStart w:id="67" w:name="_Toc7978875"/>
      <w:bookmarkStart w:id="68" w:name="_Toc8806001"/>
      <w:bookmarkStart w:id="69" w:name="_Toc9016568"/>
      <w:bookmarkStart w:id="70" w:name="_Toc104889917"/>
      <w:bookmarkEnd w:id="54"/>
      <w:bookmarkEnd w:id="55"/>
      <w:bookmarkEnd w:id="56"/>
      <w:bookmarkEnd w:id="57"/>
      <w:bookmarkEnd w:id="58"/>
      <w:bookmarkEnd w:id="59"/>
      <w:bookmarkEnd w:id="60"/>
      <w:bookmarkEnd w:id="61"/>
      <w:r w:rsidRPr="00937952">
        <w:rPr>
          <w:rFonts w:ascii="Times New Roman" w:hAnsi="Times New Roman"/>
          <w:sz w:val="26"/>
          <w:szCs w:val="26"/>
          <w:lang w:val="vi-VN"/>
          <w14:textOutline w14:w="9525" w14:cap="rnd" w14:cmpd="sng" w14:algn="ctr">
            <w14:noFill/>
            <w14:prstDash w14:val="solid"/>
            <w14:bevel/>
          </w14:textOutline>
        </w:rPr>
        <w:t>Lựa chọn đề tài "Breast cancer prediction using Logistic Regression" có một số lý do quan trọng:</w:t>
      </w:r>
    </w:p>
    <w:p w14:paraId="0994DE30" w14:textId="1F8233BD" w:rsidR="00817F6B" w:rsidRPr="00937952" w:rsidRDefault="00817F6B" w:rsidP="00BE4CE8">
      <w:pPr>
        <w:pStyle w:val="ListParagraph"/>
        <w:numPr>
          <w:ilvl w:val="0"/>
          <w:numId w:val="34"/>
        </w:numPr>
        <w:spacing w:line="276" w:lineRule="auto"/>
        <w:jc w:val="both"/>
        <w:rPr>
          <w:rFonts w:ascii="Times New Roman" w:hAnsi="Times New Roman"/>
          <w:sz w:val="26"/>
          <w:szCs w:val="26"/>
          <w:lang w:val="vi-VN"/>
          <w14:textOutline w14:w="9525" w14:cap="rnd" w14:cmpd="sng" w14:algn="ctr">
            <w14:noFill/>
            <w14:prstDash w14:val="solid"/>
            <w14:bevel/>
          </w14:textOutline>
        </w:rPr>
      </w:pPr>
      <w:r w:rsidRPr="00937952">
        <w:rPr>
          <w:rFonts w:ascii="Times New Roman" w:hAnsi="Times New Roman"/>
          <w:sz w:val="26"/>
          <w:szCs w:val="26"/>
          <w:lang w:val="vi-VN"/>
          <w14:textOutline w14:w="9525" w14:cap="rnd" w14:cmpd="sng" w14:algn="ctr">
            <w14:noFill/>
            <w14:prstDash w14:val="solid"/>
            <w14:bevel/>
          </w14:textOutline>
        </w:rPr>
        <w:t>Tầm quan trọng của bài toán: Ung thư vú là căn bệnh phổ biến và có tác động lớn đến sức khỏe và cuộc sống của nhiều phụ nữ. Dự đoán khả năng mắc bệnh ung thư vú có thể giúp trong việc sàng lọc và phát hiện sớm, tăng cơ hội điều trị hiệu quả và cứu sống nhiều người.</w:t>
      </w:r>
    </w:p>
    <w:p w14:paraId="75ADDD4E" w14:textId="6107ABDB" w:rsidR="00817F6B" w:rsidRPr="00937952" w:rsidRDefault="00817F6B" w:rsidP="00BE4CE8">
      <w:pPr>
        <w:pStyle w:val="ListParagraph"/>
        <w:numPr>
          <w:ilvl w:val="0"/>
          <w:numId w:val="34"/>
        </w:numPr>
        <w:spacing w:line="276" w:lineRule="auto"/>
        <w:jc w:val="both"/>
        <w:rPr>
          <w:rFonts w:ascii="Times New Roman" w:hAnsi="Times New Roman"/>
          <w:sz w:val="26"/>
          <w:szCs w:val="26"/>
          <w:lang w:val="vi-VN"/>
          <w14:textOutline w14:w="9525" w14:cap="rnd" w14:cmpd="sng" w14:algn="ctr">
            <w14:noFill/>
            <w14:prstDash w14:val="solid"/>
            <w14:bevel/>
          </w14:textOutline>
        </w:rPr>
      </w:pPr>
      <w:r w:rsidRPr="00937952">
        <w:rPr>
          <w:rFonts w:ascii="Times New Roman" w:hAnsi="Times New Roman"/>
          <w:sz w:val="26"/>
          <w:szCs w:val="26"/>
          <w:lang w:val="vi-VN"/>
          <w14:textOutline w14:w="9525" w14:cap="rnd" w14:cmpd="sng" w14:algn="ctr">
            <w14:noFill/>
            <w14:prstDash w14:val="solid"/>
            <w14:bevel/>
          </w14:textOutline>
        </w:rPr>
        <w:t>Ứng dụng trong lĩnh vực y học: Bài toán này áp dụng phương pháp học máy vào lĩnh vực y học, mang lại sự tiện lợi và hiệu quả trong việc dự đoán và phân loại bệnh. Sử dụng Logistic Regression, một thuật toán phân loại phổ biến, cung cấp một phương pháp đơn giản nhưng mạnh mẽ để dự đoán ung thư vú.</w:t>
      </w:r>
    </w:p>
    <w:p w14:paraId="411E9DE1" w14:textId="6E5FEE31" w:rsidR="00817F6B" w:rsidRPr="00937952" w:rsidRDefault="00817F6B" w:rsidP="00BE4CE8">
      <w:pPr>
        <w:pStyle w:val="ListParagraph"/>
        <w:numPr>
          <w:ilvl w:val="0"/>
          <w:numId w:val="34"/>
        </w:numPr>
        <w:spacing w:line="276" w:lineRule="auto"/>
        <w:jc w:val="both"/>
        <w:rPr>
          <w:rFonts w:ascii="Times New Roman" w:hAnsi="Times New Roman"/>
          <w:sz w:val="26"/>
          <w:szCs w:val="26"/>
          <w:lang w:val="vi-VN"/>
          <w14:textOutline w14:w="9525" w14:cap="rnd" w14:cmpd="sng" w14:algn="ctr">
            <w14:noFill/>
            <w14:prstDash w14:val="solid"/>
            <w14:bevel/>
          </w14:textOutline>
        </w:rPr>
      </w:pPr>
      <w:r w:rsidRPr="00937952">
        <w:rPr>
          <w:rFonts w:ascii="Times New Roman" w:hAnsi="Times New Roman"/>
          <w:sz w:val="26"/>
          <w:szCs w:val="26"/>
          <w:lang w:val="vi-VN"/>
          <w14:textOutline w14:w="9525" w14:cap="rnd" w14:cmpd="sng" w14:algn="ctr">
            <w14:noFill/>
            <w14:prstDash w14:val="solid"/>
            <w14:bevel/>
          </w14:textOutline>
        </w:rPr>
        <w:t>Tiềm năng ứng dụng thực tế: Kết quả của bài toán có thể được áp dụng trong thực tế y tế để hỗ trợ các chuyên gia y tế trong quá trình đánh giá nguy cơ ung thư vú và đưa ra quyết định điều trị. Điều này có thể giúp tăng khả năng phát hiện sớm và cải thiện kết quả điều trị cho bệnh nhân.</w:t>
      </w:r>
    </w:p>
    <w:p w14:paraId="1FDDDACD" w14:textId="15898CFA" w:rsidR="00FF4855" w:rsidRPr="00937952" w:rsidRDefault="00817F6B" w:rsidP="00BE4CE8">
      <w:pPr>
        <w:spacing w:line="276" w:lineRule="auto"/>
        <w:jc w:val="both"/>
        <w:rPr>
          <w:rFonts w:ascii="Times New Roman" w:hAnsi="Times New Roman"/>
          <w:b/>
          <w:iCs/>
          <w:sz w:val="36"/>
          <w:szCs w:val="36"/>
        </w:rPr>
      </w:pPr>
      <w:r w:rsidRPr="00937952">
        <w:rPr>
          <w:rFonts w:ascii="Times New Roman" w:hAnsi="Times New Roman"/>
          <w:sz w:val="26"/>
          <w:szCs w:val="26"/>
          <w:lang w:val="vi-VN"/>
          <w14:textOutline w14:w="9525" w14:cap="rnd" w14:cmpd="sng" w14:algn="ctr">
            <w14:noFill/>
            <w14:prstDash w14:val="solid"/>
            <w14:bevel/>
          </w14:textOutline>
        </w:rPr>
        <w:t>Việc chọn đề tài "Breast cancer prediction using Logistic Regression" không chỉ đáp ứng nhu cầu quan trọng trong lĩnh vực y học mà còn mang lại tiềm năng ứng dụng thực tế để cải thiện chẩn đoán và điều trị ung thư vú.</w:t>
      </w:r>
      <w:r w:rsidR="00FF4855" w:rsidRPr="00937952">
        <w:rPr>
          <w:rFonts w:ascii="Times New Roman" w:hAnsi="Times New Roman"/>
          <w:b/>
          <w:i/>
          <w:sz w:val="36"/>
          <w:szCs w:val="36"/>
        </w:rPr>
        <w:br w:type="page"/>
      </w:r>
    </w:p>
    <w:p w14:paraId="39B335AE" w14:textId="6B24CF49" w:rsidR="00E9109C" w:rsidRPr="00937952" w:rsidRDefault="00E9109C" w:rsidP="000F0A88">
      <w:pPr>
        <w:pStyle w:val="Heading1"/>
        <w:spacing w:after="100" w:afterAutospacing="1" w:line="276" w:lineRule="auto"/>
        <w:jc w:val="center"/>
        <w:rPr>
          <w:rFonts w:ascii="Times New Roman" w:hAnsi="Times New Roman"/>
          <w:b/>
          <w:i w:val="0"/>
          <w:sz w:val="36"/>
          <w:szCs w:val="36"/>
          <w:lang w:val="vi-VN"/>
        </w:rPr>
      </w:pPr>
      <w:bookmarkStart w:id="71" w:name="_Toc137026155"/>
      <w:r w:rsidRPr="00937952">
        <w:rPr>
          <w:rFonts w:ascii="Times New Roman" w:hAnsi="Times New Roman"/>
          <w:b/>
          <w:i w:val="0"/>
          <w:sz w:val="36"/>
          <w:szCs w:val="36"/>
        </w:rPr>
        <w:lastRenderedPageBreak/>
        <w:t xml:space="preserve">CHƯƠNG </w:t>
      </w:r>
      <w:r w:rsidR="00FF4855" w:rsidRPr="00937952">
        <w:rPr>
          <w:rFonts w:ascii="Times New Roman" w:hAnsi="Times New Roman"/>
          <w:b/>
          <w:i w:val="0"/>
          <w:sz w:val="36"/>
          <w:szCs w:val="36"/>
        </w:rPr>
        <w:t>2</w:t>
      </w:r>
      <w:r w:rsidRPr="00937952">
        <w:rPr>
          <w:rFonts w:ascii="Times New Roman" w:hAnsi="Times New Roman"/>
          <w:b/>
          <w:i w:val="0"/>
          <w:sz w:val="36"/>
          <w:szCs w:val="36"/>
        </w:rPr>
        <w:t xml:space="preserve">. </w:t>
      </w:r>
      <w:bookmarkStart w:id="72" w:name="_Toc6684074"/>
      <w:bookmarkStart w:id="73" w:name="_Toc6684135"/>
      <w:bookmarkStart w:id="74" w:name="_Toc6688603"/>
      <w:bookmarkStart w:id="75" w:name="_Toc7253369"/>
      <w:bookmarkStart w:id="76" w:name="_Toc7978876"/>
      <w:bookmarkStart w:id="77" w:name="_Toc8806002"/>
      <w:bookmarkStart w:id="78" w:name="_Toc9016569"/>
      <w:bookmarkEnd w:id="63"/>
      <w:bookmarkEnd w:id="64"/>
      <w:bookmarkEnd w:id="65"/>
      <w:bookmarkEnd w:id="66"/>
      <w:bookmarkEnd w:id="67"/>
      <w:bookmarkEnd w:id="68"/>
      <w:bookmarkEnd w:id="69"/>
      <w:bookmarkEnd w:id="70"/>
      <w:r w:rsidR="00817F6B" w:rsidRPr="00937952">
        <w:rPr>
          <w:rFonts w:ascii="Times New Roman" w:hAnsi="Times New Roman"/>
          <w:b/>
          <w:i w:val="0"/>
          <w:sz w:val="36"/>
          <w:szCs w:val="36"/>
        </w:rPr>
        <w:t>GIỚI</w:t>
      </w:r>
      <w:r w:rsidR="00817F6B" w:rsidRPr="00937952">
        <w:rPr>
          <w:rFonts w:ascii="Times New Roman" w:hAnsi="Times New Roman"/>
          <w:b/>
          <w:i w:val="0"/>
          <w:sz w:val="36"/>
          <w:szCs w:val="36"/>
          <w:lang w:val="vi-VN"/>
        </w:rPr>
        <w:t xml:space="preserve"> THIỆU THUẬT TOÁN HỒI QUY LOGISTIC</w:t>
      </w:r>
      <w:bookmarkEnd w:id="71"/>
      <w:r w:rsidR="00817F6B" w:rsidRPr="00937952">
        <w:rPr>
          <w:rFonts w:ascii="Times New Roman" w:hAnsi="Times New Roman"/>
          <w:color w:val="D1D5DB"/>
          <w:shd w:val="clear" w:color="auto" w:fill="444654"/>
        </w:rPr>
        <w:t xml:space="preserve"> </w:t>
      </w:r>
    </w:p>
    <w:p w14:paraId="03EE2FD0" w14:textId="3C002510" w:rsidR="008E026C" w:rsidRPr="00937952" w:rsidRDefault="00E9109C" w:rsidP="00BE4CE8">
      <w:pPr>
        <w:pStyle w:val="Heading2"/>
        <w:spacing w:line="276" w:lineRule="auto"/>
        <w:jc w:val="both"/>
        <w:rPr>
          <w:rFonts w:ascii="Times New Roman" w:hAnsi="Times New Roman"/>
          <w:sz w:val="28"/>
          <w:szCs w:val="28"/>
          <w:lang w:val="vi-VN"/>
        </w:rPr>
      </w:pPr>
      <w:bookmarkStart w:id="79" w:name="_Toc137026156"/>
      <w:r w:rsidRPr="00937952">
        <w:rPr>
          <w:rFonts w:ascii="Times New Roman" w:hAnsi="Times New Roman"/>
          <w:sz w:val="28"/>
          <w:szCs w:val="28"/>
        </w:rPr>
        <w:t>1</w:t>
      </w:r>
      <w:r w:rsidRPr="00937952">
        <w:rPr>
          <w:rFonts w:ascii="Times New Roman" w:hAnsi="Times New Roman"/>
          <w:sz w:val="28"/>
          <w:szCs w:val="28"/>
          <w:lang w:val="vi-VN"/>
        </w:rPr>
        <w:t xml:space="preserve">. </w:t>
      </w:r>
      <w:r w:rsidR="00937952" w:rsidRPr="00937952">
        <w:rPr>
          <w:rFonts w:ascii="Times New Roman" w:hAnsi="Times New Roman"/>
          <w:sz w:val="28"/>
          <w:szCs w:val="28"/>
        </w:rPr>
        <w:t>Giới</w:t>
      </w:r>
      <w:r w:rsidR="00937952" w:rsidRPr="00937952">
        <w:rPr>
          <w:rFonts w:ascii="Times New Roman" w:hAnsi="Times New Roman"/>
          <w:sz w:val="28"/>
          <w:szCs w:val="28"/>
          <w:lang w:val="vi-VN"/>
        </w:rPr>
        <w:t xml:space="preserve"> thiệu hồi quy logistic</w:t>
      </w:r>
      <w:bookmarkEnd w:id="79"/>
    </w:p>
    <w:p w14:paraId="76748CF3" w14:textId="7A9DFA60" w:rsidR="00937952" w:rsidRPr="00937952" w:rsidRDefault="00937952" w:rsidP="00BE4CE8">
      <w:pPr>
        <w:spacing w:line="276" w:lineRule="auto"/>
        <w:jc w:val="both"/>
        <w:rPr>
          <w:rFonts w:ascii="Times New Roman" w:hAnsi="Times New Roman"/>
          <w:sz w:val="26"/>
          <w:szCs w:val="26"/>
          <w:lang w:val="vi-VN"/>
        </w:rPr>
      </w:pPr>
      <w:r w:rsidRPr="00937952">
        <w:rPr>
          <w:rFonts w:ascii="Times New Roman" w:hAnsi="Times New Roman"/>
          <w:sz w:val="26"/>
          <w:szCs w:val="26"/>
          <w:lang w:val="vi-VN"/>
        </w:rPr>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14:paraId="2A4CCBD1" w14:textId="4CA8D737" w:rsidR="00937952" w:rsidRPr="00937952" w:rsidRDefault="008E026C" w:rsidP="00BE4CE8">
      <w:pPr>
        <w:pStyle w:val="Heading3"/>
        <w:spacing w:line="276" w:lineRule="auto"/>
        <w:jc w:val="both"/>
        <w:rPr>
          <w:rFonts w:ascii="Times New Roman" w:hAnsi="Times New Roman"/>
          <w:lang w:val="vi-VN"/>
        </w:rPr>
      </w:pPr>
      <w:bookmarkStart w:id="80" w:name="_Toc137026157"/>
      <w:r w:rsidRPr="00937952">
        <w:rPr>
          <w:rFonts w:ascii="Times New Roman" w:hAnsi="Times New Roman"/>
          <w:lang w:val="vi-VN"/>
        </w:rPr>
        <w:t xml:space="preserve">1.1. </w:t>
      </w:r>
      <w:r w:rsidR="00937952" w:rsidRPr="00937952">
        <w:rPr>
          <w:rFonts w:ascii="Times New Roman" w:hAnsi="Times New Roman"/>
          <w:lang w:val="vi-VN"/>
        </w:rPr>
        <w:t>Sự quan trong của hồi quy logistic</w:t>
      </w:r>
      <w:bookmarkEnd w:id="80"/>
      <w:r w:rsidR="00937952" w:rsidRPr="00937952">
        <w:rPr>
          <w:rFonts w:ascii="Times New Roman" w:hAnsi="Times New Roman"/>
          <w:lang w:val="vi-VN"/>
        </w:rPr>
        <w:t xml:space="preserve"> </w:t>
      </w:r>
    </w:p>
    <w:p w14:paraId="08F4435E" w14:textId="4E5997DB" w:rsidR="00937952" w:rsidRPr="00937952" w:rsidRDefault="00937952" w:rsidP="00BE4CE8">
      <w:pPr>
        <w:spacing w:line="276" w:lineRule="auto"/>
        <w:ind w:firstLine="720"/>
        <w:jc w:val="both"/>
        <w:rPr>
          <w:rFonts w:ascii="Times New Roman" w:hAnsi="Times New Roman"/>
          <w:sz w:val="26"/>
          <w:szCs w:val="26"/>
          <w:lang w:val="vi-VN"/>
        </w:rPr>
      </w:pPr>
      <w:r w:rsidRPr="00937952">
        <w:rPr>
          <w:rFonts w:ascii="Times New Roman" w:hAnsi="Times New Roman"/>
          <w:sz w:val="26"/>
          <w:szCs w:val="26"/>
          <w:lang w:val="vi-VN"/>
        </w:rPr>
        <w:t>Hồi quy logistic là một kỹ thuật quan trọng trong lĩnh vực trí tuệ nhân tạo và máy học (AI/ML). Mô hình ML là các chương trình phần mềm có thể được đào tạo để thực hiện các tác vụ xử lý dữ liệu phức tạp mà không cần sự can thiệp của con người. Mô hình ML được xây dựng bằng hồi quy logistic có thể giúp các tổ chức thu được thông tin chuyên sâu hữu ích từ dữ liệu kinh doanh của mình. Họ có thể sử dụng những thông tin chuyên sâu này để phân tích dự đoán nhằm giảm chi phí hoạt động, tăng độ hiệu quả và đổi chỉnh quy mô nhanh hơn. Ví dụ: doanh nghiệp có thể khám phá các mẫu hình cải thiện khả năng giữ chân nhân viên hoặc tạo ra thiết kế sản phẩm mang về nhiều lợi nhuận hơn.</w:t>
      </w:r>
    </w:p>
    <w:p w14:paraId="49347D71" w14:textId="5E239156" w:rsidR="00937952" w:rsidRPr="00937952" w:rsidRDefault="00937952" w:rsidP="00BE4CE8">
      <w:pPr>
        <w:spacing w:line="276" w:lineRule="auto"/>
        <w:jc w:val="both"/>
        <w:rPr>
          <w:rFonts w:ascii="Times New Roman" w:hAnsi="Times New Roman"/>
          <w:sz w:val="26"/>
          <w:szCs w:val="26"/>
          <w:lang w:val="vi-VN"/>
        </w:rPr>
      </w:pPr>
      <w:r w:rsidRPr="00937952">
        <w:rPr>
          <w:rFonts w:ascii="Times New Roman" w:hAnsi="Times New Roman"/>
          <w:sz w:val="26"/>
          <w:szCs w:val="26"/>
          <w:lang w:val="vi-VN"/>
        </w:rPr>
        <w:t>Dưới đây là một số lợi ích của việc sử dụng hồi quy logistic so với các kỹ thuật ML khác.</w:t>
      </w:r>
    </w:p>
    <w:p w14:paraId="7DBD345C" w14:textId="77777777" w:rsidR="00937952" w:rsidRPr="008E65B4" w:rsidRDefault="00937952"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Tính đơn giản</w:t>
      </w:r>
    </w:p>
    <w:p w14:paraId="2165B35C" w14:textId="158B75D9" w:rsidR="00937952" w:rsidRPr="00937952" w:rsidRDefault="00937952" w:rsidP="00BE4CE8">
      <w:pPr>
        <w:spacing w:line="276" w:lineRule="auto"/>
        <w:jc w:val="both"/>
        <w:rPr>
          <w:rFonts w:ascii="Times New Roman" w:hAnsi="Times New Roman"/>
          <w:sz w:val="26"/>
          <w:szCs w:val="26"/>
          <w:lang w:val="vi-VN"/>
        </w:rPr>
      </w:pPr>
      <w:r w:rsidRPr="00937952">
        <w:rPr>
          <w:rFonts w:ascii="Times New Roman" w:hAnsi="Times New Roman"/>
          <w:sz w:val="26"/>
          <w:szCs w:val="26"/>
          <w:lang w:val="vi-VN"/>
        </w:rPr>
        <w:t>Các mô hình hồi quy logistic ít phức tạp về mặt toán học hơn các phương pháp ML khác. Do đó, bạn có thể triển khai chúng ngay cả khi đội ngũ của bạn không ai có chuyên môn sâu về ML.</w:t>
      </w:r>
    </w:p>
    <w:p w14:paraId="559E8B9D" w14:textId="77777777" w:rsidR="00937952" w:rsidRPr="008E65B4" w:rsidRDefault="00937952"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Tốc độ</w:t>
      </w:r>
    </w:p>
    <w:p w14:paraId="5B998532" w14:textId="2234C500" w:rsidR="00937952" w:rsidRPr="00937952" w:rsidRDefault="00937952" w:rsidP="00BE4CE8">
      <w:pPr>
        <w:spacing w:line="276" w:lineRule="auto"/>
        <w:jc w:val="both"/>
        <w:rPr>
          <w:rFonts w:ascii="Times New Roman" w:hAnsi="Times New Roman"/>
          <w:sz w:val="26"/>
          <w:szCs w:val="26"/>
          <w:lang w:val="vi-VN"/>
        </w:rPr>
      </w:pPr>
      <w:r w:rsidRPr="00937952">
        <w:rPr>
          <w:rFonts w:ascii="Times New Roman" w:hAnsi="Times New Roman"/>
          <w:sz w:val="26"/>
          <w:szCs w:val="26"/>
          <w:lang w:val="vi-VN"/>
        </w:rPr>
        <w:t>Các mô hình hồi quy logistic có thể xử lý khối lượng lớn dữ liệu ở tốc độ cao bởi chúng cần ít khả năng điện toán hơn, chẳng hạn như bộ nhớ và sức mạnh xử lý. Điều này khiến các mô hình hồi quy logistic trở nên lý tưởng đối với những tổ chức đang bắt đầu với các dự án ML để đạt được một số thành tựu nhanh chóng.</w:t>
      </w:r>
    </w:p>
    <w:p w14:paraId="2B97C3FB" w14:textId="77777777" w:rsidR="00937952" w:rsidRPr="008E65B4" w:rsidRDefault="00937952"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Sự linh hoạt</w:t>
      </w:r>
    </w:p>
    <w:p w14:paraId="3771E44C" w14:textId="5D764932" w:rsidR="00937952" w:rsidRPr="00937952" w:rsidRDefault="00937952" w:rsidP="00BE4CE8">
      <w:pPr>
        <w:spacing w:line="276" w:lineRule="auto"/>
        <w:jc w:val="both"/>
        <w:rPr>
          <w:rFonts w:ascii="Times New Roman" w:hAnsi="Times New Roman"/>
          <w:sz w:val="26"/>
          <w:szCs w:val="26"/>
          <w:lang w:val="vi-VN"/>
        </w:rPr>
      </w:pPr>
      <w:r w:rsidRPr="00937952">
        <w:rPr>
          <w:rFonts w:ascii="Times New Roman" w:hAnsi="Times New Roman"/>
          <w:sz w:val="26"/>
          <w:szCs w:val="26"/>
          <w:lang w:val="vi-VN"/>
        </w:rPr>
        <w:t>Bạn có thể sử dụng hồi quy logistic để tìm đáp án cho các câu hỏi có hai hoặc nhiều kết quả hữu hạn. Bạn cũng có thể sử dụng phương pháp này để xử lý trước dữ liệu. Ví dụ: bạn có thể sắp xếp dữ liệu với một phạm vi giá trị lớn, chẳng hạn như giao dịch ngân hàng, thành một phạm vi giá trị hữu hạn, nhỏ hơn nhờ hồi quy logistic. Sau đó, bạn có thể xử lý tập dữ liệu nhỏ hơn này với các kỹ thuật ML khác để phân tích chính xác hơn.</w:t>
      </w:r>
    </w:p>
    <w:p w14:paraId="275019B1" w14:textId="77777777" w:rsidR="00937952" w:rsidRPr="008E65B4" w:rsidRDefault="00937952"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Khả năng hiển thị</w:t>
      </w:r>
    </w:p>
    <w:p w14:paraId="04552E54" w14:textId="46F66C39" w:rsidR="00937952" w:rsidRPr="00937952" w:rsidRDefault="00937952" w:rsidP="00BE4CE8">
      <w:pPr>
        <w:spacing w:line="276" w:lineRule="auto"/>
        <w:jc w:val="both"/>
        <w:rPr>
          <w:rFonts w:ascii="Times New Roman" w:hAnsi="Times New Roman"/>
          <w:sz w:val="26"/>
          <w:szCs w:val="26"/>
          <w:lang w:val="vi-VN"/>
        </w:rPr>
      </w:pPr>
      <w:r w:rsidRPr="00937952">
        <w:rPr>
          <w:rFonts w:ascii="Times New Roman" w:hAnsi="Times New Roman"/>
          <w:sz w:val="26"/>
          <w:szCs w:val="26"/>
          <w:lang w:val="vi-VN"/>
        </w:rPr>
        <w:t>Phân tích hồi quy logistic cung cấp cho nhà phát triển khả năng nhìn nhận các quy trình phần mềm nội bộ rõ hơn so với các kỹ thuật phân tích dữ liệu khác. Khắc phục sự cố và sửa lỗi cũng trở nên dễ dàng hơn do các phép toán ít phức tạp hơn.</w:t>
      </w:r>
    </w:p>
    <w:p w14:paraId="4C8F0256" w14:textId="0CD66B10" w:rsidR="008E65B4" w:rsidRDefault="008E65B4" w:rsidP="00BE4CE8">
      <w:pPr>
        <w:pStyle w:val="Heading3"/>
        <w:spacing w:line="276" w:lineRule="auto"/>
        <w:jc w:val="both"/>
        <w:rPr>
          <w:rFonts w:ascii="Times New Roman" w:hAnsi="Times New Roman"/>
          <w:lang w:val="vi-VN"/>
        </w:rPr>
      </w:pPr>
      <w:bookmarkStart w:id="81" w:name="_Toc137026158"/>
      <w:r w:rsidRPr="00937952">
        <w:rPr>
          <w:rFonts w:ascii="Times New Roman" w:hAnsi="Times New Roman"/>
          <w:lang w:val="vi-VN"/>
        </w:rPr>
        <w:lastRenderedPageBreak/>
        <w:t>1.</w:t>
      </w:r>
      <w:r>
        <w:rPr>
          <w:rFonts w:ascii="Times New Roman" w:hAnsi="Times New Roman"/>
          <w:lang w:val="vi-VN"/>
        </w:rPr>
        <w:t>2</w:t>
      </w:r>
      <w:r w:rsidRPr="00937952">
        <w:rPr>
          <w:rFonts w:ascii="Times New Roman" w:hAnsi="Times New Roman"/>
          <w:lang w:val="vi-VN"/>
        </w:rPr>
        <w:t>. Sự quan trong của hồi quy logistic</w:t>
      </w:r>
      <w:bookmarkEnd w:id="81"/>
      <w:r w:rsidRPr="00937952">
        <w:rPr>
          <w:rFonts w:ascii="Times New Roman" w:hAnsi="Times New Roman"/>
          <w:lang w:val="vi-VN"/>
        </w:rPr>
        <w:t xml:space="preserve"> </w:t>
      </w:r>
    </w:p>
    <w:p w14:paraId="4F204B30" w14:textId="77777777" w:rsidR="008E65B4" w:rsidRPr="008E65B4" w:rsidRDefault="008E65B4" w:rsidP="00BE4CE8">
      <w:pPr>
        <w:spacing w:line="276" w:lineRule="auto"/>
        <w:jc w:val="both"/>
        <w:rPr>
          <w:rFonts w:ascii="Times New Roman" w:hAnsi="Times New Roman"/>
          <w:sz w:val="26"/>
          <w:szCs w:val="26"/>
          <w:lang w:val="vi-VN"/>
        </w:rPr>
      </w:pPr>
      <w:r w:rsidRPr="008E65B4">
        <w:rPr>
          <w:rFonts w:ascii="Times New Roman" w:hAnsi="Times New Roman"/>
          <w:sz w:val="26"/>
          <w:szCs w:val="26"/>
          <w:lang w:val="vi-VN"/>
        </w:rPr>
        <w:t>Hồi quy logistic có một số ứng dụng thực tế trong nhiều ngành công nghiệp khác nhau.</w:t>
      </w:r>
    </w:p>
    <w:p w14:paraId="24F15884" w14:textId="77777777" w:rsidR="008E65B4" w:rsidRPr="008E65B4" w:rsidRDefault="008E65B4" w:rsidP="008E65B4">
      <w:pPr>
        <w:jc w:val="both"/>
        <w:rPr>
          <w:rFonts w:ascii="Times New Roman" w:hAnsi="Times New Roman"/>
          <w:sz w:val="26"/>
          <w:szCs w:val="26"/>
          <w:lang w:val="vi-VN"/>
        </w:rPr>
      </w:pPr>
    </w:p>
    <w:p w14:paraId="59DD7EE4" w14:textId="77777777" w:rsidR="008E65B4" w:rsidRPr="008E65B4" w:rsidRDefault="008E65B4"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Sản xuất</w:t>
      </w:r>
    </w:p>
    <w:p w14:paraId="1013AD84" w14:textId="7D8321F7" w:rsidR="008E65B4" w:rsidRPr="008E65B4" w:rsidRDefault="008E65B4" w:rsidP="00BE4CE8">
      <w:pPr>
        <w:spacing w:line="276" w:lineRule="auto"/>
        <w:jc w:val="both"/>
        <w:rPr>
          <w:rFonts w:ascii="Times New Roman" w:hAnsi="Times New Roman"/>
          <w:sz w:val="26"/>
          <w:szCs w:val="26"/>
          <w:lang w:val="vi-VN"/>
        </w:rPr>
      </w:pPr>
      <w:r w:rsidRPr="008E65B4">
        <w:rPr>
          <w:rFonts w:ascii="Times New Roman" w:hAnsi="Times New Roman"/>
          <w:sz w:val="26"/>
          <w:szCs w:val="26"/>
          <w:lang w:val="vi-VN"/>
        </w:rPr>
        <w:t>Các công ty sản xuất áp dụng phân tích hồi quy logistic để ước tính xác suất xảy ra sự cố ở bộ phận trong máy móc. Sau đó, họ sẽ lên lịch bảo trì dựa trên xác suất đã ước tính này để giảm thiểu sự cố trong tương lai.</w:t>
      </w:r>
    </w:p>
    <w:p w14:paraId="5DF45BC5" w14:textId="77777777" w:rsidR="008E65B4" w:rsidRPr="008E65B4" w:rsidRDefault="008E65B4"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Chăm sóc sức khỏe</w:t>
      </w:r>
    </w:p>
    <w:p w14:paraId="58069686" w14:textId="2ABAECDB" w:rsidR="008E65B4" w:rsidRPr="008E65B4" w:rsidRDefault="008E65B4" w:rsidP="00BE4CE8">
      <w:pPr>
        <w:spacing w:line="276" w:lineRule="auto"/>
        <w:jc w:val="both"/>
        <w:rPr>
          <w:rFonts w:ascii="Times New Roman" w:hAnsi="Times New Roman"/>
          <w:sz w:val="26"/>
          <w:szCs w:val="26"/>
          <w:lang w:val="vi-VN"/>
        </w:rPr>
      </w:pPr>
      <w:r w:rsidRPr="008E65B4">
        <w:rPr>
          <w:rFonts w:ascii="Times New Roman" w:hAnsi="Times New Roman"/>
          <w:sz w:val="26"/>
          <w:szCs w:val="26"/>
          <w:lang w:val="vi-VN"/>
        </w:rPr>
        <w:t xml:space="preserve">Các nhà nghiên cứu y khoa lên kế hoạch điều trị và chăm sóc dự phòng bằng cách dự đoán khả năng mắc bệnh ở bệnh nhân. Họ sử dụng các mô hình hồi quy logistic để so sánh tác động của tiền sử gia đình hoặc của bộ gen lên bệnh tật. </w:t>
      </w:r>
    </w:p>
    <w:p w14:paraId="0FC985A0" w14:textId="77777777" w:rsidR="008E65B4" w:rsidRPr="008E65B4" w:rsidRDefault="008E65B4"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Tài chính</w:t>
      </w:r>
    </w:p>
    <w:p w14:paraId="51EAFBF8" w14:textId="601D453B" w:rsidR="008E65B4" w:rsidRPr="008E65B4" w:rsidRDefault="008E65B4" w:rsidP="00BE4CE8">
      <w:pPr>
        <w:spacing w:line="276" w:lineRule="auto"/>
        <w:jc w:val="both"/>
        <w:rPr>
          <w:rFonts w:ascii="Times New Roman" w:hAnsi="Times New Roman"/>
          <w:sz w:val="26"/>
          <w:szCs w:val="26"/>
          <w:lang w:val="vi-VN"/>
        </w:rPr>
      </w:pPr>
      <w:r w:rsidRPr="008E65B4">
        <w:rPr>
          <w:rFonts w:ascii="Times New Roman" w:hAnsi="Times New Roman"/>
          <w:sz w:val="26"/>
          <w:szCs w:val="26"/>
          <w:lang w:val="vi-VN"/>
        </w:rPr>
        <w:t xml:space="preserve">Các công ty tài chính phải phân tích các giao dịch tài chính để đề phòng gian lận, xem xét các đơn xin vay và đơn bảo hiểm để đề phòng rủi ro. Những vấn đề này phù hợp với mô hình hồi quy logistic bởi chúng có kết quả cụ thể, chẳng hạn như rủi ro cao hoặc rủi ro thấp và gian lận hoặc không gian lận.  </w:t>
      </w:r>
    </w:p>
    <w:p w14:paraId="3ED1328F" w14:textId="77777777" w:rsidR="008E65B4" w:rsidRPr="008E65B4" w:rsidRDefault="008E65B4"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Bộ phận Tiếp thị</w:t>
      </w:r>
    </w:p>
    <w:p w14:paraId="663C28B1" w14:textId="401FA505" w:rsidR="008E65B4" w:rsidRPr="008E65B4" w:rsidRDefault="008E65B4" w:rsidP="00BE4CE8">
      <w:pPr>
        <w:spacing w:line="276" w:lineRule="auto"/>
        <w:jc w:val="both"/>
        <w:rPr>
          <w:rFonts w:ascii="Times New Roman" w:hAnsi="Times New Roman"/>
          <w:sz w:val="26"/>
          <w:szCs w:val="26"/>
          <w:lang w:val="vi-VN"/>
        </w:rPr>
      </w:pPr>
      <w:r w:rsidRPr="008E65B4">
        <w:rPr>
          <w:rFonts w:ascii="Times New Roman" w:hAnsi="Times New Roman"/>
          <w:sz w:val="26"/>
          <w:szCs w:val="26"/>
          <w:lang w:val="vi-VN"/>
        </w:rPr>
        <w:t>Các công cụ quảng cáo trực tuyến sử dụng mô hình hồi quy logistic để dự đoán xem người dùng sẽ nhấp vào một quảng cáo hay không. Kết quả là, các nhà tiếp thị có thể phân tích phản ứng của người dùng đối với những từ ngữ và hình ảnh khác nhau, tạo ra các quảng cáo hiệu suất cao có khả năng thu hút khách hàng.</w:t>
      </w:r>
    </w:p>
    <w:p w14:paraId="15CBA257" w14:textId="09FA61F6" w:rsidR="008E65B4" w:rsidRPr="000F0A88" w:rsidRDefault="008E65B4" w:rsidP="00BE4CE8">
      <w:pPr>
        <w:pStyle w:val="Heading2"/>
        <w:spacing w:line="276" w:lineRule="auto"/>
        <w:jc w:val="both"/>
        <w:rPr>
          <w:rFonts w:ascii="Times New Roman" w:hAnsi="Times New Roman"/>
          <w:sz w:val="28"/>
          <w:szCs w:val="28"/>
          <w:lang w:val="vi-VN"/>
        </w:rPr>
      </w:pPr>
      <w:bookmarkStart w:id="82" w:name="_Toc137026159"/>
      <w:r w:rsidRPr="000F0A88">
        <w:rPr>
          <w:rFonts w:ascii="Times New Roman" w:hAnsi="Times New Roman"/>
          <w:sz w:val="28"/>
          <w:szCs w:val="28"/>
        </w:rPr>
        <w:t>2</w:t>
      </w:r>
      <w:r w:rsidRPr="000F0A88">
        <w:rPr>
          <w:rFonts w:ascii="Times New Roman" w:hAnsi="Times New Roman"/>
          <w:sz w:val="28"/>
          <w:szCs w:val="28"/>
          <w:lang w:val="vi-VN"/>
        </w:rPr>
        <w:t xml:space="preserve">. Hoạt </w:t>
      </w:r>
      <w:r w:rsidRPr="000F0A88">
        <w:rPr>
          <w:rFonts w:ascii="Times New Roman" w:hAnsi="Times New Roman" w:hint="eastAsia"/>
          <w:sz w:val="28"/>
          <w:szCs w:val="28"/>
          <w:lang w:val="vi-VN"/>
        </w:rPr>
        <w:t>đ</w:t>
      </w:r>
      <w:r w:rsidRPr="000F0A88">
        <w:rPr>
          <w:rFonts w:ascii="Times New Roman" w:hAnsi="Times New Roman"/>
          <w:sz w:val="28"/>
          <w:szCs w:val="28"/>
          <w:lang w:val="vi-VN"/>
        </w:rPr>
        <w:t>ộng của phân tích hồi quy</w:t>
      </w:r>
      <w:bookmarkEnd w:id="82"/>
    </w:p>
    <w:p w14:paraId="2BA907A7" w14:textId="09D769BC" w:rsidR="008E65B4" w:rsidRPr="008E65B4" w:rsidRDefault="008E65B4" w:rsidP="00BE4CE8">
      <w:pPr>
        <w:spacing w:line="276" w:lineRule="auto"/>
        <w:jc w:val="both"/>
        <w:rPr>
          <w:rFonts w:ascii="Times New Roman" w:hAnsi="Times New Roman"/>
          <w:sz w:val="26"/>
          <w:szCs w:val="26"/>
          <w:lang w:val="vi-VN"/>
        </w:rPr>
      </w:pPr>
      <w:r w:rsidRPr="008E65B4">
        <w:rPr>
          <w:rFonts w:ascii="Times New Roman" w:hAnsi="Times New Roman"/>
          <w:sz w:val="26"/>
          <w:szCs w:val="26"/>
          <w:lang w:val="vi-VN"/>
        </w:rPr>
        <w:t xml:space="preserve">Hồi quy logistic là một trong số ít các kỹ thuật phân tích hồi quy khác nhau thường được các nhà khoa học dữ liệu sử dụng trong máy học (ML). Để hiểu rõ về hồi quy logistic, trước tiên chúng ta phải hiểu kỹ thuật phân tích hồi quy cơ bản. Dưới đây là một ví dụ về phân tích hồi quy tuyến tính để cho thấy cách thức hoạt động của phân tích hồi quy. </w:t>
      </w:r>
    </w:p>
    <w:p w14:paraId="0E974945" w14:textId="77777777" w:rsidR="008E65B4" w:rsidRPr="008E65B4" w:rsidRDefault="008E65B4"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Xác định câu hỏi</w:t>
      </w:r>
    </w:p>
    <w:p w14:paraId="3C0AB87A" w14:textId="11E2F9E6" w:rsidR="008E65B4" w:rsidRPr="008E65B4" w:rsidRDefault="008E65B4" w:rsidP="00BE4CE8">
      <w:pPr>
        <w:spacing w:line="276" w:lineRule="auto"/>
        <w:jc w:val="both"/>
        <w:rPr>
          <w:rFonts w:ascii="Times New Roman" w:hAnsi="Times New Roman"/>
          <w:sz w:val="26"/>
          <w:szCs w:val="26"/>
          <w:lang w:val="vi-VN"/>
        </w:rPr>
      </w:pPr>
      <w:r w:rsidRPr="008E65B4">
        <w:rPr>
          <w:rFonts w:ascii="Times New Roman" w:hAnsi="Times New Roman"/>
          <w:sz w:val="26"/>
          <w:szCs w:val="26"/>
          <w:lang w:val="vi-VN"/>
        </w:rPr>
        <w:t xml:space="preserve">Bất kỳ quá trình phân tích dữ liệu nào cũng bắt đầu bằng một câu hỏi kinh doanh. </w:t>
      </w:r>
    </w:p>
    <w:p w14:paraId="684F63FB" w14:textId="77777777" w:rsidR="008E65B4" w:rsidRPr="008E65B4" w:rsidRDefault="008E65B4"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Thu thập dữ liệu lịch sử</w:t>
      </w:r>
    </w:p>
    <w:p w14:paraId="5DD9D26A" w14:textId="5E69926A" w:rsidR="008E65B4" w:rsidRPr="008E65B4" w:rsidRDefault="008E65B4" w:rsidP="00BE4CE8">
      <w:pPr>
        <w:spacing w:line="276" w:lineRule="auto"/>
        <w:jc w:val="both"/>
        <w:rPr>
          <w:rFonts w:ascii="Times New Roman" w:hAnsi="Times New Roman"/>
          <w:sz w:val="26"/>
          <w:szCs w:val="26"/>
          <w:lang w:val="vi-VN"/>
        </w:rPr>
      </w:pPr>
      <w:r w:rsidRPr="008E65B4">
        <w:rPr>
          <w:rFonts w:ascii="Times New Roman" w:hAnsi="Times New Roman"/>
          <w:sz w:val="26"/>
          <w:szCs w:val="26"/>
          <w:lang w:val="vi-VN"/>
        </w:rPr>
        <w:t xml:space="preserve">Sau khi xác định câu hỏi, bạn cần xác định các yếu tố dữ liệu có liên quan. Sau đó, bạn sẽ thu thập dữ liệu trước đây cho tất cả các yếu tố. </w:t>
      </w:r>
    </w:p>
    <w:p w14:paraId="086A273E" w14:textId="77777777" w:rsidR="008E65B4" w:rsidRPr="008E65B4" w:rsidRDefault="008E65B4"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Đào tạo mô hình phân tích hồi quy</w:t>
      </w:r>
    </w:p>
    <w:p w14:paraId="54E29F59" w14:textId="1322D8DB" w:rsidR="008E65B4" w:rsidRPr="008E65B4" w:rsidRDefault="008E65B4" w:rsidP="00BE4CE8">
      <w:pPr>
        <w:spacing w:line="276" w:lineRule="auto"/>
        <w:jc w:val="both"/>
        <w:rPr>
          <w:rFonts w:ascii="Times New Roman" w:hAnsi="Times New Roman"/>
          <w:sz w:val="26"/>
          <w:szCs w:val="26"/>
          <w:lang w:val="vi-VN"/>
        </w:rPr>
      </w:pPr>
      <w:r w:rsidRPr="008E65B4">
        <w:rPr>
          <w:rFonts w:ascii="Times New Roman" w:hAnsi="Times New Roman"/>
          <w:sz w:val="26"/>
          <w:szCs w:val="26"/>
          <w:lang w:val="vi-VN"/>
        </w:rPr>
        <w:t xml:space="preserve">Bạn sẽ xử lý dữ liệu lịch sử bằng phần mềm hồi quy. Phần mềm sẽ xử lý các điểm dữ liệu khác nhau và kết nối chúng theo phương thức toán học bằng cách sử dụng phương trình. </w:t>
      </w:r>
    </w:p>
    <w:p w14:paraId="1507ED54" w14:textId="77777777" w:rsidR="008E65B4" w:rsidRPr="008E65B4" w:rsidRDefault="008E65B4" w:rsidP="00BE4CE8">
      <w:pPr>
        <w:spacing w:line="276" w:lineRule="auto"/>
        <w:jc w:val="both"/>
        <w:rPr>
          <w:rFonts w:ascii="Times New Roman" w:hAnsi="Times New Roman"/>
          <w:b/>
          <w:bCs/>
          <w:sz w:val="26"/>
          <w:szCs w:val="26"/>
          <w:lang w:val="vi-VN"/>
        </w:rPr>
      </w:pPr>
      <w:r w:rsidRPr="008E65B4">
        <w:rPr>
          <w:rFonts w:ascii="Times New Roman" w:hAnsi="Times New Roman"/>
          <w:b/>
          <w:bCs/>
          <w:sz w:val="26"/>
          <w:szCs w:val="26"/>
          <w:lang w:val="vi-VN"/>
        </w:rPr>
        <w:t>Dự đoán các giá trị không xác định</w:t>
      </w:r>
    </w:p>
    <w:p w14:paraId="658CDF26" w14:textId="0F8F3500" w:rsidR="008E65B4" w:rsidRDefault="008E65B4" w:rsidP="00BE4CE8">
      <w:pPr>
        <w:spacing w:line="276" w:lineRule="auto"/>
        <w:jc w:val="both"/>
        <w:rPr>
          <w:rFonts w:ascii="Times New Roman" w:hAnsi="Times New Roman"/>
          <w:sz w:val="26"/>
          <w:szCs w:val="26"/>
          <w:lang w:val="vi-VN"/>
        </w:rPr>
      </w:pPr>
      <w:r w:rsidRPr="008E65B4">
        <w:rPr>
          <w:rFonts w:ascii="Times New Roman" w:hAnsi="Times New Roman"/>
          <w:sz w:val="26"/>
          <w:szCs w:val="26"/>
          <w:lang w:val="vi-VN"/>
        </w:rPr>
        <w:t xml:space="preserve">Đối với các giá trị không xác định, phần mềm sẽ áp dụng phương trình để dự đoán. </w:t>
      </w:r>
    </w:p>
    <w:p w14:paraId="03F0FD06" w14:textId="2FD77A3E" w:rsidR="008E65B4" w:rsidRDefault="008E65B4" w:rsidP="00BE4CE8">
      <w:pPr>
        <w:pStyle w:val="Heading2"/>
        <w:spacing w:line="276" w:lineRule="auto"/>
        <w:jc w:val="both"/>
        <w:rPr>
          <w:rFonts w:ascii="Times New Roman" w:hAnsi="Times New Roman"/>
          <w:sz w:val="28"/>
          <w:szCs w:val="28"/>
          <w:lang w:val="vi-VN"/>
        </w:rPr>
      </w:pPr>
      <w:bookmarkStart w:id="83" w:name="_Toc137026160"/>
      <w:r>
        <w:rPr>
          <w:rFonts w:ascii="Times New Roman" w:hAnsi="Times New Roman"/>
          <w:sz w:val="28"/>
          <w:szCs w:val="28"/>
        </w:rPr>
        <w:lastRenderedPageBreak/>
        <w:t>3</w:t>
      </w:r>
      <w:r w:rsidRPr="00937952">
        <w:rPr>
          <w:rFonts w:ascii="Times New Roman" w:hAnsi="Times New Roman"/>
          <w:sz w:val="28"/>
          <w:szCs w:val="28"/>
          <w:lang w:val="vi-VN"/>
        </w:rPr>
        <w:t xml:space="preserve">. </w:t>
      </w:r>
      <w:r>
        <w:rPr>
          <w:rFonts w:ascii="Times New Roman" w:hAnsi="Times New Roman"/>
          <w:sz w:val="28"/>
          <w:szCs w:val="28"/>
          <w:lang w:val="vi-VN"/>
        </w:rPr>
        <w:t>H</w:t>
      </w:r>
      <w:r w:rsidRPr="008E65B4">
        <w:rPr>
          <w:rFonts w:ascii="Times New Roman" w:hAnsi="Times New Roman"/>
          <w:sz w:val="28"/>
          <w:szCs w:val="28"/>
          <w:lang w:val="vi-VN"/>
        </w:rPr>
        <w:t xml:space="preserve">oạt </w:t>
      </w:r>
      <w:r w:rsidRPr="008E65B4">
        <w:rPr>
          <w:rFonts w:ascii="Times New Roman" w:hAnsi="Times New Roman" w:hint="eastAsia"/>
          <w:sz w:val="28"/>
          <w:szCs w:val="28"/>
          <w:lang w:val="vi-VN"/>
        </w:rPr>
        <w:t>đ</w:t>
      </w:r>
      <w:r w:rsidRPr="008E65B4">
        <w:rPr>
          <w:rFonts w:ascii="Times New Roman" w:hAnsi="Times New Roman"/>
          <w:sz w:val="28"/>
          <w:szCs w:val="28"/>
          <w:lang w:val="vi-VN"/>
        </w:rPr>
        <w:t>ộng</w:t>
      </w:r>
      <w:r>
        <w:rPr>
          <w:rFonts w:ascii="Times New Roman" w:hAnsi="Times New Roman"/>
          <w:sz w:val="28"/>
          <w:szCs w:val="28"/>
          <w:lang w:val="vi-VN"/>
        </w:rPr>
        <w:t xml:space="preserve"> của </w:t>
      </w:r>
      <w:r w:rsidRPr="008E65B4">
        <w:rPr>
          <w:rFonts w:ascii="Times New Roman" w:hAnsi="Times New Roman"/>
          <w:sz w:val="28"/>
          <w:szCs w:val="28"/>
          <w:lang w:val="vi-VN"/>
        </w:rPr>
        <w:t>Mô hình hồi quy logistic</w:t>
      </w:r>
      <w:bookmarkEnd w:id="83"/>
    </w:p>
    <w:p w14:paraId="0A610DDF" w14:textId="77777777" w:rsidR="008E65B4" w:rsidRPr="000F0A88" w:rsidRDefault="008E65B4" w:rsidP="00BE4CE8">
      <w:pPr>
        <w:spacing w:line="276" w:lineRule="auto"/>
        <w:jc w:val="both"/>
        <w:rPr>
          <w:rFonts w:ascii="Times New Roman" w:hAnsi="Times New Roman"/>
          <w:sz w:val="26"/>
          <w:szCs w:val="26"/>
        </w:rPr>
      </w:pPr>
      <w:r w:rsidRPr="000F0A88">
        <w:rPr>
          <w:rStyle w:val="Strong"/>
          <w:rFonts w:ascii="Times New Roman" w:hAnsi="Times New Roman"/>
          <w:sz w:val="26"/>
          <w:szCs w:val="26"/>
        </w:rPr>
        <w:t>Phương trình</w:t>
      </w:r>
    </w:p>
    <w:p w14:paraId="485DC9A0"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Trong toán học, phương trình cho ta mối quan hệ giữa hai biến: </w:t>
      </w:r>
      <w:r w:rsidRPr="008E65B4">
        <w:rPr>
          <w:rStyle w:val="Emphasis"/>
          <w:sz w:val="26"/>
          <w:szCs w:val="26"/>
        </w:rPr>
        <w:t>x</w:t>
      </w:r>
      <w:r w:rsidRPr="008E65B4">
        <w:rPr>
          <w:sz w:val="26"/>
          <w:szCs w:val="26"/>
        </w:rPr>
        <w:t> và </w:t>
      </w:r>
      <w:r w:rsidRPr="008E65B4">
        <w:rPr>
          <w:rStyle w:val="Emphasis"/>
          <w:sz w:val="26"/>
          <w:szCs w:val="26"/>
        </w:rPr>
        <w:t>y</w:t>
      </w:r>
      <w:r w:rsidRPr="008E65B4">
        <w:rPr>
          <w:sz w:val="26"/>
          <w:szCs w:val="26"/>
        </w:rPr>
        <w:t>. Bạn có thể sử dụng các phương trình hoặc hàm này để vẽ đồ thị theo trục x và trục y bằng cách nhập các giá trị khác nhau của </w:t>
      </w:r>
      <w:r w:rsidRPr="008E65B4">
        <w:rPr>
          <w:rStyle w:val="Emphasis"/>
          <w:sz w:val="26"/>
          <w:szCs w:val="26"/>
        </w:rPr>
        <w:t>x</w:t>
      </w:r>
      <w:r w:rsidRPr="008E65B4">
        <w:rPr>
          <w:sz w:val="26"/>
          <w:szCs w:val="26"/>
        </w:rPr>
        <w:t> và </w:t>
      </w:r>
      <w:r w:rsidRPr="008E65B4">
        <w:rPr>
          <w:rStyle w:val="Emphasis"/>
          <w:sz w:val="26"/>
          <w:szCs w:val="26"/>
        </w:rPr>
        <w:t>y</w:t>
      </w:r>
      <w:r w:rsidRPr="008E65B4">
        <w:rPr>
          <w:sz w:val="26"/>
          <w:szCs w:val="26"/>
        </w:rPr>
        <w:t>. Ví dụ: nếu bạn vẽ đồ thị cho hàm </w:t>
      </w:r>
      <w:r w:rsidRPr="008E65B4">
        <w:rPr>
          <w:rStyle w:val="Emphasis"/>
          <w:sz w:val="26"/>
          <w:szCs w:val="26"/>
        </w:rPr>
        <w:t>y</w:t>
      </w:r>
      <w:r w:rsidRPr="008E65B4">
        <w:rPr>
          <w:sz w:val="26"/>
          <w:szCs w:val="26"/>
        </w:rPr>
        <w:t> = 2*</w:t>
      </w:r>
      <w:r w:rsidRPr="008E65B4">
        <w:rPr>
          <w:rStyle w:val="Emphasis"/>
          <w:sz w:val="26"/>
          <w:szCs w:val="26"/>
        </w:rPr>
        <w:t>x</w:t>
      </w:r>
      <w:r w:rsidRPr="008E65B4">
        <w:rPr>
          <w:sz w:val="26"/>
          <w:szCs w:val="26"/>
        </w:rPr>
        <w:t>, bạn sẽ có một đường thẳng như hình dưới đây. Do đó hàm này còn được gọi là hàm tuyến tính.</w:t>
      </w:r>
    </w:p>
    <w:p w14:paraId="510CE002" w14:textId="1CEA4CA6" w:rsidR="008E65B4" w:rsidRPr="008E65B4" w:rsidRDefault="008E65B4" w:rsidP="008E65B4">
      <w:pPr>
        <w:pStyle w:val="NormalWeb"/>
        <w:spacing w:before="225" w:beforeAutospacing="0" w:after="225" w:afterAutospacing="0"/>
        <w:jc w:val="center"/>
        <w:rPr>
          <w:sz w:val="26"/>
          <w:szCs w:val="26"/>
        </w:rPr>
      </w:pPr>
      <w:r w:rsidRPr="008E65B4">
        <w:rPr>
          <w:noProof/>
          <w:sz w:val="26"/>
          <w:szCs w:val="26"/>
        </w:rPr>
        <w:drawing>
          <wp:inline distT="0" distB="0" distL="0" distR="0" wp14:anchorId="3D6E323B" wp14:editId="0B281CEC">
            <wp:extent cx="187325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3250" cy="1771650"/>
                    </a:xfrm>
                    <a:prstGeom prst="rect">
                      <a:avLst/>
                    </a:prstGeom>
                    <a:noFill/>
                    <a:ln>
                      <a:noFill/>
                    </a:ln>
                  </pic:spPr>
                </pic:pic>
              </a:graphicData>
            </a:graphic>
          </wp:inline>
        </w:drawing>
      </w:r>
    </w:p>
    <w:p w14:paraId="75FA813E" w14:textId="77777777" w:rsidR="008E65B4" w:rsidRPr="000F0A88" w:rsidRDefault="008E65B4" w:rsidP="00BE4CE8">
      <w:pPr>
        <w:spacing w:line="276" w:lineRule="auto"/>
        <w:rPr>
          <w:rFonts w:ascii="Times New Roman" w:hAnsi="Times New Roman"/>
          <w:sz w:val="26"/>
          <w:szCs w:val="26"/>
        </w:rPr>
      </w:pPr>
      <w:r w:rsidRPr="000F0A88">
        <w:rPr>
          <w:rStyle w:val="Strong"/>
          <w:rFonts w:ascii="Times New Roman" w:hAnsi="Times New Roman"/>
          <w:sz w:val="26"/>
          <w:szCs w:val="26"/>
        </w:rPr>
        <w:t>Biến</w:t>
      </w:r>
    </w:p>
    <w:p w14:paraId="263D2388"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Trong thống kê, biến là các yếu tố dữ liệu hoặc thuộc tính có giá trị khác nhau. Bất kỳ phân tích nào cũng có một số biến nhất định là biến độc lập hoặc biến giải thích. Những thuộc tính này là nguyên nhân của một kết quả. Các biến khác là biến phụ thuộc hoặc biến đáp ứng; giá trị của chúng phụ thuộc vào các biến độc lập. Nhìn chung, hồi quy logistic khám phá cách các biến độc lập ảnh hưởng đến một biến phụ thuộc bằng cách xem xét các giá trị dữ liệu lịch sử của cả hai biến. </w:t>
      </w:r>
    </w:p>
    <w:p w14:paraId="1288E390"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Trong ví dụ ở trên của chúng tôi, </w:t>
      </w:r>
      <w:r w:rsidRPr="008E65B4">
        <w:rPr>
          <w:rStyle w:val="Emphasis"/>
          <w:sz w:val="26"/>
          <w:szCs w:val="26"/>
        </w:rPr>
        <w:t>x</w:t>
      </w:r>
      <w:r w:rsidRPr="008E65B4">
        <w:rPr>
          <w:sz w:val="26"/>
          <w:szCs w:val="26"/>
        </w:rPr>
        <w:t> được gọi là biến độc lập, biến dự đoán hoặc biến giải thích vì nó có một giá trị đã xác định. </w:t>
      </w:r>
      <w:r w:rsidRPr="008E65B4">
        <w:rPr>
          <w:rStyle w:val="Emphasis"/>
          <w:sz w:val="26"/>
          <w:szCs w:val="26"/>
        </w:rPr>
        <w:t>Y</w:t>
      </w:r>
      <w:r w:rsidRPr="008E65B4">
        <w:rPr>
          <w:sz w:val="26"/>
          <w:szCs w:val="26"/>
        </w:rPr>
        <w:t> được gọi là biến phụ thuộc, biến kết quả hoặc biến đáp ứng vì giá trị của nó không xác định. </w:t>
      </w:r>
    </w:p>
    <w:p w14:paraId="288EC5E8" w14:textId="77777777" w:rsidR="008E65B4" w:rsidRPr="000F0A88" w:rsidRDefault="008E65B4" w:rsidP="00BE4CE8">
      <w:pPr>
        <w:spacing w:line="276" w:lineRule="auto"/>
        <w:rPr>
          <w:rFonts w:ascii="Times New Roman" w:hAnsi="Times New Roman"/>
          <w:sz w:val="26"/>
          <w:szCs w:val="26"/>
        </w:rPr>
      </w:pPr>
      <w:r w:rsidRPr="000F0A88">
        <w:rPr>
          <w:rStyle w:val="Strong"/>
          <w:rFonts w:ascii="Times New Roman" w:hAnsi="Times New Roman"/>
          <w:sz w:val="26"/>
          <w:szCs w:val="26"/>
        </w:rPr>
        <w:t>Hàm hồi quy logistic</w:t>
      </w:r>
    </w:p>
    <w:p w14:paraId="084B30C6"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Hồi quy logistic là một mô hình thống kê sử dụng hàm logistic, hay hàm logit trong toán học làm phương trình giữa </w:t>
      </w:r>
      <w:r w:rsidRPr="008E65B4">
        <w:rPr>
          <w:rStyle w:val="Emphasis"/>
          <w:sz w:val="26"/>
          <w:szCs w:val="26"/>
        </w:rPr>
        <w:t>x</w:t>
      </w:r>
      <w:r w:rsidRPr="008E65B4">
        <w:rPr>
          <w:sz w:val="26"/>
          <w:szCs w:val="26"/>
        </w:rPr>
        <w:t> và </w:t>
      </w:r>
      <w:r w:rsidRPr="008E65B4">
        <w:rPr>
          <w:rStyle w:val="Emphasis"/>
          <w:sz w:val="26"/>
          <w:szCs w:val="26"/>
        </w:rPr>
        <w:t>y</w:t>
      </w:r>
      <w:r w:rsidRPr="008E65B4">
        <w:rPr>
          <w:sz w:val="26"/>
          <w:szCs w:val="26"/>
        </w:rPr>
        <w:t>. Hàm logit ánh xạ </w:t>
      </w:r>
      <w:r w:rsidRPr="008E65B4">
        <w:rPr>
          <w:rStyle w:val="Emphasis"/>
          <w:sz w:val="26"/>
          <w:szCs w:val="26"/>
        </w:rPr>
        <w:t>y</w:t>
      </w:r>
      <w:r w:rsidRPr="008E65B4">
        <w:rPr>
          <w:sz w:val="26"/>
          <w:szCs w:val="26"/>
        </w:rPr>
        <w:t> làm hàm sigmoid của </w:t>
      </w:r>
      <w:r w:rsidRPr="008E65B4">
        <w:rPr>
          <w:rStyle w:val="Emphasis"/>
          <w:sz w:val="26"/>
          <w:szCs w:val="26"/>
        </w:rPr>
        <w:t>x</w:t>
      </w:r>
      <w:r w:rsidRPr="008E65B4">
        <w:rPr>
          <w:sz w:val="26"/>
          <w:szCs w:val="26"/>
        </w:rPr>
        <w:t>.</w:t>
      </w:r>
    </w:p>
    <w:p w14:paraId="479AC717" w14:textId="51B83939" w:rsidR="008E65B4" w:rsidRPr="008E65B4" w:rsidRDefault="008E65B4" w:rsidP="008E65B4">
      <w:pPr>
        <w:pStyle w:val="NormalWeb"/>
        <w:spacing w:before="225" w:beforeAutospacing="0" w:after="225" w:afterAutospacing="0"/>
        <w:jc w:val="both"/>
        <w:rPr>
          <w:sz w:val="26"/>
          <w:szCs w:val="26"/>
        </w:rPr>
      </w:pPr>
      <w:r w:rsidRPr="008E65B4">
        <w:rPr>
          <w:noProof/>
          <w:sz w:val="26"/>
          <w:szCs w:val="26"/>
        </w:rPr>
        <w:lastRenderedPageBreak/>
        <w:drawing>
          <wp:inline distT="0" distB="0" distL="0" distR="0" wp14:anchorId="4789D31B" wp14:editId="3CC44C84">
            <wp:extent cx="57607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96160"/>
                    </a:xfrm>
                    <a:prstGeom prst="rect">
                      <a:avLst/>
                    </a:prstGeom>
                    <a:noFill/>
                    <a:ln>
                      <a:noFill/>
                    </a:ln>
                  </pic:spPr>
                </pic:pic>
              </a:graphicData>
            </a:graphic>
          </wp:inline>
        </w:drawing>
      </w:r>
    </w:p>
    <w:p w14:paraId="17D488D0" w14:textId="77777777" w:rsidR="008E65B4" w:rsidRPr="008E65B4" w:rsidRDefault="008E65B4" w:rsidP="008E65B4">
      <w:pPr>
        <w:pStyle w:val="NormalWeb"/>
        <w:spacing w:before="225" w:beforeAutospacing="0" w:after="225" w:afterAutospacing="0"/>
        <w:jc w:val="both"/>
        <w:rPr>
          <w:sz w:val="26"/>
          <w:szCs w:val="26"/>
        </w:rPr>
      </w:pPr>
      <w:r w:rsidRPr="008E65B4">
        <w:rPr>
          <w:sz w:val="26"/>
          <w:szCs w:val="26"/>
        </w:rPr>
        <w:t>Nếu vẽ phương trình hồi quy logistic này, bạn sẽ có một đường cong hình chữ S như hình dưới đây.</w:t>
      </w:r>
    </w:p>
    <w:p w14:paraId="4F9143AA" w14:textId="3B8262C8" w:rsidR="008E65B4" w:rsidRPr="008E65B4" w:rsidRDefault="008E65B4" w:rsidP="008E65B4">
      <w:pPr>
        <w:pStyle w:val="NormalWeb"/>
        <w:spacing w:before="225" w:beforeAutospacing="0" w:after="225" w:afterAutospacing="0"/>
        <w:jc w:val="both"/>
        <w:rPr>
          <w:sz w:val="26"/>
          <w:szCs w:val="26"/>
        </w:rPr>
      </w:pPr>
      <w:r w:rsidRPr="008E65B4">
        <w:rPr>
          <w:noProof/>
          <w:sz w:val="26"/>
          <w:szCs w:val="26"/>
        </w:rPr>
        <w:drawing>
          <wp:inline distT="0" distB="0" distL="0" distR="0" wp14:anchorId="0D748C34" wp14:editId="5AAD0AC1">
            <wp:extent cx="5760720" cy="4013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13200"/>
                    </a:xfrm>
                    <a:prstGeom prst="rect">
                      <a:avLst/>
                    </a:prstGeom>
                    <a:noFill/>
                    <a:ln>
                      <a:noFill/>
                    </a:ln>
                  </pic:spPr>
                </pic:pic>
              </a:graphicData>
            </a:graphic>
          </wp:inline>
        </w:drawing>
      </w:r>
    </w:p>
    <w:p w14:paraId="12DDC221" w14:textId="3646C493" w:rsidR="008E65B4" w:rsidRDefault="008E65B4" w:rsidP="00BE4CE8">
      <w:pPr>
        <w:pStyle w:val="NormalWeb"/>
        <w:spacing w:before="225" w:beforeAutospacing="0" w:after="225" w:afterAutospacing="0" w:line="276" w:lineRule="auto"/>
        <w:jc w:val="both"/>
        <w:rPr>
          <w:sz w:val="26"/>
          <w:szCs w:val="26"/>
        </w:rPr>
      </w:pPr>
      <w:r w:rsidRPr="008E65B4">
        <w:rPr>
          <w:sz w:val="26"/>
          <w:szCs w:val="26"/>
        </w:rPr>
        <w:t>Như bạn có thể thấy, hàm logit chỉ trả về các giá trị giữa 0 và 1 cho biến phụ thuộc, dù giá trị của biến độc lập là gì. Đây là cách hồi quy logistic ước tính giá trị của biến phụ thuộc. Phương pháp hồi quy logistic cũng lập mô hình phương trình giữa nhiều biến độc lập và một biến phụ thuộc.</w:t>
      </w:r>
    </w:p>
    <w:p w14:paraId="53EFFDDD" w14:textId="38EAE58C" w:rsidR="00BE4CE8" w:rsidRDefault="00BE4CE8" w:rsidP="00BE4CE8">
      <w:pPr>
        <w:pStyle w:val="NormalWeb"/>
        <w:spacing w:before="225" w:beforeAutospacing="0" w:after="225" w:afterAutospacing="0" w:line="276" w:lineRule="auto"/>
        <w:jc w:val="both"/>
        <w:rPr>
          <w:sz w:val="26"/>
          <w:szCs w:val="26"/>
        </w:rPr>
      </w:pPr>
    </w:p>
    <w:p w14:paraId="2674F2AB" w14:textId="77777777" w:rsidR="00BE4CE8" w:rsidRPr="008E65B4" w:rsidRDefault="00BE4CE8" w:rsidP="00BE4CE8">
      <w:pPr>
        <w:pStyle w:val="NormalWeb"/>
        <w:spacing w:before="225" w:beforeAutospacing="0" w:after="225" w:afterAutospacing="0" w:line="276" w:lineRule="auto"/>
        <w:jc w:val="both"/>
        <w:rPr>
          <w:sz w:val="26"/>
          <w:szCs w:val="26"/>
        </w:rPr>
      </w:pPr>
    </w:p>
    <w:p w14:paraId="606D18A5" w14:textId="77777777" w:rsidR="008E65B4" w:rsidRPr="000F0A88" w:rsidRDefault="008E65B4" w:rsidP="00BE4CE8">
      <w:pPr>
        <w:spacing w:line="276" w:lineRule="auto"/>
        <w:rPr>
          <w:rFonts w:ascii="Times New Roman" w:hAnsi="Times New Roman"/>
          <w:sz w:val="26"/>
          <w:szCs w:val="26"/>
        </w:rPr>
      </w:pPr>
      <w:r w:rsidRPr="000F0A88">
        <w:rPr>
          <w:rStyle w:val="Strong"/>
          <w:rFonts w:ascii="Times New Roman" w:hAnsi="Times New Roman"/>
          <w:sz w:val="26"/>
          <w:szCs w:val="26"/>
        </w:rPr>
        <w:lastRenderedPageBreak/>
        <w:t>Phân tích hồi quy logistic với nhiều biến độc lập</w:t>
      </w:r>
    </w:p>
    <w:p w14:paraId="545755AC"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Trong nhiều trường hợp, nhiều biến giải thích ảnh hưởng đến giá trị của biến phụ thuộc. Để lập mô hình các tập dữ liệu đầu vào như vậy, công thức hồi quy logistic phải giả định mối quan hệ tuyến tính giữa các biến độc lập khác nhau. Bạn có thể sửa đổi hàm sigmoid và tính toán biến đầu ra cuối cùng như sau </w:t>
      </w:r>
    </w:p>
    <w:p w14:paraId="357E7842"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rStyle w:val="Emphasis"/>
          <w:sz w:val="26"/>
          <w:szCs w:val="26"/>
        </w:rPr>
        <w:t>y</w:t>
      </w:r>
      <w:r w:rsidRPr="008E65B4">
        <w:rPr>
          <w:sz w:val="26"/>
          <w:szCs w:val="26"/>
        </w:rPr>
        <w:t> = </w:t>
      </w:r>
      <w:r w:rsidRPr="008E65B4">
        <w:rPr>
          <w:rStyle w:val="Emphasis"/>
          <w:sz w:val="26"/>
          <w:szCs w:val="26"/>
        </w:rPr>
        <w:t>f</w:t>
      </w:r>
      <w:r w:rsidRPr="008E65B4">
        <w:rPr>
          <w:sz w:val="26"/>
          <w:szCs w:val="26"/>
        </w:rPr>
        <w:t>(β</w:t>
      </w:r>
      <w:r w:rsidRPr="008E65B4">
        <w:rPr>
          <w:sz w:val="26"/>
          <w:szCs w:val="26"/>
          <w:vertAlign w:val="subscript"/>
        </w:rPr>
        <w:t>0</w:t>
      </w:r>
      <w:r w:rsidRPr="008E65B4">
        <w:rPr>
          <w:sz w:val="26"/>
          <w:szCs w:val="26"/>
        </w:rPr>
        <w:t> + β</w:t>
      </w:r>
      <w:r w:rsidRPr="008E65B4">
        <w:rPr>
          <w:sz w:val="26"/>
          <w:szCs w:val="26"/>
          <w:vertAlign w:val="subscript"/>
        </w:rPr>
        <w:t>1</w:t>
      </w:r>
      <w:r w:rsidRPr="008E65B4">
        <w:rPr>
          <w:rStyle w:val="Emphasis"/>
          <w:sz w:val="26"/>
          <w:szCs w:val="26"/>
        </w:rPr>
        <w:t>x</w:t>
      </w:r>
      <w:r w:rsidRPr="008E65B4">
        <w:rPr>
          <w:sz w:val="26"/>
          <w:szCs w:val="26"/>
          <w:vertAlign w:val="subscript"/>
        </w:rPr>
        <w:t>1</w:t>
      </w:r>
      <w:r w:rsidRPr="008E65B4">
        <w:rPr>
          <w:sz w:val="26"/>
          <w:szCs w:val="26"/>
        </w:rPr>
        <w:t> + β</w:t>
      </w:r>
      <w:r w:rsidRPr="008E65B4">
        <w:rPr>
          <w:sz w:val="26"/>
          <w:szCs w:val="26"/>
          <w:vertAlign w:val="subscript"/>
        </w:rPr>
        <w:t>2</w:t>
      </w:r>
      <w:r w:rsidRPr="008E65B4">
        <w:rPr>
          <w:rStyle w:val="Emphasis"/>
          <w:sz w:val="26"/>
          <w:szCs w:val="26"/>
        </w:rPr>
        <w:t>x</w:t>
      </w:r>
      <w:r w:rsidRPr="008E65B4">
        <w:rPr>
          <w:sz w:val="26"/>
          <w:szCs w:val="26"/>
          <w:vertAlign w:val="subscript"/>
        </w:rPr>
        <w:t>2</w:t>
      </w:r>
      <w:r w:rsidRPr="008E65B4">
        <w:rPr>
          <w:sz w:val="26"/>
          <w:szCs w:val="26"/>
        </w:rPr>
        <w:t>+… β</w:t>
      </w:r>
      <w:r w:rsidRPr="008E65B4">
        <w:rPr>
          <w:sz w:val="26"/>
          <w:szCs w:val="26"/>
          <w:vertAlign w:val="subscript"/>
        </w:rPr>
        <w:t>n</w:t>
      </w:r>
      <w:r w:rsidRPr="008E65B4">
        <w:rPr>
          <w:rStyle w:val="Emphasis"/>
          <w:sz w:val="26"/>
          <w:szCs w:val="26"/>
        </w:rPr>
        <w:t>x</w:t>
      </w:r>
      <w:r w:rsidRPr="008E65B4">
        <w:rPr>
          <w:sz w:val="26"/>
          <w:szCs w:val="26"/>
          <w:vertAlign w:val="subscript"/>
        </w:rPr>
        <w:t>n</w:t>
      </w:r>
      <w:r w:rsidRPr="008E65B4">
        <w:rPr>
          <w:sz w:val="26"/>
          <w:szCs w:val="26"/>
        </w:rPr>
        <w:t>)</w:t>
      </w:r>
    </w:p>
    <w:p w14:paraId="4FD84E79"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Ký hiệu β đại diện cho hệ số hồi quy. Mô hình logit có thể đảo ngược tính toán các giá trị hệ số này khi bạn cho nó một tập dữ liệu thực nghiệm đủ lớn có các giá trị đã xác định của cả hai biến phụ thuộc và biến độc lập. </w:t>
      </w:r>
    </w:p>
    <w:p w14:paraId="38475146" w14:textId="77777777" w:rsidR="008E65B4" w:rsidRPr="000F0A88" w:rsidRDefault="008E65B4" w:rsidP="00BE4CE8">
      <w:pPr>
        <w:spacing w:line="276" w:lineRule="auto"/>
        <w:rPr>
          <w:rFonts w:ascii="Times New Roman" w:hAnsi="Times New Roman"/>
          <w:sz w:val="26"/>
          <w:szCs w:val="26"/>
        </w:rPr>
      </w:pPr>
      <w:r w:rsidRPr="000F0A88">
        <w:rPr>
          <w:rStyle w:val="Strong"/>
          <w:rFonts w:ascii="Times New Roman" w:hAnsi="Times New Roman"/>
          <w:sz w:val="26"/>
          <w:szCs w:val="26"/>
        </w:rPr>
        <w:t>Log của tỷ số odds</w:t>
      </w:r>
    </w:p>
    <w:p w14:paraId="2305B1B0"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Mô hình logit cũng có thể xác định tỷ số thành công trên thất bại hay log của tỷ số odds. Ví dụ: nếu bạn đang chơi poker với bạn bè và thắng bốn ván trên mười ván, tỷ số chiến thắng của bạn là bốn phần sáu, hoặc 4/6, và đó là tỷ số thành công trên thất bại của bạn. Mặt khác, xác suất thắng là 4/10.</w:t>
      </w:r>
    </w:p>
    <w:p w14:paraId="2C7E7CD0"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Về mặt toán học, tỷ số odds về mặt xác suất của bạn là </w:t>
      </w:r>
      <w:r w:rsidRPr="008E65B4">
        <w:rPr>
          <w:rStyle w:val="Emphasis"/>
          <w:sz w:val="26"/>
          <w:szCs w:val="26"/>
        </w:rPr>
        <w:t>p</w:t>
      </w:r>
      <w:r w:rsidRPr="008E65B4">
        <w:rPr>
          <w:sz w:val="26"/>
          <w:szCs w:val="26"/>
        </w:rPr>
        <w:t>/(1 - </w:t>
      </w:r>
      <w:r w:rsidRPr="008E65B4">
        <w:rPr>
          <w:rStyle w:val="Emphasis"/>
          <w:sz w:val="26"/>
          <w:szCs w:val="26"/>
        </w:rPr>
        <w:t>p</w:t>
      </w:r>
      <w:r w:rsidRPr="008E65B4">
        <w:rPr>
          <w:sz w:val="26"/>
          <w:szCs w:val="26"/>
        </w:rPr>
        <w:t>) và log của tỷ số odds là log (</w:t>
      </w:r>
      <w:r w:rsidRPr="008E65B4">
        <w:rPr>
          <w:rStyle w:val="Emphasis"/>
          <w:sz w:val="26"/>
          <w:szCs w:val="26"/>
        </w:rPr>
        <w:t>p</w:t>
      </w:r>
      <w:r w:rsidRPr="008E65B4">
        <w:rPr>
          <w:sz w:val="26"/>
          <w:szCs w:val="26"/>
        </w:rPr>
        <w:t>/(1 - </w:t>
      </w:r>
      <w:r w:rsidRPr="008E65B4">
        <w:rPr>
          <w:rStyle w:val="Emphasis"/>
          <w:sz w:val="26"/>
          <w:szCs w:val="26"/>
        </w:rPr>
        <w:t>p</w:t>
      </w:r>
      <w:r w:rsidRPr="008E65B4">
        <w:rPr>
          <w:sz w:val="26"/>
          <w:szCs w:val="26"/>
        </w:rPr>
        <w:t>)). Bạn có thể biểu diễn hàm logistic bằng log của tỷ số odds như hình dưới đây:</w:t>
      </w:r>
    </w:p>
    <w:p w14:paraId="0B87032B" w14:textId="2F04EB4E" w:rsidR="008E65B4" w:rsidRPr="008E65B4" w:rsidRDefault="008E65B4" w:rsidP="008E65B4">
      <w:pPr>
        <w:pStyle w:val="NormalWeb"/>
        <w:spacing w:before="225" w:beforeAutospacing="0" w:after="225" w:afterAutospacing="0"/>
        <w:jc w:val="both"/>
        <w:rPr>
          <w:sz w:val="26"/>
          <w:szCs w:val="26"/>
        </w:rPr>
      </w:pPr>
      <w:r w:rsidRPr="008E65B4">
        <w:rPr>
          <w:noProof/>
          <w:sz w:val="26"/>
          <w:szCs w:val="26"/>
        </w:rPr>
        <w:drawing>
          <wp:inline distT="0" distB="0" distL="0" distR="0" wp14:anchorId="4B334EC1" wp14:editId="594E61A5">
            <wp:extent cx="5760720" cy="1538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538605"/>
                    </a:xfrm>
                    <a:prstGeom prst="rect">
                      <a:avLst/>
                    </a:prstGeom>
                    <a:noFill/>
                    <a:ln>
                      <a:noFill/>
                    </a:ln>
                  </pic:spPr>
                </pic:pic>
              </a:graphicData>
            </a:graphic>
          </wp:inline>
        </w:drawing>
      </w:r>
    </w:p>
    <w:p w14:paraId="4232860F" w14:textId="77777777" w:rsidR="008E65B4" w:rsidRDefault="008E65B4" w:rsidP="008E65B4">
      <w:pPr>
        <w:pStyle w:val="Heading2"/>
        <w:jc w:val="both"/>
        <w:rPr>
          <w:rStyle w:val="Strong"/>
          <w:rFonts w:ascii="Times New Roman" w:hAnsi="Times New Roman"/>
          <w:sz w:val="26"/>
          <w:szCs w:val="26"/>
        </w:rPr>
      </w:pPr>
    </w:p>
    <w:p w14:paraId="559146A9" w14:textId="5C5C0041" w:rsidR="008E65B4" w:rsidRPr="008E65B4" w:rsidRDefault="008E65B4" w:rsidP="00BE4CE8">
      <w:pPr>
        <w:pStyle w:val="Heading2"/>
        <w:spacing w:line="276" w:lineRule="auto"/>
        <w:jc w:val="both"/>
        <w:rPr>
          <w:rFonts w:ascii="Times New Roman" w:hAnsi="Times New Roman"/>
          <w:b w:val="0"/>
          <w:bCs w:val="0"/>
          <w:sz w:val="26"/>
          <w:szCs w:val="26"/>
        </w:rPr>
      </w:pPr>
      <w:bookmarkStart w:id="84" w:name="_Toc137026161"/>
      <w:r w:rsidRPr="008E65B4">
        <w:rPr>
          <w:rStyle w:val="Strong"/>
          <w:rFonts w:ascii="Times New Roman" w:hAnsi="Times New Roman"/>
          <w:b/>
          <w:bCs/>
          <w:sz w:val="26"/>
          <w:szCs w:val="26"/>
          <w:lang w:val="vi-VN"/>
        </w:rPr>
        <w:t xml:space="preserve">4. </w:t>
      </w:r>
      <w:r w:rsidRPr="008E65B4">
        <w:rPr>
          <w:rStyle w:val="Strong"/>
          <w:rFonts w:ascii="Times New Roman" w:hAnsi="Times New Roman"/>
          <w:b/>
          <w:bCs/>
          <w:sz w:val="26"/>
          <w:szCs w:val="26"/>
        </w:rPr>
        <w:t>Phân tích hồi quy logistic có những loại nào?</w:t>
      </w:r>
      <w:bookmarkEnd w:id="84"/>
    </w:p>
    <w:p w14:paraId="4150AA85"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Có ba cách tiếp cận phân tích hồi quy logistic dựa trên kết quả của biến phụ thuộc.</w:t>
      </w:r>
    </w:p>
    <w:p w14:paraId="4EAA8416" w14:textId="77777777" w:rsidR="008E65B4" w:rsidRPr="000F0A88" w:rsidRDefault="008E65B4" w:rsidP="00BE4CE8">
      <w:pPr>
        <w:spacing w:line="276" w:lineRule="auto"/>
        <w:rPr>
          <w:rFonts w:ascii="Times New Roman" w:hAnsi="Times New Roman"/>
          <w:sz w:val="26"/>
          <w:szCs w:val="26"/>
        </w:rPr>
      </w:pPr>
      <w:r w:rsidRPr="000F0A88">
        <w:rPr>
          <w:rStyle w:val="Strong"/>
          <w:rFonts w:ascii="Times New Roman" w:hAnsi="Times New Roman"/>
          <w:sz w:val="26"/>
          <w:szCs w:val="26"/>
        </w:rPr>
        <w:t>Hồi quy logistic nhị phân</w:t>
      </w:r>
    </w:p>
    <w:p w14:paraId="7E9A1CAD"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Hồi quy logistic nhị phân phù hợp với các vấn đề phân lớp nhị phân chỉ có hai kết quả có thể xảy ra. Biến phụ thuộc chỉ có thể có hai giá trị, chẳng hạn như có và không hoặc 0 và 1.</w:t>
      </w:r>
    </w:p>
    <w:p w14:paraId="794B0D22"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lastRenderedPageBreak/>
        <w:t>Dù hàm logistic tính toán một phạm vi giá trị giữa 0 và 1, mô hình hồi quy nhị phân vẫn sẽ làm tròn kết quả đến các giá trị gần nhất. Nói chung, kết quả dưới 0,5 sẽ được làm tròn thành 0 và kết quả trên 0,5 sẽ được làm tròn thành 1, do đó hàm logistic trả về một kết quả nhị phân.</w:t>
      </w:r>
    </w:p>
    <w:p w14:paraId="4F43CDF5" w14:textId="77777777" w:rsidR="008E65B4" w:rsidRPr="000F0A88" w:rsidRDefault="008E65B4" w:rsidP="00BE4CE8">
      <w:pPr>
        <w:spacing w:line="276" w:lineRule="auto"/>
        <w:rPr>
          <w:rFonts w:ascii="Times New Roman" w:hAnsi="Times New Roman"/>
          <w:sz w:val="26"/>
          <w:szCs w:val="26"/>
        </w:rPr>
      </w:pPr>
      <w:r w:rsidRPr="000F0A88">
        <w:rPr>
          <w:rStyle w:val="Strong"/>
          <w:rFonts w:ascii="Times New Roman" w:hAnsi="Times New Roman"/>
          <w:sz w:val="26"/>
          <w:szCs w:val="26"/>
        </w:rPr>
        <w:t>Hồi quy logistic đa thức</w:t>
      </w:r>
    </w:p>
    <w:p w14:paraId="77410C8A"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Hồi quy đa thức có thể phân tích các vấn đề có một số kết quả có thể xảy ra, miễn là số kết quả hữu hạn. Ví dụ: kỹ thuật này có thể dự đoán xem giá nhà sẽ tăng 25%, 50%, 75% hay 100% dựa trên dữ liệu dân số, nhưng sẽ không thể dự đoán được giá trị chính xác của một ngôi nhà.</w:t>
      </w:r>
    </w:p>
    <w:p w14:paraId="158AF07D" w14:textId="77777777" w:rsidR="008E65B4" w:rsidRPr="008E65B4" w:rsidRDefault="008E65B4" w:rsidP="00BE4CE8">
      <w:pPr>
        <w:pStyle w:val="NormalWeb"/>
        <w:spacing w:before="225" w:beforeAutospacing="0" w:after="225" w:afterAutospacing="0" w:line="276" w:lineRule="auto"/>
        <w:jc w:val="both"/>
        <w:rPr>
          <w:sz w:val="26"/>
          <w:szCs w:val="26"/>
        </w:rPr>
      </w:pPr>
      <w:r w:rsidRPr="008E65B4">
        <w:rPr>
          <w:sz w:val="26"/>
          <w:szCs w:val="26"/>
        </w:rPr>
        <w:t>Hồi quy logistic đa thức hoạt động bằng cách ánh xạ các giá trị kết quả cho các giá trị khác nhau giữa 0 và 1. Hàm logistic có thể trả về một khoảng dữ liệu liên tục như 0,1, 0,11, 0,12, v.v., do đó hồi quy đa thức cũng nhóm đầu ra đến các giá trị gần nhất có thể có.</w:t>
      </w:r>
    </w:p>
    <w:p w14:paraId="0E38A3AF" w14:textId="77777777" w:rsidR="008E65B4" w:rsidRPr="000F0A88" w:rsidRDefault="008E65B4" w:rsidP="00BE4CE8">
      <w:pPr>
        <w:spacing w:line="276" w:lineRule="auto"/>
        <w:rPr>
          <w:rFonts w:ascii="Times New Roman" w:hAnsi="Times New Roman"/>
          <w:sz w:val="26"/>
          <w:szCs w:val="26"/>
        </w:rPr>
      </w:pPr>
      <w:r w:rsidRPr="000F0A88">
        <w:rPr>
          <w:rStyle w:val="Strong"/>
          <w:rFonts w:ascii="Times New Roman" w:hAnsi="Times New Roman"/>
          <w:sz w:val="26"/>
          <w:szCs w:val="26"/>
        </w:rPr>
        <w:t>Hồi quy logistic thứ tự</w:t>
      </w:r>
    </w:p>
    <w:p w14:paraId="2DEC33DC" w14:textId="0601B929" w:rsidR="00BE4CE8" w:rsidRDefault="008E65B4" w:rsidP="00BE4CE8">
      <w:pPr>
        <w:pStyle w:val="NormalWeb"/>
        <w:spacing w:before="225" w:beforeAutospacing="0" w:after="0" w:afterAutospacing="0" w:line="276" w:lineRule="auto"/>
        <w:jc w:val="both"/>
        <w:rPr>
          <w:sz w:val="26"/>
          <w:szCs w:val="26"/>
        </w:rPr>
      </w:pPr>
      <w:r w:rsidRPr="008E65B4">
        <w:rPr>
          <w:sz w:val="26"/>
          <w:szCs w:val="26"/>
        </w:rPr>
        <w:t>Hồi quy logistic thứ tự, hay mô hình logit có thứ tự, là một loại hồi quy đa thức đặc biệt cho các vấn đề trong đó các số đại diện cho các bậc chứ không phải là giá trị thực tế. Ví dụ: bạn sẽ sử dụng hồi quy thứ tự để dự đoán đáp án cho câu hỏi khảo sát yêu cầu khách hàng đánh giá dịch vụ của bạn ở mức kém, ổn, tốt hoặc xuất sắc dựa trên một giá trị số, chẳng hạn như số lượng mặt hàng họ mua từ bạn trong năm.</w:t>
      </w:r>
    </w:p>
    <w:p w14:paraId="5E1FD380" w14:textId="24237136" w:rsidR="008E65B4" w:rsidRPr="00BE4CE8" w:rsidRDefault="00BE4CE8" w:rsidP="00BE4CE8">
      <w:pPr>
        <w:rPr>
          <w:rFonts w:ascii="Times New Roman" w:hAnsi="Times New Roman"/>
          <w:sz w:val="26"/>
          <w:szCs w:val="26"/>
        </w:rPr>
      </w:pPr>
      <w:r>
        <w:rPr>
          <w:sz w:val="26"/>
          <w:szCs w:val="26"/>
        </w:rPr>
        <w:br w:type="page"/>
      </w:r>
    </w:p>
    <w:p w14:paraId="1723A816" w14:textId="1F518151" w:rsidR="001770B2" w:rsidRPr="00AE009C" w:rsidRDefault="001770B2" w:rsidP="00AE009C">
      <w:pPr>
        <w:pStyle w:val="Heading1"/>
        <w:spacing w:line="276" w:lineRule="auto"/>
        <w:jc w:val="center"/>
        <w:rPr>
          <w:rFonts w:ascii="Times New Roman" w:hAnsi="Times New Roman"/>
          <w:b/>
          <w:i w:val="0"/>
          <w:sz w:val="36"/>
          <w:szCs w:val="36"/>
        </w:rPr>
      </w:pPr>
      <w:bookmarkStart w:id="85" w:name="_Toc137026162"/>
      <w:r w:rsidRPr="00937952">
        <w:rPr>
          <w:rFonts w:ascii="Times New Roman" w:hAnsi="Times New Roman"/>
          <w:b/>
          <w:i w:val="0"/>
          <w:sz w:val="36"/>
          <w:szCs w:val="36"/>
        </w:rPr>
        <w:lastRenderedPageBreak/>
        <w:t>CHƯƠNG</w:t>
      </w:r>
      <w:r w:rsidRPr="00937952">
        <w:rPr>
          <w:rFonts w:ascii="Times New Roman" w:hAnsi="Times New Roman"/>
          <w:b/>
          <w:i w:val="0"/>
          <w:sz w:val="36"/>
          <w:szCs w:val="36"/>
          <w:lang w:val="vi-VN"/>
        </w:rPr>
        <w:t xml:space="preserve"> 3. </w:t>
      </w:r>
      <w:r w:rsidR="00AE009C" w:rsidRPr="00AE009C">
        <w:rPr>
          <w:rFonts w:ascii="Times New Roman" w:hAnsi="Times New Roman"/>
          <w:b/>
          <w:i w:val="0"/>
          <w:sz w:val="36"/>
          <w:szCs w:val="36"/>
        </w:rPr>
        <w:t xml:space="preserve">SỬ DỤNG HỒI QUY LOGISTIC </w:t>
      </w:r>
      <w:r w:rsidR="00AE009C" w:rsidRPr="00AE009C">
        <w:rPr>
          <w:rFonts w:ascii="Times New Roman" w:hAnsi="Times New Roman" w:hint="eastAsia"/>
          <w:b/>
          <w:i w:val="0"/>
          <w:sz w:val="36"/>
          <w:szCs w:val="36"/>
        </w:rPr>
        <w:t>Đ</w:t>
      </w:r>
      <w:r w:rsidR="00AE009C" w:rsidRPr="00AE009C">
        <w:rPr>
          <w:rFonts w:ascii="Times New Roman" w:hAnsi="Times New Roman"/>
          <w:b/>
          <w:i w:val="0"/>
          <w:sz w:val="36"/>
          <w:szCs w:val="36"/>
        </w:rPr>
        <w:t xml:space="preserve">Ể DỰ </w:t>
      </w:r>
      <w:r w:rsidR="00AE009C" w:rsidRPr="00AE009C">
        <w:rPr>
          <w:rFonts w:ascii="Times New Roman" w:hAnsi="Times New Roman" w:hint="eastAsia"/>
          <w:b/>
          <w:i w:val="0"/>
          <w:sz w:val="36"/>
          <w:szCs w:val="36"/>
        </w:rPr>
        <w:t>Đ</w:t>
      </w:r>
      <w:r w:rsidR="00AE009C" w:rsidRPr="00AE009C">
        <w:rPr>
          <w:rFonts w:ascii="Times New Roman" w:hAnsi="Times New Roman"/>
          <w:b/>
          <w:i w:val="0"/>
          <w:sz w:val="36"/>
          <w:szCs w:val="36"/>
        </w:rPr>
        <w:t>OÁN</w:t>
      </w:r>
      <w:bookmarkEnd w:id="85"/>
    </w:p>
    <w:p w14:paraId="7EEF191C" w14:textId="56D376C3" w:rsidR="001770B2" w:rsidRPr="00937952" w:rsidRDefault="001770B2" w:rsidP="00BE4CE8">
      <w:pPr>
        <w:pStyle w:val="Heading2"/>
        <w:spacing w:line="276" w:lineRule="auto"/>
        <w:jc w:val="left"/>
        <w:rPr>
          <w:rFonts w:ascii="Times New Roman" w:hAnsi="Times New Roman"/>
          <w:b w:val="0"/>
          <w:bCs w:val="0"/>
          <w:sz w:val="28"/>
          <w:szCs w:val="28"/>
          <w:lang w:val="vi-VN"/>
        </w:rPr>
      </w:pPr>
      <w:bookmarkStart w:id="86" w:name="_Toc137026163"/>
      <w:r w:rsidRPr="00937952">
        <w:rPr>
          <w:rFonts w:ascii="Times New Roman" w:hAnsi="Times New Roman"/>
          <w:sz w:val="28"/>
          <w:szCs w:val="28"/>
          <w:lang w:val="vi-VN"/>
        </w:rPr>
        <w:t xml:space="preserve">1. </w:t>
      </w:r>
      <w:r w:rsidR="00AE009C">
        <w:rPr>
          <w:rFonts w:ascii="Times New Roman" w:hAnsi="Times New Roman"/>
          <w:sz w:val="28"/>
          <w:szCs w:val="28"/>
          <w:lang w:val="vi-VN"/>
        </w:rPr>
        <w:t xml:space="preserve">Mô tả dữ liệu </w:t>
      </w:r>
      <w:r w:rsidRPr="00937952">
        <w:rPr>
          <w:rFonts w:ascii="Times New Roman" w:hAnsi="Times New Roman"/>
          <w:sz w:val="28"/>
          <w:szCs w:val="28"/>
          <w:lang w:val="vi-VN"/>
        </w:rPr>
        <w:t>:</w:t>
      </w:r>
      <w:bookmarkEnd w:id="86"/>
    </w:p>
    <w:p w14:paraId="19BE456D" w14:textId="714D04CE" w:rsidR="001770B2" w:rsidRDefault="00AE009C" w:rsidP="00BE4CE8">
      <w:pPr>
        <w:spacing w:line="276" w:lineRule="auto"/>
        <w:jc w:val="both"/>
        <w:rPr>
          <w:rFonts w:ascii="Times New Roman" w:hAnsi="Times New Roman"/>
          <w:sz w:val="26"/>
          <w:szCs w:val="26"/>
          <w:lang w:val="vi-VN" w:eastAsia="vi-VN"/>
        </w:rPr>
      </w:pPr>
      <w:r w:rsidRPr="00AE009C">
        <w:rPr>
          <w:rFonts w:ascii="Times New Roman" w:hAnsi="Times New Roman"/>
          <w:sz w:val="26"/>
          <w:szCs w:val="26"/>
          <w:lang w:val="vi-VN" w:eastAsia="vi-VN"/>
        </w:rPr>
        <w:t xml:space="preserve">Dữ liệu </w:t>
      </w:r>
      <w:r w:rsidRPr="00AE009C">
        <w:rPr>
          <w:rFonts w:ascii="Times New Roman" w:hAnsi="Times New Roman" w:hint="eastAsia"/>
          <w:sz w:val="26"/>
          <w:szCs w:val="26"/>
          <w:lang w:val="vi-VN" w:eastAsia="vi-VN"/>
        </w:rPr>
        <w:t>đư</w:t>
      </w:r>
      <w:r w:rsidRPr="00AE009C">
        <w:rPr>
          <w:rFonts w:ascii="Times New Roman" w:hAnsi="Times New Roman"/>
          <w:sz w:val="26"/>
          <w:szCs w:val="26"/>
          <w:lang w:val="vi-VN" w:eastAsia="vi-VN"/>
        </w:rPr>
        <w:t xml:space="preserve">ợc mô tả trong </w:t>
      </w:r>
      <w:r w:rsidRPr="00AE009C">
        <w:rPr>
          <w:rFonts w:ascii="Times New Roman" w:hAnsi="Times New Roman" w:hint="eastAsia"/>
          <w:sz w:val="26"/>
          <w:szCs w:val="26"/>
          <w:lang w:val="vi-VN" w:eastAsia="vi-VN"/>
        </w:rPr>
        <w:t>đ</w:t>
      </w:r>
      <w:r w:rsidRPr="00AE009C">
        <w:rPr>
          <w:rFonts w:ascii="Times New Roman" w:hAnsi="Times New Roman"/>
          <w:sz w:val="26"/>
          <w:szCs w:val="26"/>
          <w:lang w:val="vi-VN" w:eastAsia="vi-VN"/>
        </w:rPr>
        <w:t xml:space="preserve">ề tài là kết quả của việc phân tích hình ảnh số hóa từ một loạt các tế bào nhân có trong hình ảnh khúc xạ kim tiêm mỏng (FNA) của khối u vú. Các </w:t>
      </w:r>
      <w:r w:rsidRPr="00AE009C">
        <w:rPr>
          <w:rFonts w:ascii="Times New Roman" w:hAnsi="Times New Roman" w:hint="eastAsia"/>
          <w:sz w:val="26"/>
          <w:szCs w:val="26"/>
          <w:lang w:val="vi-VN" w:eastAsia="vi-VN"/>
        </w:rPr>
        <w:t>đ</w:t>
      </w:r>
      <w:r w:rsidRPr="00AE009C">
        <w:rPr>
          <w:rFonts w:ascii="Times New Roman" w:hAnsi="Times New Roman"/>
          <w:sz w:val="26"/>
          <w:szCs w:val="26"/>
          <w:lang w:val="vi-VN" w:eastAsia="vi-VN"/>
        </w:rPr>
        <w:t>ặc tr</w:t>
      </w:r>
      <w:r w:rsidRPr="00AE009C">
        <w:rPr>
          <w:rFonts w:ascii="Times New Roman" w:hAnsi="Times New Roman" w:hint="eastAsia"/>
          <w:sz w:val="26"/>
          <w:szCs w:val="26"/>
          <w:lang w:val="vi-VN" w:eastAsia="vi-VN"/>
        </w:rPr>
        <w:t>ư</w:t>
      </w:r>
      <w:r w:rsidRPr="00AE009C">
        <w:rPr>
          <w:rFonts w:ascii="Times New Roman" w:hAnsi="Times New Roman"/>
          <w:sz w:val="26"/>
          <w:szCs w:val="26"/>
          <w:lang w:val="vi-VN" w:eastAsia="vi-VN"/>
        </w:rPr>
        <w:t xml:space="preserve">ng này mô tả các </w:t>
      </w:r>
      <w:r w:rsidRPr="00AE009C">
        <w:rPr>
          <w:rFonts w:ascii="Times New Roman" w:hAnsi="Times New Roman" w:hint="eastAsia"/>
          <w:sz w:val="26"/>
          <w:szCs w:val="26"/>
          <w:lang w:val="vi-VN" w:eastAsia="vi-VN"/>
        </w:rPr>
        <w:t>đ</w:t>
      </w:r>
      <w:r w:rsidRPr="00AE009C">
        <w:rPr>
          <w:rFonts w:ascii="Times New Roman" w:hAnsi="Times New Roman"/>
          <w:sz w:val="26"/>
          <w:szCs w:val="26"/>
          <w:lang w:val="vi-VN" w:eastAsia="vi-VN"/>
        </w:rPr>
        <w:t xml:space="preserve">ặc </w:t>
      </w:r>
      <w:r w:rsidRPr="00AE009C">
        <w:rPr>
          <w:rFonts w:ascii="Times New Roman" w:hAnsi="Times New Roman" w:hint="eastAsia"/>
          <w:sz w:val="26"/>
          <w:szCs w:val="26"/>
          <w:lang w:val="vi-VN" w:eastAsia="vi-VN"/>
        </w:rPr>
        <w:t>đ</w:t>
      </w:r>
      <w:r w:rsidRPr="00AE009C">
        <w:rPr>
          <w:rFonts w:ascii="Times New Roman" w:hAnsi="Times New Roman"/>
          <w:sz w:val="26"/>
          <w:szCs w:val="26"/>
          <w:lang w:val="vi-VN" w:eastAsia="vi-VN"/>
        </w:rPr>
        <w:t xml:space="preserve">iểm của các nhân tế </w:t>
      </w:r>
      <w:r>
        <w:rPr>
          <w:rFonts w:ascii="Times New Roman" w:hAnsi="Times New Roman"/>
          <w:sz w:val="26"/>
          <w:szCs w:val="26"/>
          <w:lang w:val="vi-VN" w:eastAsia="vi-VN"/>
        </w:rPr>
        <w:t>bào.</w:t>
      </w:r>
    </w:p>
    <w:p w14:paraId="45F1A049" w14:textId="689958B2"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Thông tin về các thuộc tính:</w:t>
      </w:r>
    </w:p>
    <w:p w14:paraId="619EEB2E" w14:textId="77777777"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Số ID</w:t>
      </w:r>
    </w:p>
    <w:p w14:paraId="28B13BAC" w14:textId="77777777"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 xml:space="preserve">Chẩn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oán (M = ác tính, B = lành tính)</w:t>
      </w:r>
    </w:p>
    <w:p w14:paraId="324B07E8" w14:textId="61466F51" w:rsidR="00AE009C" w:rsidRPr="00AE009C" w:rsidRDefault="00AE009C" w:rsidP="00BE4CE8">
      <w:pPr>
        <w:spacing w:line="276" w:lineRule="auto"/>
        <w:jc w:val="both"/>
        <w:rPr>
          <w:rFonts w:ascii="Times New Roman" w:hAnsi="Times New Roman"/>
          <w:sz w:val="26"/>
          <w:szCs w:val="26"/>
          <w:lang w:eastAsia="vi-VN"/>
        </w:rPr>
      </w:pPr>
      <w:r>
        <w:rPr>
          <w:rFonts w:ascii="Times New Roman" w:hAnsi="Times New Roman"/>
          <w:sz w:val="26"/>
          <w:szCs w:val="26"/>
          <w:lang w:eastAsia="vi-VN"/>
        </w:rPr>
        <w:t>Các</w:t>
      </w:r>
      <w:r w:rsidRPr="00AE009C">
        <w:rPr>
          <w:rFonts w:ascii="Times New Roman" w:hAnsi="Times New Roman"/>
          <w:sz w:val="26"/>
          <w:szCs w:val="26"/>
          <w:lang w:eastAsia="vi-VN"/>
        </w:rPr>
        <w:t xml:space="preserve">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ặc tr</w:t>
      </w:r>
      <w:r w:rsidRPr="00AE009C">
        <w:rPr>
          <w:rFonts w:ascii="Times New Roman" w:hAnsi="Times New Roman" w:hint="eastAsia"/>
          <w:sz w:val="26"/>
          <w:szCs w:val="26"/>
          <w:lang w:eastAsia="vi-VN"/>
        </w:rPr>
        <w:t>ư</w:t>
      </w:r>
      <w:r w:rsidRPr="00AE009C">
        <w:rPr>
          <w:rFonts w:ascii="Times New Roman" w:hAnsi="Times New Roman"/>
          <w:sz w:val="26"/>
          <w:szCs w:val="26"/>
          <w:lang w:eastAsia="vi-VN"/>
        </w:rPr>
        <w:t xml:space="preserve">ng có giá trị thực </w:t>
      </w:r>
      <w:r w:rsidRPr="00AE009C">
        <w:rPr>
          <w:rFonts w:ascii="Times New Roman" w:hAnsi="Times New Roman" w:hint="eastAsia"/>
          <w:sz w:val="26"/>
          <w:szCs w:val="26"/>
          <w:lang w:eastAsia="vi-VN"/>
        </w:rPr>
        <w:t>đư</w:t>
      </w:r>
      <w:r w:rsidRPr="00AE009C">
        <w:rPr>
          <w:rFonts w:ascii="Times New Roman" w:hAnsi="Times New Roman"/>
          <w:sz w:val="26"/>
          <w:szCs w:val="26"/>
          <w:lang w:eastAsia="vi-VN"/>
        </w:rPr>
        <w:t>ợc tính cho mỗi nhân tế bào</w:t>
      </w:r>
      <w:r>
        <w:rPr>
          <w:rFonts w:ascii="Times New Roman" w:hAnsi="Times New Roman"/>
          <w:sz w:val="26"/>
          <w:szCs w:val="26"/>
          <w:lang w:val="vi-VN" w:eastAsia="vi-VN"/>
        </w:rPr>
        <w:t xml:space="preserve"> </w:t>
      </w:r>
      <w:r w:rsidRPr="00AE009C">
        <w:rPr>
          <w:rFonts w:ascii="Times New Roman" w:hAnsi="Times New Roman"/>
          <w:sz w:val="26"/>
          <w:szCs w:val="26"/>
          <w:lang w:eastAsia="vi-VN"/>
        </w:rPr>
        <w:t>:</w:t>
      </w:r>
    </w:p>
    <w:p w14:paraId="037B21A2" w14:textId="77777777"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 xml:space="preserve">a) Bán kính (giá trị trung bình của khoảng cách từ tâm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 xml:space="preserve">ến các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 xml:space="preserve">iểm trên </w:t>
      </w:r>
      <w:r w:rsidRPr="00AE009C">
        <w:rPr>
          <w:rFonts w:ascii="Times New Roman" w:hAnsi="Times New Roman" w:hint="eastAsia"/>
          <w:sz w:val="26"/>
          <w:szCs w:val="26"/>
          <w:lang w:eastAsia="vi-VN"/>
        </w:rPr>
        <w:t>đư</w:t>
      </w:r>
      <w:r w:rsidRPr="00AE009C">
        <w:rPr>
          <w:rFonts w:ascii="Times New Roman" w:hAnsi="Times New Roman"/>
          <w:sz w:val="26"/>
          <w:szCs w:val="26"/>
          <w:lang w:eastAsia="vi-VN"/>
        </w:rPr>
        <w:t>ờng viền)</w:t>
      </w:r>
    </w:p>
    <w:p w14:paraId="25C5E8DE" w14:textId="77777777"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 xml:space="preserve">b)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ộ nhám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ộ lệch chuẩn của giá trị mức xám)</w:t>
      </w:r>
    </w:p>
    <w:p w14:paraId="34835C26" w14:textId="77777777"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c) Chu vi</w:t>
      </w:r>
    </w:p>
    <w:p w14:paraId="2E72ECEE" w14:textId="77777777"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d) Diện tích</w:t>
      </w:r>
    </w:p>
    <w:p w14:paraId="09F8391C" w14:textId="77777777"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 xml:space="preserve">e) Mịn màng (biến thiên cục bộ trong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ộ dài bán kính)</w:t>
      </w:r>
    </w:p>
    <w:p w14:paraId="12B3A810" w14:textId="77777777"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 xml:space="preserve">f)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ộ nhồi (chu vi^2 / diện tích - 1.0)</w:t>
      </w:r>
    </w:p>
    <w:p w14:paraId="11432CD5" w14:textId="77777777"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 xml:space="preserve">g)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 xml:space="preserve">ộ lõm (mức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 xml:space="preserve">ộ lõm của các phần lõm trên </w:t>
      </w:r>
      <w:r w:rsidRPr="00AE009C">
        <w:rPr>
          <w:rFonts w:ascii="Times New Roman" w:hAnsi="Times New Roman" w:hint="eastAsia"/>
          <w:sz w:val="26"/>
          <w:szCs w:val="26"/>
          <w:lang w:eastAsia="vi-VN"/>
        </w:rPr>
        <w:t>đư</w:t>
      </w:r>
      <w:r w:rsidRPr="00AE009C">
        <w:rPr>
          <w:rFonts w:ascii="Times New Roman" w:hAnsi="Times New Roman"/>
          <w:sz w:val="26"/>
          <w:szCs w:val="26"/>
          <w:lang w:eastAsia="vi-VN"/>
        </w:rPr>
        <w:t>ờng viền)</w:t>
      </w:r>
    </w:p>
    <w:p w14:paraId="591B91A3" w14:textId="77777777"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 xml:space="preserve">h)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iểm lõm (số l</w:t>
      </w:r>
      <w:r w:rsidRPr="00AE009C">
        <w:rPr>
          <w:rFonts w:ascii="Times New Roman" w:hAnsi="Times New Roman" w:hint="eastAsia"/>
          <w:sz w:val="26"/>
          <w:szCs w:val="26"/>
          <w:lang w:eastAsia="vi-VN"/>
        </w:rPr>
        <w:t>ư</w:t>
      </w:r>
      <w:r w:rsidRPr="00AE009C">
        <w:rPr>
          <w:rFonts w:ascii="Times New Roman" w:hAnsi="Times New Roman"/>
          <w:sz w:val="26"/>
          <w:szCs w:val="26"/>
          <w:lang w:eastAsia="vi-VN"/>
        </w:rPr>
        <w:t xml:space="preserve">ợng phần lõm trên </w:t>
      </w:r>
      <w:r w:rsidRPr="00AE009C">
        <w:rPr>
          <w:rFonts w:ascii="Times New Roman" w:hAnsi="Times New Roman" w:hint="eastAsia"/>
          <w:sz w:val="26"/>
          <w:szCs w:val="26"/>
          <w:lang w:eastAsia="vi-VN"/>
        </w:rPr>
        <w:t>đư</w:t>
      </w:r>
      <w:r w:rsidRPr="00AE009C">
        <w:rPr>
          <w:rFonts w:ascii="Times New Roman" w:hAnsi="Times New Roman"/>
          <w:sz w:val="26"/>
          <w:szCs w:val="26"/>
          <w:lang w:eastAsia="vi-VN"/>
        </w:rPr>
        <w:t>ờng viền)</w:t>
      </w:r>
    </w:p>
    <w:p w14:paraId="11AF0524" w14:textId="77777777" w:rsidR="00AE009C" w:rsidRPr="00AE009C" w:rsidRDefault="00AE009C" w:rsidP="00BE4CE8">
      <w:pPr>
        <w:spacing w:line="276" w:lineRule="auto"/>
        <w:jc w:val="both"/>
        <w:rPr>
          <w:rFonts w:ascii="Times New Roman" w:hAnsi="Times New Roman"/>
          <w:sz w:val="26"/>
          <w:szCs w:val="26"/>
          <w:lang w:eastAsia="vi-VN"/>
        </w:rPr>
      </w:pPr>
      <w:r w:rsidRPr="00AE009C">
        <w:rPr>
          <w:rFonts w:ascii="Times New Roman" w:hAnsi="Times New Roman"/>
          <w:sz w:val="26"/>
          <w:szCs w:val="26"/>
          <w:lang w:eastAsia="vi-VN"/>
        </w:rPr>
        <w:t xml:space="preserve">i) </w:t>
      </w:r>
      <w:r w:rsidRPr="00AE009C">
        <w:rPr>
          <w:rFonts w:ascii="Times New Roman" w:hAnsi="Times New Roman" w:hint="eastAsia"/>
          <w:sz w:val="26"/>
          <w:szCs w:val="26"/>
          <w:lang w:eastAsia="vi-VN"/>
        </w:rPr>
        <w:t>Đ</w:t>
      </w:r>
      <w:r w:rsidRPr="00AE009C">
        <w:rPr>
          <w:rFonts w:ascii="Times New Roman" w:hAnsi="Times New Roman"/>
          <w:sz w:val="26"/>
          <w:szCs w:val="26"/>
          <w:lang w:eastAsia="vi-VN"/>
        </w:rPr>
        <w:t>ối xứng</w:t>
      </w:r>
    </w:p>
    <w:p w14:paraId="32BE5477" w14:textId="0264F147" w:rsidR="00AE009C" w:rsidRPr="00937952" w:rsidRDefault="00AE009C" w:rsidP="00BE4CE8">
      <w:pPr>
        <w:spacing w:line="276" w:lineRule="auto"/>
        <w:rPr>
          <w:rFonts w:ascii="Times New Roman" w:hAnsi="Times New Roman"/>
          <w:sz w:val="26"/>
          <w:szCs w:val="26"/>
          <w:lang w:eastAsia="vi-VN"/>
        </w:rPr>
      </w:pPr>
      <w:r w:rsidRPr="00AE009C">
        <w:rPr>
          <w:rFonts w:ascii="Times New Roman" w:hAnsi="Times New Roman"/>
          <w:sz w:val="26"/>
          <w:szCs w:val="26"/>
          <w:lang w:eastAsia="vi-VN"/>
        </w:rPr>
        <w:t>j) Chiều không gian fractal ("xấp xỉ bờ biển" - 1)</w:t>
      </w:r>
    </w:p>
    <w:p w14:paraId="7DB4D7F8" w14:textId="77777777" w:rsidR="00A60B37" w:rsidRPr="00937952" w:rsidRDefault="00A60B37" w:rsidP="00C44F13">
      <w:pPr>
        <w:spacing w:line="276" w:lineRule="auto"/>
        <w:rPr>
          <w:rFonts w:ascii="Times New Roman" w:hAnsi="Times New Roman"/>
          <w:sz w:val="26"/>
          <w:szCs w:val="26"/>
          <w:lang w:eastAsia="vi-VN"/>
        </w:rPr>
      </w:pPr>
    </w:p>
    <w:p w14:paraId="01C96BF3" w14:textId="5DEC99ED" w:rsidR="001770B2" w:rsidRDefault="00AE009C" w:rsidP="00C44F13">
      <w:pPr>
        <w:spacing w:line="276" w:lineRule="auto"/>
        <w:jc w:val="center"/>
        <w:rPr>
          <w:rFonts w:ascii="Times New Roman" w:hAnsi="Times New Roman"/>
          <w:sz w:val="26"/>
          <w:szCs w:val="26"/>
          <w:lang w:eastAsia="vi-VN"/>
        </w:rPr>
      </w:pPr>
      <w:r w:rsidRPr="00AE009C">
        <w:rPr>
          <w:rFonts w:ascii="Times New Roman" w:hAnsi="Times New Roman"/>
          <w:noProof/>
          <w:sz w:val="26"/>
          <w:szCs w:val="26"/>
          <w:lang w:eastAsia="vi-VN"/>
        </w:rPr>
        <w:drawing>
          <wp:inline distT="0" distB="0" distL="0" distR="0" wp14:anchorId="5FC719FF" wp14:editId="3F458202">
            <wp:extent cx="5760720" cy="187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70075"/>
                    </a:xfrm>
                    <a:prstGeom prst="rect">
                      <a:avLst/>
                    </a:prstGeom>
                  </pic:spPr>
                </pic:pic>
              </a:graphicData>
            </a:graphic>
          </wp:inline>
        </w:drawing>
      </w:r>
    </w:p>
    <w:p w14:paraId="760E2654" w14:textId="17E16612" w:rsidR="00AE009C" w:rsidRDefault="00AE009C" w:rsidP="00AE009C">
      <w:pPr>
        <w:spacing w:line="276" w:lineRule="auto"/>
        <w:rPr>
          <w:rFonts w:ascii="Times New Roman" w:hAnsi="Times New Roman"/>
          <w:sz w:val="26"/>
          <w:szCs w:val="26"/>
          <w:lang w:eastAsia="vi-VN"/>
        </w:rPr>
      </w:pPr>
    </w:p>
    <w:p w14:paraId="37851393" w14:textId="21E62A58" w:rsidR="00B558A4" w:rsidRPr="000F0A88" w:rsidRDefault="00AE009C" w:rsidP="00BE4CE8">
      <w:pPr>
        <w:pStyle w:val="Heading2"/>
        <w:spacing w:line="276" w:lineRule="auto"/>
        <w:jc w:val="both"/>
        <w:rPr>
          <w:rFonts w:ascii="Times New Roman" w:hAnsi="Times New Roman"/>
          <w:szCs w:val="28"/>
          <w:lang w:val="vi-VN" w:eastAsia="vi-VN"/>
        </w:rPr>
      </w:pPr>
      <w:bookmarkStart w:id="87" w:name="_Toc137026164"/>
      <w:r w:rsidRPr="000F0A88">
        <w:rPr>
          <w:rFonts w:ascii="Times New Roman" w:hAnsi="Times New Roman"/>
          <w:sz w:val="28"/>
          <w:szCs w:val="28"/>
          <w:lang w:eastAsia="vi-VN"/>
        </w:rPr>
        <w:t>2</w:t>
      </w:r>
      <w:r w:rsidRPr="000F0A88">
        <w:rPr>
          <w:rFonts w:ascii="Times New Roman" w:hAnsi="Times New Roman"/>
          <w:sz w:val="28"/>
          <w:szCs w:val="28"/>
          <w:lang w:val="vi-VN" w:eastAsia="vi-VN"/>
        </w:rPr>
        <w:t>. Các bước thực hiện</w:t>
      </w:r>
      <w:bookmarkEnd w:id="87"/>
      <w:r w:rsidRPr="000F0A88">
        <w:rPr>
          <w:rFonts w:ascii="Times New Roman" w:hAnsi="Times New Roman"/>
          <w:sz w:val="28"/>
          <w:szCs w:val="28"/>
          <w:lang w:val="vi-VN" w:eastAsia="vi-VN"/>
        </w:rPr>
        <w:t xml:space="preserve"> </w:t>
      </w:r>
    </w:p>
    <w:p w14:paraId="15F3376E" w14:textId="3323C8FE" w:rsidR="00B558A4" w:rsidRPr="00B558A4" w:rsidRDefault="00B558A4" w:rsidP="00BE4CE8">
      <w:pPr>
        <w:spacing w:line="276" w:lineRule="auto"/>
        <w:jc w:val="both"/>
        <w:rPr>
          <w:rFonts w:ascii="Times New Roman" w:hAnsi="Times New Roman"/>
          <w:sz w:val="26"/>
          <w:szCs w:val="26"/>
          <w:lang w:val="vi-VN" w:eastAsia="vi-VN"/>
        </w:rPr>
      </w:pPr>
      <w:r w:rsidRPr="00B558A4">
        <w:rPr>
          <w:rFonts w:ascii="Times New Roman" w:hAnsi="Times New Roman"/>
          <w:sz w:val="26"/>
          <w:szCs w:val="26"/>
          <w:lang w:val="vi-VN" w:eastAsia="vi-VN"/>
        </w:rPr>
        <w:t>Bài toán được thực hiện theo các bước sau :</w:t>
      </w:r>
    </w:p>
    <w:p w14:paraId="074CC71F" w14:textId="77777777" w:rsidR="00B558A4" w:rsidRPr="00B558A4" w:rsidRDefault="00B558A4" w:rsidP="00BE4CE8">
      <w:pPr>
        <w:spacing w:line="276" w:lineRule="auto"/>
        <w:jc w:val="both"/>
        <w:rPr>
          <w:rFonts w:ascii="Times New Roman" w:hAnsi="Times New Roman"/>
          <w:sz w:val="26"/>
          <w:szCs w:val="26"/>
          <w:lang w:val="vi-VN" w:eastAsia="vi-VN"/>
        </w:rPr>
      </w:pPr>
      <w:r w:rsidRPr="00B558A4">
        <w:rPr>
          <w:rFonts w:ascii="Times New Roman" w:hAnsi="Times New Roman"/>
          <w:sz w:val="26"/>
          <w:szCs w:val="26"/>
          <w:lang w:val="vi-VN" w:eastAsia="vi-VN"/>
        </w:rPr>
        <w:t xml:space="preserve">        - Mô tả dữ liệu: các thông tin dữ liệu, các </w:t>
      </w:r>
      <w:r w:rsidRPr="00B558A4">
        <w:rPr>
          <w:rFonts w:ascii="Times New Roman" w:hAnsi="Times New Roman" w:hint="eastAsia"/>
          <w:sz w:val="26"/>
          <w:szCs w:val="26"/>
          <w:lang w:val="vi-VN" w:eastAsia="vi-VN"/>
        </w:rPr>
        <w:t>đ</w:t>
      </w:r>
      <w:r w:rsidRPr="00B558A4">
        <w:rPr>
          <w:rFonts w:ascii="Times New Roman" w:hAnsi="Times New Roman"/>
          <w:sz w:val="26"/>
          <w:szCs w:val="26"/>
          <w:lang w:val="vi-VN" w:eastAsia="vi-VN"/>
        </w:rPr>
        <w:t xml:space="preserve">ặc tính và mối liên quan giữa các </w:t>
      </w:r>
      <w:r w:rsidRPr="00B558A4">
        <w:rPr>
          <w:rFonts w:ascii="Times New Roman" w:hAnsi="Times New Roman" w:hint="eastAsia"/>
          <w:sz w:val="26"/>
          <w:szCs w:val="26"/>
          <w:lang w:val="vi-VN" w:eastAsia="vi-VN"/>
        </w:rPr>
        <w:t>đ</w:t>
      </w:r>
      <w:r w:rsidRPr="00B558A4">
        <w:rPr>
          <w:rFonts w:ascii="Times New Roman" w:hAnsi="Times New Roman"/>
          <w:sz w:val="26"/>
          <w:szCs w:val="26"/>
          <w:lang w:val="vi-VN" w:eastAsia="vi-VN"/>
        </w:rPr>
        <w:t>ặc tính</w:t>
      </w:r>
    </w:p>
    <w:p w14:paraId="277FA623" w14:textId="77777777" w:rsidR="00B558A4" w:rsidRPr="00B558A4" w:rsidRDefault="00B558A4" w:rsidP="00BE4CE8">
      <w:pPr>
        <w:spacing w:line="276" w:lineRule="auto"/>
        <w:jc w:val="both"/>
        <w:rPr>
          <w:rFonts w:ascii="Times New Roman" w:hAnsi="Times New Roman"/>
          <w:sz w:val="26"/>
          <w:szCs w:val="26"/>
          <w:lang w:val="vi-VN" w:eastAsia="vi-VN"/>
        </w:rPr>
      </w:pPr>
      <w:r w:rsidRPr="00B558A4">
        <w:rPr>
          <w:rFonts w:ascii="Times New Roman" w:hAnsi="Times New Roman"/>
          <w:sz w:val="26"/>
          <w:szCs w:val="26"/>
          <w:lang w:val="vi-VN" w:eastAsia="vi-VN"/>
        </w:rPr>
        <w:t xml:space="preserve">        - Phân tích </w:t>
      </w:r>
      <w:r w:rsidRPr="00B558A4">
        <w:rPr>
          <w:rFonts w:ascii="Times New Roman" w:hAnsi="Times New Roman" w:hint="eastAsia"/>
          <w:sz w:val="26"/>
          <w:szCs w:val="26"/>
          <w:lang w:val="vi-VN" w:eastAsia="vi-VN"/>
        </w:rPr>
        <w:t>đ</w:t>
      </w:r>
      <w:r w:rsidRPr="00B558A4">
        <w:rPr>
          <w:rFonts w:ascii="Times New Roman" w:hAnsi="Times New Roman"/>
          <w:sz w:val="26"/>
          <w:szCs w:val="26"/>
          <w:lang w:val="vi-VN" w:eastAsia="vi-VN"/>
        </w:rPr>
        <w:t>ịnh l</w:t>
      </w:r>
      <w:r w:rsidRPr="00B558A4">
        <w:rPr>
          <w:rFonts w:ascii="Times New Roman" w:hAnsi="Times New Roman" w:hint="eastAsia"/>
          <w:sz w:val="26"/>
          <w:szCs w:val="26"/>
          <w:lang w:val="vi-VN" w:eastAsia="vi-VN"/>
        </w:rPr>
        <w:t>ư</w:t>
      </w:r>
      <w:r w:rsidRPr="00B558A4">
        <w:rPr>
          <w:rFonts w:ascii="Times New Roman" w:hAnsi="Times New Roman"/>
          <w:sz w:val="26"/>
          <w:szCs w:val="26"/>
          <w:lang w:val="vi-VN" w:eastAsia="vi-VN"/>
        </w:rPr>
        <w:t xml:space="preserve">ợng/ </w:t>
      </w:r>
      <w:r w:rsidRPr="00B558A4">
        <w:rPr>
          <w:rFonts w:ascii="Times New Roman" w:hAnsi="Times New Roman" w:hint="eastAsia"/>
          <w:sz w:val="26"/>
          <w:szCs w:val="26"/>
          <w:lang w:val="vi-VN" w:eastAsia="vi-VN"/>
        </w:rPr>
        <w:t>đ</w:t>
      </w:r>
      <w:r w:rsidRPr="00B558A4">
        <w:rPr>
          <w:rFonts w:ascii="Times New Roman" w:hAnsi="Times New Roman"/>
          <w:sz w:val="26"/>
          <w:szCs w:val="26"/>
          <w:lang w:val="vi-VN" w:eastAsia="vi-VN"/>
        </w:rPr>
        <w:t xml:space="preserve">ịnh tính dữ liệu, mối quan hệ giữa các </w:t>
      </w:r>
      <w:r w:rsidRPr="00B558A4">
        <w:rPr>
          <w:rFonts w:ascii="Times New Roman" w:hAnsi="Times New Roman" w:hint="eastAsia"/>
          <w:sz w:val="26"/>
          <w:szCs w:val="26"/>
          <w:lang w:val="vi-VN" w:eastAsia="vi-VN"/>
        </w:rPr>
        <w:t>đ</w:t>
      </w:r>
      <w:r w:rsidRPr="00B558A4">
        <w:rPr>
          <w:rFonts w:ascii="Times New Roman" w:hAnsi="Times New Roman"/>
          <w:sz w:val="26"/>
          <w:szCs w:val="26"/>
          <w:lang w:val="vi-VN" w:eastAsia="vi-VN"/>
        </w:rPr>
        <w:t>ặc tính dữ liệu</w:t>
      </w:r>
    </w:p>
    <w:p w14:paraId="67155731" w14:textId="77777777" w:rsidR="00B558A4" w:rsidRPr="00B558A4" w:rsidRDefault="00B558A4" w:rsidP="00BE4CE8">
      <w:pPr>
        <w:spacing w:line="276" w:lineRule="auto"/>
        <w:jc w:val="both"/>
        <w:rPr>
          <w:rFonts w:ascii="Times New Roman" w:hAnsi="Times New Roman"/>
          <w:sz w:val="26"/>
          <w:szCs w:val="26"/>
          <w:lang w:val="vi-VN" w:eastAsia="vi-VN"/>
        </w:rPr>
      </w:pPr>
      <w:r w:rsidRPr="00B558A4">
        <w:rPr>
          <w:rFonts w:ascii="Times New Roman" w:hAnsi="Times New Roman"/>
          <w:sz w:val="26"/>
          <w:szCs w:val="26"/>
          <w:lang w:val="vi-VN" w:eastAsia="vi-VN"/>
        </w:rPr>
        <w:t xml:space="preserve">        - Tiền xử lý dữ liệu: các dữ liệu khuyết (missing data), dữ liệu không </w:t>
      </w:r>
      <w:r w:rsidRPr="00B558A4">
        <w:rPr>
          <w:rFonts w:ascii="Times New Roman" w:hAnsi="Times New Roman" w:hint="eastAsia"/>
          <w:sz w:val="26"/>
          <w:szCs w:val="26"/>
          <w:lang w:val="vi-VN" w:eastAsia="vi-VN"/>
        </w:rPr>
        <w:t>đ</w:t>
      </w:r>
      <w:r w:rsidRPr="00B558A4">
        <w:rPr>
          <w:rFonts w:ascii="Times New Roman" w:hAnsi="Times New Roman"/>
          <w:sz w:val="26"/>
          <w:szCs w:val="26"/>
          <w:lang w:val="vi-VN" w:eastAsia="vi-VN"/>
        </w:rPr>
        <w:t>ồng nhất (ví dụ: low fat, lf, LowFat,...), tìm dữ liệu outlier...</w:t>
      </w:r>
    </w:p>
    <w:p w14:paraId="38BEE1C5" w14:textId="77777777" w:rsidR="00B558A4" w:rsidRPr="00B558A4" w:rsidRDefault="00B558A4" w:rsidP="00BE4CE8">
      <w:pPr>
        <w:spacing w:line="276" w:lineRule="auto"/>
        <w:jc w:val="both"/>
        <w:rPr>
          <w:rFonts w:ascii="Times New Roman" w:hAnsi="Times New Roman"/>
          <w:sz w:val="26"/>
          <w:szCs w:val="26"/>
          <w:lang w:val="vi-VN" w:eastAsia="vi-VN"/>
        </w:rPr>
      </w:pPr>
      <w:r w:rsidRPr="00B558A4">
        <w:rPr>
          <w:rFonts w:ascii="Times New Roman" w:hAnsi="Times New Roman"/>
          <w:sz w:val="26"/>
          <w:szCs w:val="26"/>
          <w:lang w:val="vi-VN" w:eastAsia="vi-VN"/>
        </w:rPr>
        <w:lastRenderedPageBreak/>
        <w:t xml:space="preserve">        - Sử dụng bất kỳ thuật toán học máy nào (knn, kmean, hồi quy tuyến tính,...) </w:t>
      </w:r>
      <w:r w:rsidRPr="00B558A4">
        <w:rPr>
          <w:rFonts w:ascii="Times New Roman" w:hAnsi="Times New Roman" w:hint="eastAsia"/>
          <w:sz w:val="26"/>
          <w:szCs w:val="26"/>
          <w:lang w:val="vi-VN" w:eastAsia="vi-VN"/>
        </w:rPr>
        <w:t>đ</w:t>
      </w:r>
      <w:r w:rsidRPr="00B558A4">
        <w:rPr>
          <w:rFonts w:ascii="Times New Roman" w:hAnsi="Times New Roman"/>
          <w:sz w:val="26"/>
          <w:szCs w:val="26"/>
          <w:lang w:val="vi-VN" w:eastAsia="vi-VN"/>
        </w:rPr>
        <w:t xml:space="preserve">ể dự </w:t>
      </w:r>
      <w:r w:rsidRPr="00B558A4">
        <w:rPr>
          <w:rFonts w:ascii="Times New Roman" w:hAnsi="Times New Roman" w:hint="eastAsia"/>
          <w:sz w:val="26"/>
          <w:szCs w:val="26"/>
          <w:lang w:val="vi-VN" w:eastAsia="vi-VN"/>
        </w:rPr>
        <w:t>đ</w:t>
      </w:r>
      <w:r w:rsidRPr="00B558A4">
        <w:rPr>
          <w:rFonts w:ascii="Times New Roman" w:hAnsi="Times New Roman"/>
          <w:sz w:val="26"/>
          <w:szCs w:val="26"/>
          <w:lang w:val="vi-VN" w:eastAsia="vi-VN"/>
        </w:rPr>
        <w:t>oán dữ liệu</w:t>
      </w:r>
    </w:p>
    <w:p w14:paraId="5182BCF2" w14:textId="0DC3EE2B" w:rsidR="00B558A4" w:rsidRDefault="00B558A4" w:rsidP="00BE4CE8">
      <w:pPr>
        <w:spacing w:line="276" w:lineRule="auto"/>
        <w:jc w:val="both"/>
        <w:rPr>
          <w:rFonts w:ascii="Times New Roman" w:hAnsi="Times New Roman"/>
          <w:sz w:val="26"/>
          <w:szCs w:val="26"/>
          <w:lang w:val="vi-VN" w:eastAsia="vi-VN"/>
        </w:rPr>
      </w:pPr>
      <w:r w:rsidRPr="00B558A4">
        <w:rPr>
          <w:rFonts w:ascii="Times New Roman" w:hAnsi="Times New Roman"/>
          <w:sz w:val="26"/>
          <w:szCs w:val="26"/>
          <w:lang w:val="vi-VN" w:eastAsia="vi-VN"/>
        </w:rPr>
        <w:t xml:space="preserve">        - So sánh các thuật toán và </w:t>
      </w:r>
      <w:r w:rsidRPr="00B558A4">
        <w:rPr>
          <w:rFonts w:ascii="Times New Roman" w:hAnsi="Times New Roman" w:hint="eastAsia"/>
          <w:sz w:val="26"/>
          <w:szCs w:val="26"/>
          <w:lang w:val="vi-VN" w:eastAsia="vi-VN"/>
        </w:rPr>
        <w:t>đư</w:t>
      </w:r>
      <w:r w:rsidRPr="00B558A4">
        <w:rPr>
          <w:rFonts w:ascii="Times New Roman" w:hAnsi="Times New Roman"/>
          <w:sz w:val="26"/>
          <w:szCs w:val="26"/>
          <w:lang w:val="vi-VN" w:eastAsia="vi-VN"/>
        </w:rPr>
        <w:t>a ra kết luận cho dữ liệu</w:t>
      </w:r>
    </w:p>
    <w:p w14:paraId="2622A9C3" w14:textId="37B07C31" w:rsidR="00A60B37" w:rsidRPr="000F0A88" w:rsidRDefault="00B558A4" w:rsidP="000F0A88">
      <w:pPr>
        <w:pStyle w:val="Heading3"/>
        <w:rPr>
          <w:rFonts w:ascii="Times New Roman" w:hAnsi="Times New Roman"/>
          <w:lang w:val="vi-VN" w:eastAsia="vi-VN"/>
        </w:rPr>
      </w:pPr>
      <w:bookmarkStart w:id="88" w:name="_Toc137026165"/>
      <w:r w:rsidRPr="000F0A88">
        <w:rPr>
          <w:rFonts w:ascii="Times New Roman" w:hAnsi="Times New Roman"/>
          <w:lang w:val="vi-VN" w:eastAsia="vi-VN"/>
        </w:rPr>
        <w:t>2.1. Mô tả dữ liệu</w:t>
      </w:r>
      <w:bookmarkEnd w:id="88"/>
    </w:p>
    <w:p w14:paraId="7CD9BDBB" w14:textId="77777777" w:rsidR="00A60B37" w:rsidRPr="00937952" w:rsidRDefault="00A60B37" w:rsidP="00C44F13">
      <w:pPr>
        <w:spacing w:line="276" w:lineRule="auto"/>
        <w:rPr>
          <w:rFonts w:ascii="Times New Roman" w:hAnsi="Times New Roman"/>
          <w:i/>
          <w:sz w:val="24"/>
          <w:lang w:val="vi-VN"/>
        </w:rPr>
      </w:pPr>
    </w:p>
    <w:p w14:paraId="26DFEF41" w14:textId="47917C70" w:rsidR="00A60B37" w:rsidRDefault="00E6154B" w:rsidP="00C44F13">
      <w:pPr>
        <w:spacing w:line="276" w:lineRule="auto"/>
        <w:jc w:val="center"/>
        <w:rPr>
          <w:rFonts w:ascii="Times New Roman" w:hAnsi="Times New Roman"/>
          <w:i/>
          <w:noProof/>
          <w:sz w:val="26"/>
          <w:szCs w:val="26"/>
          <w:lang w:val="vi-VN"/>
        </w:rPr>
      </w:pPr>
      <w:r w:rsidRPr="00E6154B">
        <w:rPr>
          <w:rFonts w:ascii="Times New Roman" w:hAnsi="Times New Roman"/>
          <w:i/>
          <w:noProof/>
          <w:sz w:val="26"/>
          <w:szCs w:val="26"/>
          <w:lang w:val="vi-VN"/>
        </w:rPr>
        <w:drawing>
          <wp:inline distT="0" distB="0" distL="0" distR="0" wp14:anchorId="335FAEC1" wp14:editId="60ECA218">
            <wp:extent cx="5760720" cy="23094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09495"/>
                    </a:xfrm>
                    <a:prstGeom prst="rect">
                      <a:avLst/>
                    </a:prstGeom>
                  </pic:spPr>
                </pic:pic>
              </a:graphicData>
            </a:graphic>
          </wp:inline>
        </w:drawing>
      </w:r>
    </w:p>
    <w:p w14:paraId="3B5203C0" w14:textId="5466B278" w:rsidR="00B558A4" w:rsidRDefault="00B558A4" w:rsidP="00B558A4">
      <w:pPr>
        <w:spacing w:line="276" w:lineRule="auto"/>
        <w:rPr>
          <w:rFonts w:ascii="Times New Roman" w:hAnsi="Times New Roman"/>
          <w:i/>
          <w:noProof/>
          <w:sz w:val="26"/>
          <w:szCs w:val="26"/>
          <w:lang w:val="vi-VN"/>
        </w:rPr>
      </w:pPr>
    </w:p>
    <w:p w14:paraId="02D977A5" w14:textId="04E8180E" w:rsidR="00B558A4" w:rsidRPr="00B558A4" w:rsidRDefault="00B558A4" w:rsidP="00B558A4">
      <w:pPr>
        <w:spacing w:line="276" w:lineRule="auto"/>
        <w:jc w:val="both"/>
        <w:rPr>
          <w:rFonts w:ascii="Times New Roman" w:hAnsi="Times New Roman"/>
          <w:iCs/>
          <w:noProof/>
          <w:sz w:val="26"/>
          <w:szCs w:val="26"/>
          <w:lang w:val="vi-VN"/>
        </w:rPr>
      </w:pPr>
      <w:r w:rsidRPr="00B558A4">
        <w:rPr>
          <w:rFonts w:ascii="Times New Roman" w:hAnsi="Times New Roman"/>
          <w:iCs/>
          <w:noProof/>
          <w:sz w:val="26"/>
          <w:szCs w:val="26"/>
          <w:lang w:val="vi-VN"/>
        </w:rPr>
        <w:t xml:space="preserve">Sau khi </w:t>
      </w:r>
      <w:r w:rsidRPr="00B558A4">
        <w:rPr>
          <w:rFonts w:ascii="Times New Roman" w:hAnsi="Times New Roman" w:hint="eastAsia"/>
          <w:iCs/>
          <w:noProof/>
          <w:sz w:val="26"/>
          <w:szCs w:val="26"/>
          <w:lang w:val="vi-VN"/>
        </w:rPr>
        <w:t>đ</w:t>
      </w:r>
      <w:r w:rsidRPr="00B558A4">
        <w:rPr>
          <w:rFonts w:ascii="Times New Roman" w:hAnsi="Times New Roman"/>
          <w:iCs/>
          <w:noProof/>
          <w:sz w:val="26"/>
          <w:szCs w:val="26"/>
          <w:lang w:val="vi-VN"/>
        </w:rPr>
        <w:t xml:space="preserve">ọc dữ liệu, ta </w:t>
      </w:r>
      <w:r w:rsidRPr="00B558A4">
        <w:rPr>
          <w:rFonts w:ascii="Times New Roman" w:hAnsi="Times New Roman" w:hint="eastAsia"/>
          <w:iCs/>
          <w:noProof/>
          <w:sz w:val="26"/>
          <w:szCs w:val="26"/>
          <w:lang w:val="vi-VN"/>
        </w:rPr>
        <w:t>đã</w:t>
      </w:r>
      <w:r w:rsidRPr="00B558A4">
        <w:rPr>
          <w:rFonts w:ascii="Times New Roman" w:hAnsi="Times New Roman"/>
          <w:iCs/>
          <w:noProof/>
          <w:sz w:val="26"/>
          <w:szCs w:val="26"/>
          <w:lang w:val="vi-VN"/>
        </w:rPr>
        <w:t xml:space="preserve"> sử dụng các hàm head(), info() và describe() </w:t>
      </w:r>
      <w:r w:rsidRPr="00B558A4">
        <w:rPr>
          <w:rFonts w:ascii="Times New Roman" w:hAnsi="Times New Roman" w:hint="eastAsia"/>
          <w:iCs/>
          <w:noProof/>
          <w:sz w:val="26"/>
          <w:szCs w:val="26"/>
          <w:lang w:val="vi-VN"/>
        </w:rPr>
        <w:t>đ</w:t>
      </w:r>
      <w:r w:rsidRPr="00B558A4">
        <w:rPr>
          <w:rFonts w:ascii="Times New Roman" w:hAnsi="Times New Roman"/>
          <w:iCs/>
          <w:noProof/>
          <w:sz w:val="26"/>
          <w:szCs w:val="26"/>
          <w:lang w:val="vi-VN"/>
        </w:rPr>
        <w:t xml:space="preserve">ể có cái nhìn tổng quan về dữ liệu. Hàm head() hiển thị một số dòng </w:t>
      </w:r>
      <w:r w:rsidRPr="00B558A4">
        <w:rPr>
          <w:rFonts w:ascii="Times New Roman" w:hAnsi="Times New Roman" w:hint="eastAsia"/>
          <w:iCs/>
          <w:noProof/>
          <w:sz w:val="26"/>
          <w:szCs w:val="26"/>
          <w:lang w:val="vi-VN"/>
        </w:rPr>
        <w:t>đ</w:t>
      </w:r>
      <w:r w:rsidRPr="00B558A4">
        <w:rPr>
          <w:rFonts w:ascii="Times New Roman" w:hAnsi="Times New Roman"/>
          <w:iCs/>
          <w:noProof/>
          <w:sz w:val="26"/>
          <w:szCs w:val="26"/>
          <w:lang w:val="vi-VN"/>
        </w:rPr>
        <w:t xml:space="preserve">ầu tiên của dữ liệu, giúp ta nhanh chóng xem qua cấu trúc và giá trị ban </w:t>
      </w:r>
      <w:r w:rsidRPr="00B558A4">
        <w:rPr>
          <w:rFonts w:ascii="Times New Roman" w:hAnsi="Times New Roman" w:hint="eastAsia"/>
          <w:iCs/>
          <w:noProof/>
          <w:sz w:val="26"/>
          <w:szCs w:val="26"/>
          <w:lang w:val="vi-VN"/>
        </w:rPr>
        <w:t>đ</w:t>
      </w:r>
      <w:r w:rsidRPr="00B558A4">
        <w:rPr>
          <w:rFonts w:ascii="Times New Roman" w:hAnsi="Times New Roman"/>
          <w:iCs/>
          <w:noProof/>
          <w:sz w:val="26"/>
          <w:szCs w:val="26"/>
          <w:lang w:val="vi-VN"/>
        </w:rPr>
        <w:t>ầu của dữ liệu. Hàm info() cung cấp thông tin về kiểu dữ liệu và số l</w:t>
      </w:r>
      <w:r w:rsidRPr="00B558A4">
        <w:rPr>
          <w:rFonts w:ascii="Times New Roman" w:hAnsi="Times New Roman" w:hint="eastAsia"/>
          <w:iCs/>
          <w:noProof/>
          <w:sz w:val="26"/>
          <w:szCs w:val="26"/>
          <w:lang w:val="vi-VN"/>
        </w:rPr>
        <w:t>ư</w:t>
      </w:r>
      <w:r w:rsidRPr="00B558A4">
        <w:rPr>
          <w:rFonts w:ascii="Times New Roman" w:hAnsi="Times New Roman"/>
          <w:iCs/>
          <w:noProof/>
          <w:sz w:val="26"/>
          <w:szCs w:val="26"/>
          <w:lang w:val="vi-VN"/>
        </w:rPr>
        <w:t xml:space="preserve">ợng mẫu dữ liệu. Hàm describe() cho ta một báo cáo thống kê về các </w:t>
      </w:r>
      <w:r w:rsidRPr="00B558A4">
        <w:rPr>
          <w:rFonts w:ascii="Times New Roman" w:hAnsi="Times New Roman" w:hint="eastAsia"/>
          <w:iCs/>
          <w:noProof/>
          <w:sz w:val="26"/>
          <w:szCs w:val="26"/>
          <w:lang w:val="vi-VN"/>
        </w:rPr>
        <w:t>đ</w:t>
      </w:r>
      <w:r w:rsidRPr="00B558A4">
        <w:rPr>
          <w:rFonts w:ascii="Times New Roman" w:hAnsi="Times New Roman"/>
          <w:iCs/>
          <w:noProof/>
          <w:sz w:val="26"/>
          <w:szCs w:val="26"/>
          <w:lang w:val="vi-VN"/>
        </w:rPr>
        <w:t>ặc tr</w:t>
      </w:r>
      <w:r w:rsidRPr="00B558A4">
        <w:rPr>
          <w:rFonts w:ascii="Times New Roman" w:hAnsi="Times New Roman" w:hint="eastAsia"/>
          <w:iCs/>
          <w:noProof/>
          <w:sz w:val="26"/>
          <w:szCs w:val="26"/>
          <w:lang w:val="vi-VN"/>
        </w:rPr>
        <w:t>ư</w:t>
      </w:r>
      <w:r w:rsidRPr="00B558A4">
        <w:rPr>
          <w:rFonts w:ascii="Times New Roman" w:hAnsi="Times New Roman"/>
          <w:iCs/>
          <w:noProof/>
          <w:sz w:val="26"/>
          <w:szCs w:val="26"/>
          <w:lang w:val="vi-VN"/>
        </w:rPr>
        <w:t>ng, bao gồm số l</w:t>
      </w:r>
      <w:r w:rsidRPr="00B558A4">
        <w:rPr>
          <w:rFonts w:ascii="Times New Roman" w:hAnsi="Times New Roman" w:hint="eastAsia"/>
          <w:iCs/>
          <w:noProof/>
          <w:sz w:val="26"/>
          <w:szCs w:val="26"/>
          <w:lang w:val="vi-VN"/>
        </w:rPr>
        <w:t>ư</w:t>
      </w:r>
      <w:r w:rsidRPr="00B558A4">
        <w:rPr>
          <w:rFonts w:ascii="Times New Roman" w:hAnsi="Times New Roman"/>
          <w:iCs/>
          <w:noProof/>
          <w:sz w:val="26"/>
          <w:szCs w:val="26"/>
          <w:lang w:val="vi-VN"/>
        </w:rPr>
        <w:t xml:space="preserve">ợng, giá trị trung bình, </w:t>
      </w:r>
      <w:r w:rsidRPr="00B558A4">
        <w:rPr>
          <w:rFonts w:ascii="Times New Roman" w:hAnsi="Times New Roman" w:hint="eastAsia"/>
          <w:iCs/>
          <w:noProof/>
          <w:sz w:val="26"/>
          <w:szCs w:val="26"/>
          <w:lang w:val="vi-VN"/>
        </w:rPr>
        <w:t>đ</w:t>
      </w:r>
      <w:r w:rsidRPr="00B558A4">
        <w:rPr>
          <w:rFonts w:ascii="Times New Roman" w:hAnsi="Times New Roman"/>
          <w:iCs/>
          <w:noProof/>
          <w:sz w:val="26"/>
          <w:szCs w:val="26"/>
          <w:lang w:val="vi-VN"/>
        </w:rPr>
        <w:t xml:space="preserve">ộ lệch chuẩn, giá trị tối thiểu và tối </w:t>
      </w:r>
      <w:r w:rsidRPr="00B558A4">
        <w:rPr>
          <w:rFonts w:ascii="Times New Roman" w:hAnsi="Times New Roman" w:hint="eastAsia"/>
          <w:iCs/>
          <w:noProof/>
          <w:sz w:val="26"/>
          <w:szCs w:val="26"/>
          <w:lang w:val="vi-VN"/>
        </w:rPr>
        <w:t>đ</w:t>
      </w:r>
      <w:r w:rsidRPr="00B558A4">
        <w:rPr>
          <w:rFonts w:ascii="Times New Roman" w:hAnsi="Times New Roman"/>
          <w:iCs/>
          <w:noProof/>
          <w:sz w:val="26"/>
          <w:szCs w:val="26"/>
          <w:lang w:val="vi-VN"/>
        </w:rPr>
        <w:t xml:space="preserve">a của từng </w:t>
      </w:r>
      <w:r w:rsidRPr="00B558A4">
        <w:rPr>
          <w:rFonts w:ascii="Times New Roman" w:hAnsi="Times New Roman" w:hint="eastAsia"/>
          <w:iCs/>
          <w:noProof/>
          <w:sz w:val="26"/>
          <w:szCs w:val="26"/>
          <w:lang w:val="vi-VN"/>
        </w:rPr>
        <w:t>đ</w:t>
      </w:r>
      <w:r w:rsidRPr="00B558A4">
        <w:rPr>
          <w:rFonts w:ascii="Times New Roman" w:hAnsi="Times New Roman"/>
          <w:iCs/>
          <w:noProof/>
          <w:sz w:val="26"/>
          <w:szCs w:val="26"/>
          <w:lang w:val="vi-VN"/>
        </w:rPr>
        <w:t>ặc tr</w:t>
      </w:r>
      <w:r w:rsidRPr="00B558A4">
        <w:rPr>
          <w:rFonts w:ascii="Times New Roman" w:hAnsi="Times New Roman" w:hint="eastAsia"/>
          <w:iCs/>
          <w:noProof/>
          <w:sz w:val="26"/>
          <w:szCs w:val="26"/>
          <w:lang w:val="vi-VN"/>
        </w:rPr>
        <w:t>ư</w:t>
      </w:r>
      <w:r w:rsidRPr="00B558A4">
        <w:rPr>
          <w:rFonts w:ascii="Times New Roman" w:hAnsi="Times New Roman"/>
          <w:iCs/>
          <w:noProof/>
          <w:sz w:val="26"/>
          <w:szCs w:val="26"/>
          <w:lang w:val="vi-VN"/>
        </w:rPr>
        <w:t>ng.</w:t>
      </w:r>
    </w:p>
    <w:p w14:paraId="59F71F8D" w14:textId="08993A59" w:rsidR="00B558A4" w:rsidRDefault="00A60B37" w:rsidP="000F0A88">
      <w:pPr>
        <w:pStyle w:val="Heading3"/>
        <w:rPr>
          <w:rFonts w:ascii="Times New Roman" w:hAnsi="Times New Roman"/>
          <w:lang w:val="vi-VN"/>
        </w:rPr>
      </w:pPr>
      <w:bookmarkStart w:id="89" w:name="_Toc137026166"/>
      <w:r w:rsidRPr="00B558A4">
        <w:rPr>
          <w:rFonts w:ascii="Times New Roman" w:hAnsi="Times New Roman"/>
          <w:lang w:val="vi-VN"/>
        </w:rPr>
        <w:t>2.</w:t>
      </w:r>
      <w:r w:rsidR="00B558A4" w:rsidRPr="00B558A4">
        <w:rPr>
          <w:rFonts w:ascii="Times New Roman" w:hAnsi="Times New Roman"/>
          <w:lang w:val="vi-VN"/>
        </w:rPr>
        <w:t xml:space="preserve">2. Phân tích </w:t>
      </w:r>
      <w:r w:rsidR="00B558A4" w:rsidRPr="00B558A4">
        <w:rPr>
          <w:rFonts w:ascii="Times New Roman" w:hAnsi="Times New Roman" w:hint="eastAsia"/>
          <w:lang w:val="vi-VN"/>
        </w:rPr>
        <w:t>đ</w:t>
      </w:r>
      <w:r w:rsidR="00B558A4" w:rsidRPr="00B558A4">
        <w:rPr>
          <w:rFonts w:ascii="Times New Roman" w:hAnsi="Times New Roman"/>
          <w:lang w:val="vi-VN"/>
        </w:rPr>
        <w:t>ịnh l</w:t>
      </w:r>
      <w:r w:rsidR="00B558A4" w:rsidRPr="00B558A4">
        <w:rPr>
          <w:rFonts w:ascii="Times New Roman" w:hAnsi="Times New Roman" w:hint="eastAsia"/>
          <w:lang w:val="vi-VN"/>
        </w:rPr>
        <w:t>ư</w:t>
      </w:r>
      <w:r w:rsidR="00B558A4" w:rsidRPr="00B558A4">
        <w:rPr>
          <w:rFonts w:ascii="Times New Roman" w:hAnsi="Times New Roman"/>
          <w:lang w:val="vi-VN"/>
        </w:rPr>
        <w:t>ợng/</w:t>
      </w:r>
      <w:r w:rsidR="00B558A4" w:rsidRPr="00B558A4">
        <w:rPr>
          <w:rFonts w:ascii="Times New Roman" w:hAnsi="Times New Roman" w:hint="eastAsia"/>
          <w:lang w:val="vi-VN"/>
        </w:rPr>
        <w:t>đ</w:t>
      </w:r>
      <w:r w:rsidR="00B558A4" w:rsidRPr="00B558A4">
        <w:rPr>
          <w:rFonts w:ascii="Times New Roman" w:hAnsi="Times New Roman"/>
          <w:lang w:val="vi-VN"/>
        </w:rPr>
        <w:t xml:space="preserve">ịnh tính dữ liệu, mối quan hệ giữa các </w:t>
      </w:r>
      <w:r w:rsidR="00B558A4" w:rsidRPr="00B558A4">
        <w:rPr>
          <w:rFonts w:ascii="Times New Roman" w:hAnsi="Times New Roman" w:hint="eastAsia"/>
          <w:lang w:val="vi-VN"/>
        </w:rPr>
        <w:t>đ</w:t>
      </w:r>
      <w:r w:rsidR="00B558A4" w:rsidRPr="00B558A4">
        <w:rPr>
          <w:rFonts w:ascii="Times New Roman" w:hAnsi="Times New Roman"/>
          <w:lang w:val="vi-VN"/>
        </w:rPr>
        <w:t>ặc tính dữ liệu</w:t>
      </w:r>
      <w:bookmarkEnd w:id="89"/>
      <w:r w:rsidR="00B558A4" w:rsidRPr="00B558A4">
        <w:rPr>
          <w:rFonts w:ascii="Times New Roman" w:hAnsi="Times New Roman"/>
          <w:lang w:val="vi-VN"/>
        </w:rPr>
        <w:t xml:space="preserve"> </w:t>
      </w:r>
    </w:p>
    <w:p w14:paraId="796013F0" w14:textId="77777777" w:rsidR="00B558A4" w:rsidRPr="00B558A4" w:rsidRDefault="00B558A4" w:rsidP="00B558A4">
      <w:pPr>
        <w:rPr>
          <w:rFonts w:asciiTheme="minorHAnsi" w:hAnsiTheme="minorHAnsi"/>
          <w:lang w:val="vi-VN"/>
        </w:rPr>
      </w:pPr>
    </w:p>
    <w:p w14:paraId="613D8515" w14:textId="68F61651" w:rsidR="00B558A4" w:rsidRDefault="00E6154B" w:rsidP="00E6154B">
      <w:pPr>
        <w:jc w:val="center"/>
        <w:rPr>
          <w:rFonts w:asciiTheme="minorHAnsi" w:hAnsiTheme="minorHAnsi"/>
          <w:lang w:val="vi-VN"/>
        </w:rPr>
      </w:pPr>
      <w:r w:rsidRPr="00E6154B">
        <w:rPr>
          <w:rFonts w:asciiTheme="minorHAnsi" w:hAnsiTheme="minorHAnsi"/>
          <w:noProof/>
          <w:lang w:val="vi-VN"/>
        </w:rPr>
        <w:drawing>
          <wp:inline distT="0" distB="0" distL="0" distR="0" wp14:anchorId="43C306F4" wp14:editId="5A1F0AC7">
            <wp:extent cx="5760720" cy="1675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75130"/>
                    </a:xfrm>
                    <a:prstGeom prst="rect">
                      <a:avLst/>
                    </a:prstGeom>
                  </pic:spPr>
                </pic:pic>
              </a:graphicData>
            </a:graphic>
          </wp:inline>
        </w:drawing>
      </w:r>
    </w:p>
    <w:p w14:paraId="5C3DA25C" w14:textId="77777777" w:rsidR="00B558A4" w:rsidRDefault="00B558A4" w:rsidP="00B558A4">
      <w:pPr>
        <w:rPr>
          <w:rFonts w:asciiTheme="minorHAnsi" w:hAnsiTheme="minorHAnsi"/>
          <w:lang w:val="vi-VN"/>
        </w:rPr>
      </w:pPr>
    </w:p>
    <w:p w14:paraId="359FD825" w14:textId="71B8358C" w:rsidR="00B558A4" w:rsidRPr="00B558A4" w:rsidRDefault="00B558A4" w:rsidP="00BE4CE8">
      <w:pPr>
        <w:spacing w:line="276" w:lineRule="auto"/>
        <w:jc w:val="both"/>
        <w:rPr>
          <w:rFonts w:ascii="Times New Roman" w:hAnsi="Times New Roman"/>
          <w:sz w:val="26"/>
          <w:szCs w:val="26"/>
          <w:lang w:val="vi-VN"/>
        </w:rPr>
      </w:pPr>
      <w:r w:rsidRPr="00B558A4">
        <w:rPr>
          <w:rFonts w:ascii="Times New Roman" w:hAnsi="Times New Roman"/>
          <w:sz w:val="26"/>
          <w:szCs w:val="26"/>
          <w:lang w:val="vi-VN"/>
        </w:rPr>
        <w:t>Phân tích định tính dữ liệu liên quan đến việc xác định các thuộc tính rời rạc hoặc hạng mục của các đặc trưng. Trong trường hợp này, cột chẩn đoán (diagnosis) được xem như một đặc tính định tính, với hai giá trị "M" và "B" đại diện cho ung thư ác tính và ung thư lành tính, tương ứng. Ta đã sử dụng phương pháp value_counts() để đếm số lượng mẫu thuộc mỗi giá trị và tạo biểu đồ cột để trực quan hóa phân phối của các giá trị chẩn đoán.</w:t>
      </w:r>
    </w:p>
    <w:p w14:paraId="44B915FC" w14:textId="5033E0CD" w:rsidR="00B558A4" w:rsidRPr="00B558A4" w:rsidRDefault="00B558A4" w:rsidP="00BE4CE8">
      <w:pPr>
        <w:spacing w:line="276" w:lineRule="auto"/>
        <w:jc w:val="both"/>
        <w:rPr>
          <w:rFonts w:ascii="Times New Roman" w:hAnsi="Times New Roman"/>
          <w:sz w:val="26"/>
          <w:szCs w:val="26"/>
          <w:lang w:val="vi-VN"/>
        </w:rPr>
      </w:pPr>
      <w:r w:rsidRPr="00B558A4">
        <w:rPr>
          <w:rFonts w:ascii="Times New Roman" w:hAnsi="Times New Roman"/>
          <w:sz w:val="26"/>
          <w:szCs w:val="26"/>
          <w:lang w:val="vi-VN"/>
        </w:rPr>
        <w:lastRenderedPageBreak/>
        <w:t>Mối quan hệ giữa các đặc tính dữ liệu có thể được xác định thông qua ma trận tương quan. Bằng cách tính toán ma trận tương quan và sử dụng biểu đồ heatmap, ta có thể hiển thị mối quan hệ tuyến tính giữa các đặc trưng. Trong code của bạn, ta đã sử dụng corr_matrix = data.corr() để tính toán ma trận tương quan và sns.heatmap(corr_matrix, annot=True, cmap='coolwarm') để tạo biểu đồ heatmap. Biểu đồ này cho phép ta nhìn thấy mức độ tương quan giữa các đặc trưng, trong đó màu sắc và giá trị số được sử dụng để biểu thị mức độ tương quan.</w:t>
      </w:r>
    </w:p>
    <w:p w14:paraId="62AC3FB5" w14:textId="77777777" w:rsidR="00B558A4" w:rsidRPr="00B558A4" w:rsidRDefault="00B558A4" w:rsidP="00B558A4">
      <w:pPr>
        <w:rPr>
          <w:rFonts w:asciiTheme="minorHAnsi" w:hAnsiTheme="minorHAnsi"/>
          <w:lang w:val="vi-VN"/>
        </w:rPr>
      </w:pPr>
    </w:p>
    <w:p w14:paraId="20A2CE77" w14:textId="65F76243" w:rsidR="00372F73" w:rsidRDefault="00372F73" w:rsidP="00AC1489">
      <w:pPr>
        <w:pStyle w:val="Heading3"/>
        <w:rPr>
          <w:rFonts w:ascii="Times New Roman" w:hAnsi="Times New Roman"/>
          <w:iCs/>
          <w:lang w:val="vi-VN"/>
        </w:rPr>
      </w:pPr>
      <w:bookmarkStart w:id="90" w:name="_Toc137026167"/>
      <w:r w:rsidRPr="00937952">
        <w:rPr>
          <w:rFonts w:ascii="Times New Roman" w:hAnsi="Times New Roman"/>
          <w:iCs/>
          <w:lang w:val="fr-FR"/>
        </w:rPr>
        <w:t>2</w:t>
      </w:r>
      <w:r w:rsidRPr="00937952">
        <w:rPr>
          <w:rFonts w:ascii="Times New Roman" w:hAnsi="Times New Roman"/>
          <w:iCs/>
          <w:lang w:val="vi-VN"/>
        </w:rPr>
        <w:t>.</w:t>
      </w:r>
      <w:r w:rsidR="00B558A4">
        <w:rPr>
          <w:rFonts w:ascii="Times New Roman" w:hAnsi="Times New Roman"/>
          <w:iCs/>
          <w:lang w:val="vi-VN"/>
        </w:rPr>
        <w:t>3</w:t>
      </w:r>
      <w:r w:rsidRPr="00937952">
        <w:rPr>
          <w:rFonts w:ascii="Times New Roman" w:hAnsi="Times New Roman"/>
          <w:iCs/>
          <w:lang w:val="vi-VN"/>
        </w:rPr>
        <w:t xml:space="preserve">. </w:t>
      </w:r>
      <w:r w:rsidR="00E6154B" w:rsidRPr="00E6154B">
        <w:rPr>
          <w:rFonts w:ascii="Times New Roman" w:hAnsi="Times New Roman"/>
          <w:iCs/>
          <w:lang w:val="vi-VN"/>
        </w:rPr>
        <w:t>Tiền xử lý dữ liệu</w:t>
      </w:r>
      <w:bookmarkEnd w:id="90"/>
    </w:p>
    <w:p w14:paraId="5E818153" w14:textId="77777777" w:rsidR="00E6154B" w:rsidRPr="00E6154B" w:rsidRDefault="00E6154B" w:rsidP="00E6154B">
      <w:pPr>
        <w:rPr>
          <w:rFonts w:asciiTheme="minorHAnsi" w:hAnsiTheme="minorHAnsi"/>
          <w:lang w:val="vi-VN"/>
        </w:rPr>
      </w:pPr>
    </w:p>
    <w:p w14:paraId="5B519935" w14:textId="3F5BC010" w:rsidR="00E6154B" w:rsidRDefault="00E6154B" w:rsidP="00E6154B">
      <w:pPr>
        <w:jc w:val="center"/>
        <w:rPr>
          <w:rFonts w:asciiTheme="minorHAnsi" w:hAnsiTheme="minorHAnsi"/>
          <w:lang w:val="vi-VN"/>
        </w:rPr>
      </w:pPr>
      <w:r w:rsidRPr="00E6154B">
        <w:rPr>
          <w:rFonts w:asciiTheme="minorHAnsi" w:hAnsiTheme="minorHAnsi"/>
          <w:noProof/>
          <w:lang w:val="vi-VN"/>
        </w:rPr>
        <w:drawing>
          <wp:inline distT="0" distB="0" distL="0" distR="0" wp14:anchorId="27F3F911" wp14:editId="52E2E852">
            <wp:extent cx="5760720" cy="1661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61160"/>
                    </a:xfrm>
                    <a:prstGeom prst="rect">
                      <a:avLst/>
                    </a:prstGeom>
                  </pic:spPr>
                </pic:pic>
              </a:graphicData>
            </a:graphic>
          </wp:inline>
        </w:drawing>
      </w:r>
    </w:p>
    <w:p w14:paraId="3DE402F3" w14:textId="471E7ADC" w:rsidR="00E6154B" w:rsidRDefault="00E6154B" w:rsidP="00E6154B">
      <w:pPr>
        <w:jc w:val="center"/>
        <w:rPr>
          <w:rFonts w:asciiTheme="minorHAnsi" w:hAnsiTheme="minorHAnsi"/>
          <w:lang w:val="vi-VN"/>
        </w:rPr>
      </w:pPr>
    </w:p>
    <w:p w14:paraId="26A6F1C6" w14:textId="17A3EC21" w:rsidR="00E6154B" w:rsidRPr="00E6154B" w:rsidRDefault="00E6154B" w:rsidP="00BE4CE8">
      <w:pPr>
        <w:spacing w:line="276" w:lineRule="auto"/>
        <w:jc w:val="both"/>
        <w:rPr>
          <w:rFonts w:ascii="Times New Roman" w:hAnsi="Times New Roman"/>
          <w:sz w:val="26"/>
          <w:szCs w:val="26"/>
          <w:lang w:val="vi-VN"/>
        </w:rPr>
      </w:pPr>
      <w:r w:rsidRPr="00E6154B">
        <w:rPr>
          <w:rFonts w:ascii="Times New Roman" w:hAnsi="Times New Roman"/>
          <w:sz w:val="26"/>
          <w:szCs w:val="26"/>
          <w:lang w:val="vi-VN"/>
        </w:rPr>
        <w:t>Bước tiền xử lý dữ liệu trong trường hợp này đã được thực hiện trước khi ta đọc dữ liệu từ tệp CSV và sau đó xem thông tin về dữ liệu. Dưới đây là mô tả các bước tiền xử lý đã được thực hiện:</w:t>
      </w:r>
    </w:p>
    <w:p w14:paraId="2E612383" w14:textId="06A66D9B" w:rsidR="00E6154B" w:rsidRPr="00E6154B" w:rsidRDefault="00E6154B" w:rsidP="00BE4CE8">
      <w:pPr>
        <w:spacing w:line="276" w:lineRule="auto"/>
        <w:jc w:val="both"/>
        <w:rPr>
          <w:rFonts w:ascii="Times New Roman" w:hAnsi="Times New Roman"/>
          <w:sz w:val="26"/>
          <w:szCs w:val="26"/>
          <w:lang w:val="vi-VN"/>
        </w:rPr>
      </w:pPr>
      <w:r w:rsidRPr="00E6154B">
        <w:rPr>
          <w:rFonts w:ascii="Times New Roman" w:hAnsi="Times New Roman"/>
          <w:sz w:val="26"/>
          <w:szCs w:val="26"/>
          <w:lang w:val="vi-VN"/>
        </w:rPr>
        <w:t>Đọc dữ liệu từ tệp CSV: Sử dụng thư viện pandas, ta đã sử dụng hàm pd.read_csv() để đọc dữ liệu từ tệp CSV có tên là "data.csv".</w:t>
      </w:r>
    </w:p>
    <w:p w14:paraId="03285B97" w14:textId="39C78EF4" w:rsidR="00E6154B" w:rsidRPr="00E6154B" w:rsidRDefault="00E6154B" w:rsidP="00BE4CE8">
      <w:pPr>
        <w:spacing w:line="276" w:lineRule="auto"/>
        <w:jc w:val="both"/>
        <w:rPr>
          <w:rFonts w:ascii="Times New Roman" w:hAnsi="Times New Roman"/>
          <w:sz w:val="26"/>
          <w:szCs w:val="26"/>
          <w:lang w:val="vi-VN"/>
        </w:rPr>
      </w:pPr>
      <w:r w:rsidRPr="00E6154B">
        <w:rPr>
          <w:rFonts w:ascii="Times New Roman" w:hAnsi="Times New Roman"/>
          <w:sz w:val="26"/>
          <w:szCs w:val="26"/>
          <w:lang w:val="vi-VN"/>
        </w:rPr>
        <w:t>Xem một số dòng đầu tiên của dữ liệu: Sử dụng hàm data.head() để hiển thị một số dòng đầu tiên của dữ liệu. Điều này giúp ta có cái nhìn tổng quan về cấu trúc và giá trị ban đầu của dữ liệu.</w:t>
      </w:r>
    </w:p>
    <w:p w14:paraId="5F6B0F61" w14:textId="37C3F098" w:rsidR="00E6154B" w:rsidRPr="00E6154B" w:rsidRDefault="00E6154B" w:rsidP="00BE4CE8">
      <w:pPr>
        <w:spacing w:line="276" w:lineRule="auto"/>
        <w:jc w:val="both"/>
        <w:rPr>
          <w:rFonts w:ascii="Times New Roman" w:hAnsi="Times New Roman"/>
          <w:sz w:val="26"/>
          <w:szCs w:val="26"/>
          <w:lang w:val="vi-VN"/>
        </w:rPr>
      </w:pPr>
      <w:r w:rsidRPr="00E6154B">
        <w:rPr>
          <w:rFonts w:ascii="Times New Roman" w:hAnsi="Times New Roman"/>
          <w:sz w:val="26"/>
          <w:szCs w:val="26"/>
          <w:lang w:val="vi-VN"/>
        </w:rPr>
        <w:t>Xem thông tin về dữ liệu: Sử dụng hàm data.info() để hiển thị thông tin về dữ liệu. Hàm này cung cấp thông tin về kiểu dữ liệu của từng cột và số lượng mẫu dữ liệu. Điều này giúp ta kiểm tra xem có dữ liệu bị thiếu hay không và có cần thực hiện các bước xử lý dữ liệu khác để điều chỉnh kiểu dữ liệu.</w:t>
      </w:r>
    </w:p>
    <w:p w14:paraId="775C1B24" w14:textId="2939F2ED" w:rsidR="00E6154B" w:rsidRPr="00E6154B" w:rsidRDefault="00E6154B" w:rsidP="00BE4CE8">
      <w:pPr>
        <w:spacing w:line="276" w:lineRule="auto"/>
        <w:jc w:val="both"/>
        <w:rPr>
          <w:rFonts w:ascii="Times New Roman" w:hAnsi="Times New Roman"/>
          <w:sz w:val="26"/>
          <w:szCs w:val="26"/>
          <w:lang w:val="vi-VN"/>
        </w:rPr>
      </w:pPr>
      <w:r w:rsidRPr="00E6154B">
        <w:rPr>
          <w:rFonts w:ascii="Times New Roman" w:hAnsi="Times New Roman"/>
          <w:sz w:val="26"/>
          <w:szCs w:val="26"/>
          <w:lang w:val="vi-VN"/>
        </w:rPr>
        <w:t>Xem mô tả thống kê của dữ liệu: Sử dụng hàm data.describe() để hiển thị mô tả thống kê của dữ liệu. Hàm này tính toán các giá trị thống kê như giá trị trung bình, độ lệch chuẩn, giá trị tối thiểu và tối đa của từng đặc trưng. Điều này giúp ta có cái nhìn tổng quan về phân bố và đặc tính của các đặc trưng trong dữ liệu.</w:t>
      </w:r>
    </w:p>
    <w:p w14:paraId="5F8C6F47" w14:textId="77777777" w:rsidR="00E6154B" w:rsidRDefault="00E6154B">
      <w:pPr>
        <w:rPr>
          <w:rStyle w:val="BookTitle"/>
          <w:rFonts w:ascii="Times New Roman" w:hAnsi="Times New Roman"/>
          <w:i w:val="0"/>
          <w:iCs w:val="0"/>
          <w:sz w:val="26"/>
          <w:szCs w:val="26"/>
        </w:rPr>
      </w:pPr>
      <w:r>
        <w:rPr>
          <w:rStyle w:val="BookTitle"/>
          <w:rFonts w:ascii="Times New Roman" w:hAnsi="Times New Roman"/>
          <w:b w:val="0"/>
          <w:bCs w:val="0"/>
          <w:i w:val="0"/>
          <w:iCs w:val="0"/>
        </w:rPr>
        <w:br w:type="page"/>
      </w:r>
    </w:p>
    <w:p w14:paraId="476552A8" w14:textId="4F25286B" w:rsidR="005132A2" w:rsidRDefault="005132A2" w:rsidP="00AC1489">
      <w:pPr>
        <w:pStyle w:val="Heading3"/>
        <w:rPr>
          <w:rStyle w:val="BookTitle"/>
          <w:rFonts w:ascii="Times New Roman" w:hAnsi="Times New Roman"/>
          <w:b/>
          <w:bCs/>
          <w:i w:val="0"/>
          <w:iCs w:val="0"/>
        </w:rPr>
      </w:pPr>
      <w:bookmarkStart w:id="91" w:name="_Toc137026168"/>
      <w:r w:rsidRPr="00937952">
        <w:rPr>
          <w:rStyle w:val="BookTitle"/>
          <w:rFonts w:ascii="Times New Roman" w:hAnsi="Times New Roman"/>
          <w:b/>
          <w:bCs/>
          <w:i w:val="0"/>
          <w:iCs w:val="0"/>
        </w:rPr>
        <w:lastRenderedPageBreak/>
        <w:t>2.</w:t>
      </w:r>
      <w:r w:rsidR="00E6154B">
        <w:rPr>
          <w:rStyle w:val="BookTitle"/>
          <w:rFonts w:ascii="Times New Roman" w:hAnsi="Times New Roman"/>
          <w:b/>
          <w:bCs/>
          <w:i w:val="0"/>
          <w:iCs w:val="0"/>
        </w:rPr>
        <w:t>4</w:t>
      </w:r>
      <w:r w:rsidRPr="00937952">
        <w:rPr>
          <w:rStyle w:val="BookTitle"/>
          <w:rFonts w:ascii="Times New Roman" w:hAnsi="Times New Roman"/>
          <w:b/>
          <w:bCs/>
          <w:i w:val="0"/>
          <w:iCs w:val="0"/>
        </w:rPr>
        <w:t xml:space="preserve">. </w:t>
      </w:r>
      <w:r w:rsidR="00E6154B" w:rsidRPr="00E6154B">
        <w:rPr>
          <w:rStyle w:val="BookTitle"/>
          <w:rFonts w:ascii="Times New Roman" w:hAnsi="Times New Roman"/>
          <w:b/>
          <w:bCs/>
          <w:i w:val="0"/>
          <w:iCs w:val="0"/>
        </w:rPr>
        <w:t xml:space="preserve">Sử dụng thuật toán Logistic Regression </w:t>
      </w:r>
      <w:r w:rsidR="00E6154B" w:rsidRPr="00E6154B">
        <w:rPr>
          <w:rStyle w:val="BookTitle"/>
          <w:rFonts w:ascii="Times New Roman" w:hAnsi="Times New Roman" w:hint="eastAsia"/>
          <w:b/>
          <w:bCs/>
          <w:i w:val="0"/>
          <w:iCs w:val="0"/>
        </w:rPr>
        <w:t>đ</w:t>
      </w:r>
      <w:r w:rsidR="00E6154B" w:rsidRPr="00E6154B">
        <w:rPr>
          <w:rStyle w:val="BookTitle"/>
          <w:rFonts w:ascii="Times New Roman" w:hAnsi="Times New Roman"/>
          <w:b/>
          <w:bCs/>
          <w:i w:val="0"/>
          <w:iCs w:val="0"/>
        </w:rPr>
        <w:t xml:space="preserve">ể dự </w:t>
      </w:r>
      <w:r w:rsidR="00E6154B" w:rsidRPr="00E6154B">
        <w:rPr>
          <w:rStyle w:val="BookTitle"/>
          <w:rFonts w:ascii="Times New Roman" w:hAnsi="Times New Roman" w:hint="eastAsia"/>
          <w:b/>
          <w:bCs/>
          <w:i w:val="0"/>
          <w:iCs w:val="0"/>
        </w:rPr>
        <w:t>đ</w:t>
      </w:r>
      <w:r w:rsidR="00E6154B" w:rsidRPr="00E6154B">
        <w:rPr>
          <w:rStyle w:val="BookTitle"/>
          <w:rFonts w:ascii="Times New Roman" w:hAnsi="Times New Roman"/>
          <w:b/>
          <w:bCs/>
          <w:i w:val="0"/>
          <w:iCs w:val="0"/>
        </w:rPr>
        <w:t>oán dữ liệu</w:t>
      </w:r>
      <w:bookmarkEnd w:id="91"/>
    </w:p>
    <w:p w14:paraId="3D06F656" w14:textId="77777777" w:rsidR="00E6154B" w:rsidRPr="00E6154B" w:rsidRDefault="00E6154B" w:rsidP="00E6154B"/>
    <w:p w14:paraId="5E6A9D54" w14:textId="4E185F33" w:rsidR="00E6154B" w:rsidRDefault="00E6154B" w:rsidP="00E6154B">
      <w:r w:rsidRPr="00E6154B">
        <w:rPr>
          <w:noProof/>
        </w:rPr>
        <w:drawing>
          <wp:inline distT="0" distB="0" distL="0" distR="0" wp14:anchorId="37259A30" wp14:editId="6987A392">
            <wp:extent cx="5760720" cy="2773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73680"/>
                    </a:xfrm>
                    <a:prstGeom prst="rect">
                      <a:avLst/>
                    </a:prstGeom>
                  </pic:spPr>
                </pic:pic>
              </a:graphicData>
            </a:graphic>
          </wp:inline>
        </w:drawing>
      </w:r>
    </w:p>
    <w:p w14:paraId="1808F814" w14:textId="2B21D4DC" w:rsidR="00E6154B" w:rsidRDefault="00E6154B" w:rsidP="00E6154B"/>
    <w:p w14:paraId="618F9B6D" w14:textId="15ED8FC9" w:rsidR="00E6154B" w:rsidRPr="00E6154B" w:rsidRDefault="00E6154B" w:rsidP="00BE4CE8">
      <w:pPr>
        <w:spacing w:line="276" w:lineRule="auto"/>
        <w:jc w:val="both"/>
        <w:rPr>
          <w:rFonts w:ascii="Times New Roman" w:hAnsi="Times New Roman"/>
          <w:sz w:val="26"/>
          <w:szCs w:val="26"/>
        </w:rPr>
      </w:pPr>
      <w:r w:rsidRPr="00BE4CE8">
        <w:rPr>
          <w:rFonts w:ascii="Times New Roman" w:hAnsi="Times New Roman"/>
          <w:b/>
          <w:bCs/>
          <w:sz w:val="26"/>
          <w:szCs w:val="26"/>
        </w:rPr>
        <w:t>Chuẩn bị dữ liệu:</w:t>
      </w:r>
      <w:r w:rsidRPr="00E6154B">
        <w:rPr>
          <w:rFonts w:ascii="Times New Roman" w:hAnsi="Times New Roman"/>
          <w:sz w:val="26"/>
          <w:szCs w:val="26"/>
        </w:rPr>
        <w:t xml:space="preserve"> Trước khi áp dụng thuật toán Logistic Regression, ta cần chuẩn bị dữ liệu cho quá trình huấn luyện và kiểm tra. Trong code của bạn, ta đã chia dữ liệu thành hai phần: dữ liệu huấn luyện (X_train, y_train) và dữ liệu kiểm tra (X_test, y_test) bằng cách sử dụng hàm train_test_split từ thư viện sklearn. Dữ liệu đã được chia theo tỷ lệ 70% cho huấn luyện và 30% cho kiểm tra.</w:t>
      </w:r>
    </w:p>
    <w:p w14:paraId="0E1ADDC7" w14:textId="55B1D022" w:rsidR="00E6154B" w:rsidRPr="00E6154B" w:rsidRDefault="00E6154B" w:rsidP="00BE4CE8">
      <w:pPr>
        <w:spacing w:line="276" w:lineRule="auto"/>
        <w:jc w:val="both"/>
        <w:rPr>
          <w:rFonts w:ascii="Times New Roman" w:hAnsi="Times New Roman"/>
          <w:sz w:val="26"/>
          <w:szCs w:val="26"/>
        </w:rPr>
      </w:pPr>
      <w:r w:rsidRPr="00E6154B">
        <w:rPr>
          <w:rFonts w:ascii="Times New Roman" w:hAnsi="Times New Roman"/>
          <w:sz w:val="26"/>
          <w:szCs w:val="26"/>
        </w:rPr>
        <w:t>Tiền xử lý dữ liệu: Trước khi áp dụng thuật toán Logistic Regression, ta đã tiền xử lý dữ liệu bằng cách sử dụng StandardScaler từ thư viện sklearn để chuẩn hóa dữ liệu thành các giá trị có mean bằng 0 và độ lệch chuẩn bằng 1. Việc chuẩn hóa dữ liệu giúp cân bằng và tối ưu hiệu suất của mô hình.</w:t>
      </w:r>
    </w:p>
    <w:p w14:paraId="13AF77D9" w14:textId="218A9872" w:rsidR="00E6154B" w:rsidRPr="00E6154B" w:rsidRDefault="00E6154B" w:rsidP="00BE4CE8">
      <w:pPr>
        <w:spacing w:line="276" w:lineRule="auto"/>
        <w:jc w:val="both"/>
        <w:rPr>
          <w:rFonts w:ascii="Times New Roman" w:hAnsi="Times New Roman"/>
          <w:sz w:val="26"/>
          <w:szCs w:val="26"/>
        </w:rPr>
      </w:pPr>
      <w:r w:rsidRPr="00E6154B">
        <w:rPr>
          <w:rFonts w:ascii="Times New Roman" w:hAnsi="Times New Roman"/>
          <w:sz w:val="26"/>
          <w:szCs w:val="26"/>
        </w:rPr>
        <w:t>Xây dựng mô hình Logistic Regression: Ta đã sử dụng lớp LogisticRegression từ thư viện sklearn để xây dựng mô hình Logistic Regression. Mô hình được khởi tạo bằng cách sử dụng lr = LogisticRegression().</w:t>
      </w:r>
    </w:p>
    <w:p w14:paraId="784A7CD1" w14:textId="5D071D10" w:rsidR="00E6154B" w:rsidRPr="00E6154B" w:rsidRDefault="00E6154B" w:rsidP="00BE4CE8">
      <w:pPr>
        <w:spacing w:line="276" w:lineRule="auto"/>
        <w:jc w:val="both"/>
        <w:rPr>
          <w:rFonts w:ascii="Times New Roman" w:hAnsi="Times New Roman"/>
          <w:sz w:val="26"/>
          <w:szCs w:val="26"/>
        </w:rPr>
      </w:pPr>
      <w:r w:rsidRPr="00E6154B">
        <w:rPr>
          <w:rFonts w:ascii="Times New Roman" w:hAnsi="Times New Roman"/>
          <w:sz w:val="26"/>
          <w:szCs w:val="26"/>
        </w:rPr>
        <w:t>Huấn luyện mô hình: Sau khi xây dựng mô hình, ta đã sử dụng phương thức fit trên dữ liệu huấn luyện để huấn luyện mô hình Logistic Regression. Điều này có nghĩa là mô hình sẽ học từ dữ liệu huấn luyện để tìm ra các tham số tốt nhất cho việc dự đoán chẩn đoán.</w:t>
      </w:r>
    </w:p>
    <w:p w14:paraId="64042C5E" w14:textId="6306BFE8" w:rsidR="00E6154B" w:rsidRDefault="00E6154B" w:rsidP="00BE4CE8">
      <w:pPr>
        <w:spacing w:line="276" w:lineRule="auto"/>
        <w:jc w:val="both"/>
        <w:rPr>
          <w:rFonts w:ascii="Times New Roman" w:hAnsi="Times New Roman"/>
          <w:sz w:val="26"/>
          <w:szCs w:val="26"/>
        </w:rPr>
      </w:pPr>
      <w:r w:rsidRPr="00BE4CE8">
        <w:rPr>
          <w:rFonts w:ascii="Times New Roman" w:hAnsi="Times New Roman"/>
          <w:b/>
          <w:bCs/>
          <w:sz w:val="26"/>
          <w:szCs w:val="26"/>
        </w:rPr>
        <w:t>Dự đoán dữ liệu:</w:t>
      </w:r>
      <w:r w:rsidRPr="00E6154B">
        <w:rPr>
          <w:rFonts w:ascii="Times New Roman" w:hAnsi="Times New Roman"/>
          <w:sz w:val="26"/>
          <w:szCs w:val="26"/>
        </w:rPr>
        <w:t xml:space="preserve"> Sau khi mô hình được huấn luyện, ta đã sử dụng phương thức predict để dự đoán nhãn cho dữ liệu kiểm tra (X_test). Dự đoán này dựa trên mô hình đã học được từ dữ liệu huấn luyện</w:t>
      </w:r>
    </w:p>
    <w:p w14:paraId="2ED0A526" w14:textId="41089438" w:rsidR="00BE4CE8" w:rsidRPr="00BE4CE8" w:rsidRDefault="00BE4CE8" w:rsidP="00BE4CE8">
      <w:pPr>
        <w:rPr>
          <w:rFonts w:ascii="Times New Roman" w:hAnsi="Times New Roman"/>
          <w:b/>
          <w:bCs/>
          <w:spacing w:val="5"/>
          <w:sz w:val="26"/>
          <w:szCs w:val="26"/>
        </w:rPr>
      </w:pPr>
      <w:bookmarkStart w:id="92" w:name="_Toc137026169"/>
      <w:r>
        <w:rPr>
          <w:rStyle w:val="BookTitle"/>
          <w:rFonts w:ascii="Times New Roman" w:hAnsi="Times New Roman"/>
          <w:b w:val="0"/>
          <w:bCs w:val="0"/>
          <w:i w:val="0"/>
          <w:iCs w:val="0"/>
        </w:rPr>
        <w:br w:type="page"/>
      </w:r>
      <w:r w:rsidR="00E6154B" w:rsidRPr="00937952">
        <w:rPr>
          <w:rStyle w:val="BookTitle"/>
          <w:rFonts w:ascii="Times New Roman" w:hAnsi="Times New Roman"/>
          <w:i w:val="0"/>
          <w:iCs w:val="0"/>
        </w:rPr>
        <w:lastRenderedPageBreak/>
        <w:t>2.</w:t>
      </w:r>
      <w:r w:rsidR="00E6154B">
        <w:rPr>
          <w:rStyle w:val="BookTitle"/>
          <w:rFonts w:ascii="Times New Roman" w:hAnsi="Times New Roman"/>
          <w:i w:val="0"/>
          <w:iCs w:val="0"/>
        </w:rPr>
        <w:t>5</w:t>
      </w:r>
      <w:r w:rsidR="00E6154B" w:rsidRPr="00937952">
        <w:rPr>
          <w:rStyle w:val="BookTitle"/>
          <w:rFonts w:ascii="Times New Roman" w:hAnsi="Times New Roman"/>
          <w:i w:val="0"/>
          <w:iCs w:val="0"/>
        </w:rPr>
        <w:t xml:space="preserve">. </w:t>
      </w:r>
      <w:r w:rsidR="00E6154B" w:rsidRPr="00E6154B">
        <w:rPr>
          <w:rStyle w:val="BookTitle"/>
          <w:rFonts w:ascii="Times New Roman" w:hAnsi="Times New Roman" w:hint="eastAsia"/>
          <w:i w:val="0"/>
          <w:iCs w:val="0"/>
        </w:rPr>
        <w:t>Đá</w:t>
      </w:r>
      <w:r w:rsidR="00E6154B" w:rsidRPr="00E6154B">
        <w:rPr>
          <w:rStyle w:val="BookTitle"/>
          <w:rFonts w:ascii="Times New Roman" w:hAnsi="Times New Roman"/>
          <w:i w:val="0"/>
          <w:iCs w:val="0"/>
        </w:rPr>
        <w:t>nh giá mô hình</w:t>
      </w:r>
      <w:bookmarkEnd w:id="92"/>
    </w:p>
    <w:p w14:paraId="5BA7507D" w14:textId="77777777" w:rsidR="00BE4CE8" w:rsidRPr="00BE4CE8" w:rsidRDefault="00BE4CE8" w:rsidP="00BE4CE8"/>
    <w:p w14:paraId="446E9162" w14:textId="1958B180" w:rsidR="00E6154B" w:rsidRDefault="00E6154B" w:rsidP="00E6154B">
      <w:pPr>
        <w:jc w:val="center"/>
        <w:rPr>
          <w:rFonts w:asciiTheme="minorHAnsi" w:hAnsiTheme="minorHAnsi"/>
          <w:lang w:val="vi-VN"/>
        </w:rPr>
      </w:pPr>
      <w:r w:rsidRPr="00E6154B">
        <w:rPr>
          <w:noProof/>
        </w:rPr>
        <w:drawing>
          <wp:inline distT="0" distB="0" distL="0" distR="0" wp14:anchorId="3ECA5E19" wp14:editId="101B2A3C">
            <wp:extent cx="4330700" cy="15249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0700" cy="1524971"/>
                    </a:xfrm>
                    <a:prstGeom prst="rect">
                      <a:avLst/>
                    </a:prstGeom>
                  </pic:spPr>
                </pic:pic>
              </a:graphicData>
            </a:graphic>
          </wp:inline>
        </w:drawing>
      </w:r>
    </w:p>
    <w:p w14:paraId="7A9E4D18" w14:textId="77777777" w:rsidR="00BE4CE8" w:rsidRPr="00BE4CE8" w:rsidRDefault="00BE4CE8" w:rsidP="00E6154B">
      <w:pPr>
        <w:jc w:val="center"/>
        <w:rPr>
          <w:rFonts w:asciiTheme="minorHAnsi" w:hAnsiTheme="minorHAnsi"/>
          <w:lang w:val="vi-VN"/>
        </w:rPr>
      </w:pPr>
    </w:p>
    <w:p w14:paraId="7B3E453C" w14:textId="33D86ED5" w:rsidR="00E6154B" w:rsidRPr="00E6154B" w:rsidRDefault="00E6154B" w:rsidP="00BE4CE8">
      <w:pPr>
        <w:spacing w:line="276" w:lineRule="auto"/>
        <w:jc w:val="both"/>
        <w:rPr>
          <w:rFonts w:ascii="Times New Roman" w:hAnsi="Times New Roman"/>
          <w:sz w:val="26"/>
          <w:szCs w:val="26"/>
        </w:rPr>
      </w:pPr>
      <w:r>
        <w:rPr>
          <w:rFonts w:ascii="Times New Roman" w:hAnsi="Times New Roman"/>
          <w:sz w:val="26"/>
          <w:szCs w:val="26"/>
        </w:rPr>
        <w:t>S</w:t>
      </w:r>
      <w:r w:rsidRPr="00E6154B">
        <w:rPr>
          <w:rFonts w:ascii="Times New Roman" w:hAnsi="Times New Roman"/>
          <w:sz w:val="26"/>
          <w:szCs w:val="26"/>
        </w:rPr>
        <w:t>ử dụng các phương thức accuracy_score và classification_report từ thư viện sklearn để đánh giá hiệu suất của mô hình Logistic Regression trên dữ liệu kiểm tra. Accuracy là tỷ lệ phân loại chính xác của mô hình, và classification report cung cấp thông tin về precision, recall và f1-score cho từng lớp chẩn đoán (benign và malignant).</w:t>
      </w:r>
    </w:p>
    <w:p w14:paraId="6B6B11D4" w14:textId="0FEDDE1F" w:rsidR="005132A2" w:rsidRPr="00937952" w:rsidRDefault="005132A2" w:rsidP="00BE4CE8">
      <w:pPr>
        <w:spacing w:line="276" w:lineRule="auto"/>
        <w:rPr>
          <w:rFonts w:ascii="Times New Roman" w:hAnsi="Times New Roman"/>
          <w:bCs/>
          <w:i/>
          <w:iCs/>
          <w:sz w:val="26"/>
          <w:szCs w:val="26"/>
          <w:lang w:val="vi-VN"/>
        </w:rPr>
      </w:pPr>
      <w:r w:rsidRPr="00937952">
        <w:rPr>
          <w:rStyle w:val="SubtleEmphasis"/>
          <w:rFonts w:ascii="Times New Roman" w:hAnsi="Times New Roman"/>
          <w:i w:val="0"/>
          <w:iCs w:val="0"/>
          <w:color w:val="auto"/>
          <w:sz w:val="26"/>
          <w:szCs w:val="26"/>
          <w:lang w:eastAsia="vi-VN"/>
        </w:rPr>
        <w:t xml:space="preserve"> </w:t>
      </w:r>
    </w:p>
    <w:p w14:paraId="24BEFC8A" w14:textId="3C7F79C7" w:rsidR="005F7692" w:rsidRPr="00937952" w:rsidRDefault="00E6154B" w:rsidP="005F7692">
      <w:pPr>
        <w:rPr>
          <w:rFonts w:ascii="Times New Roman" w:hAnsi="Times New Roman"/>
        </w:rPr>
      </w:pPr>
      <w:bookmarkStart w:id="93" w:name="_Toc6684119"/>
      <w:bookmarkStart w:id="94" w:name="_Toc6684180"/>
      <w:bookmarkStart w:id="95" w:name="_Toc6688670"/>
      <w:bookmarkStart w:id="96" w:name="_Toc7253414"/>
      <w:bookmarkStart w:id="97" w:name="_Toc7978933"/>
      <w:bookmarkStart w:id="98" w:name="_Toc8806045"/>
      <w:bookmarkStart w:id="99" w:name="_Toc9016613"/>
      <w:bookmarkStart w:id="100" w:name="_Toc104889932"/>
      <w:bookmarkEnd w:id="72"/>
      <w:bookmarkEnd w:id="73"/>
      <w:bookmarkEnd w:id="74"/>
      <w:bookmarkEnd w:id="75"/>
      <w:bookmarkEnd w:id="76"/>
      <w:bookmarkEnd w:id="77"/>
      <w:bookmarkEnd w:id="78"/>
      <w:r>
        <w:rPr>
          <w:rFonts w:ascii="Times New Roman" w:hAnsi="Times New Roman"/>
        </w:rPr>
        <w:br w:type="page"/>
      </w:r>
    </w:p>
    <w:p w14:paraId="287AA479" w14:textId="1F90777F" w:rsidR="001C2150" w:rsidRPr="00937952" w:rsidRDefault="004C77F8" w:rsidP="00BE4CE8">
      <w:pPr>
        <w:pStyle w:val="Heading1"/>
        <w:spacing w:line="276" w:lineRule="auto"/>
        <w:jc w:val="center"/>
        <w:rPr>
          <w:rFonts w:ascii="Times New Roman" w:hAnsi="Times New Roman"/>
          <w:b/>
          <w:i w:val="0"/>
          <w:sz w:val="36"/>
          <w:szCs w:val="26"/>
        </w:rPr>
      </w:pPr>
      <w:bookmarkStart w:id="101" w:name="_Toc137026170"/>
      <w:r w:rsidRPr="00937952">
        <w:rPr>
          <w:rFonts w:ascii="Times New Roman" w:hAnsi="Times New Roman"/>
          <w:b/>
          <w:i w:val="0"/>
          <w:sz w:val="36"/>
          <w:szCs w:val="26"/>
        </w:rPr>
        <w:lastRenderedPageBreak/>
        <w:t>KẾT LUẬ</w:t>
      </w:r>
      <w:bookmarkEnd w:id="93"/>
      <w:bookmarkEnd w:id="94"/>
      <w:bookmarkEnd w:id="95"/>
      <w:r w:rsidR="006F6F2C" w:rsidRPr="00937952">
        <w:rPr>
          <w:rFonts w:ascii="Times New Roman" w:hAnsi="Times New Roman"/>
          <w:b/>
          <w:i w:val="0"/>
          <w:sz w:val="36"/>
          <w:szCs w:val="26"/>
        </w:rPr>
        <w:t>N</w:t>
      </w:r>
      <w:bookmarkEnd w:id="96"/>
      <w:bookmarkEnd w:id="97"/>
      <w:bookmarkEnd w:id="98"/>
      <w:bookmarkEnd w:id="99"/>
      <w:bookmarkEnd w:id="100"/>
      <w:bookmarkEnd w:id="101"/>
    </w:p>
    <w:p w14:paraId="04046FCE" w14:textId="66C72D38" w:rsidR="00093F9E" w:rsidRPr="000F0A88" w:rsidRDefault="007F530B" w:rsidP="00BE4CE8">
      <w:pPr>
        <w:pStyle w:val="Heading2"/>
        <w:spacing w:line="276" w:lineRule="auto"/>
        <w:jc w:val="left"/>
        <w:rPr>
          <w:rFonts w:ascii="Times New Roman" w:hAnsi="Times New Roman"/>
          <w:b w:val="0"/>
          <w:sz w:val="28"/>
          <w:szCs w:val="28"/>
        </w:rPr>
      </w:pPr>
      <w:bookmarkStart w:id="102" w:name="_Toc9522979"/>
      <w:bookmarkStart w:id="103" w:name="_Toc9622139"/>
      <w:bookmarkStart w:id="104" w:name="_Toc137026171"/>
      <w:r w:rsidRPr="000F0A88">
        <w:rPr>
          <w:rFonts w:ascii="Times New Roman" w:hAnsi="Times New Roman"/>
          <w:sz w:val="28"/>
          <w:szCs w:val="28"/>
        </w:rPr>
        <w:t xml:space="preserve">1. </w:t>
      </w:r>
      <w:r w:rsidR="00093F9E" w:rsidRPr="000F0A88">
        <w:rPr>
          <w:rFonts w:ascii="Times New Roman" w:hAnsi="Times New Roman"/>
          <w:sz w:val="28"/>
          <w:szCs w:val="28"/>
        </w:rPr>
        <w:t xml:space="preserve">Kết </w:t>
      </w:r>
      <w:bookmarkEnd w:id="102"/>
      <w:bookmarkEnd w:id="103"/>
      <w:r w:rsidR="00B73F1C" w:rsidRPr="000F0A88">
        <w:rPr>
          <w:rFonts w:ascii="Times New Roman" w:hAnsi="Times New Roman"/>
          <w:sz w:val="28"/>
          <w:szCs w:val="28"/>
        </w:rPr>
        <w:t>quả đạt được</w:t>
      </w:r>
      <w:bookmarkEnd w:id="104"/>
    </w:p>
    <w:p w14:paraId="300D037A" w14:textId="732BB142" w:rsidR="00E6154B" w:rsidRPr="000F0A88" w:rsidRDefault="000F0A88" w:rsidP="00BE4CE8">
      <w:pPr>
        <w:spacing w:line="276" w:lineRule="auto"/>
        <w:jc w:val="both"/>
        <w:rPr>
          <w:rFonts w:ascii="Times New Roman" w:hAnsi="Times New Roman"/>
          <w:sz w:val="26"/>
          <w:szCs w:val="20"/>
        </w:rPr>
      </w:pPr>
      <w:bookmarkStart w:id="105" w:name="_Toc9522980"/>
      <w:bookmarkStart w:id="106" w:name="_Toc9622140"/>
      <w:r w:rsidRPr="000F0A88">
        <w:rPr>
          <w:rFonts w:ascii="Times New Roman" w:hAnsi="Times New Roman"/>
          <w:sz w:val="26"/>
          <w:szCs w:val="20"/>
        </w:rPr>
        <w:t xml:space="preserve">Hoàn thành và thực thi </w:t>
      </w:r>
      <w:r w:rsidRPr="000F0A88">
        <w:rPr>
          <w:rFonts w:ascii="Times New Roman" w:hAnsi="Times New Roman" w:hint="eastAsia"/>
          <w:sz w:val="26"/>
          <w:szCs w:val="20"/>
        </w:rPr>
        <w:t>đư</w:t>
      </w:r>
      <w:r w:rsidRPr="000F0A88">
        <w:rPr>
          <w:rFonts w:ascii="Times New Roman" w:hAnsi="Times New Roman"/>
          <w:sz w:val="26"/>
          <w:szCs w:val="20"/>
        </w:rPr>
        <w:t>ợc các chức n</w:t>
      </w:r>
      <w:r w:rsidRPr="000F0A88">
        <w:rPr>
          <w:rFonts w:ascii="Times New Roman" w:hAnsi="Times New Roman" w:hint="eastAsia"/>
          <w:sz w:val="26"/>
          <w:szCs w:val="20"/>
        </w:rPr>
        <w:t>ă</w:t>
      </w:r>
      <w:r w:rsidRPr="000F0A88">
        <w:rPr>
          <w:rFonts w:ascii="Times New Roman" w:hAnsi="Times New Roman"/>
          <w:sz w:val="26"/>
          <w:szCs w:val="20"/>
        </w:rPr>
        <w:t>ng và tác vụ c</w:t>
      </w:r>
      <w:r w:rsidRPr="000F0A88">
        <w:rPr>
          <w:rFonts w:ascii="Times New Roman" w:hAnsi="Times New Roman" w:hint="eastAsia"/>
          <w:sz w:val="26"/>
          <w:szCs w:val="20"/>
        </w:rPr>
        <w:t>ơ</w:t>
      </w:r>
      <w:r w:rsidRPr="000F0A88">
        <w:rPr>
          <w:rFonts w:ascii="Times New Roman" w:hAnsi="Times New Roman"/>
          <w:sz w:val="26"/>
          <w:szCs w:val="20"/>
        </w:rPr>
        <w:t xml:space="preserve"> bản: Các chức n</w:t>
      </w:r>
      <w:r w:rsidRPr="000F0A88">
        <w:rPr>
          <w:rFonts w:ascii="Times New Roman" w:hAnsi="Times New Roman" w:hint="eastAsia"/>
          <w:sz w:val="26"/>
          <w:szCs w:val="20"/>
        </w:rPr>
        <w:t>ă</w:t>
      </w:r>
      <w:r w:rsidRPr="000F0A88">
        <w:rPr>
          <w:rFonts w:ascii="Times New Roman" w:hAnsi="Times New Roman"/>
          <w:sz w:val="26"/>
          <w:szCs w:val="20"/>
        </w:rPr>
        <w:t>ng c</w:t>
      </w:r>
      <w:r w:rsidRPr="000F0A88">
        <w:rPr>
          <w:rFonts w:ascii="Times New Roman" w:hAnsi="Times New Roman" w:hint="eastAsia"/>
          <w:sz w:val="26"/>
          <w:szCs w:val="20"/>
        </w:rPr>
        <w:t>ơ</w:t>
      </w:r>
      <w:r w:rsidRPr="000F0A88">
        <w:rPr>
          <w:rFonts w:ascii="Times New Roman" w:hAnsi="Times New Roman"/>
          <w:sz w:val="26"/>
          <w:szCs w:val="20"/>
        </w:rPr>
        <w:t xml:space="preserve"> bản nh</w:t>
      </w:r>
      <w:r w:rsidRPr="000F0A88">
        <w:rPr>
          <w:rFonts w:ascii="Times New Roman" w:hAnsi="Times New Roman" w:hint="eastAsia"/>
          <w:sz w:val="26"/>
          <w:szCs w:val="20"/>
        </w:rPr>
        <w:t>ư</w:t>
      </w:r>
      <w:r w:rsidRPr="000F0A88">
        <w:rPr>
          <w:rFonts w:ascii="Times New Roman" w:hAnsi="Times New Roman"/>
          <w:sz w:val="26"/>
          <w:szCs w:val="20"/>
        </w:rPr>
        <w:t xml:space="preserve"> </w:t>
      </w:r>
      <w:r w:rsidRPr="000F0A88">
        <w:rPr>
          <w:rFonts w:ascii="Times New Roman" w:hAnsi="Times New Roman" w:hint="eastAsia"/>
          <w:sz w:val="26"/>
          <w:szCs w:val="20"/>
        </w:rPr>
        <w:t>đ</w:t>
      </w:r>
      <w:r w:rsidRPr="000F0A88">
        <w:rPr>
          <w:rFonts w:ascii="Times New Roman" w:hAnsi="Times New Roman"/>
          <w:sz w:val="26"/>
          <w:szCs w:val="20"/>
        </w:rPr>
        <w:t xml:space="preserve">ọc dữ liệu từ tệp CSV, mô tả dữ liệu, phân tích </w:t>
      </w:r>
      <w:r w:rsidRPr="000F0A88">
        <w:rPr>
          <w:rFonts w:ascii="Times New Roman" w:hAnsi="Times New Roman" w:hint="eastAsia"/>
          <w:sz w:val="26"/>
          <w:szCs w:val="20"/>
        </w:rPr>
        <w:t>đ</w:t>
      </w:r>
      <w:r w:rsidRPr="000F0A88">
        <w:rPr>
          <w:rFonts w:ascii="Times New Roman" w:hAnsi="Times New Roman"/>
          <w:sz w:val="26"/>
          <w:szCs w:val="20"/>
        </w:rPr>
        <w:t>ịnh l</w:t>
      </w:r>
      <w:r w:rsidRPr="000F0A88">
        <w:rPr>
          <w:rFonts w:ascii="Times New Roman" w:hAnsi="Times New Roman" w:hint="eastAsia"/>
          <w:sz w:val="26"/>
          <w:szCs w:val="20"/>
        </w:rPr>
        <w:t>ư</w:t>
      </w:r>
      <w:r w:rsidRPr="000F0A88">
        <w:rPr>
          <w:rFonts w:ascii="Times New Roman" w:hAnsi="Times New Roman"/>
          <w:sz w:val="26"/>
          <w:szCs w:val="20"/>
        </w:rPr>
        <w:t>ợng/</w:t>
      </w:r>
      <w:r w:rsidRPr="000F0A88">
        <w:rPr>
          <w:rFonts w:ascii="Times New Roman" w:hAnsi="Times New Roman" w:hint="eastAsia"/>
          <w:sz w:val="26"/>
          <w:szCs w:val="20"/>
        </w:rPr>
        <w:t>đ</w:t>
      </w:r>
      <w:r w:rsidRPr="000F0A88">
        <w:rPr>
          <w:rFonts w:ascii="Times New Roman" w:hAnsi="Times New Roman"/>
          <w:sz w:val="26"/>
          <w:szCs w:val="20"/>
        </w:rPr>
        <w:t xml:space="preserve">ịnh tính dữ liệu, tiền xử lý dữ liệu, sử dụng thuật toán Logistic Regression </w:t>
      </w:r>
      <w:r w:rsidRPr="000F0A88">
        <w:rPr>
          <w:rFonts w:ascii="Times New Roman" w:hAnsi="Times New Roman" w:hint="eastAsia"/>
          <w:sz w:val="26"/>
          <w:szCs w:val="20"/>
        </w:rPr>
        <w:t>đ</w:t>
      </w:r>
      <w:r w:rsidRPr="000F0A88">
        <w:rPr>
          <w:rFonts w:ascii="Times New Roman" w:hAnsi="Times New Roman"/>
          <w:sz w:val="26"/>
          <w:szCs w:val="20"/>
        </w:rPr>
        <w:t xml:space="preserve">ể dự </w:t>
      </w:r>
      <w:r w:rsidRPr="000F0A88">
        <w:rPr>
          <w:rFonts w:ascii="Times New Roman" w:hAnsi="Times New Roman" w:hint="eastAsia"/>
          <w:sz w:val="26"/>
          <w:szCs w:val="20"/>
        </w:rPr>
        <w:t>đ</w:t>
      </w:r>
      <w:r w:rsidRPr="000F0A88">
        <w:rPr>
          <w:rFonts w:ascii="Times New Roman" w:hAnsi="Times New Roman"/>
          <w:sz w:val="26"/>
          <w:szCs w:val="20"/>
        </w:rPr>
        <w:t xml:space="preserve">oán dữ liệu </w:t>
      </w:r>
      <w:r w:rsidRPr="000F0A88">
        <w:rPr>
          <w:rFonts w:ascii="Times New Roman" w:hAnsi="Times New Roman" w:hint="eastAsia"/>
          <w:sz w:val="26"/>
          <w:szCs w:val="20"/>
        </w:rPr>
        <w:t>đã</w:t>
      </w:r>
      <w:r w:rsidRPr="000F0A88">
        <w:rPr>
          <w:rFonts w:ascii="Times New Roman" w:hAnsi="Times New Roman"/>
          <w:sz w:val="26"/>
          <w:szCs w:val="20"/>
        </w:rPr>
        <w:t xml:space="preserve"> </w:t>
      </w:r>
      <w:r w:rsidRPr="000F0A88">
        <w:rPr>
          <w:rFonts w:ascii="Times New Roman" w:hAnsi="Times New Roman" w:hint="eastAsia"/>
          <w:sz w:val="26"/>
          <w:szCs w:val="20"/>
        </w:rPr>
        <w:t>đư</w:t>
      </w:r>
      <w:r w:rsidRPr="000F0A88">
        <w:rPr>
          <w:rFonts w:ascii="Times New Roman" w:hAnsi="Times New Roman"/>
          <w:sz w:val="26"/>
          <w:szCs w:val="20"/>
        </w:rPr>
        <w:t>ợc thực hiện thành công.</w:t>
      </w:r>
    </w:p>
    <w:p w14:paraId="2F218DAF" w14:textId="5A49EF92" w:rsidR="00093F9E" w:rsidRPr="000F0A88" w:rsidRDefault="007F530B" w:rsidP="00BE4CE8">
      <w:pPr>
        <w:pStyle w:val="Heading2"/>
        <w:spacing w:line="276" w:lineRule="auto"/>
        <w:jc w:val="left"/>
        <w:rPr>
          <w:rFonts w:ascii="Times New Roman" w:hAnsi="Times New Roman"/>
          <w:b w:val="0"/>
          <w:sz w:val="28"/>
          <w:szCs w:val="28"/>
        </w:rPr>
      </w:pPr>
      <w:bookmarkStart w:id="107" w:name="_Toc137026172"/>
      <w:r w:rsidRPr="000F0A88">
        <w:rPr>
          <w:rFonts w:ascii="Times New Roman" w:hAnsi="Times New Roman"/>
          <w:sz w:val="28"/>
          <w:szCs w:val="28"/>
        </w:rPr>
        <w:t xml:space="preserve">2. </w:t>
      </w:r>
      <w:r w:rsidR="00093F9E" w:rsidRPr="000F0A88">
        <w:rPr>
          <w:rFonts w:ascii="Times New Roman" w:hAnsi="Times New Roman"/>
          <w:sz w:val="28"/>
          <w:szCs w:val="28"/>
        </w:rPr>
        <w:t>Hướng nghiên cứu</w:t>
      </w:r>
      <w:bookmarkEnd w:id="105"/>
      <w:bookmarkEnd w:id="106"/>
      <w:bookmarkEnd w:id="107"/>
    </w:p>
    <w:p w14:paraId="2588AEE6" w14:textId="2497C529" w:rsidR="00BB58EE" w:rsidRPr="00937952" w:rsidRDefault="000F0A88" w:rsidP="00BE4CE8">
      <w:pPr>
        <w:spacing w:line="276" w:lineRule="auto"/>
        <w:jc w:val="both"/>
        <w:rPr>
          <w:rFonts w:ascii="Times New Roman" w:hAnsi="Times New Roman"/>
          <w:bCs/>
          <w:sz w:val="26"/>
          <w:szCs w:val="20"/>
          <w:lang w:val="vi-VN"/>
        </w:rPr>
      </w:pPr>
      <w:bookmarkStart w:id="108" w:name="_Toc6684120"/>
      <w:bookmarkStart w:id="109" w:name="_Toc6684181"/>
      <w:bookmarkStart w:id="110" w:name="_Toc6688671"/>
      <w:bookmarkStart w:id="111" w:name="_Toc7253416"/>
      <w:bookmarkStart w:id="112" w:name="_Toc7978935"/>
      <w:bookmarkStart w:id="113" w:name="_Toc8806047"/>
      <w:r w:rsidRPr="000F0A88">
        <w:rPr>
          <w:rFonts w:ascii="Times New Roman" w:hAnsi="Times New Roman"/>
          <w:sz w:val="26"/>
          <w:szCs w:val="20"/>
        </w:rPr>
        <w:t>Sử dụng các thuật toán học máy khác: Ngoài Logistic Regression, bạn có thể thử nghiệm với các thuật toán khác nh</w:t>
      </w:r>
      <w:r w:rsidRPr="000F0A88">
        <w:rPr>
          <w:rFonts w:ascii="Times New Roman" w:hAnsi="Times New Roman" w:hint="eastAsia"/>
          <w:sz w:val="26"/>
          <w:szCs w:val="20"/>
        </w:rPr>
        <w:t>ư</w:t>
      </w:r>
      <w:r w:rsidRPr="000F0A88">
        <w:rPr>
          <w:rFonts w:ascii="Times New Roman" w:hAnsi="Times New Roman"/>
          <w:sz w:val="26"/>
          <w:szCs w:val="20"/>
        </w:rPr>
        <w:t xml:space="preserve"> Support Vector Machines (SVM), Random Forest, Gradient Boosting, Neural Networks và các ph</w:t>
      </w:r>
      <w:r w:rsidRPr="000F0A88">
        <w:rPr>
          <w:rFonts w:ascii="Times New Roman" w:hAnsi="Times New Roman" w:hint="eastAsia"/>
          <w:sz w:val="26"/>
          <w:szCs w:val="20"/>
        </w:rPr>
        <w:t>ươ</w:t>
      </w:r>
      <w:r w:rsidRPr="000F0A88">
        <w:rPr>
          <w:rFonts w:ascii="Times New Roman" w:hAnsi="Times New Roman"/>
          <w:sz w:val="26"/>
          <w:szCs w:val="20"/>
        </w:rPr>
        <w:t xml:space="preserve">ng pháp Ensemble </w:t>
      </w:r>
      <w:r w:rsidRPr="000F0A88">
        <w:rPr>
          <w:rFonts w:ascii="Times New Roman" w:hAnsi="Times New Roman" w:hint="eastAsia"/>
          <w:sz w:val="26"/>
          <w:szCs w:val="20"/>
        </w:rPr>
        <w:t>đ</w:t>
      </w:r>
      <w:r w:rsidRPr="000F0A88">
        <w:rPr>
          <w:rFonts w:ascii="Times New Roman" w:hAnsi="Times New Roman"/>
          <w:sz w:val="26"/>
          <w:szCs w:val="20"/>
        </w:rPr>
        <w:t xml:space="preserve">ể so sánh hiệu suất và tìm ra thuật toán tốt nhất cho bài toán dự </w:t>
      </w:r>
      <w:r w:rsidRPr="000F0A88">
        <w:rPr>
          <w:rFonts w:ascii="Times New Roman" w:hAnsi="Times New Roman" w:hint="eastAsia"/>
          <w:sz w:val="26"/>
          <w:szCs w:val="20"/>
        </w:rPr>
        <w:t>đ</w:t>
      </w:r>
      <w:r w:rsidRPr="000F0A88">
        <w:rPr>
          <w:rFonts w:ascii="Times New Roman" w:hAnsi="Times New Roman"/>
          <w:sz w:val="26"/>
          <w:szCs w:val="20"/>
        </w:rPr>
        <w:t>oán ung th</w:t>
      </w:r>
      <w:r w:rsidRPr="000F0A88">
        <w:rPr>
          <w:rFonts w:ascii="Times New Roman" w:hAnsi="Times New Roman" w:hint="eastAsia"/>
          <w:sz w:val="26"/>
          <w:szCs w:val="20"/>
        </w:rPr>
        <w:t>ư</w:t>
      </w:r>
      <w:r w:rsidRPr="000F0A88">
        <w:rPr>
          <w:rFonts w:ascii="Times New Roman" w:hAnsi="Times New Roman"/>
          <w:sz w:val="26"/>
          <w:szCs w:val="20"/>
        </w:rPr>
        <w:t xml:space="preserve"> vú. </w:t>
      </w:r>
      <w:r w:rsidR="00BB58EE" w:rsidRPr="00937952">
        <w:rPr>
          <w:rFonts w:ascii="Times New Roman" w:hAnsi="Times New Roman"/>
          <w:bCs/>
          <w:lang w:val="vi-VN"/>
        </w:rPr>
        <w:br w:type="page"/>
      </w:r>
    </w:p>
    <w:p w14:paraId="0CB8CDC6" w14:textId="77777777" w:rsidR="009153AA" w:rsidRPr="00937952" w:rsidRDefault="009153AA" w:rsidP="00C44F13">
      <w:pPr>
        <w:spacing w:before="80" w:after="80" w:line="276" w:lineRule="auto"/>
        <w:ind w:left="2214"/>
        <w:rPr>
          <w:rStyle w:val="Hyperlink"/>
          <w:rFonts w:ascii="Times New Roman" w:hAnsi="Times New Roman"/>
          <w:sz w:val="24"/>
        </w:rPr>
      </w:pPr>
      <w:r w:rsidRPr="00937952">
        <w:rPr>
          <w:rFonts w:ascii="Times New Roman" w:hAnsi="Times New Roman"/>
          <w:b/>
          <w:sz w:val="36"/>
          <w:szCs w:val="36"/>
        </w:rPr>
        <w:lastRenderedPageBreak/>
        <w:t>TÀI LIỆU THAM KHẢO</w:t>
      </w:r>
    </w:p>
    <w:p w14:paraId="28BACC58" w14:textId="77777777" w:rsidR="009153AA" w:rsidRPr="00937952" w:rsidRDefault="009153AA" w:rsidP="00C44F13">
      <w:pPr>
        <w:spacing w:line="276" w:lineRule="auto"/>
        <w:rPr>
          <w:rFonts w:ascii="Times New Roman" w:hAnsi="Times New Roman"/>
          <w:b/>
          <w:szCs w:val="28"/>
          <w:lang w:val="fr-FR"/>
        </w:rPr>
      </w:pPr>
    </w:p>
    <w:p w14:paraId="213E1447" w14:textId="42E4C271" w:rsidR="009153AA" w:rsidRPr="00937952" w:rsidRDefault="009153AA" w:rsidP="00C44F13">
      <w:pPr>
        <w:spacing w:line="276" w:lineRule="auto"/>
        <w:rPr>
          <w:rFonts w:ascii="Times New Roman" w:hAnsi="Times New Roman"/>
          <w:sz w:val="26"/>
          <w:szCs w:val="26"/>
          <w:lang w:val="fr-FR"/>
        </w:rPr>
      </w:pPr>
      <w:r w:rsidRPr="00937952">
        <w:rPr>
          <w:rFonts w:ascii="Times New Roman" w:hAnsi="Times New Roman"/>
          <w:sz w:val="26"/>
          <w:szCs w:val="26"/>
          <w:lang w:val="fr-FR"/>
        </w:rPr>
        <w:t>[1]</w:t>
      </w:r>
      <w:r w:rsidRPr="00937952">
        <w:rPr>
          <w:rFonts w:ascii="Times New Roman" w:hAnsi="Times New Roman"/>
          <w:lang w:val="fr-FR"/>
        </w:rPr>
        <w:t xml:space="preserve"> </w:t>
      </w:r>
      <w:r w:rsidRPr="00937952">
        <w:rPr>
          <w:rFonts w:ascii="Times New Roman" w:hAnsi="Times New Roman"/>
          <w:sz w:val="26"/>
          <w:szCs w:val="26"/>
          <w:lang w:val="fr-FR"/>
        </w:rPr>
        <w:t xml:space="preserve">“ </w:t>
      </w:r>
      <w:r w:rsidR="00BE4CE8" w:rsidRPr="00BE4CE8">
        <w:rPr>
          <w:rFonts w:ascii="Times New Roman" w:hAnsi="Times New Roman"/>
          <w:sz w:val="26"/>
          <w:szCs w:val="26"/>
          <w:lang w:val="fr-FR"/>
        </w:rPr>
        <w:t>https://www.kaggle.com/datasets/uciml/breast-cancer-wisconsin-data</w:t>
      </w:r>
      <w:r w:rsidRPr="00937952">
        <w:rPr>
          <w:rFonts w:ascii="Times New Roman" w:hAnsi="Times New Roman"/>
          <w:sz w:val="26"/>
          <w:szCs w:val="26"/>
          <w:lang w:val="fr-FR"/>
        </w:rPr>
        <w:t xml:space="preserve"> ”</w:t>
      </w:r>
    </w:p>
    <w:p w14:paraId="659CA622" w14:textId="3E6F7983" w:rsidR="009153AA" w:rsidRPr="00937952" w:rsidRDefault="009153AA" w:rsidP="00C44F13">
      <w:pPr>
        <w:spacing w:line="276" w:lineRule="auto"/>
        <w:rPr>
          <w:rFonts w:ascii="Times New Roman" w:hAnsi="Times New Roman"/>
          <w:sz w:val="26"/>
          <w:szCs w:val="26"/>
          <w:lang w:val="fr-FR"/>
        </w:rPr>
      </w:pPr>
      <w:r w:rsidRPr="00937952">
        <w:rPr>
          <w:rFonts w:ascii="Times New Roman" w:hAnsi="Times New Roman"/>
          <w:sz w:val="26"/>
          <w:szCs w:val="26"/>
          <w:lang w:val="fr-FR"/>
        </w:rPr>
        <w:t xml:space="preserve">[2] </w:t>
      </w:r>
      <w:r w:rsidRPr="00BE4CE8">
        <w:rPr>
          <w:rFonts w:ascii="Times New Roman" w:hAnsi="Times New Roman"/>
          <w:sz w:val="26"/>
          <w:szCs w:val="26"/>
          <w:lang w:val="fr-FR"/>
        </w:rPr>
        <w:t>“</w:t>
      </w:r>
      <w:r w:rsidR="00BE4CE8" w:rsidRPr="00BE4CE8">
        <w:rPr>
          <w:rFonts w:ascii="Times New Roman" w:hAnsi="Times New Roman"/>
          <w:sz w:val="26"/>
          <w:szCs w:val="26"/>
          <w:lang w:val="vi-VN"/>
        </w:rPr>
        <w:t xml:space="preserve"> </w:t>
      </w:r>
      <w:hyperlink r:id="rId20" w:history="1">
        <w:r w:rsidR="00BE4CE8" w:rsidRPr="00BE4CE8">
          <w:rPr>
            <w:rStyle w:val="Hyperlink"/>
            <w:rFonts w:ascii="Times New Roman" w:hAnsi="Times New Roman"/>
            <w:color w:val="auto"/>
            <w:sz w:val="26"/>
            <w:szCs w:val="26"/>
            <w:u w:val="none"/>
            <w:lang w:val="fr-FR"/>
          </w:rPr>
          <w:t>https://www.youtube.com/watch?v=My4JgIeFdWk</w:t>
        </w:r>
      </w:hyperlink>
      <w:r w:rsidR="00BE4CE8">
        <w:rPr>
          <w:rFonts w:ascii="Times New Roman" w:hAnsi="Times New Roman"/>
          <w:sz w:val="26"/>
          <w:szCs w:val="26"/>
          <w:lang w:val="vi-VN"/>
        </w:rPr>
        <w:t xml:space="preserve"> </w:t>
      </w:r>
      <w:r w:rsidRPr="00937952">
        <w:rPr>
          <w:rFonts w:ascii="Times New Roman" w:hAnsi="Times New Roman"/>
          <w:sz w:val="26"/>
          <w:szCs w:val="26"/>
          <w:lang w:val="fr-FR"/>
        </w:rPr>
        <w:t>”</w:t>
      </w:r>
    </w:p>
    <w:p w14:paraId="56E1FB0C" w14:textId="77777777" w:rsidR="00406294" w:rsidRPr="00937952" w:rsidRDefault="00406294" w:rsidP="00C44F13">
      <w:pPr>
        <w:spacing w:line="276" w:lineRule="auto"/>
        <w:rPr>
          <w:rFonts w:ascii="Times New Roman" w:hAnsi="Times New Roman"/>
          <w:sz w:val="26"/>
          <w:szCs w:val="26"/>
          <w:lang w:val="fr-FR"/>
        </w:rPr>
      </w:pPr>
    </w:p>
    <w:p w14:paraId="692F2426" w14:textId="734CFF19" w:rsidR="009153AA" w:rsidRPr="00937952" w:rsidRDefault="00406294" w:rsidP="00C44F13">
      <w:pPr>
        <w:spacing w:line="276" w:lineRule="auto"/>
        <w:rPr>
          <w:rFonts w:ascii="Times New Roman" w:hAnsi="Times New Roman"/>
        </w:rPr>
      </w:pPr>
      <w:r w:rsidRPr="00937952">
        <w:rPr>
          <w:rFonts w:ascii="Times New Roman" w:hAnsi="Times New Roman"/>
        </w:rPr>
        <w:br w:type="page"/>
      </w:r>
    </w:p>
    <w:bookmarkEnd w:id="108"/>
    <w:bookmarkEnd w:id="109"/>
    <w:bookmarkEnd w:id="110"/>
    <w:bookmarkEnd w:id="111"/>
    <w:bookmarkEnd w:id="112"/>
    <w:bookmarkEnd w:id="113"/>
    <w:p w14:paraId="5AB27F57" w14:textId="63C96132" w:rsidR="00965DEA" w:rsidRPr="00937952" w:rsidRDefault="00965DEA" w:rsidP="00C44F13">
      <w:pPr>
        <w:pStyle w:val="Bibliography"/>
        <w:spacing w:line="276" w:lineRule="auto"/>
        <w:jc w:val="both"/>
        <w:rPr>
          <w:rFonts w:ascii="Times New Roman" w:hAnsi="Times New Roman"/>
          <w:noProof/>
          <w:vanish/>
          <w:sz w:val="26"/>
          <w:szCs w:val="26"/>
        </w:rPr>
      </w:pPr>
      <w:r w:rsidRPr="00937952">
        <w:rPr>
          <w:rFonts w:ascii="Times New Roman" w:hAnsi="Times New Roman"/>
          <w:noProof/>
          <w:vanish/>
          <w:sz w:val="26"/>
          <w:szCs w:val="26"/>
        </w:rPr>
        <w:lastRenderedPageBreak/>
        <w:t>x</w:t>
      </w:r>
    </w:p>
    <w:p w14:paraId="0CCC0F97" w14:textId="77777777" w:rsidR="00BC0954" w:rsidRPr="00937952" w:rsidRDefault="00BC0954" w:rsidP="00C44F13">
      <w:pPr>
        <w:pStyle w:val="Bibliography"/>
        <w:spacing w:line="276" w:lineRule="auto"/>
        <w:jc w:val="both"/>
        <w:rPr>
          <w:rFonts w:ascii="Times New Roman" w:hAnsi="Times New Roman"/>
          <w:noProof/>
          <w:vanish/>
          <w:sz w:val="26"/>
          <w:szCs w:val="26"/>
        </w:rPr>
      </w:pPr>
      <w:r w:rsidRPr="00937952">
        <w:rPr>
          <w:rFonts w:ascii="Times New Roman" w:hAnsi="Times New Roman"/>
          <w:noProof/>
          <w:vanish/>
          <w:sz w:val="26"/>
          <w:szCs w:val="26"/>
        </w:rPr>
        <w:t>x</w:t>
      </w:r>
    </w:p>
    <w:p w14:paraId="0B7EC550" w14:textId="77777777" w:rsidR="00BC0954" w:rsidRPr="00937952" w:rsidRDefault="00BC0954" w:rsidP="00C44F13">
      <w:pPr>
        <w:pStyle w:val="Bibliography"/>
        <w:spacing w:line="276" w:lineRule="auto"/>
        <w:jc w:val="both"/>
        <w:rPr>
          <w:rFonts w:ascii="Times New Roman" w:hAnsi="Times New Roman"/>
          <w:noProof/>
          <w:vanish/>
          <w:sz w:val="26"/>
          <w:szCs w:val="26"/>
        </w:rPr>
      </w:pPr>
      <w:r w:rsidRPr="00937952">
        <w:rPr>
          <w:rFonts w:ascii="Times New Roman" w:hAnsi="Times New Roman"/>
          <w:noProof/>
          <w:vanish/>
          <w:sz w:val="26"/>
          <w:szCs w:val="26"/>
        </w:rPr>
        <w:t>x</w:t>
      </w:r>
    </w:p>
    <w:p w14:paraId="19643D0C" w14:textId="77777777" w:rsidR="000C26AB" w:rsidRPr="00937952" w:rsidRDefault="000C26AB" w:rsidP="00C44F13">
      <w:pPr>
        <w:pStyle w:val="Bibliography"/>
        <w:spacing w:before="600" w:after="600" w:line="276" w:lineRule="auto"/>
        <w:jc w:val="center"/>
        <w:outlineLvl w:val="0"/>
        <w:rPr>
          <w:rFonts w:ascii="Times New Roman" w:hAnsi="Times New Roman"/>
          <w:b/>
          <w:noProof/>
          <w:sz w:val="36"/>
          <w:szCs w:val="26"/>
        </w:rPr>
      </w:pPr>
      <w:bookmarkStart w:id="114" w:name="_Toc6684121"/>
      <w:bookmarkStart w:id="115" w:name="_Toc6684182"/>
      <w:bookmarkStart w:id="116" w:name="_Toc6688672"/>
      <w:bookmarkStart w:id="117" w:name="_Toc7253417"/>
      <w:bookmarkStart w:id="118" w:name="_Toc7978936"/>
      <w:bookmarkStart w:id="119" w:name="_Toc8806048"/>
      <w:bookmarkStart w:id="120" w:name="_Toc9016615"/>
      <w:bookmarkStart w:id="121" w:name="_Toc9622142"/>
      <w:bookmarkStart w:id="122" w:name="_Toc57216491"/>
      <w:bookmarkStart w:id="123" w:name="_Toc104889933"/>
      <w:bookmarkStart w:id="124" w:name="_Toc137026173"/>
      <w:r w:rsidRPr="00937952">
        <w:rPr>
          <w:rFonts w:ascii="Times New Roman" w:hAnsi="Times New Roman"/>
          <w:b/>
          <w:noProof/>
          <w:sz w:val="36"/>
          <w:szCs w:val="26"/>
        </w:rPr>
        <w:t>PHỤ LỤC</w:t>
      </w:r>
      <w:bookmarkEnd w:id="114"/>
      <w:bookmarkEnd w:id="115"/>
      <w:bookmarkEnd w:id="116"/>
      <w:bookmarkEnd w:id="117"/>
      <w:bookmarkEnd w:id="118"/>
      <w:bookmarkEnd w:id="119"/>
      <w:bookmarkEnd w:id="120"/>
      <w:bookmarkEnd w:id="121"/>
      <w:bookmarkEnd w:id="122"/>
      <w:bookmarkEnd w:id="123"/>
      <w:bookmarkEnd w:id="124"/>
    </w:p>
    <w:p w14:paraId="3586A491" w14:textId="77777777" w:rsidR="00E167CC" w:rsidRPr="00937952" w:rsidRDefault="00E167CC" w:rsidP="00C44F13">
      <w:pPr>
        <w:tabs>
          <w:tab w:val="left" w:pos="900"/>
          <w:tab w:val="left" w:pos="1890"/>
        </w:tabs>
        <w:spacing w:before="80" w:after="80" w:line="276" w:lineRule="auto"/>
        <w:ind w:left="284" w:right="283"/>
        <w:jc w:val="both"/>
        <w:rPr>
          <w:rFonts w:ascii="Times New Roman" w:hAnsi="Times New Roman"/>
          <w:b/>
          <w:sz w:val="26"/>
          <w:szCs w:val="26"/>
        </w:rPr>
      </w:pPr>
    </w:p>
    <w:sectPr w:rsidR="00E167CC" w:rsidRPr="00937952" w:rsidSect="00750B87">
      <w:footerReference w:type="default" r:id="rId21"/>
      <w:pgSz w:w="11907" w:h="16840" w:code="9"/>
      <w:pgMar w:top="1418" w:right="1134" w:bottom="1418" w:left="1701" w:header="720" w:footer="720" w:gutter="0"/>
      <w:pgNumType w:fmt="lowerRoman"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B8456" w14:textId="77777777" w:rsidR="001C140A" w:rsidRDefault="001C140A" w:rsidP="00366C8D">
      <w:r>
        <w:separator/>
      </w:r>
    </w:p>
  </w:endnote>
  <w:endnote w:type="continuationSeparator" w:id="0">
    <w:p w14:paraId="3745F995" w14:textId="77777777" w:rsidR="001C140A" w:rsidRDefault="001C140A" w:rsidP="0036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VNnew Century Schoolbook">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switzerlandInserat">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bangkok">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58183"/>
      <w:docPartObj>
        <w:docPartGallery w:val="Page Numbers (Bottom of Page)"/>
        <w:docPartUnique/>
      </w:docPartObj>
    </w:sdtPr>
    <w:sdtEndPr>
      <w:rPr>
        <w:rFonts w:ascii="Times New Roman" w:hAnsi="Times New Roman"/>
        <w:noProof/>
        <w:sz w:val="24"/>
        <w:szCs w:val="26"/>
      </w:rPr>
    </w:sdtEndPr>
    <w:sdtContent>
      <w:p w14:paraId="7AE91C7B" w14:textId="77777777" w:rsidR="00212DD6" w:rsidRPr="00E62BEF" w:rsidRDefault="00212DD6">
        <w:pPr>
          <w:pStyle w:val="Footer"/>
          <w:jc w:val="center"/>
          <w:rPr>
            <w:rFonts w:ascii="Times New Roman" w:hAnsi="Times New Roman"/>
            <w:sz w:val="24"/>
            <w:szCs w:val="26"/>
          </w:rPr>
        </w:pPr>
        <w:r>
          <w:t>`</w:t>
        </w:r>
        <w:r w:rsidRPr="00E62BEF">
          <w:rPr>
            <w:rFonts w:ascii="Times New Roman" w:hAnsi="Times New Roman"/>
            <w:sz w:val="24"/>
            <w:szCs w:val="26"/>
          </w:rPr>
          <w:fldChar w:fldCharType="begin"/>
        </w:r>
        <w:r w:rsidRPr="00E62BEF">
          <w:rPr>
            <w:rFonts w:ascii="Times New Roman" w:hAnsi="Times New Roman"/>
            <w:sz w:val="24"/>
            <w:szCs w:val="26"/>
          </w:rPr>
          <w:instrText xml:space="preserve"> PAGE   \* MERGEFORMAT </w:instrText>
        </w:r>
        <w:r w:rsidRPr="00E62BEF">
          <w:rPr>
            <w:rFonts w:ascii="Times New Roman" w:hAnsi="Times New Roman"/>
            <w:sz w:val="24"/>
            <w:szCs w:val="26"/>
          </w:rPr>
          <w:fldChar w:fldCharType="separate"/>
        </w:r>
        <w:r>
          <w:rPr>
            <w:rFonts w:ascii="Times New Roman" w:hAnsi="Times New Roman"/>
            <w:noProof/>
            <w:sz w:val="24"/>
            <w:szCs w:val="26"/>
          </w:rPr>
          <w:t>i</w:t>
        </w:r>
        <w:r w:rsidRPr="00E62BEF">
          <w:rPr>
            <w:rFonts w:ascii="Times New Roman" w:hAnsi="Times New Roman"/>
            <w:noProof/>
            <w:sz w:val="24"/>
            <w:szCs w:val="26"/>
          </w:rPr>
          <w:fldChar w:fldCharType="end"/>
        </w:r>
      </w:p>
    </w:sdtContent>
  </w:sdt>
  <w:p w14:paraId="5BF69D6F" w14:textId="77777777" w:rsidR="00212DD6" w:rsidRDefault="00212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688BA" w14:textId="77777777" w:rsidR="00806736" w:rsidRPr="00320C61" w:rsidRDefault="00806736">
    <w:pPr>
      <w:pStyle w:val="Footer"/>
      <w:jc w:val="center"/>
      <w:rPr>
        <w:rFonts w:ascii="Times New Roman" w:hAnsi="Times New Roman"/>
        <w:sz w:val="26"/>
        <w:szCs w:val="26"/>
      </w:rPr>
    </w:pPr>
  </w:p>
  <w:p w14:paraId="47383A23" w14:textId="77777777" w:rsidR="00806736" w:rsidRDefault="00806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2604E" w14:textId="77777777" w:rsidR="001C140A" w:rsidRDefault="001C140A" w:rsidP="00366C8D">
      <w:r>
        <w:separator/>
      </w:r>
    </w:p>
  </w:footnote>
  <w:footnote w:type="continuationSeparator" w:id="0">
    <w:p w14:paraId="0E16BB14" w14:textId="77777777" w:rsidR="001C140A" w:rsidRDefault="001C140A" w:rsidP="00366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2FD"/>
    <w:multiLevelType w:val="hybridMultilevel"/>
    <w:tmpl w:val="503C9F1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BA71E0"/>
    <w:multiLevelType w:val="hybridMultilevel"/>
    <w:tmpl w:val="7DF4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04A0F"/>
    <w:multiLevelType w:val="multilevel"/>
    <w:tmpl w:val="ED6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52435"/>
    <w:multiLevelType w:val="hybridMultilevel"/>
    <w:tmpl w:val="7DB05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74A5C"/>
    <w:multiLevelType w:val="hybridMultilevel"/>
    <w:tmpl w:val="BCB6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420E6"/>
    <w:multiLevelType w:val="hybridMultilevel"/>
    <w:tmpl w:val="BF42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4330C"/>
    <w:multiLevelType w:val="hybridMultilevel"/>
    <w:tmpl w:val="153E3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B4182"/>
    <w:multiLevelType w:val="hybridMultilevel"/>
    <w:tmpl w:val="4760BAFC"/>
    <w:lvl w:ilvl="0" w:tplc="367C863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979B3"/>
    <w:multiLevelType w:val="hybridMultilevel"/>
    <w:tmpl w:val="357E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535AE"/>
    <w:multiLevelType w:val="hybridMultilevel"/>
    <w:tmpl w:val="5728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72CD0"/>
    <w:multiLevelType w:val="hybridMultilevel"/>
    <w:tmpl w:val="2A846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40A0E"/>
    <w:multiLevelType w:val="hybridMultilevel"/>
    <w:tmpl w:val="B69A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05BF2"/>
    <w:multiLevelType w:val="hybridMultilevel"/>
    <w:tmpl w:val="2A4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049C9"/>
    <w:multiLevelType w:val="hybridMultilevel"/>
    <w:tmpl w:val="7DB6518C"/>
    <w:lvl w:ilvl="0" w:tplc="C2469B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B5391"/>
    <w:multiLevelType w:val="hybridMultilevel"/>
    <w:tmpl w:val="64B0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26B4C"/>
    <w:multiLevelType w:val="hybridMultilevel"/>
    <w:tmpl w:val="3DD23102"/>
    <w:lvl w:ilvl="0" w:tplc="04090001">
      <w:start w:val="1"/>
      <w:numFmt w:val="bullet"/>
      <w:lvlText w:val=""/>
      <w:lvlJc w:val="left"/>
      <w:pPr>
        <w:ind w:left="1440" w:hanging="360"/>
      </w:pPr>
      <w:rPr>
        <w:rFonts w:ascii="Symbol" w:hAnsi="Symbol" w:hint="default"/>
      </w:rPr>
    </w:lvl>
    <w:lvl w:ilvl="1" w:tplc="A328DC7A">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1457C7"/>
    <w:multiLevelType w:val="hybridMultilevel"/>
    <w:tmpl w:val="87BA6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10055"/>
    <w:multiLevelType w:val="hybridMultilevel"/>
    <w:tmpl w:val="CF36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530A2"/>
    <w:multiLevelType w:val="hybridMultilevel"/>
    <w:tmpl w:val="FA064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D556E"/>
    <w:multiLevelType w:val="hybridMultilevel"/>
    <w:tmpl w:val="D65886E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923E7D"/>
    <w:multiLevelType w:val="hybridMultilevel"/>
    <w:tmpl w:val="C2083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F911CE"/>
    <w:multiLevelType w:val="hybridMultilevel"/>
    <w:tmpl w:val="6F3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A363C1"/>
    <w:multiLevelType w:val="hybridMultilevel"/>
    <w:tmpl w:val="AF68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3F1A82"/>
    <w:multiLevelType w:val="hybridMultilevel"/>
    <w:tmpl w:val="3A9CD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137167"/>
    <w:multiLevelType w:val="hybridMultilevel"/>
    <w:tmpl w:val="9822FB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1E6541"/>
    <w:multiLevelType w:val="hybridMultilevel"/>
    <w:tmpl w:val="9ABA6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360F1"/>
    <w:multiLevelType w:val="hybridMultilevel"/>
    <w:tmpl w:val="8EA0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E2AEF"/>
    <w:multiLevelType w:val="hybridMultilevel"/>
    <w:tmpl w:val="92B49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663FD9"/>
    <w:multiLevelType w:val="hybridMultilevel"/>
    <w:tmpl w:val="8D268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02C19"/>
    <w:multiLevelType w:val="hybridMultilevel"/>
    <w:tmpl w:val="0C347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C4BFC"/>
    <w:multiLevelType w:val="hybridMultilevel"/>
    <w:tmpl w:val="C3FC4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9342E"/>
    <w:multiLevelType w:val="hybridMultilevel"/>
    <w:tmpl w:val="2A846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B6FE3"/>
    <w:multiLevelType w:val="hybridMultilevel"/>
    <w:tmpl w:val="2A846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BD0022"/>
    <w:multiLevelType w:val="hybridMultilevel"/>
    <w:tmpl w:val="AFEE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632844">
    <w:abstractNumId w:val="26"/>
  </w:num>
  <w:num w:numId="2" w16cid:durableId="165630416">
    <w:abstractNumId w:val="32"/>
  </w:num>
  <w:num w:numId="3" w16cid:durableId="487402753">
    <w:abstractNumId w:val="10"/>
  </w:num>
  <w:num w:numId="4" w16cid:durableId="1092772915">
    <w:abstractNumId w:val="31"/>
  </w:num>
  <w:num w:numId="5" w16cid:durableId="1843816468">
    <w:abstractNumId w:val="33"/>
  </w:num>
  <w:num w:numId="6" w16cid:durableId="2131242177">
    <w:abstractNumId w:val="13"/>
  </w:num>
  <w:num w:numId="7" w16cid:durableId="2064791151">
    <w:abstractNumId w:val="20"/>
  </w:num>
  <w:num w:numId="8" w16cid:durableId="1197963064">
    <w:abstractNumId w:val="30"/>
  </w:num>
  <w:num w:numId="9" w16cid:durableId="601256596">
    <w:abstractNumId w:val="19"/>
  </w:num>
  <w:num w:numId="10" w16cid:durableId="1886679958">
    <w:abstractNumId w:val="18"/>
  </w:num>
  <w:num w:numId="11" w16cid:durableId="1331760078">
    <w:abstractNumId w:val="28"/>
  </w:num>
  <w:num w:numId="12" w16cid:durableId="668824432">
    <w:abstractNumId w:val="1"/>
  </w:num>
  <w:num w:numId="13" w16cid:durableId="1126199895">
    <w:abstractNumId w:val="22"/>
  </w:num>
  <w:num w:numId="14" w16cid:durableId="544290389">
    <w:abstractNumId w:val="3"/>
  </w:num>
  <w:num w:numId="15" w16cid:durableId="975110234">
    <w:abstractNumId w:val="0"/>
  </w:num>
  <w:num w:numId="16" w16cid:durableId="958490099">
    <w:abstractNumId w:val="2"/>
  </w:num>
  <w:num w:numId="17" w16cid:durableId="1871601004">
    <w:abstractNumId w:val="15"/>
  </w:num>
  <w:num w:numId="18" w16cid:durableId="2071420421">
    <w:abstractNumId w:val="4"/>
  </w:num>
  <w:num w:numId="19" w16cid:durableId="663123094">
    <w:abstractNumId w:val="27"/>
  </w:num>
  <w:num w:numId="20" w16cid:durableId="521555213">
    <w:abstractNumId w:val="24"/>
  </w:num>
  <w:num w:numId="21" w16cid:durableId="265578858">
    <w:abstractNumId w:val="11"/>
  </w:num>
  <w:num w:numId="22" w16cid:durableId="1209224296">
    <w:abstractNumId w:val="17"/>
  </w:num>
  <w:num w:numId="23" w16cid:durableId="1740522373">
    <w:abstractNumId w:val="7"/>
  </w:num>
  <w:num w:numId="24" w16cid:durableId="1468011037">
    <w:abstractNumId w:val="5"/>
  </w:num>
  <w:num w:numId="25" w16cid:durableId="2110546434">
    <w:abstractNumId w:val="6"/>
  </w:num>
  <w:num w:numId="26" w16cid:durableId="677391327">
    <w:abstractNumId w:val="14"/>
  </w:num>
  <w:num w:numId="27" w16cid:durableId="1471942590">
    <w:abstractNumId w:val="9"/>
  </w:num>
  <w:num w:numId="28" w16cid:durableId="1587613608">
    <w:abstractNumId w:val="16"/>
  </w:num>
  <w:num w:numId="29" w16cid:durableId="474570649">
    <w:abstractNumId w:val="12"/>
  </w:num>
  <w:num w:numId="30" w16cid:durableId="897319823">
    <w:abstractNumId w:val="8"/>
  </w:num>
  <w:num w:numId="31" w16cid:durableId="1294867480">
    <w:abstractNumId w:val="29"/>
  </w:num>
  <w:num w:numId="32" w16cid:durableId="1031419506">
    <w:abstractNumId w:val="23"/>
  </w:num>
  <w:num w:numId="33" w16cid:durableId="455369023">
    <w:abstractNumId w:val="25"/>
  </w:num>
  <w:num w:numId="34" w16cid:durableId="1840074475">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SG"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5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26"/>
    <w:rsid w:val="000006CD"/>
    <w:rsid w:val="00001542"/>
    <w:rsid w:val="00001B02"/>
    <w:rsid w:val="00003A27"/>
    <w:rsid w:val="00003CD1"/>
    <w:rsid w:val="000056B7"/>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52B2"/>
    <w:rsid w:val="000257A6"/>
    <w:rsid w:val="0002603E"/>
    <w:rsid w:val="00031BD7"/>
    <w:rsid w:val="000327C2"/>
    <w:rsid w:val="00032814"/>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E0"/>
    <w:rsid w:val="00053CD6"/>
    <w:rsid w:val="0005495C"/>
    <w:rsid w:val="00054E2C"/>
    <w:rsid w:val="0005725B"/>
    <w:rsid w:val="00061FDC"/>
    <w:rsid w:val="00062C80"/>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5131"/>
    <w:rsid w:val="00076AB1"/>
    <w:rsid w:val="00077267"/>
    <w:rsid w:val="00080859"/>
    <w:rsid w:val="0008108D"/>
    <w:rsid w:val="00081CC4"/>
    <w:rsid w:val="000823D8"/>
    <w:rsid w:val="00083111"/>
    <w:rsid w:val="00086E2E"/>
    <w:rsid w:val="000875AF"/>
    <w:rsid w:val="00090876"/>
    <w:rsid w:val="00090D60"/>
    <w:rsid w:val="000910C3"/>
    <w:rsid w:val="00091D92"/>
    <w:rsid w:val="000920D6"/>
    <w:rsid w:val="0009273E"/>
    <w:rsid w:val="000930E8"/>
    <w:rsid w:val="0009329D"/>
    <w:rsid w:val="0009336F"/>
    <w:rsid w:val="00093F9E"/>
    <w:rsid w:val="00094204"/>
    <w:rsid w:val="00094C56"/>
    <w:rsid w:val="00096183"/>
    <w:rsid w:val="0009694C"/>
    <w:rsid w:val="000A2870"/>
    <w:rsid w:val="000A4A4C"/>
    <w:rsid w:val="000A4E6D"/>
    <w:rsid w:val="000A555A"/>
    <w:rsid w:val="000A5FF3"/>
    <w:rsid w:val="000A6796"/>
    <w:rsid w:val="000A6CA1"/>
    <w:rsid w:val="000A7D59"/>
    <w:rsid w:val="000B1149"/>
    <w:rsid w:val="000B2935"/>
    <w:rsid w:val="000B3693"/>
    <w:rsid w:val="000B42E6"/>
    <w:rsid w:val="000B49D2"/>
    <w:rsid w:val="000B4B21"/>
    <w:rsid w:val="000B4E9A"/>
    <w:rsid w:val="000B5B91"/>
    <w:rsid w:val="000B7173"/>
    <w:rsid w:val="000C05B1"/>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1A51"/>
    <w:rsid w:val="000E1DC6"/>
    <w:rsid w:val="000E2350"/>
    <w:rsid w:val="000E4D4F"/>
    <w:rsid w:val="000E4D5F"/>
    <w:rsid w:val="000E59E8"/>
    <w:rsid w:val="000E63E8"/>
    <w:rsid w:val="000E651E"/>
    <w:rsid w:val="000E67C9"/>
    <w:rsid w:val="000F0A88"/>
    <w:rsid w:val="000F0BE2"/>
    <w:rsid w:val="000F18A7"/>
    <w:rsid w:val="000F1FED"/>
    <w:rsid w:val="000F249D"/>
    <w:rsid w:val="000F3ED3"/>
    <w:rsid w:val="000F4FE7"/>
    <w:rsid w:val="000F590C"/>
    <w:rsid w:val="000F67CF"/>
    <w:rsid w:val="000F747E"/>
    <w:rsid w:val="00101B3D"/>
    <w:rsid w:val="0010205B"/>
    <w:rsid w:val="00103515"/>
    <w:rsid w:val="00104A41"/>
    <w:rsid w:val="00105189"/>
    <w:rsid w:val="00105672"/>
    <w:rsid w:val="001056CD"/>
    <w:rsid w:val="001062EC"/>
    <w:rsid w:val="00106647"/>
    <w:rsid w:val="001078BD"/>
    <w:rsid w:val="00111A19"/>
    <w:rsid w:val="00111CD6"/>
    <w:rsid w:val="0011371F"/>
    <w:rsid w:val="00113EFD"/>
    <w:rsid w:val="001146B7"/>
    <w:rsid w:val="0011471F"/>
    <w:rsid w:val="0011494A"/>
    <w:rsid w:val="00114EEA"/>
    <w:rsid w:val="001156F9"/>
    <w:rsid w:val="00115E0E"/>
    <w:rsid w:val="00117364"/>
    <w:rsid w:val="00122061"/>
    <w:rsid w:val="00122094"/>
    <w:rsid w:val="00122C33"/>
    <w:rsid w:val="001231B6"/>
    <w:rsid w:val="001231EA"/>
    <w:rsid w:val="00123AAA"/>
    <w:rsid w:val="00124877"/>
    <w:rsid w:val="001259C7"/>
    <w:rsid w:val="00126225"/>
    <w:rsid w:val="00126BFA"/>
    <w:rsid w:val="0012700D"/>
    <w:rsid w:val="00130C43"/>
    <w:rsid w:val="00131D4B"/>
    <w:rsid w:val="00133802"/>
    <w:rsid w:val="0013592D"/>
    <w:rsid w:val="00136898"/>
    <w:rsid w:val="00136D59"/>
    <w:rsid w:val="00137E67"/>
    <w:rsid w:val="00140192"/>
    <w:rsid w:val="00140932"/>
    <w:rsid w:val="001422D2"/>
    <w:rsid w:val="001423F1"/>
    <w:rsid w:val="0014341B"/>
    <w:rsid w:val="0014422D"/>
    <w:rsid w:val="0014445D"/>
    <w:rsid w:val="00144617"/>
    <w:rsid w:val="001447BF"/>
    <w:rsid w:val="001458C7"/>
    <w:rsid w:val="00145F36"/>
    <w:rsid w:val="0014605D"/>
    <w:rsid w:val="001469BD"/>
    <w:rsid w:val="00151578"/>
    <w:rsid w:val="0015496B"/>
    <w:rsid w:val="00155C35"/>
    <w:rsid w:val="0015667D"/>
    <w:rsid w:val="00160EE5"/>
    <w:rsid w:val="0016105D"/>
    <w:rsid w:val="00161F46"/>
    <w:rsid w:val="00165143"/>
    <w:rsid w:val="001700F0"/>
    <w:rsid w:val="001716C7"/>
    <w:rsid w:val="00174AF2"/>
    <w:rsid w:val="0017516A"/>
    <w:rsid w:val="001769E5"/>
    <w:rsid w:val="001770B2"/>
    <w:rsid w:val="00177144"/>
    <w:rsid w:val="00177EC2"/>
    <w:rsid w:val="00181C43"/>
    <w:rsid w:val="001854ED"/>
    <w:rsid w:val="0018740A"/>
    <w:rsid w:val="001875B4"/>
    <w:rsid w:val="00187B58"/>
    <w:rsid w:val="001905DF"/>
    <w:rsid w:val="001924B5"/>
    <w:rsid w:val="001926E7"/>
    <w:rsid w:val="00193FCD"/>
    <w:rsid w:val="0019466D"/>
    <w:rsid w:val="00195E41"/>
    <w:rsid w:val="001A13EC"/>
    <w:rsid w:val="001A171D"/>
    <w:rsid w:val="001A2474"/>
    <w:rsid w:val="001A39EF"/>
    <w:rsid w:val="001A3A04"/>
    <w:rsid w:val="001A47BE"/>
    <w:rsid w:val="001A5147"/>
    <w:rsid w:val="001A56D4"/>
    <w:rsid w:val="001A5D49"/>
    <w:rsid w:val="001A6F10"/>
    <w:rsid w:val="001A7FBD"/>
    <w:rsid w:val="001B3CD2"/>
    <w:rsid w:val="001B6E61"/>
    <w:rsid w:val="001B7543"/>
    <w:rsid w:val="001C001D"/>
    <w:rsid w:val="001C099D"/>
    <w:rsid w:val="001C0D63"/>
    <w:rsid w:val="001C0DE8"/>
    <w:rsid w:val="001C140A"/>
    <w:rsid w:val="001C2150"/>
    <w:rsid w:val="001C296C"/>
    <w:rsid w:val="001C297B"/>
    <w:rsid w:val="001C342F"/>
    <w:rsid w:val="001C45EF"/>
    <w:rsid w:val="001C4BF2"/>
    <w:rsid w:val="001C4CC2"/>
    <w:rsid w:val="001C5B26"/>
    <w:rsid w:val="001C5FE7"/>
    <w:rsid w:val="001C7214"/>
    <w:rsid w:val="001D004C"/>
    <w:rsid w:val="001D143E"/>
    <w:rsid w:val="001D372B"/>
    <w:rsid w:val="001D40F8"/>
    <w:rsid w:val="001D4C62"/>
    <w:rsid w:val="001D639D"/>
    <w:rsid w:val="001D643D"/>
    <w:rsid w:val="001D6B76"/>
    <w:rsid w:val="001D6DA9"/>
    <w:rsid w:val="001D7478"/>
    <w:rsid w:val="001D75F4"/>
    <w:rsid w:val="001D7A85"/>
    <w:rsid w:val="001E0B14"/>
    <w:rsid w:val="001E14A6"/>
    <w:rsid w:val="001E1A83"/>
    <w:rsid w:val="001E225B"/>
    <w:rsid w:val="001E2626"/>
    <w:rsid w:val="001E285C"/>
    <w:rsid w:val="001E2932"/>
    <w:rsid w:val="001E3FA4"/>
    <w:rsid w:val="001E4BF8"/>
    <w:rsid w:val="001E4F8F"/>
    <w:rsid w:val="001E520E"/>
    <w:rsid w:val="001E637E"/>
    <w:rsid w:val="001F33B9"/>
    <w:rsid w:val="001F3411"/>
    <w:rsid w:val="001F36D0"/>
    <w:rsid w:val="001F3B50"/>
    <w:rsid w:val="001F417C"/>
    <w:rsid w:val="001F7115"/>
    <w:rsid w:val="001F7418"/>
    <w:rsid w:val="00202DD7"/>
    <w:rsid w:val="0020512A"/>
    <w:rsid w:val="002121B0"/>
    <w:rsid w:val="00212648"/>
    <w:rsid w:val="00212DA8"/>
    <w:rsid w:val="00212DD6"/>
    <w:rsid w:val="0021304E"/>
    <w:rsid w:val="00214BA5"/>
    <w:rsid w:val="002150AB"/>
    <w:rsid w:val="0021567B"/>
    <w:rsid w:val="00215AA1"/>
    <w:rsid w:val="00216947"/>
    <w:rsid w:val="002175CF"/>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34717"/>
    <w:rsid w:val="00241B6F"/>
    <w:rsid w:val="0024321D"/>
    <w:rsid w:val="0024545D"/>
    <w:rsid w:val="00246540"/>
    <w:rsid w:val="002501CC"/>
    <w:rsid w:val="002520AB"/>
    <w:rsid w:val="00252A87"/>
    <w:rsid w:val="00252C58"/>
    <w:rsid w:val="00254288"/>
    <w:rsid w:val="0025490D"/>
    <w:rsid w:val="002570D6"/>
    <w:rsid w:val="002572E1"/>
    <w:rsid w:val="002577BF"/>
    <w:rsid w:val="00257E64"/>
    <w:rsid w:val="00264798"/>
    <w:rsid w:val="00264AFE"/>
    <w:rsid w:val="00267D5D"/>
    <w:rsid w:val="00271E2F"/>
    <w:rsid w:val="00272199"/>
    <w:rsid w:val="002721FF"/>
    <w:rsid w:val="002722AB"/>
    <w:rsid w:val="002727C1"/>
    <w:rsid w:val="00274D00"/>
    <w:rsid w:val="00275251"/>
    <w:rsid w:val="002761F8"/>
    <w:rsid w:val="00276627"/>
    <w:rsid w:val="00276D48"/>
    <w:rsid w:val="00276F25"/>
    <w:rsid w:val="00281C4D"/>
    <w:rsid w:val="0028290E"/>
    <w:rsid w:val="0028309C"/>
    <w:rsid w:val="002840CF"/>
    <w:rsid w:val="0028465A"/>
    <w:rsid w:val="00284BB6"/>
    <w:rsid w:val="00286509"/>
    <w:rsid w:val="00287271"/>
    <w:rsid w:val="00290DF8"/>
    <w:rsid w:val="00292F5D"/>
    <w:rsid w:val="002972A9"/>
    <w:rsid w:val="002A02B1"/>
    <w:rsid w:val="002A3BD2"/>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1292"/>
    <w:rsid w:val="002C187B"/>
    <w:rsid w:val="002C1CD8"/>
    <w:rsid w:val="002C2D8B"/>
    <w:rsid w:val="002C3B98"/>
    <w:rsid w:val="002C57E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949"/>
    <w:rsid w:val="002F69EF"/>
    <w:rsid w:val="002F6EFB"/>
    <w:rsid w:val="002F787F"/>
    <w:rsid w:val="003017BF"/>
    <w:rsid w:val="003017FF"/>
    <w:rsid w:val="00301DEC"/>
    <w:rsid w:val="0030238E"/>
    <w:rsid w:val="003043C4"/>
    <w:rsid w:val="003055C0"/>
    <w:rsid w:val="00305BB2"/>
    <w:rsid w:val="003075AD"/>
    <w:rsid w:val="0031094F"/>
    <w:rsid w:val="00312A42"/>
    <w:rsid w:val="00312C40"/>
    <w:rsid w:val="003142C1"/>
    <w:rsid w:val="00314974"/>
    <w:rsid w:val="00315356"/>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4FD6"/>
    <w:rsid w:val="003358B2"/>
    <w:rsid w:val="003359E9"/>
    <w:rsid w:val="0033603B"/>
    <w:rsid w:val="00336199"/>
    <w:rsid w:val="003376D1"/>
    <w:rsid w:val="00337D63"/>
    <w:rsid w:val="00340D67"/>
    <w:rsid w:val="00341F66"/>
    <w:rsid w:val="003424BD"/>
    <w:rsid w:val="0034250E"/>
    <w:rsid w:val="0034297A"/>
    <w:rsid w:val="003432AE"/>
    <w:rsid w:val="0034581E"/>
    <w:rsid w:val="00347805"/>
    <w:rsid w:val="00347C7F"/>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C4B"/>
    <w:rsid w:val="00370780"/>
    <w:rsid w:val="0037136D"/>
    <w:rsid w:val="0037293E"/>
    <w:rsid w:val="00372B47"/>
    <w:rsid w:val="00372F73"/>
    <w:rsid w:val="0037402C"/>
    <w:rsid w:val="00374655"/>
    <w:rsid w:val="0037496C"/>
    <w:rsid w:val="003749A8"/>
    <w:rsid w:val="00374D1B"/>
    <w:rsid w:val="0037584B"/>
    <w:rsid w:val="0037680C"/>
    <w:rsid w:val="00377737"/>
    <w:rsid w:val="00377F85"/>
    <w:rsid w:val="00380E86"/>
    <w:rsid w:val="00381911"/>
    <w:rsid w:val="00382074"/>
    <w:rsid w:val="00382097"/>
    <w:rsid w:val="00383DAD"/>
    <w:rsid w:val="00385565"/>
    <w:rsid w:val="00385BB2"/>
    <w:rsid w:val="003873BA"/>
    <w:rsid w:val="00387484"/>
    <w:rsid w:val="0038754C"/>
    <w:rsid w:val="00390957"/>
    <w:rsid w:val="00391378"/>
    <w:rsid w:val="00393208"/>
    <w:rsid w:val="00393FD5"/>
    <w:rsid w:val="00394F09"/>
    <w:rsid w:val="00396F81"/>
    <w:rsid w:val="003A1C92"/>
    <w:rsid w:val="003A40C2"/>
    <w:rsid w:val="003A4D38"/>
    <w:rsid w:val="003A67A2"/>
    <w:rsid w:val="003A683C"/>
    <w:rsid w:val="003A6E0A"/>
    <w:rsid w:val="003B0342"/>
    <w:rsid w:val="003B0D5E"/>
    <w:rsid w:val="003B11B1"/>
    <w:rsid w:val="003B216A"/>
    <w:rsid w:val="003B3323"/>
    <w:rsid w:val="003B3B02"/>
    <w:rsid w:val="003B3FA0"/>
    <w:rsid w:val="003B40F8"/>
    <w:rsid w:val="003C0558"/>
    <w:rsid w:val="003C28FA"/>
    <w:rsid w:val="003C38DE"/>
    <w:rsid w:val="003C44DB"/>
    <w:rsid w:val="003C48EA"/>
    <w:rsid w:val="003C6C92"/>
    <w:rsid w:val="003C7594"/>
    <w:rsid w:val="003C7901"/>
    <w:rsid w:val="003D5712"/>
    <w:rsid w:val="003D58B7"/>
    <w:rsid w:val="003D64F4"/>
    <w:rsid w:val="003D6D62"/>
    <w:rsid w:val="003D7169"/>
    <w:rsid w:val="003D7CA5"/>
    <w:rsid w:val="003D7D11"/>
    <w:rsid w:val="003E1100"/>
    <w:rsid w:val="003E1855"/>
    <w:rsid w:val="003E188F"/>
    <w:rsid w:val="003E322C"/>
    <w:rsid w:val="003E404C"/>
    <w:rsid w:val="003E4BDD"/>
    <w:rsid w:val="003E589D"/>
    <w:rsid w:val="003E6894"/>
    <w:rsid w:val="003F318E"/>
    <w:rsid w:val="003F33BA"/>
    <w:rsid w:val="003F6A8B"/>
    <w:rsid w:val="003F6F8C"/>
    <w:rsid w:val="003F7877"/>
    <w:rsid w:val="004003AD"/>
    <w:rsid w:val="0040349D"/>
    <w:rsid w:val="004035F0"/>
    <w:rsid w:val="00406294"/>
    <w:rsid w:val="00406779"/>
    <w:rsid w:val="004071B9"/>
    <w:rsid w:val="004078A6"/>
    <w:rsid w:val="00407D86"/>
    <w:rsid w:val="00411EEE"/>
    <w:rsid w:val="004121B9"/>
    <w:rsid w:val="00412423"/>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AB4"/>
    <w:rsid w:val="00432B7D"/>
    <w:rsid w:val="004331B8"/>
    <w:rsid w:val="00433309"/>
    <w:rsid w:val="004339F0"/>
    <w:rsid w:val="00433D03"/>
    <w:rsid w:val="0043555F"/>
    <w:rsid w:val="004356EB"/>
    <w:rsid w:val="00436615"/>
    <w:rsid w:val="00436CC7"/>
    <w:rsid w:val="0043717B"/>
    <w:rsid w:val="00440493"/>
    <w:rsid w:val="00441402"/>
    <w:rsid w:val="00441A85"/>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6D84"/>
    <w:rsid w:val="0045764A"/>
    <w:rsid w:val="00457901"/>
    <w:rsid w:val="004607D6"/>
    <w:rsid w:val="004626C1"/>
    <w:rsid w:val="00462E09"/>
    <w:rsid w:val="00462FE2"/>
    <w:rsid w:val="0046398B"/>
    <w:rsid w:val="004657E0"/>
    <w:rsid w:val="00466CBB"/>
    <w:rsid w:val="00466DFF"/>
    <w:rsid w:val="00467C80"/>
    <w:rsid w:val="004711CB"/>
    <w:rsid w:val="00471394"/>
    <w:rsid w:val="00471ACC"/>
    <w:rsid w:val="00471B1C"/>
    <w:rsid w:val="0047333C"/>
    <w:rsid w:val="00473E84"/>
    <w:rsid w:val="00473EB6"/>
    <w:rsid w:val="00474821"/>
    <w:rsid w:val="00474E89"/>
    <w:rsid w:val="004768EC"/>
    <w:rsid w:val="004779AD"/>
    <w:rsid w:val="00477F5F"/>
    <w:rsid w:val="00480DB0"/>
    <w:rsid w:val="00485472"/>
    <w:rsid w:val="0048600A"/>
    <w:rsid w:val="00487C3A"/>
    <w:rsid w:val="00490655"/>
    <w:rsid w:val="004916AD"/>
    <w:rsid w:val="004921F3"/>
    <w:rsid w:val="004933AB"/>
    <w:rsid w:val="00493B56"/>
    <w:rsid w:val="0049461F"/>
    <w:rsid w:val="00497473"/>
    <w:rsid w:val="00497EB5"/>
    <w:rsid w:val="004A13B5"/>
    <w:rsid w:val="004A152F"/>
    <w:rsid w:val="004A27EB"/>
    <w:rsid w:val="004A324D"/>
    <w:rsid w:val="004A7AA2"/>
    <w:rsid w:val="004B09A7"/>
    <w:rsid w:val="004B0BAE"/>
    <w:rsid w:val="004B1650"/>
    <w:rsid w:val="004B1890"/>
    <w:rsid w:val="004B53FF"/>
    <w:rsid w:val="004B5476"/>
    <w:rsid w:val="004B5FDA"/>
    <w:rsid w:val="004B612C"/>
    <w:rsid w:val="004B6B2B"/>
    <w:rsid w:val="004B7B6A"/>
    <w:rsid w:val="004C397A"/>
    <w:rsid w:val="004C3E13"/>
    <w:rsid w:val="004C68F2"/>
    <w:rsid w:val="004C6E20"/>
    <w:rsid w:val="004C77F8"/>
    <w:rsid w:val="004D3060"/>
    <w:rsid w:val="004D3D11"/>
    <w:rsid w:val="004D5549"/>
    <w:rsid w:val="004D7F13"/>
    <w:rsid w:val="004E2517"/>
    <w:rsid w:val="004E38B6"/>
    <w:rsid w:val="004E3E45"/>
    <w:rsid w:val="004E4586"/>
    <w:rsid w:val="004E6F06"/>
    <w:rsid w:val="004F0B8C"/>
    <w:rsid w:val="004F10DF"/>
    <w:rsid w:val="004F17E6"/>
    <w:rsid w:val="004F2551"/>
    <w:rsid w:val="004F457D"/>
    <w:rsid w:val="004F48F6"/>
    <w:rsid w:val="004F5991"/>
    <w:rsid w:val="004F5CD1"/>
    <w:rsid w:val="004F63A0"/>
    <w:rsid w:val="00500246"/>
    <w:rsid w:val="0050103B"/>
    <w:rsid w:val="005023F9"/>
    <w:rsid w:val="005028DD"/>
    <w:rsid w:val="00503224"/>
    <w:rsid w:val="00503279"/>
    <w:rsid w:val="00503835"/>
    <w:rsid w:val="005038EE"/>
    <w:rsid w:val="00504D6E"/>
    <w:rsid w:val="005065DB"/>
    <w:rsid w:val="00507EFD"/>
    <w:rsid w:val="00511905"/>
    <w:rsid w:val="005132A2"/>
    <w:rsid w:val="00513E92"/>
    <w:rsid w:val="005150CE"/>
    <w:rsid w:val="005162C8"/>
    <w:rsid w:val="0051686E"/>
    <w:rsid w:val="00516FA5"/>
    <w:rsid w:val="0051710C"/>
    <w:rsid w:val="005175E8"/>
    <w:rsid w:val="00517C07"/>
    <w:rsid w:val="005225E5"/>
    <w:rsid w:val="00522E36"/>
    <w:rsid w:val="00522FA5"/>
    <w:rsid w:val="0052379E"/>
    <w:rsid w:val="00524250"/>
    <w:rsid w:val="00524759"/>
    <w:rsid w:val="00524EDC"/>
    <w:rsid w:val="0052506E"/>
    <w:rsid w:val="00525920"/>
    <w:rsid w:val="005259C4"/>
    <w:rsid w:val="00525AB8"/>
    <w:rsid w:val="005264DF"/>
    <w:rsid w:val="00530766"/>
    <w:rsid w:val="0053385B"/>
    <w:rsid w:val="00534AA8"/>
    <w:rsid w:val="00535D28"/>
    <w:rsid w:val="00536072"/>
    <w:rsid w:val="00536AEF"/>
    <w:rsid w:val="00536E16"/>
    <w:rsid w:val="005404ED"/>
    <w:rsid w:val="005406A4"/>
    <w:rsid w:val="00541142"/>
    <w:rsid w:val="005427DC"/>
    <w:rsid w:val="005428C9"/>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58A"/>
    <w:rsid w:val="00557A10"/>
    <w:rsid w:val="00557AB8"/>
    <w:rsid w:val="00557BF6"/>
    <w:rsid w:val="00560733"/>
    <w:rsid w:val="00561E1F"/>
    <w:rsid w:val="005622D1"/>
    <w:rsid w:val="005627FF"/>
    <w:rsid w:val="005641B7"/>
    <w:rsid w:val="00564487"/>
    <w:rsid w:val="00564B48"/>
    <w:rsid w:val="00570AD6"/>
    <w:rsid w:val="00573D02"/>
    <w:rsid w:val="00574EB9"/>
    <w:rsid w:val="005750D2"/>
    <w:rsid w:val="00576145"/>
    <w:rsid w:val="00580023"/>
    <w:rsid w:val="00581B80"/>
    <w:rsid w:val="005821DE"/>
    <w:rsid w:val="00583D3A"/>
    <w:rsid w:val="00584831"/>
    <w:rsid w:val="00584BCD"/>
    <w:rsid w:val="00585B06"/>
    <w:rsid w:val="00586A32"/>
    <w:rsid w:val="005875A0"/>
    <w:rsid w:val="00591DE4"/>
    <w:rsid w:val="00592565"/>
    <w:rsid w:val="005949CD"/>
    <w:rsid w:val="00597822"/>
    <w:rsid w:val="00597ACA"/>
    <w:rsid w:val="005A0534"/>
    <w:rsid w:val="005A0753"/>
    <w:rsid w:val="005A2095"/>
    <w:rsid w:val="005A250C"/>
    <w:rsid w:val="005A38E7"/>
    <w:rsid w:val="005A54C5"/>
    <w:rsid w:val="005A5D8A"/>
    <w:rsid w:val="005B02DF"/>
    <w:rsid w:val="005B2032"/>
    <w:rsid w:val="005B2595"/>
    <w:rsid w:val="005B2B44"/>
    <w:rsid w:val="005B3B33"/>
    <w:rsid w:val="005B4F39"/>
    <w:rsid w:val="005B630F"/>
    <w:rsid w:val="005C10B1"/>
    <w:rsid w:val="005C3E6D"/>
    <w:rsid w:val="005C73F2"/>
    <w:rsid w:val="005C7718"/>
    <w:rsid w:val="005D0BC1"/>
    <w:rsid w:val="005D0D9C"/>
    <w:rsid w:val="005D26B5"/>
    <w:rsid w:val="005D2FE8"/>
    <w:rsid w:val="005D32B2"/>
    <w:rsid w:val="005D4282"/>
    <w:rsid w:val="005D47A0"/>
    <w:rsid w:val="005D53B8"/>
    <w:rsid w:val="005D5A3B"/>
    <w:rsid w:val="005D65C2"/>
    <w:rsid w:val="005D7B57"/>
    <w:rsid w:val="005E0315"/>
    <w:rsid w:val="005E03B3"/>
    <w:rsid w:val="005E0A0D"/>
    <w:rsid w:val="005E0A39"/>
    <w:rsid w:val="005E1DD1"/>
    <w:rsid w:val="005E321A"/>
    <w:rsid w:val="005E334B"/>
    <w:rsid w:val="005E3EAB"/>
    <w:rsid w:val="005E424E"/>
    <w:rsid w:val="005E510A"/>
    <w:rsid w:val="005E587B"/>
    <w:rsid w:val="005F1FAA"/>
    <w:rsid w:val="005F3AF8"/>
    <w:rsid w:val="005F49AA"/>
    <w:rsid w:val="005F7692"/>
    <w:rsid w:val="005F7893"/>
    <w:rsid w:val="0060093C"/>
    <w:rsid w:val="00601DDD"/>
    <w:rsid w:val="006028C8"/>
    <w:rsid w:val="00603FFF"/>
    <w:rsid w:val="006040B0"/>
    <w:rsid w:val="0060449C"/>
    <w:rsid w:val="00606596"/>
    <w:rsid w:val="0060679D"/>
    <w:rsid w:val="00611389"/>
    <w:rsid w:val="00611E47"/>
    <w:rsid w:val="00613B78"/>
    <w:rsid w:val="0061439A"/>
    <w:rsid w:val="00614AB7"/>
    <w:rsid w:val="00614F94"/>
    <w:rsid w:val="00616CD6"/>
    <w:rsid w:val="006173F5"/>
    <w:rsid w:val="00621A12"/>
    <w:rsid w:val="00623DFE"/>
    <w:rsid w:val="00624386"/>
    <w:rsid w:val="00626311"/>
    <w:rsid w:val="00627E20"/>
    <w:rsid w:val="00630648"/>
    <w:rsid w:val="00631D0B"/>
    <w:rsid w:val="00631D77"/>
    <w:rsid w:val="00632F4C"/>
    <w:rsid w:val="006336D6"/>
    <w:rsid w:val="00634554"/>
    <w:rsid w:val="00635836"/>
    <w:rsid w:val="006418A2"/>
    <w:rsid w:val="00642396"/>
    <w:rsid w:val="00642A13"/>
    <w:rsid w:val="0064325B"/>
    <w:rsid w:val="00644140"/>
    <w:rsid w:val="00645002"/>
    <w:rsid w:val="00645C14"/>
    <w:rsid w:val="0064628A"/>
    <w:rsid w:val="00647C59"/>
    <w:rsid w:val="0065158A"/>
    <w:rsid w:val="00652444"/>
    <w:rsid w:val="006526E8"/>
    <w:rsid w:val="00652937"/>
    <w:rsid w:val="00652DDB"/>
    <w:rsid w:val="006530A6"/>
    <w:rsid w:val="00653572"/>
    <w:rsid w:val="006549A8"/>
    <w:rsid w:val="00660C50"/>
    <w:rsid w:val="0066155D"/>
    <w:rsid w:val="00662312"/>
    <w:rsid w:val="006628A4"/>
    <w:rsid w:val="0066291F"/>
    <w:rsid w:val="00664B02"/>
    <w:rsid w:val="00667803"/>
    <w:rsid w:val="00670379"/>
    <w:rsid w:val="00672D65"/>
    <w:rsid w:val="006730D2"/>
    <w:rsid w:val="0067449C"/>
    <w:rsid w:val="0067463E"/>
    <w:rsid w:val="006748A4"/>
    <w:rsid w:val="00675681"/>
    <w:rsid w:val="00676219"/>
    <w:rsid w:val="00676C22"/>
    <w:rsid w:val="00676D04"/>
    <w:rsid w:val="0068097B"/>
    <w:rsid w:val="00682E63"/>
    <w:rsid w:val="00683D04"/>
    <w:rsid w:val="00684298"/>
    <w:rsid w:val="0068433A"/>
    <w:rsid w:val="006846DB"/>
    <w:rsid w:val="00684BB0"/>
    <w:rsid w:val="00684BFE"/>
    <w:rsid w:val="0068777B"/>
    <w:rsid w:val="006879FA"/>
    <w:rsid w:val="00687E5E"/>
    <w:rsid w:val="00690FE2"/>
    <w:rsid w:val="006921FA"/>
    <w:rsid w:val="00692ACC"/>
    <w:rsid w:val="00692DBC"/>
    <w:rsid w:val="006940F4"/>
    <w:rsid w:val="00695255"/>
    <w:rsid w:val="00695A6F"/>
    <w:rsid w:val="006A1091"/>
    <w:rsid w:val="006A38C2"/>
    <w:rsid w:val="006A4459"/>
    <w:rsid w:val="006A5E19"/>
    <w:rsid w:val="006A6CFA"/>
    <w:rsid w:val="006B0964"/>
    <w:rsid w:val="006B0E22"/>
    <w:rsid w:val="006B0FAB"/>
    <w:rsid w:val="006B123F"/>
    <w:rsid w:val="006B2A4B"/>
    <w:rsid w:val="006B2FCF"/>
    <w:rsid w:val="006B4D0A"/>
    <w:rsid w:val="006B638B"/>
    <w:rsid w:val="006B6485"/>
    <w:rsid w:val="006B66BF"/>
    <w:rsid w:val="006B6F26"/>
    <w:rsid w:val="006B7323"/>
    <w:rsid w:val="006C01C0"/>
    <w:rsid w:val="006C20DC"/>
    <w:rsid w:val="006C636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25B6"/>
    <w:rsid w:val="0070387B"/>
    <w:rsid w:val="00703F52"/>
    <w:rsid w:val="007043C6"/>
    <w:rsid w:val="00704A5B"/>
    <w:rsid w:val="007057DD"/>
    <w:rsid w:val="00705CCE"/>
    <w:rsid w:val="00706A94"/>
    <w:rsid w:val="00706C00"/>
    <w:rsid w:val="00706F99"/>
    <w:rsid w:val="0070720A"/>
    <w:rsid w:val="007104BB"/>
    <w:rsid w:val="00710777"/>
    <w:rsid w:val="00710812"/>
    <w:rsid w:val="00710C20"/>
    <w:rsid w:val="00710D42"/>
    <w:rsid w:val="00711229"/>
    <w:rsid w:val="00712C9A"/>
    <w:rsid w:val="00713F57"/>
    <w:rsid w:val="007162DE"/>
    <w:rsid w:val="00716E0C"/>
    <w:rsid w:val="00717215"/>
    <w:rsid w:val="00720977"/>
    <w:rsid w:val="007219A0"/>
    <w:rsid w:val="007248AE"/>
    <w:rsid w:val="00724FA2"/>
    <w:rsid w:val="0072589B"/>
    <w:rsid w:val="00727A3C"/>
    <w:rsid w:val="00730687"/>
    <w:rsid w:val="007308BA"/>
    <w:rsid w:val="00732200"/>
    <w:rsid w:val="00734392"/>
    <w:rsid w:val="007348EC"/>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081"/>
    <w:rsid w:val="007521E3"/>
    <w:rsid w:val="00752704"/>
    <w:rsid w:val="007550A5"/>
    <w:rsid w:val="00755748"/>
    <w:rsid w:val="00760105"/>
    <w:rsid w:val="00762BBE"/>
    <w:rsid w:val="00765532"/>
    <w:rsid w:val="00765704"/>
    <w:rsid w:val="00766F4D"/>
    <w:rsid w:val="0076765D"/>
    <w:rsid w:val="00767E5F"/>
    <w:rsid w:val="00770858"/>
    <w:rsid w:val="00770EA3"/>
    <w:rsid w:val="007711C4"/>
    <w:rsid w:val="00771C8A"/>
    <w:rsid w:val="007756F5"/>
    <w:rsid w:val="0077582D"/>
    <w:rsid w:val="007776AC"/>
    <w:rsid w:val="00777A69"/>
    <w:rsid w:val="00780D47"/>
    <w:rsid w:val="00780EC9"/>
    <w:rsid w:val="0078172E"/>
    <w:rsid w:val="00785DD2"/>
    <w:rsid w:val="007864F8"/>
    <w:rsid w:val="00787AFD"/>
    <w:rsid w:val="00791E00"/>
    <w:rsid w:val="007920FD"/>
    <w:rsid w:val="00792A96"/>
    <w:rsid w:val="00793E75"/>
    <w:rsid w:val="0079435C"/>
    <w:rsid w:val="00797673"/>
    <w:rsid w:val="007979E7"/>
    <w:rsid w:val="007A04AF"/>
    <w:rsid w:val="007A05EB"/>
    <w:rsid w:val="007A1152"/>
    <w:rsid w:val="007A16CC"/>
    <w:rsid w:val="007A2E49"/>
    <w:rsid w:val="007A5381"/>
    <w:rsid w:val="007A5C1C"/>
    <w:rsid w:val="007A704F"/>
    <w:rsid w:val="007A7466"/>
    <w:rsid w:val="007A78A4"/>
    <w:rsid w:val="007B06EF"/>
    <w:rsid w:val="007B0DB0"/>
    <w:rsid w:val="007B2595"/>
    <w:rsid w:val="007B4631"/>
    <w:rsid w:val="007B4817"/>
    <w:rsid w:val="007B4878"/>
    <w:rsid w:val="007C00D8"/>
    <w:rsid w:val="007C0440"/>
    <w:rsid w:val="007C0A76"/>
    <w:rsid w:val="007C138C"/>
    <w:rsid w:val="007C1CDB"/>
    <w:rsid w:val="007C29E1"/>
    <w:rsid w:val="007C3295"/>
    <w:rsid w:val="007C3C3C"/>
    <w:rsid w:val="007C3D1F"/>
    <w:rsid w:val="007C3F04"/>
    <w:rsid w:val="007C404B"/>
    <w:rsid w:val="007C4154"/>
    <w:rsid w:val="007C7274"/>
    <w:rsid w:val="007D048C"/>
    <w:rsid w:val="007D398F"/>
    <w:rsid w:val="007D3A1A"/>
    <w:rsid w:val="007D4E8A"/>
    <w:rsid w:val="007D502B"/>
    <w:rsid w:val="007D5237"/>
    <w:rsid w:val="007D52ED"/>
    <w:rsid w:val="007D5CB3"/>
    <w:rsid w:val="007D7786"/>
    <w:rsid w:val="007E27E8"/>
    <w:rsid w:val="007E32D9"/>
    <w:rsid w:val="007E598A"/>
    <w:rsid w:val="007E6319"/>
    <w:rsid w:val="007E6539"/>
    <w:rsid w:val="007E66BA"/>
    <w:rsid w:val="007E7CEF"/>
    <w:rsid w:val="007E7D64"/>
    <w:rsid w:val="007F076D"/>
    <w:rsid w:val="007F187D"/>
    <w:rsid w:val="007F220B"/>
    <w:rsid w:val="007F2EA2"/>
    <w:rsid w:val="007F3F29"/>
    <w:rsid w:val="007F4DC9"/>
    <w:rsid w:val="007F530B"/>
    <w:rsid w:val="007F582C"/>
    <w:rsid w:val="007F5AFB"/>
    <w:rsid w:val="007F6BCE"/>
    <w:rsid w:val="0080058A"/>
    <w:rsid w:val="00803C12"/>
    <w:rsid w:val="00804AB1"/>
    <w:rsid w:val="00804F95"/>
    <w:rsid w:val="00804FF3"/>
    <w:rsid w:val="00805B77"/>
    <w:rsid w:val="00805DBC"/>
    <w:rsid w:val="00806736"/>
    <w:rsid w:val="008078C2"/>
    <w:rsid w:val="00811793"/>
    <w:rsid w:val="00814E1D"/>
    <w:rsid w:val="008150D0"/>
    <w:rsid w:val="008174A6"/>
    <w:rsid w:val="00817F6B"/>
    <w:rsid w:val="00822838"/>
    <w:rsid w:val="008229EC"/>
    <w:rsid w:val="0082336D"/>
    <w:rsid w:val="0082337E"/>
    <w:rsid w:val="00824584"/>
    <w:rsid w:val="0082495A"/>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07D"/>
    <w:rsid w:val="008431CC"/>
    <w:rsid w:val="008432E3"/>
    <w:rsid w:val="00844431"/>
    <w:rsid w:val="00844C8B"/>
    <w:rsid w:val="00846A55"/>
    <w:rsid w:val="0084724E"/>
    <w:rsid w:val="00847625"/>
    <w:rsid w:val="00847A37"/>
    <w:rsid w:val="00847C4F"/>
    <w:rsid w:val="008500B2"/>
    <w:rsid w:val="0085068E"/>
    <w:rsid w:val="00852F95"/>
    <w:rsid w:val="008534BF"/>
    <w:rsid w:val="00855E1B"/>
    <w:rsid w:val="00856A1F"/>
    <w:rsid w:val="00857682"/>
    <w:rsid w:val="00857C99"/>
    <w:rsid w:val="00857E90"/>
    <w:rsid w:val="008614F9"/>
    <w:rsid w:val="00861E5A"/>
    <w:rsid w:val="00862079"/>
    <w:rsid w:val="008645BC"/>
    <w:rsid w:val="00864B8C"/>
    <w:rsid w:val="0086648C"/>
    <w:rsid w:val="00867E36"/>
    <w:rsid w:val="0087068A"/>
    <w:rsid w:val="008714BB"/>
    <w:rsid w:val="00871D84"/>
    <w:rsid w:val="00871E35"/>
    <w:rsid w:val="0087337C"/>
    <w:rsid w:val="00875354"/>
    <w:rsid w:val="008762F3"/>
    <w:rsid w:val="00877340"/>
    <w:rsid w:val="00880050"/>
    <w:rsid w:val="00880D7E"/>
    <w:rsid w:val="00880DBC"/>
    <w:rsid w:val="008838EF"/>
    <w:rsid w:val="00883983"/>
    <w:rsid w:val="00883AA7"/>
    <w:rsid w:val="008845C9"/>
    <w:rsid w:val="008909DF"/>
    <w:rsid w:val="008910F0"/>
    <w:rsid w:val="00892755"/>
    <w:rsid w:val="00894575"/>
    <w:rsid w:val="00896DC9"/>
    <w:rsid w:val="00896F24"/>
    <w:rsid w:val="00897342"/>
    <w:rsid w:val="008A0556"/>
    <w:rsid w:val="008A071A"/>
    <w:rsid w:val="008A150E"/>
    <w:rsid w:val="008A32B4"/>
    <w:rsid w:val="008A3C53"/>
    <w:rsid w:val="008A40AB"/>
    <w:rsid w:val="008A4335"/>
    <w:rsid w:val="008A7173"/>
    <w:rsid w:val="008A71E2"/>
    <w:rsid w:val="008A7B07"/>
    <w:rsid w:val="008A7E34"/>
    <w:rsid w:val="008B01BA"/>
    <w:rsid w:val="008B21BC"/>
    <w:rsid w:val="008B2A8C"/>
    <w:rsid w:val="008B2B76"/>
    <w:rsid w:val="008B3A0C"/>
    <w:rsid w:val="008B3B01"/>
    <w:rsid w:val="008B3C4D"/>
    <w:rsid w:val="008B5BF0"/>
    <w:rsid w:val="008B5E61"/>
    <w:rsid w:val="008B75E9"/>
    <w:rsid w:val="008B796A"/>
    <w:rsid w:val="008B7DC6"/>
    <w:rsid w:val="008C0F70"/>
    <w:rsid w:val="008C36C4"/>
    <w:rsid w:val="008C3A51"/>
    <w:rsid w:val="008C4C27"/>
    <w:rsid w:val="008C4D20"/>
    <w:rsid w:val="008C5E72"/>
    <w:rsid w:val="008D00DC"/>
    <w:rsid w:val="008D1480"/>
    <w:rsid w:val="008D3646"/>
    <w:rsid w:val="008D4434"/>
    <w:rsid w:val="008D5530"/>
    <w:rsid w:val="008D777A"/>
    <w:rsid w:val="008D7A93"/>
    <w:rsid w:val="008E026C"/>
    <w:rsid w:val="008E2B8D"/>
    <w:rsid w:val="008E351A"/>
    <w:rsid w:val="008E3B72"/>
    <w:rsid w:val="008E5105"/>
    <w:rsid w:val="008E55B1"/>
    <w:rsid w:val="008E62EB"/>
    <w:rsid w:val="008E65B4"/>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522"/>
    <w:rsid w:val="00913572"/>
    <w:rsid w:val="0091513D"/>
    <w:rsid w:val="009153AA"/>
    <w:rsid w:val="00915A43"/>
    <w:rsid w:val="00915D9E"/>
    <w:rsid w:val="00922089"/>
    <w:rsid w:val="009227A5"/>
    <w:rsid w:val="00923AF2"/>
    <w:rsid w:val="00925101"/>
    <w:rsid w:val="009258E3"/>
    <w:rsid w:val="00926DC1"/>
    <w:rsid w:val="00931AB3"/>
    <w:rsid w:val="0093232D"/>
    <w:rsid w:val="00932745"/>
    <w:rsid w:val="0093350A"/>
    <w:rsid w:val="009343AB"/>
    <w:rsid w:val="009344A7"/>
    <w:rsid w:val="009366D8"/>
    <w:rsid w:val="00937064"/>
    <w:rsid w:val="009370AA"/>
    <w:rsid w:val="00937277"/>
    <w:rsid w:val="00937856"/>
    <w:rsid w:val="00937952"/>
    <w:rsid w:val="009434F5"/>
    <w:rsid w:val="009437C0"/>
    <w:rsid w:val="00947526"/>
    <w:rsid w:val="0095037B"/>
    <w:rsid w:val="00952C75"/>
    <w:rsid w:val="00952E12"/>
    <w:rsid w:val="009563F3"/>
    <w:rsid w:val="00956AF7"/>
    <w:rsid w:val="00956CAE"/>
    <w:rsid w:val="009571AB"/>
    <w:rsid w:val="0096234F"/>
    <w:rsid w:val="00964728"/>
    <w:rsid w:val="00965589"/>
    <w:rsid w:val="00965915"/>
    <w:rsid w:val="00965DEA"/>
    <w:rsid w:val="00967560"/>
    <w:rsid w:val="00967D8A"/>
    <w:rsid w:val="00972B80"/>
    <w:rsid w:val="0097358C"/>
    <w:rsid w:val="009739EE"/>
    <w:rsid w:val="00973D5A"/>
    <w:rsid w:val="0097449F"/>
    <w:rsid w:val="009754DB"/>
    <w:rsid w:val="0097732B"/>
    <w:rsid w:val="00977995"/>
    <w:rsid w:val="009808ED"/>
    <w:rsid w:val="00980907"/>
    <w:rsid w:val="00982B6C"/>
    <w:rsid w:val="00983C09"/>
    <w:rsid w:val="00985CF5"/>
    <w:rsid w:val="00986FE9"/>
    <w:rsid w:val="00987DAA"/>
    <w:rsid w:val="00987F71"/>
    <w:rsid w:val="00990AEF"/>
    <w:rsid w:val="0099222B"/>
    <w:rsid w:val="00992E4B"/>
    <w:rsid w:val="00994224"/>
    <w:rsid w:val="00994808"/>
    <w:rsid w:val="00996924"/>
    <w:rsid w:val="009A09E6"/>
    <w:rsid w:val="009A0A55"/>
    <w:rsid w:val="009A2252"/>
    <w:rsid w:val="009A327A"/>
    <w:rsid w:val="009A37DA"/>
    <w:rsid w:val="009A3D17"/>
    <w:rsid w:val="009A405F"/>
    <w:rsid w:val="009A4901"/>
    <w:rsid w:val="009A521E"/>
    <w:rsid w:val="009A5235"/>
    <w:rsid w:val="009A6697"/>
    <w:rsid w:val="009B0355"/>
    <w:rsid w:val="009B12D9"/>
    <w:rsid w:val="009B2AC3"/>
    <w:rsid w:val="009B54BC"/>
    <w:rsid w:val="009B55BA"/>
    <w:rsid w:val="009B5ACB"/>
    <w:rsid w:val="009B5F89"/>
    <w:rsid w:val="009B60C2"/>
    <w:rsid w:val="009B7008"/>
    <w:rsid w:val="009B782E"/>
    <w:rsid w:val="009C36A5"/>
    <w:rsid w:val="009C3D4C"/>
    <w:rsid w:val="009C47A1"/>
    <w:rsid w:val="009C47F9"/>
    <w:rsid w:val="009C4A06"/>
    <w:rsid w:val="009C4B25"/>
    <w:rsid w:val="009C4C40"/>
    <w:rsid w:val="009C51A2"/>
    <w:rsid w:val="009C60A6"/>
    <w:rsid w:val="009C79D4"/>
    <w:rsid w:val="009D0F3E"/>
    <w:rsid w:val="009D25E7"/>
    <w:rsid w:val="009D25EB"/>
    <w:rsid w:val="009D289C"/>
    <w:rsid w:val="009D45CA"/>
    <w:rsid w:val="009D554B"/>
    <w:rsid w:val="009D7C14"/>
    <w:rsid w:val="009E0910"/>
    <w:rsid w:val="009E10DE"/>
    <w:rsid w:val="009E36B4"/>
    <w:rsid w:val="009E436E"/>
    <w:rsid w:val="009E4F97"/>
    <w:rsid w:val="009E5C7C"/>
    <w:rsid w:val="009E6034"/>
    <w:rsid w:val="009E6951"/>
    <w:rsid w:val="009E6E6D"/>
    <w:rsid w:val="009E75C1"/>
    <w:rsid w:val="009E783D"/>
    <w:rsid w:val="009E7E6E"/>
    <w:rsid w:val="009F031A"/>
    <w:rsid w:val="009F3013"/>
    <w:rsid w:val="009F4FB9"/>
    <w:rsid w:val="009F616B"/>
    <w:rsid w:val="009F6374"/>
    <w:rsid w:val="009F67EF"/>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39F2"/>
    <w:rsid w:val="00A152EC"/>
    <w:rsid w:val="00A1597E"/>
    <w:rsid w:val="00A16910"/>
    <w:rsid w:val="00A174C3"/>
    <w:rsid w:val="00A2015B"/>
    <w:rsid w:val="00A20B32"/>
    <w:rsid w:val="00A22ABF"/>
    <w:rsid w:val="00A2306B"/>
    <w:rsid w:val="00A23FB6"/>
    <w:rsid w:val="00A2437D"/>
    <w:rsid w:val="00A2701B"/>
    <w:rsid w:val="00A27995"/>
    <w:rsid w:val="00A32677"/>
    <w:rsid w:val="00A32D47"/>
    <w:rsid w:val="00A34179"/>
    <w:rsid w:val="00A342D2"/>
    <w:rsid w:val="00A401FF"/>
    <w:rsid w:val="00A40D67"/>
    <w:rsid w:val="00A41EBF"/>
    <w:rsid w:val="00A428B6"/>
    <w:rsid w:val="00A4381D"/>
    <w:rsid w:val="00A467A5"/>
    <w:rsid w:val="00A50057"/>
    <w:rsid w:val="00A50253"/>
    <w:rsid w:val="00A50471"/>
    <w:rsid w:val="00A52499"/>
    <w:rsid w:val="00A54FAA"/>
    <w:rsid w:val="00A55302"/>
    <w:rsid w:val="00A568A4"/>
    <w:rsid w:val="00A56A75"/>
    <w:rsid w:val="00A56C88"/>
    <w:rsid w:val="00A5708C"/>
    <w:rsid w:val="00A5758A"/>
    <w:rsid w:val="00A60312"/>
    <w:rsid w:val="00A60B37"/>
    <w:rsid w:val="00A63F78"/>
    <w:rsid w:val="00A6582A"/>
    <w:rsid w:val="00A661B3"/>
    <w:rsid w:val="00A66599"/>
    <w:rsid w:val="00A70C57"/>
    <w:rsid w:val="00A728E0"/>
    <w:rsid w:val="00A74082"/>
    <w:rsid w:val="00A74728"/>
    <w:rsid w:val="00A74EB8"/>
    <w:rsid w:val="00A75BDC"/>
    <w:rsid w:val="00A80BE1"/>
    <w:rsid w:val="00A80D4D"/>
    <w:rsid w:val="00A80FAA"/>
    <w:rsid w:val="00A8131A"/>
    <w:rsid w:val="00A824D0"/>
    <w:rsid w:val="00A824E4"/>
    <w:rsid w:val="00A8250C"/>
    <w:rsid w:val="00A826F7"/>
    <w:rsid w:val="00A82DD5"/>
    <w:rsid w:val="00A82F36"/>
    <w:rsid w:val="00A84993"/>
    <w:rsid w:val="00A8542F"/>
    <w:rsid w:val="00A85767"/>
    <w:rsid w:val="00A85F3C"/>
    <w:rsid w:val="00A877CC"/>
    <w:rsid w:val="00A90AA8"/>
    <w:rsid w:val="00A90AE2"/>
    <w:rsid w:val="00A923F8"/>
    <w:rsid w:val="00A92DA3"/>
    <w:rsid w:val="00A9556E"/>
    <w:rsid w:val="00A95B71"/>
    <w:rsid w:val="00A96F58"/>
    <w:rsid w:val="00AA0CFA"/>
    <w:rsid w:val="00AA2CD4"/>
    <w:rsid w:val="00AA39DE"/>
    <w:rsid w:val="00AA681D"/>
    <w:rsid w:val="00AB0C4B"/>
    <w:rsid w:val="00AB2D17"/>
    <w:rsid w:val="00AB3556"/>
    <w:rsid w:val="00AB5724"/>
    <w:rsid w:val="00AB764C"/>
    <w:rsid w:val="00AC1489"/>
    <w:rsid w:val="00AC2674"/>
    <w:rsid w:val="00AC500D"/>
    <w:rsid w:val="00AC5A1B"/>
    <w:rsid w:val="00AD06F0"/>
    <w:rsid w:val="00AD08DC"/>
    <w:rsid w:val="00AD14B6"/>
    <w:rsid w:val="00AD1969"/>
    <w:rsid w:val="00AD2174"/>
    <w:rsid w:val="00AD46B8"/>
    <w:rsid w:val="00AD4F08"/>
    <w:rsid w:val="00AD554A"/>
    <w:rsid w:val="00AD586F"/>
    <w:rsid w:val="00AD61DC"/>
    <w:rsid w:val="00AE009C"/>
    <w:rsid w:val="00AE1CAA"/>
    <w:rsid w:val="00AE46C4"/>
    <w:rsid w:val="00AE4D4B"/>
    <w:rsid w:val="00AE5BDC"/>
    <w:rsid w:val="00AE5FC7"/>
    <w:rsid w:val="00AE6FAD"/>
    <w:rsid w:val="00AF0C12"/>
    <w:rsid w:val="00AF187F"/>
    <w:rsid w:val="00AF4058"/>
    <w:rsid w:val="00AF52C1"/>
    <w:rsid w:val="00AF53A8"/>
    <w:rsid w:val="00AF56D8"/>
    <w:rsid w:val="00AF7278"/>
    <w:rsid w:val="00AF7454"/>
    <w:rsid w:val="00B010D2"/>
    <w:rsid w:val="00B017BD"/>
    <w:rsid w:val="00B02E5A"/>
    <w:rsid w:val="00B0457A"/>
    <w:rsid w:val="00B05365"/>
    <w:rsid w:val="00B06471"/>
    <w:rsid w:val="00B07505"/>
    <w:rsid w:val="00B1050E"/>
    <w:rsid w:val="00B135CF"/>
    <w:rsid w:val="00B139F0"/>
    <w:rsid w:val="00B155F8"/>
    <w:rsid w:val="00B15F6A"/>
    <w:rsid w:val="00B16755"/>
    <w:rsid w:val="00B168D4"/>
    <w:rsid w:val="00B16983"/>
    <w:rsid w:val="00B17EA5"/>
    <w:rsid w:val="00B22B88"/>
    <w:rsid w:val="00B23655"/>
    <w:rsid w:val="00B23955"/>
    <w:rsid w:val="00B24014"/>
    <w:rsid w:val="00B24EE5"/>
    <w:rsid w:val="00B25E96"/>
    <w:rsid w:val="00B304FA"/>
    <w:rsid w:val="00B30DE2"/>
    <w:rsid w:val="00B312EA"/>
    <w:rsid w:val="00B32065"/>
    <w:rsid w:val="00B33CCB"/>
    <w:rsid w:val="00B34036"/>
    <w:rsid w:val="00B35AF7"/>
    <w:rsid w:val="00B37FA0"/>
    <w:rsid w:val="00B417CF"/>
    <w:rsid w:val="00B41D50"/>
    <w:rsid w:val="00B43147"/>
    <w:rsid w:val="00B43334"/>
    <w:rsid w:val="00B44B10"/>
    <w:rsid w:val="00B45A5A"/>
    <w:rsid w:val="00B47775"/>
    <w:rsid w:val="00B51C97"/>
    <w:rsid w:val="00B52F1B"/>
    <w:rsid w:val="00B551AF"/>
    <w:rsid w:val="00B558A4"/>
    <w:rsid w:val="00B55B28"/>
    <w:rsid w:val="00B562B0"/>
    <w:rsid w:val="00B56C06"/>
    <w:rsid w:val="00B5732A"/>
    <w:rsid w:val="00B610AE"/>
    <w:rsid w:val="00B6110D"/>
    <w:rsid w:val="00B6288E"/>
    <w:rsid w:val="00B641A7"/>
    <w:rsid w:val="00B64598"/>
    <w:rsid w:val="00B651B3"/>
    <w:rsid w:val="00B65BBD"/>
    <w:rsid w:val="00B6626C"/>
    <w:rsid w:val="00B67129"/>
    <w:rsid w:val="00B71343"/>
    <w:rsid w:val="00B713D4"/>
    <w:rsid w:val="00B720B2"/>
    <w:rsid w:val="00B73F1C"/>
    <w:rsid w:val="00B76F10"/>
    <w:rsid w:val="00B77E51"/>
    <w:rsid w:val="00B809C3"/>
    <w:rsid w:val="00B835E3"/>
    <w:rsid w:val="00B83973"/>
    <w:rsid w:val="00B8563F"/>
    <w:rsid w:val="00B85BB6"/>
    <w:rsid w:val="00B90660"/>
    <w:rsid w:val="00B9070B"/>
    <w:rsid w:val="00B90CB6"/>
    <w:rsid w:val="00B92E0A"/>
    <w:rsid w:val="00B93B3C"/>
    <w:rsid w:val="00B95055"/>
    <w:rsid w:val="00B953A2"/>
    <w:rsid w:val="00B95E46"/>
    <w:rsid w:val="00B964F0"/>
    <w:rsid w:val="00BA5100"/>
    <w:rsid w:val="00BA6482"/>
    <w:rsid w:val="00BB00B6"/>
    <w:rsid w:val="00BB1981"/>
    <w:rsid w:val="00BB341F"/>
    <w:rsid w:val="00BB3761"/>
    <w:rsid w:val="00BB4552"/>
    <w:rsid w:val="00BB4810"/>
    <w:rsid w:val="00BB58EE"/>
    <w:rsid w:val="00BB7062"/>
    <w:rsid w:val="00BB7736"/>
    <w:rsid w:val="00BC0954"/>
    <w:rsid w:val="00BC1EDA"/>
    <w:rsid w:val="00BC2532"/>
    <w:rsid w:val="00BC330A"/>
    <w:rsid w:val="00BC3CCC"/>
    <w:rsid w:val="00BC445B"/>
    <w:rsid w:val="00BD04C6"/>
    <w:rsid w:val="00BD07DD"/>
    <w:rsid w:val="00BD21BB"/>
    <w:rsid w:val="00BD2CED"/>
    <w:rsid w:val="00BD3BFA"/>
    <w:rsid w:val="00BD3C9A"/>
    <w:rsid w:val="00BD4104"/>
    <w:rsid w:val="00BD4EA6"/>
    <w:rsid w:val="00BD5B97"/>
    <w:rsid w:val="00BD606F"/>
    <w:rsid w:val="00BD6656"/>
    <w:rsid w:val="00BD78C9"/>
    <w:rsid w:val="00BE06D0"/>
    <w:rsid w:val="00BE1179"/>
    <w:rsid w:val="00BE2965"/>
    <w:rsid w:val="00BE2A13"/>
    <w:rsid w:val="00BE2A99"/>
    <w:rsid w:val="00BE461A"/>
    <w:rsid w:val="00BE4CE8"/>
    <w:rsid w:val="00BE514F"/>
    <w:rsid w:val="00BE5793"/>
    <w:rsid w:val="00BE73EC"/>
    <w:rsid w:val="00BF0AB7"/>
    <w:rsid w:val="00BF1356"/>
    <w:rsid w:val="00BF3623"/>
    <w:rsid w:val="00BF3D0E"/>
    <w:rsid w:val="00BF7894"/>
    <w:rsid w:val="00C009AB"/>
    <w:rsid w:val="00C00C95"/>
    <w:rsid w:val="00C01707"/>
    <w:rsid w:val="00C017B0"/>
    <w:rsid w:val="00C0217E"/>
    <w:rsid w:val="00C028F0"/>
    <w:rsid w:val="00C03CB6"/>
    <w:rsid w:val="00C05F6E"/>
    <w:rsid w:val="00C06309"/>
    <w:rsid w:val="00C06FC2"/>
    <w:rsid w:val="00C074F7"/>
    <w:rsid w:val="00C07B04"/>
    <w:rsid w:val="00C10951"/>
    <w:rsid w:val="00C1194C"/>
    <w:rsid w:val="00C13490"/>
    <w:rsid w:val="00C1402E"/>
    <w:rsid w:val="00C17536"/>
    <w:rsid w:val="00C20D3E"/>
    <w:rsid w:val="00C20DCB"/>
    <w:rsid w:val="00C20E39"/>
    <w:rsid w:val="00C21172"/>
    <w:rsid w:val="00C223DD"/>
    <w:rsid w:val="00C2256B"/>
    <w:rsid w:val="00C24368"/>
    <w:rsid w:val="00C24718"/>
    <w:rsid w:val="00C2652E"/>
    <w:rsid w:val="00C26629"/>
    <w:rsid w:val="00C274D6"/>
    <w:rsid w:val="00C277B0"/>
    <w:rsid w:val="00C32078"/>
    <w:rsid w:val="00C33169"/>
    <w:rsid w:val="00C338B0"/>
    <w:rsid w:val="00C34068"/>
    <w:rsid w:val="00C34E51"/>
    <w:rsid w:val="00C35E90"/>
    <w:rsid w:val="00C37180"/>
    <w:rsid w:val="00C440A9"/>
    <w:rsid w:val="00C44F13"/>
    <w:rsid w:val="00C453A6"/>
    <w:rsid w:val="00C4563E"/>
    <w:rsid w:val="00C47EC4"/>
    <w:rsid w:val="00C50340"/>
    <w:rsid w:val="00C506B0"/>
    <w:rsid w:val="00C52D28"/>
    <w:rsid w:val="00C53503"/>
    <w:rsid w:val="00C54B31"/>
    <w:rsid w:val="00C54B65"/>
    <w:rsid w:val="00C55F43"/>
    <w:rsid w:val="00C5669D"/>
    <w:rsid w:val="00C569CF"/>
    <w:rsid w:val="00C571CD"/>
    <w:rsid w:val="00C57225"/>
    <w:rsid w:val="00C57DED"/>
    <w:rsid w:val="00C640E2"/>
    <w:rsid w:val="00C649D3"/>
    <w:rsid w:val="00C65FF3"/>
    <w:rsid w:val="00C66864"/>
    <w:rsid w:val="00C66DAF"/>
    <w:rsid w:val="00C672F8"/>
    <w:rsid w:val="00C70879"/>
    <w:rsid w:val="00C710A5"/>
    <w:rsid w:val="00C722FA"/>
    <w:rsid w:val="00C727CA"/>
    <w:rsid w:val="00C73265"/>
    <w:rsid w:val="00C74AD8"/>
    <w:rsid w:val="00C760F0"/>
    <w:rsid w:val="00C77B04"/>
    <w:rsid w:val="00C80B59"/>
    <w:rsid w:val="00C81B9C"/>
    <w:rsid w:val="00C82B68"/>
    <w:rsid w:val="00C837C1"/>
    <w:rsid w:val="00C84436"/>
    <w:rsid w:val="00C85407"/>
    <w:rsid w:val="00C8542A"/>
    <w:rsid w:val="00C8608D"/>
    <w:rsid w:val="00C8608F"/>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3B95"/>
    <w:rsid w:val="00CA4520"/>
    <w:rsid w:val="00CA5707"/>
    <w:rsid w:val="00CA7668"/>
    <w:rsid w:val="00CA778E"/>
    <w:rsid w:val="00CB0F2F"/>
    <w:rsid w:val="00CB4B08"/>
    <w:rsid w:val="00CB5209"/>
    <w:rsid w:val="00CB52B5"/>
    <w:rsid w:val="00CB611E"/>
    <w:rsid w:val="00CB7ECC"/>
    <w:rsid w:val="00CC1CD6"/>
    <w:rsid w:val="00CC2CFE"/>
    <w:rsid w:val="00CC2D85"/>
    <w:rsid w:val="00CC50E4"/>
    <w:rsid w:val="00CC5CF5"/>
    <w:rsid w:val="00CD0485"/>
    <w:rsid w:val="00CD2914"/>
    <w:rsid w:val="00CD33D0"/>
    <w:rsid w:val="00CD3AAE"/>
    <w:rsid w:val="00CD416D"/>
    <w:rsid w:val="00CD4251"/>
    <w:rsid w:val="00CD5EDF"/>
    <w:rsid w:val="00CD7178"/>
    <w:rsid w:val="00CD7B65"/>
    <w:rsid w:val="00CE1907"/>
    <w:rsid w:val="00CE2D5C"/>
    <w:rsid w:val="00CE3F13"/>
    <w:rsid w:val="00CE4C8F"/>
    <w:rsid w:val="00CE59A7"/>
    <w:rsid w:val="00CE5D5F"/>
    <w:rsid w:val="00CE60DF"/>
    <w:rsid w:val="00CE71B7"/>
    <w:rsid w:val="00CE73F2"/>
    <w:rsid w:val="00CE78BA"/>
    <w:rsid w:val="00CF0177"/>
    <w:rsid w:val="00CF24F1"/>
    <w:rsid w:val="00CF5576"/>
    <w:rsid w:val="00CF64BD"/>
    <w:rsid w:val="00CF66DF"/>
    <w:rsid w:val="00D00FBA"/>
    <w:rsid w:val="00D0105D"/>
    <w:rsid w:val="00D01124"/>
    <w:rsid w:val="00D01797"/>
    <w:rsid w:val="00D02C9B"/>
    <w:rsid w:val="00D03E92"/>
    <w:rsid w:val="00D04B09"/>
    <w:rsid w:val="00D054A6"/>
    <w:rsid w:val="00D05A2B"/>
    <w:rsid w:val="00D0608A"/>
    <w:rsid w:val="00D065C4"/>
    <w:rsid w:val="00D101D6"/>
    <w:rsid w:val="00D102AA"/>
    <w:rsid w:val="00D10F47"/>
    <w:rsid w:val="00D11A37"/>
    <w:rsid w:val="00D11B04"/>
    <w:rsid w:val="00D12650"/>
    <w:rsid w:val="00D12AA1"/>
    <w:rsid w:val="00D12E13"/>
    <w:rsid w:val="00D14378"/>
    <w:rsid w:val="00D1499F"/>
    <w:rsid w:val="00D1673A"/>
    <w:rsid w:val="00D1677B"/>
    <w:rsid w:val="00D16F90"/>
    <w:rsid w:val="00D209E8"/>
    <w:rsid w:val="00D24657"/>
    <w:rsid w:val="00D24DB5"/>
    <w:rsid w:val="00D271CE"/>
    <w:rsid w:val="00D27DE0"/>
    <w:rsid w:val="00D3280C"/>
    <w:rsid w:val="00D32D14"/>
    <w:rsid w:val="00D331E7"/>
    <w:rsid w:val="00D33A3E"/>
    <w:rsid w:val="00D33CA2"/>
    <w:rsid w:val="00D3405A"/>
    <w:rsid w:val="00D349EB"/>
    <w:rsid w:val="00D35655"/>
    <w:rsid w:val="00D35D1D"/>
    <w:rsid w:val="00D40A45"/>
    <w:rsid w:val="00D40AE8"/>
    <w:rsid w:val="00D4170B"/>
    <w:rsid w:val="00D41E62"/>
    <w:rsid w:val="00D4572E"/>
    <w:rsid w:val="00D45FE0"/>
    <w:rsid w:val="00D4728F"/>
    <w:rsid w:val="00D47A02"/>
    <w:rsid w:val="00D542EA"/>
    <w:rsid w:val="00D543A2"/>
    <w:rsid w:val="00D54EA6"/>
    <w:rsid w:val="00D56105"/>
    <w:rsid w:val="00D562DF"/>
    <w:rsid w:val="00D56DB5"/>
    <w:rsid w:val="00D57D89"/>
    <w:rsid w:val="00D60325"/>
    <w:rsid w:val="00D606FC"/>
    <w:rsid w:val="00D613D2"/>
    <w:rsid w:val="00D615A8"/>
    <w:rsid w:val="00D617FF"/>
    <w:rsid w:val="00D62C02"/>
    <w:rsid w:val="00D63BC8"/>
    <w:rsid w:val="00D64720"/>
    <w:rsid w:val="00D66BE8"/>
    <w:rsid w:val="00D71184"/>
    <w:rsid w:val="00D711CF"/>
    <w:rsid w:val="00D73802"/>
    <w:rsid w:val="00D742BD"/>
    <w:rsid w:val="00D75775"/>
    <w:rsid w:val="00D757EB"/>
    <w:rsid w:val="00D75DF5"/>
    <w:rsid w:val="00D80341"/>
    <w:rsid w:val="00D80E63"/>
    <w:rsid w:val="00D842BD"/>
    <w:rsid w:val="00D851C5"/>
    <w:rsid w:val="00D85724"/>
    <w:rsid w:val="00D86318"/>
    <w:rsid w:val="00D869BB"/>
    <w:rsid w:val="00D86BFB"/>
    <w:rsid w:val="00D91356"/>
    <w:rsid w:val="00D91736"/>
    <w:rsid w:val="00D92AB6"/>
    <w:rsid w:val="00D958AC"/>
    <w:rsid w:val="00D95A36"/>
    <w:rsid w:val="00D95BF6"/>
    <w:rsid w:val="00D95DBB"/>
    <w:rsid w:val="00D96319"/>
    <w:rsid w:val="00D979B0"/>
    <w:rsid w:val="00DA233E"/>
    <w:rsid w:val="00DA2B26"/>
    <w:rsid w:val="00DA2E1F"/>
    <w:rsid w:val="00DA3068"/>
    <w:rsid w:val="00DA62E9"/>
    <w:rsid w:val="00DA7E93"/>
    <w:rsid w:val="00DA7E98"/>
    <w:rsid w:val="00DB0668"/>
    <w:rsid w:val="00DB1016"/>
    <w:rsid w:val="00DB11B6"/>
    <w:rsid w:val="00DB15E3"/>
    <w:rsid w:val="00DB2829"/>
    <w:rsid w:val="00DB4063"/>
    <w:rsid w:val="00DB52E0"/>
    <w:rsid w:val="00DB6282"/>
    <w:rsid w:val="00DC116E"/>
    <w:rsid w:val="00DC1E0C"/>
    <w:rsid w:val="00DC3A73"/>
    <w:rsid w:val="00DC4BB1"/>
    <w:rsid w:val="00DC7D5F"/>
    <w:rsid w:val="00DD2841"/>
    <w:rsid w:val="00DD4764"/>
    <w:rsid w:val="00DD5568"/>
    <w:rsid w:val="00DD5C08"/>
    <w:rsid w:val="00DD5E76"/>
    <w:rsid w:val="00DD690D"/>
    <w:rsid w:val="00DD6D3C"/>
    <w:rsid w:val="00DD6EDE"/>
    <w:rsid w:val="00DD70ED"/>
    <w:rsid w:val="00DD73B8"/>
    <w:rsid w:val="00DE0215"/>
    <w:rsid w:val="00DE0CF4"/>
    <w:rsid w:val="00DE0D46"/>
    <w:rsid w:val="00DE230B"/>
    <w:rsid w:val="00DE298D"/>
    <w:rsid w:val="00DE720E"/>
    <w:rsid w:val="00DE7C28"/>
    <w:rsid w:val="00DF2158"/>
    <w:rsid w:val="00DF25DB"/>
    <w:rsid w:val="00DF2694"/>
    <w:rsid w:val="00DF34C0"/>
    <w:rsid w:val="00DF3599"/>
    <w:rsid w:val="00DF47B9"/>
    <w:rsid w:val="00DF5CFC"/>
    <w:rsid w:val="00DF72B8"/>
    <w:rsid w:val="00DF7B1C"/>
    <w:rsid w:val="00DF7D3D"/>
    <w:rsid w:val="00DF7F52"/>
    <w:rsid w:val="00E01842"/>
    <w:rsid w:val="00E02C68"/>
    <w:rsid w:val="00E03E3D"/>
    <w:rsid w:val="00E040EA"/>
    <w:rsid w:val="00E04B50"/>
    <w:rsid w:val="00E06D6B"/>
    <w:rsid w:val="00E06DD8"/>
    <w:rsid w:val="00E07470"/>
    <w:rsid w:val="00E10A4F"/>
    <w:rsid w:val="00E126E3"/>
    <w:rsid w:val="00E12D60"/>
    <w:rsid w:val="00E14588"/>
    <w:rsid w:val="00E148D8"/>
    <w:rsid w:val="00E14D00"/>
    <w:rsid w:val="00E150A8"/>
    <w:rsid w:val="00E157BA"/>
    <w:rsid w:val="00E161FD"/>
    <w:rsid w:val="00E167CC"/>
    <w:rsid w:val="00E17261"/>
    <w:rsid w:val="00E21090"/>
    <w:rsid w:val="00E21E03"/>
    <w:rsid w:val="00E234EC"/>
    <w:rsid w:val="00E237A8"/>
    <w:rsid w:val="00E23B05"/>
    <w:rsid w:val="00E24178"/>
    <w:rsid w:val="00E25E14"/>
    <w:rsid w:val="00E262E5"/>
    <w:rsid w:val="00E263FD"/>
    <w:rsid w:val="00E27BCC"/>
    <w:rsid w:val="00E3043D"/>
    <w:rsid w:val="00E31896"/>
    <w:rsid w:val="00E31CAB"/>
    <w:rsid w:val="00E320DE"/>
    <w:rsid w:val="00E3670D"/>
    <w:rsid w:val="00E40A12"/>
    <w:rsid w:val="00E43623"/>
    <w:rsid w:val="00E43D9E"/>
    <w:rsid w:val="00E44DBB"/>
    <w:rsid w:val="00E45354"/>
    <w:rsid w:val="00E4612B"/>
    <w:rsid w:val="00E46AE6"/>
    <w:rsid w:val="00E4710D"/>
    <w:rsid w:val="00E5108D"/>
    <w:rsid w:val="00E52610"/>
    <w:rsid w:val="00E548A7"/>
    <w:rsid w:val="00E55031"/>
    <w:rsid w:val="00E55360"/>
    <w:rsid w:val="00E55FF1"/>
    <w:rsid w:val="00E56224"/>
    <w:rsid w:val="00E56CF0"/>
    <w:rsid w:val="00E56E5D"/>
    <w:rsid w:val="00E579BE"/>
    <w:rsid w:val="00E57BFC"/>
    <w:rsid w:val="00E60433"/>
    <w:rsid w:val="00E6154B"/>
    <w:rsid w:val="00E624A9"/>
    <w:rsid w:val="00E62B2C"/>
    <w:rsid w:val="00E62BEF"/>
    <w:rsid w:val="00E62E14"/>
    <w:rsid w:val="00E640C5"/>
    <w:rsid w:val="00E655F8"/>
    <w:rsid w:val="00E65C8D"/>
    <w:rsid w:val="00E66BD6"/>
    <w:rsid w:val="00E675F6"/>
    <w:rsid w:val="00E70639"/>
    <w:rsid w:val="00E70659"/>
    <w:rsid w:val="00E72173"/>
    <w:rsid w:val="00E72536"/>
    <w:rsid w:val="00E726E0"/>
    <w:rsid w:val="00E727E5"/>
    <w:rsid w:val="00E72FBE"/>
    <w:rsid w:val="00E73241"/>
    <w:rsid w:val="00E73885"/>
    <w:rsid w:val="00E7429D"/>
    <w:rsid w:val="00E74DCD"/>
    <w:rsid w:val="00E760D0"/>
    <w:rsid w:val="00E768E7"/>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09C"/>
    <w:rsid w:val="00E913EF"/>
    <w:rsid w:val="00E91964"/>
    <w:rsid w:val="00E939E0"/>
    <w:rsid w:val="00E93F03"/>
    <w:rsid w:val="00E94A3A"/>
    <w:rsid w:val="00E94CED"/>
    <w:rsid w:val="00E95088"/>
    <w:rsid w:val="00E9582E"/>
    <w:rsid w:val="00E95E65"/>
    <w:rsid w:val="00E97729"/>
    <w:rsid w:val="00EA192E"/>
    <w:rsid w:val="00EA30F2"/>
    <w:rsid w:val="00EA6E2D"/>
    <w:rsid w:val="00EA7727"/>
    <w:rsid w:val="00EB09F7"/>
    <w:rsid w:val="00EB14EF"/>
    <w:rsid w:val="00EB1AF6"/>
    <w:rsid w:val="00EB3086"/>
    <w:rsid w:val="00EB31DF"/>
    <w:rsid w:val="00EB3BCC"/>
    <w:rsid w:val="00EB60FA"/>
    <w:rsid w:val="00EB656B"/>
    <w:rsid w:val="00EB6A99"/>
    <w:rsid w:val="00EB7304"/>
    <w:rsid w:val="00EB7EF8"/>
    <w:rsid w:val="00EC0477"/>
    <w:rsid w:val="00EC36B1"/>
    <w:rsid w:val="00EC3FB7"/>
    <w:rsid w:val="00EC469E"/>
    <w:rsid w:val="00EC7B60"/>
    <w:rsid w:val="00ED0540"/>
    <w:rsid w:val="00ED19A6"/>
    <w:rsid w:val="00ED1A4C"/>
    <w:rsid w:val="00ED4708"/>
    <w:rsid w:val="00ED47A8"/>
    <w:rsid w:val="00ED5B16"/>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7B27"/>
    <w:rsid w:val="00F01270"/>
    <w:rsid w:val="00F0181A"/>
    <w:rsid w:val="00F029F1"/>
    <w:rsid w:val="00F03ED1"/>
    <w:rsid w:val="00F040EA"/>
    <w:rsid w:val="00F06980"/>
    <w:rsid w:val="00F11660"/>
    <w:rsid w:val="00F11CAC"/>
    <w:rsid w:val="00F1249A"/>
    <w:rsid w:val="00F12A79"/>
    <w:rsid w:val="00F12FC9"/>
    <w:rsid w:val="00F15CB2"/>
    <w:rsid w:val="00F161F2"/>
    <w:rsid w:val="00F166BD"/>
    <w:rsid w:val="00F21128"/>
    <w:rsid w:val="00F211BD"/>
    <w:rsid w:val="00F23418"/>
    <w:rsid w:val="00F23A4A"/>
    <w:rsid w:val="00F265C8"/>
    <w:rsid w:val="00F2711D"/>
    <w:rsid w:val="00F30C02"/>
    <w:rsid w:val="00F314D2"/>
    <w:rsid w:val="00F32B7B"/>
    <w:rsid w:val="00F34562"/>
    <w:rsid w:val="00F34DBA"/>
    <w:rsid w:val="00F34E51"/>
    <w:rsid w:val="00F354F5"/>
    <w:rsid w:val="00F356E4"/>
    <w:rsid w:val="00F37B1E"/>
    <w:rsid w:val="00F43ED8"/>
    <w:rsid w:val="00F4405B"/>
    <w:rsid w:val="00F47638"/>
    <w:rsid w:val="00F5081C"/>
    <w:rsid w:val="00F51702"/>
    <w:rsid w:val="00F51BC0"/>
    <w:rsid w:val="00F54497"/>
    <w:rsid w:val="00F544A5"/>
    <w:rsid w:val="00F55C34"/>
    <w:rsid w:val="00F565AC"/>
    <w:rsid w:val="00F56892"/>
    <w:rsid w:val="00F56FDE"/>
    <w:rsid w:val="00F60505"/>
    <w:rsid w:val="00F6050D"/>
    <w:rsid w:val="00F60C4F"/>
    <w:rsid w:val="00F612D9"/>
    <w:rsid w:val="00F62106"/>
    <w:rsid w:val="00F62BD5"/>
    <w:rsid w:val="00F66C1B"/>
    <w:rsid w:val="00F67CD7"/>
    <w:rsid w:val="00F7258E"/>
    <w:rsid w:val="00F72C4A"/>
    <w:rsid w:val="00F72ECD"/>
    <w:rsid w:val="00F738A8"/>
    <w:rsid w:val="00F755D5"/>
    <w:rsid w:val="00F75B37"/>
    <w:rsid w:val="00F75BA4"/>
    <w:rsid w:val="00F76067"/>
    <w:rsid w:val="00F77447"/>
    <w:rsid w:val="00F77915"/>
    <w:rsid w:val="00F80E94"/>
    <w:rsid w:val="00F829DE"/>
    <w:rsid w:val="00F83694"/>
    <w:rsid w:val="00F83E27"/>
    <w:rsid w:val="00F854E6"/>
    <w:rsid w:val="00F87835"/>
    <w:rsid w:val="00F87A0D"/>
    <w:rsid w:val="00F90DB7"/>
    <w:rsid w:val="00F92FDF"/>
    <w:rsid w:val="00F94928"/>
    <w:rsid w:val="00FA13C1"/>
    <w:rsid w:val="00FA21C3"/>
    <w:rsid w:val="00FA2E88"/>
    <w:rsid w:val="00FA37F5"/>
    <w:rsid w:val="00FB0F0F"/>
    <w:rsid w:val="00FB2199"/>
    <w:rsid w:val="00FB2EBE"/>
    <w:rsid w:val="00FB4255"/>
    <w:rsid w:val="00FB4859"/>
    <w:rsid w:val="00FB679D"/>
    <w:rsid w:val="00FB67DF"/>
    <w:rsid w:val="00FB67E5"/>
    <w:rsid w:val="00FB69DA"/>
    <w:rsid w:val="00FB7144"/>
    <w:rsid w:val="00FB7A1D"/>
    <w:rsid w:val="00FB7AB4"/>
    <w:rsid w:val="00FC1C06"/>
    <w:rsid w:val="00FC1D9E"/>
    <w:rsid w:val="00FC2297"/>
    <w:rsid w:val="00FC2FC6"/>
    <w:rsid w:val="00FC34A8"/>
    <w:rsid w:val="00FC3F74"/>
    <w:rsid w:val="00FC465D"/>
    <w:rsid w:val="00FC6581"/>
    <w:rsid w:val="00FC6BF0"/>
    <w:rsid w:val="00FC73E7"/>
    <w:rsid w:val="00FD038B"/>
    <w:rsid w:val="00FD0F12"/>
    <w:rsid w:val="00FD18AD"/>
    <w:rsid w:val="00FD24E3"/>
    <w:rsid w:val="00FD3FC0"/>
    <w:rsid w:val="00FE0189"/>
    <w:rsid w:val="00FE0C09"/>
    <w:rsid w:val="00FE1EBB"/>
    <w:rsid w:val="00FE20B4"/>
    <w:rsid w:val="00FE2F97"/>
    <w:rsid w:val="00FE3011"/>
    <w:rsid w:val="00FE4D1E"/>
    <w:rsid w:val="00FE4FA7"/>
    <w:rsid w:val="00FE53BF"/>
    <w:rsid w:val="00FE63E0"/>
    <w:rsid w:val="00FE6789"/>
    <w:rsid w:val="00FF0023"/>
    <w:rsid w:val="00FF0987"/>
    <w:rsid w:val="00FF21D7"/>
    <w:rsid w:val="00FF389B"/>
    <w:rsid w:val="00FF4855"/>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8E7431"/>
  <w15:docId w15:val="{96757C56-0C1E-4B29-81E8-C256075A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21" w:qFormat="1"/>
    <w:lsdException w:name="Subtle Reference" w:uiPriority="31" w:qFormat="1"/>
    <w:lsdException w:name="Intense Reference" w:uiPriority="32"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1707"/>
    <w:rPr>
      <w:rFonts w:ascii="VNtimes new roman" w:hAnsi="VNtimes new roman"/>
      <w:sz w:val="28"/>
      <w:szCs w:val="24"/>
    </w:rPr>
  </w:style>
  <w:style w:type="paragraph" w:styleId="Heading1">
    <w:name w:val="heading 1"/>
    <w:basedOn w:val="Normal"/>
    <w:next w:val="Normal"/>
    <w:link w:val="Heading1Char"/>
    <w:uiPriority w:val="9"/>
    <w:qFormat/>
    <w:pPr>
      <w:keepNext/>
      <w:outlineLvl w:val="0"/>
    </w:pPr>
    <w:rPr>
      <w:i/>
      <w:iCs/>
    </w:rPr>
  </w:style>
  <w:style w:type="paragraph" w:styleId="Heading2">
    <w:name w:val="heading 2"/>
    <w:basedOn w:val="Normal"/>
    <w:next w:val="Normal"/>
    <w:qFormat/>
    <w:pPr>
      <w:keepNext/>
      <w:spacing w:before="300"/>
      <w:jc w:val="center"/>
      <w:outlineLvl w:val="1"/>
    </w:pPr>
    <w:rPr>
      <w:rFonts w:ascii="VNnew Century Schoolbook" w:hAnsi="VNnew Century Schoolbook"/>
      <w:b/>
      <w:bCs/>
      <w:sz w:val="56"/>
    </w:rPr>
  </w:style>
  <w:style w:type="paragraph" w:styleId="Heading3">
    <w:name w:val="heading 3"/>
    <w:basedOn w:val="Normal"/>
    <w:next w:val="Normal"/>
    <w:link w:val="Heading3Char"/>
    <w:qFormat/>
    <w:rsid w:val="00FC6BF0"/>
    <w:pPr>
      <w:keepNext/>
      <w:spacing w:before="240" w:after="60"/>
      <w:outlineLvl w:val="2"/>
    </w:pPr>
    <w:rPr>
      <w:rFonts w:ascii="Cambria" w:hAnsi="Cambria"/>
      <w:b/>
      <w:bCs/>
      <w:sz w:val="26"/>
      <w:szCs w:val="26"/>
    </w:rPr>
  </w:style>
  <w:style w:type="paragraph" w:styleId="Heading4">
    <w:name w:val="heading 4"/>
    <w:basedOn w:val="Normal"/>
    <w:next w:val="Normal"/>
    <w:qFormat/>
    <w:pPr>
      <w:keepNext/>
      <w:jc w:val="center"/>
      <w:outlineLvl w:val="3"/>
    </w:pPr>
    <w:rPr>
      <w:rFonts w:ascii="VNswitzerlandInserat" w:hAnsi="VNswitzerlandInserat"/>
      <w:sz w:val="56"/>
    </w:rPr>
  </w:style>
  <w:style w:type="paragraph" w:styleId="Heading5">
    <w:name w:val="heading 5"/>
    <w:basedOn w:val="Normal"/>
    <w:next w:val="Normal"/>
    <w:link w:val="Heading5Char"/>
    <w:qFormat/>
    <w:rsid w:val="005E587B"/>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rFonts w:ascii="Times New Roman" w:hAnsi="Times New Roman"/>
      <w:b/>
      <w:sz w:val="22"/>
      <w:szCs w:val="20"/>
    </w:rPr>
  </w:style>
  <w:style w:type="paragraph" w:styleId="TOC1">
    <w:name w:val="toc 1"/>
    <w:basedOn w:val="Normal"/>
    <w:next w:val="Normal"/>
    <w:autoRedefine/>
    <w:uiPriority w:val="39"/>
    <w:rsid w:val="00061FDC"/>
    <w:pPr>
      <w:tabs>
        <w:tab w:val="right" w:leader="dot" w:pos="9072"/>
      </w:tabs>
      <w:spacing w:before="80" w:after="80"/>
      <w:jc w:val="center"/>
    </w:pPr>
    <w:rPr>
      <w:rFonts w:ascii="Times New Roman" w:hAnsi="Times New Roman"/>
      <w:b/>
      <w:noProof/>
      <w:sz w:val="36"/>
      <w:szCs w:val="36"/>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uiPriority w:val="39"/>
    <w:rsid w:val="0071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CD5EDF"/>
    <w:rPr>
      <w:rFonts w:ascii="VNtimes new roman" w:hAnsi="VNtimes new roman"/>
      <w:i/>
      <w:iCs/>
      <w:sz w:val="28"/>
      <w:szCs w:val="24"/>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semiHidden/>
    <w:rsid w:val="00FC6BF0"/>
    <w:rPr>
      <w:rFonts w:ascii="Cambria" w:eastAsia="Times New Roman" w:hAnsi="Cambria" w:cs="Times New Roman"/>
      <w:b/>
      <w:bCs/>
      <w:sz w:val="26"/>
      <w:szCs w:val="26"/>
    </w:rPr>
  </w:style>
  <w:style w:type="character" w:customStyle="1" w:styleId="Heading5Char">
    <w:name w:val="Heading 5 Char"/>
    <w:link w:val="Heading5"/>
    <w:semiHidden/>
    <w:rsid w:val="005E587B"/>
    <w:rPr>
      <w:rFonts w:ascii="Calibri" w:eastAsia="Times New Roman" w:hAnsi="Calibri" w:cs="Times New Roman"/>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rFonts w:ascii="Times New Roman" w:hAnsi="Times New Roman"/>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jc w:val="both"/>
    </w:pPr>
    <w:rPr>
      <w:rFonts w:ascii="Times New Roman" w:hAnsi="Times New Roman"/>
      <w:sz w:val="26"/>
      <w:szCs w:val="20"/>
    </w:rPr>
  </w:style>
  <w:style w:type="paragraph" w:styleId="TOC2">
    <w:name w:val="toc 2"/>
    <w:basedOn w:val="Normal"/>
    <w:next w:val="Normal"/>
    <w:autoRedefine/>
    <w:uiPriority w:val="39"/>
    <w:rsid w:val="00C84436"/>
    <w:pPr>
      <w:tabs>
        <w:tab w:val="left" w:pos="1120"/>
        <w:tab w:val="right" w:leader="dot" w:pos="9072"/>
      </w:tabs>
      <w:spacing w:before="80" w:after="80" w:line="312" w:lineRule="auto"/>
      <w:ind w:left="851" w:hanging="284"/>
      <w:jc w:val="both"/>
    </w:pPr>
    <w:rPr>
      <w:rFonts w:ascii="Times New Roman" w:hAnsi="Times New Roman"/>
      <w:noProof/>
    </w:rPr>
  </w:style>
  <w:style w:type="paragraph" w:styleId="TOC3">
    <w:name w:val="toc 3"/>
    <w:basedOn w:val="Normal"/>
    <w:next w:val="Normal"/>
    <w:autoRedefine/>
    <w:uiPriority w:val="39"/>
    <w:rsid w:val="001D143E"/>
    <w:pPr>
      <w:tabs>
        <w:tab w:val="left" w:pos="426"/>
        <w:tab w:val="left" w:pos="1276"/>
        <w:tab w:val="right" w:leader="dot" w:pos="9072"/>
      </w:tabs>
      <w:spacing w:before="80" w:after="80" w:line="312" w:lineRule="auto"/>
      <w:ind w:left="851" w:firstLine="142"/>
      <w:jc w:val="both"/>
    </w:pPr>
  </w:style>
  <w:style w:type="paragraph" w:styleId="TOC4">
    <w:name w:val="toc 4"/>
    <w:basedOn w:val="Normal"/>
    <w:next w:val="Normal"/>
    <w:autoRedefine/>
    <w:uiPriority w:val="39"/>
    <w:rsid w:val="0011494A"/>
    <w:pPr>
      <w:ind w:left="840"/>
    </w:pPr>
  </w:style>
  <w:style w:type="paragraph" w:styleId="TOC5">
    <w:name w:val="toc 5"/>
    <w:basedOn w:val="Normal"/>
    <w:next w:val="Normal"/>
    <w:autoRedefine/>
    <w:uiPriority w:val="39"/>
    <w:rsid w:val="0011494A"/>
    <w:pPr>
      <w:ind w:left="1120"/>
    </w:p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bCs/>
      <w:i w:val="0"/>
      <w:iCs w:val="0"/>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1B7543"/>
    <w:pPr>
      <w:spacing w:after="200"/>
    </w:pPr>
    <w:rPr>
      <w:b/>
      <w:bCs/>
      <w:color w:val="5B9BD5" w:themeColor="accent1"/>
      <w:sz w:val="18"/>
      <w:szCs w:val="18"/>
    </w:rPr>
  </w:style>
  <w:style w:type="paragraph" w:styleId="TableofFigures">
    <w:name w:val="table of figures"/>
    <w:basedOn w:val="Normal"/>
    <w:next w:val="Normal"/>
    <w:uiPriority w:val="99"/>
    <w:rsid w:val="001C342F"/>
  </w:style>
  <w:style w:type="paragraph" w:customStyle="1" w:styleId="StyleHeading2TimesNewRoman14pt">
    <w:name w:val="Style Heading 2 + Times New Roman 14 pt"/>
    <w:basedOn w:val="Heading2"/>
    <w:autoRedefine/>
    <w:rsid w:val="0038754C"/>
    <w:pPr>
      <w:spacing w:before="360" w:after="80"/>
      <w:jc w:val="left"/>
    </w:pPr>
    <w:rPr>
      <w:rFonts w:ascii="Times New Roman" w:hAnsi="Times New Roman"/>
      <w:sz w:val="28"/>
    </w:rPr>
  </w:style>
  <w:style w:type="paragraph" w:customStyle="1" w:styleId="StyleHeading3TimesNewRomanJustifiedAfter4ptLinesp">
    <w:name w:val="Style Heading 3 + Times New Roman Justified After:  4 pt Line sp..."/>
    <w:basedOn w:val="Heading3"/>
    <w:rsid w:val="004F457D"/>
    <w:pPr>
      <w:spacing w:after="80" w:line="312" w:lineRule="auto"/>
      <w:jc w:val="both"/>
    </w:pPr>
    <w:rPr>
      <w:rFonts w:ascii="Times New Roman" w:hAnsi="Times New Roman"/>
      <w:szCs w:val="20"/>
    </w:rPr>
  </w:style>
  <w:style w:type="paragraph" w:customStyle="1" w:styleId="StyleHeading2TimesNewRoman14pt1">
    <w:name w:val="Style Heading 2 + Times New Roman 14 pt1"/>
    <w:basedOn w:val="Heading2"/>
    <w:rsid w:val="004F457D"/>
    <w:pPr>
      <w:spacing w:before="360"/>
      <w:jc w:val="left"/>
    </w:pPr>
    <w:rPr>
      <w:rFonts w:ascii="Times New Roman" w:hAnsi="Times New Roman"/>
      <w:sz w:val="28"/>
    </w:rPr>
  </w:style>
  <w:style w:type="paragraph" w:customStyle="1" w:styleId="StyleHeading3TimesNewRomanJustifiedBefore4ptAfter">
    <w:name w:val="Style Heading 3 + Times New Roman Justified Before:  4 pt After:..."/>
    <w:basedOn w:val="Heading3"/>
    <w:rsid w:val="004F457D"/>
    <w:pPr>
      <w:spacing w:after="80" w:line="312" w:lineRule="auto"/>
    </w:pPr>
    <w:rPr>
      <w:rFonts w:ascii="Times New Roman" w:hAnsi="Times New Roman"/>
      <w:szCs w:val="20"/>
    </w:rPr>
  </w:style>
  <w:style w:type="paragraph" w:customStyle="1" w:styleId="StyleHeading4TimesNewRoman12ptBoldJustifiedBefore">
    <w:name w:val="Style Heading 4 + Times New Roman 12 pt Bold Justified Before: ..."/>
    <w:basedOn w:val="Heading4"/>
    <w:autoRedefine/>
    <w:rsid w:val="005750D2"/>
    <w:pPr>
      <w:spacing w:before="120" w:after="80" w:line="312" w:lineRule="auto"/>
      <w:jc w:val="left"/>
    </w:pPr>
    <w:rPr>
      <w:rFonts w:ascii="Times New Roman" w:hAnsi="Times New Roman"/>
      <w:b/>
      <w:bCs/>
      <w:sz w:val="24"/>
      <w:szCs w:val="20"/>
    </w:rPr>
  </w:style>
  <w:style w:type="paragraph" w:customStyle="1" w:styleId="StyleHeading2TimesNewRoman14ptJustifiedBefore4pt">
    <w:name w:val="Style Heading 2 + Times New Roman 14 pt Justified Before:  4 pt..."/>
    <w:basedOn w:val="Heading2"/>
    <w:autoRedefine/>
    <w:rsid w:val="00274D00"/>
    <w:pPr>
      <w:spacing w:before="240" w:after="80" w:line="312" w:lineRule="auto"/>
      <w:jc w:val="left"/>
    </w:pPr>
    <w:rPr>
      <w:rFonts w:ascii="Times New Roman" w:hAnsi="Times New Roman"/>
      <w:sz w:val="28"/>
      <w:szCs w:val="20"/>
    </w:rPr>
  </w:style>
  <w:style w:type="paragraph" w:styleId="Revision">
    <w:name w:val="Revision"/>
    <w:hidden/>
    <w:uiPriority w:val="99"/>
    <w:semiHidden/>
    <w:rsid w:val="00320C61"/>
    <w:rPr>
      <w:rFonts w:ascii="VNtimes new roman" w:hAnsi="VNtimes new roman"/>
      <w:sz w:val="28"/>
      <w:szCs w:val="24"/>
    </w:rPr>
  </w:style>
  <w:style w:type="character" w:styleId="FollowedHyperlink">
    <w:name w:val="FollowedHyperlink"/>
    <w:basedOn w:val="DefaultParagraphFont"/>
    <w:semiHidden/>
    <w:unhideWhenUsed/>
    <w:rsid w:val="00ED19A6"/>
    <w:rPr>
      <w:color w:val="954F72" w:themeColor="followedHyperlink"/>
      <w:u w:val="single"/>
    </w:rPr>
  </w:style>
  <w:style w:type="character" w:styleId="UnresolvedMention">
    <w:name w:val="Unresolved Mention"/>
    <w:basedOn w:val="DefaultParagraphFont"/>
    <w:uiPriority w:val="99"/>
    <w:semiHidden/>
    <w:unhideWhenUsed/>
    <w:rsid w:val="008E026C"/>
    <w:rPr>
      <w:color w:val="605E5C"/>
      <w:shd w:val="clear" w:color="auto" w:fill="E1DFDD"/>
    </w:rPr>
  </w:style>
  <w:style w:type="character" w:styleId="SubtleEmphasis">
    <w:name w:val="Subtle Emphasis"/>
    <w:uiPriority w:val="65"/>
    <w:qFormat/>
    <w:rsid w:val="00C44F13"/>
    <w:rPr>
      <w:i/>
      <w:iCs/>
      <w:color w:val="404040"/>
    </w:rPr>
  </w:style>
  <w:style w:type="character" w:styleId="BookTitle">
    <w:name w:val="Book Title"/>
    <w:uiPriority w:val="69"/>
    <w:qFormat/>
    <w:rsid w:val="005132A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65955477">
      <w:bodyDiv w:val="1"/>
      <w:marLeft w:val="0"/>
      <w:marRight w:val="0"/>
      <w:marTop w:val="0"/>
      <w:marBottom w:val="0"/>
      <w:divBdr>
        <w:top w:val="none" w:sz="0" w:space="0" w:color="auto"/>
        <w:left w:val="none" w:sz="0" w:space="0" w:color="auto"/>
        <w:bottom w:val="none" w:sz="0" w:space="0" w:color="auto"/>
        <w:right w:val="none" w:sz="0" w:space="0" w:color="auto"/>
      </w:divBdr>
    </w:div>
    <w:div w:id="78410359">
      <w:bodyDiv w:val="1"/>
      <w:marLeft w:val="0"/>
      <w:marRight w:val="0"/>
      <w:marTop w:val="0"/>
      <w:marBottom w:val="0"/>
      <w:divBdr>
        <w:top w:val="none" w:sz="0" w:space="0" w:color="auto"/>
        <w:left w:val="none" w:sz="0" w:space="0" w:color="auto"/>
        <w:bottom w:val="none" w:sz="0" w:space="0" w:color="auto"/>
        <w:right w:val="none" w:sz="0" w:space="0" w:color="auto"/>
      </w:divBdr>
    </w:div>
    <w:div w:id="79959009">
      <w:bodyDiv w:val="1"/>
      <w:marLeft w:val="0"/>
      <w:marRight w:val="0"/>
      <w:marTop w:val="0"/>
      <w:marBottom w:val="0"/>
      <w:divBdr>
        <w:top w:val="none" w:sz="0" w:space="0" w:color="auto"/>
        <w:left w:val="none" w:sz="0" w:space="0" w:color="auto"/>
        <w:bottom w:val="none" w:sz="0" w:space="0" w:color="auto"/>
        <w:right w:val="none" w:sz="0" w:space="0" w:color="auto"/>
      </w:divBdr>
    </w:div>
    <w:div w:id="99372237">
      <w:bodyDiv w:val="1"/>
      <w:marLeft w:val="0"/>
      <w:marRight w:val="0"/>
      <w:marTop w:val="0"/>
      <w:marBottom w:val="0"/>
      <w:divBdr>
        <w:top w:val="none" w:sz="0" w:space="0" w:color="auto"/>
        <w:left w:val="none" w:sz="0" w:space="0" w:color="auto"/>
        <w:bottom w:val="none" w:sz="0" w:space="0" w:color="auto"/>
        <w:right w:val="none" w:sz="0" w:space="0" w:color="auto"/>
      </w:divBdr>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07741964">
      <w:bodyDiv w:val="1"/>
      <w:marLeft w:val="0"/>
      <w:marRight w:val="0"/>
      <w:marTop w:val="0"/>
      <w:marBottom w:val="0"/>
      <w:divBdr>
        <w:top w:val="none" w:sz="0" w:space="0" w:color="auto"/>
        <w:left w:val="none" w:sz="0" w:space="0" w:color="auto"/>
        <w:bottom w:val="none" w:sz="0" w:space="0" w:color="auto"/>
        <w:right w:val="none" w:sz="0" w:space="0" w:color="auto"/>
      </w:divBdr>
    </w:div>
    <w:div w:id="108400152">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60849898">
      <w:bodyDiv w:val="1"/>
      <w:marLeft w:val="0"/>
      <w:marRight w:val="0"/>
      <w:marTop w:val="0"/>
      <w:marBottom w:val="0"/>
      <w:divBdr>
        <w:top w:val="none" w:sz="0" w:space="0" w:color="auto"/>
        <w:left w:val="none" w:sz="0" w:space="0" w:color="auto"/>
        <w:bottom w:val="none" w:sz="0" w:space="0" w:color="auto"/>
        <w:right w:val="none" w:sz="0" w:space="0" w:color="auto"/>
      </w:divBdr>
    </w:div>
    <w:div w:id="17322629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02595604">
      <w:bodyDiv w:val="1"/>
      <w:marLeft w:val="0"/>
      <w:marRight w:val="0"/>
      <w:marTop w:val="0"/>
      <w:marBottom w:val="0"/>
      <w:divBdr>
        <w:top w:val="none" w:sz="0" w:space="0" w:color="auto"/>
        <w:left w:val="none" w:sz="0" w:space="0" w:color="auto"/>
        <w:bottom w:val="none" w:sz="0" w:space="0" w:color="auto"/>
        <w:right w:val="none" w:sz="0" w:space="0" w:color="auto"/>
      </w:divBdr>
    </w:div>
    <w:div w:id="210266377">
      <w:bodyDiv w:val="1"/>
      <w:marLeft w:val="0"/>
      <w:marRight w:val="0"/>
      <w:marTop w:val="0"/>
      <w:marBottom w:val="0"/>
      <w:divBdr>
        <w:top w:val="none" w:sz="0" w:space="0" w:color="auto"/>
        <w:left w:val="none" w:sz="0" w:space="0" w:color="auto"/>
        <w:bottom w:val="none" w:sz="0" w:space="0" w:color="auto"/>
        <w:right w:val="none" w:sz="0" w:space="0" w:color="auto"/>
      </w:divBdr>
    </w:div>
    <w:div w:id="214775114">
      <w:bodyDiv w:val="1"/>
      <w:marLeft w:val="0"/>
      <w:marRight w:val="0"/>
      <w:marTop w:val="0"/>
      <w:marBottom w:val="0"/>
      <w:divBdr>
        <w:top w:val="none" w:sz="0" w:space="0" w:color="auto"/>
        <w:left w:val="none" w:sz="0" w:space="0" w:color="auto"/>
        <w:bottom w:val="none" w:sz="0" w:space="0" w:color="auto"/>
        <w:right w:val="none" w:sz="0" w:space="0" w:color="auto"/>
      </w:divBdr>
    </w:div>
    <w:div w:id="245891831">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271479789">
      <w:bodyDiv w:val="1"/>
      <w:marLeft w:val="0"/>
      <w:marRight w:val="0"/>
      <w:marTop w:val="0"/>
      <w:marBottom w:val="0"/>
      <w:divBdr>
        <w:top w:val="none" w:sz="0" w:space="0" w:color="auto"/>
        <w:left w:val="none" w:sz="0" w:space="0" w:color="auto"/>
        <w:bottom w:val="none" w:sz="0" w:space="0" w:color="auto"/>
        <w:right w:val="none" w:sz="0" w:space="0" w:color="auto"/>
      </w:divBdr>
    </w:div>
    <w:div w:id="283930343">
      <w:bodyDiv w:val="1"/>
      <w:marLeft w:val="0"/>
      <w:marRight w:val="0"/>
      <w:marTop w:val="0"/>
      <w:marBottom w:val="0"/>
      <w:divBdr>
        <w:top w:val="none" w:sz="0" w:space="0" w:color="auto"/>
        <w:left w:val="none" w:sz="0" w:space="0" w:color="auto"/>
        <w:bottom w:val="none" w:sz="0" w:space="0" w:color="auto"/>
        <w:right w:val="none" w:sz="0" w:space="0" w:color="auto"/>
      </w:divBdr>
    </w:div>
    <w:div w:id="311832433">
      <w:bodyDiv w:val="1"/>
      <w:marLeft w:val="0"/>
      <w:marRight w:val="0"/>
      <w:marTop w:val="0"/>
      <w:marBottom w:val="0"/>
      <w:divBdr>
        <w:top w:val="none" w:sz="0" w:space="0" w:color="auto"/>
        <w:left w:val="none" w:sz="0" w:space="0" w:color="auto"/>
        <w:bottom w:val="none" w:sz="0" w:space="0" w:color="auto"/>
        <w:right w:val="none" w:sz="0" w:space="0" w:color="auto"/>
      </w:divBdr>
    </w:div>
    <w:div w:id="335496175">
      <w:bodyDiv w:val="1"/>
      <w:marLeft w:val="0"/>
      <w:marRight w:val="0"/>
      <w:marTop w:val="0"/>
      <w:marBottom w:val="0"/>
      <w:divBdr>
        <w:top w:val="none" w:sz="0" w:space="0" w:color="auto"/>
        <w:left w:val="none" w:sz="0" w:space="0" w:color="auto"/>
        <w:bottom w:val="none" w:sz="0" w:space="0" w:color="auto"/>
        <w:right w:val="none" w:sz="0" w:space="0" w:color="auto"/>
      </w:divBdr>
      <w:divsChild>
        <w:div w:id="451679510">
          <w:marLeft w:val="0"/>
          <w:marRight w:val="0"/>
          <w:marTop w:val="0"/>
          <w:marBottom w:val="0"/>
          <w:divBdr>
            <w:top w:val="none" w:sz="0" w:space="0" w:color="auto"/>
            <w:left w:val="none" w:sz="0" w:space="0" w:color="auto"/>
            <w:bottom w:val="none" w:sz="0" w:space="0" w:color="auto"/>
            <w:right w:val="none" w:sz="0" w:space="0" w:color="auto"/>
          </w:divBdr>
        </w:div>
        <w:div w:id="2087998520">
          <w:marLeft w:val="0"/>
          <w:marRight w:val="0"/>
          <w:marTop w:val="0"/>
          <w:marBottom w:val="0"/>
          <w:divBdr>
            <w:top w:val="none" w:sz="0" w:space="0" w:color="auto"/>
            <w:left w:val="none" w:sz="0" w:space="0" w:color="auto"/>
            <w:bottom w:val="none" w:sz="0" w:space="0" w:color="auto"/>
            <w:right w:val="none" w:sz="0" w:space="0" w:color="auto"/>
          </w:divBdr>
        </w:div>
        <w:div w:id="66851612">
          <w:marLeft w:val="0"/>
          <w:marRight w:val="0"/>
          <w:marTop w:val="0"/>
          <w:marBottom w:val="0"/>
          <w:divBdr>
            <w:top w:val="none" w:sz="0" w:space="0" w:color="auto"/>
            <w:left w:val="none" w:sz="0" w:space="0" w:color="auto"/>
            <w:bottom w:val="none" w:sz="0" w:space="0" w:color="auto"/>
            <w:right w:val="none" w:sz="0" w:space="0" w:color="auto"/>
          </w:divBdr>
        </w:div>
      </w:divsChild>
    </w:div>
    <w:div w:id="349373910">
      <w:bodyDiv w:val="1"/>
      <w:marLeft w:val="0"/>
      <w:marRight w:val="0"/>
      <w:marTop w:val="0"/>
      <w:marBottom w:val="0"/>
      <w:divBdr>
        <w:top w:val="none" w:sz="0" w:space="0" w:color="auto"/>
        <w:left w:val="none" w:sz="0" w:space="0" w:color="auto"/>
        <w:bottom w:val="none" w:sz="0" w:space="0" w:color="auto"/>
        <w:right w:val="none" w:sz="0" w:space="0" w:color="auto"/>
      </w:divBdr>
    </w:div>
    <w:div w:id="356665435">
      <w:bodyDiv w:val="1"/>
      <w:marLeft w:val="0"/>
      <w:marRight w:val="0"/>
      <w:marTop w:val="0"/>
      <w:marBottom w:val="0"/>
      <w:divBdr>
        <w:top w:val="none" w:sz="0" w:space="0" w:color="auto"/>
        <w:left w:val="none" w:sz="0" w:space="0" w:color="auto"/>
        <w:bottom w:val="none" w:sz="0" w:space="0" w:color="auto"/>
        <w:right w:val="none" w:sz="0" w:space="0" w:color="auto"/>
      </w:divBdr>
    </w:div>
    <w:div w:id="401367698">
      <w:bodyDiv w:val="1"/>
      <w:marLeft w:val="0"/>
      <w:marRight w:val="0"/>
      <w:marTop w:val="0"/>
      <w:marBottom w:val="0"/>
      <w:divBdr>
        <w:top w:val="none" w:sz="0" w:space="0" w:color="auto"/>
        <w:left w:val="none" w:sz="0" w:space="0" w:color="auto"/>
        <w:bottom w:val="none" w:sz="0" w:space="0" w:color="auto"/>
        <w:right w:val="none" w:sz="0" w:space="0" w:color="auto"/>
      </w:divBdr>
    </w:div>
    <w:div w:id="404034465">
      <w:bodyDiv w:val="1"/>
      <w:marLeft w:val="0"/>
      <w:marRight w:val="0"/>
      <w:marTop w:val="0"/>
      <w:marBottom w:val="0"/>
      <w:divBdr>
        <w:top w:val="none" w:sz="0" w:space="0" w:color="auto"/>
        <w:left w:val="none" w:sz="0" w:space="0" w:color="auto"/>
        <w:bottom w:val="none" w:sz="0" w:space="0" w:color="auto"/>
        <w:right w:val="none" w:sz="0" w:space="0" w:color="auto"/>
      </w:divBdr>
    </w:div>
    <w:div w:id="408619126">
      <w:bodyDiv w:val="1"/>
      <w:marLeft w:val="0"/>
      <w:marRight w:val="0"/>
      <w:marTop w:val="0"/>
      <w:marBottom w:val="0"/>
      <w:divBdr>
        <w:top w:val="none" w:sz="0" w:space="0" w:color="auto"/>
        <w:left w:val="none" w:sz="0" w:space="0" w:color="auto"/>
        <w:bottom w:val="none" w:sz="0" w:space="0" w:color="auto"/>
        <w:right w:val="none" w:sz="0" w:space="0" w:color="auto"/>
      </w:divBdr>
    </w:div>
    <w:div w:id="416951053">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478114477">
      <w:bodyDiv w:val="1"/>
      <w:marLeft w:val="0"/>
      <w:marRight w:val="0"/>
      <w:marTop w:val="0"/>
      <w:marBottom w:val="0"/>
      <w:divBdr>
        <w:top w:val="none" w:sz="0" w:space="0" w:color="auto"/>
        <w:left w:val="none" w:sz="0" w:space="0" w:color="auto"/>
        <w:bottom w:val="none" w:sz="0" w:space="0" w:color="auto"/>
        <w:right w:val="none" w:sz="0" w:space="0" w:color="auto"/>
      </w:divBdr>
    </w:div>
    <w:div w:id="482083289">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07449194">
      <w:bodyDiv w:val="1"/>
      <w:marLeft w:val="0"/>
      <w:marRight w:val="0"/>
      <w:marTop w:val="0"/>
      <w:marBottom w:val="0"/>
      <w:divBdr>
        <w:top w:val="none" w:sz="0" w:space="0" w:color="auto"/>
        <w:left w:val="none" w:sz="0" w:space="0" w:color="auto"/>
        <w:bottom w:val="none" w:sz="0" w:space="0" w:color="auto"/>
        <w:right w:val="none" w:sz="0" w:space="0" w:color="auto"/>
      </w:divBdr>
      <w:divsChild>
        <w:div w:id="2116703734">
          <w:marLeft w:val="0"/>
          <w:marRight w:val="0"/>
          <w:marTop w:val="0"/>
          <w:marBottom w:val="0"/>
          <w:divBdr>
            <w:top w:val="none" w:sz="0" w:space="0" w:color="auto"/>
            <w:left w:val="none" w:sz="0" w:space="0" w:color="auto"/>
            <w:bottom w:val="none" w:sz="0" w:space="0" w:color="auto"/>
            <w:right w:val="none" w:sz="0" w:space="0" w:color="auto"/>
          </w:divBdr>
        </w:div>
        <w:div w:id="1364869296">
          <w:marLeft w:val="0"/>
          <w:marRight w:val="0"/>
          <w:marTop w:val="0"/>
          <w:marBottom w:val="0"/>
          <w:divBdr>
            <w:top w:val="none" w:sz="0" w:space="0" w:color="auto"/>
            <w:left w:val="none" w:sz="0" w:space="0" w:color="auto"/>
            <w:bottom w:val="none" w:sz="0" w:space="0" w:color="auto"/>
            <w:right w:val="none" w:sz="0" w:space="0" w:color="auto"/>
          </w:divBdr>
        </w:div>
        <w:div w:id="1051686005">
          <w:marLeft w:val="0"/>
          <w:marRight w:val="0"/>
          <w:marTop w:val="0"/>
          <w:marBottom w:val="0"/>
          <w:divBdr>
            <w:top w:val="none" w:sz="0" w:space="0" w:color="auto"/>
            <w:left w:val="none" w:sz="0" w:space="0" w:color="auto"/>
            <w:bottom w:val="none" w:sz="0" w:space="0" w:color="auto"/>
            <w:right w:val="none" w:sz="0" w:space="0" w:color="auto"/>
          </w:divBdr>
        </w:div>
        <w:div w:id="1463693691">
          <w:marLeft w:val="0"/>
          <w:marRight w:val="0"/>
          <w:marTop w:val="0"/>
          <w:marBottom w:val="0"/>
          <w:divBdr>
            <w:top w:val="none" w:sz="0" w:space="0" w:color="auto"/>
            <w:left w:val="none" w:sz="0" w:space="0" w:color="auto"/>
            <w:bottom w:val="none" w:sz="0" w:space="0" w:color="auto"/>
            <w:right w:val="none" w:sz="0" w:space="0" w:color="auto"/>
          </w:divBdr>
        </w:div>
        <w:div w:id="1658193008">
          <w:marLeft w:val="0"/>
          <w:marRight w:val="0"/>
          <w:marTop w:val="0"/>
          <w:marBottom w:val="0"/>
          <w:divBdr>
            <w:top w:val="none" w:sz="0" w:space="0" w:color="auto"/>
            <w:left w:val="none" w:sz="0" w:space="0" w:color="auto"/>
            <w:bottom w:val="none" w:sz="0" w:space="0" w:color="auto"/>
            <w:right w:val="none" w:sz="0" w:space="0" w:color="auto"/>
          </w:divBdr>
        </w:div>
        <w:div w:id="1041436777">
          <w:marLeft w:val="0"/>
          <w:marRight w:val="0"/>
          <w:marTop w:val="0"/>
          <w:marBottom w:val="0"/>
          <w:divBdr>
            <w:top w:val="none" w:sz="0" w:space="0" w:color="auto"/>
            <w:left w:val="none" w:sz="0" w:space="0" w:color="auto"/>
            <w:bottom w:val="none" w:sz="0" w:space="0" w:color="auto"/>
            <w:right w:val="none" w:sz="0" w:space="0" w:color="auto"/>
          </w:divBdr>
        </w:div>
      </w:divsChild>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520321142">
      <w:bodyDiv w:val="1"/>
      <w:marLeft w:val="0"/>
      <w:marRight w:val="0"/>
      <w:marTop w:val="0"/>
      <w:marBottom w:val="0"/>
      <w:divBdr>
        <w:top w:val="none" w:sz="0" w:space="0" w:color="auto"/>
        <w:left w:val="none" w:sz="0" w:space="0" w:color="auto"/>
        <w:bottom w:val="none" w:sz="0" w:space="0" w:color="auto"/>
        <w:right w:val="none" w:sz="0" w:space="0" w:color="auto"/>
      </w:divBdr>
    </w:div>
    <w:div w:id="534805384">
      <w:bodyDiv w:val="1"/>
      <w:marLeft w:val="0"/>
      <w:marRight w:val="0"/>
      <w:marTop w:val="0"/>
      <w:marBottom w:val="0"/>
      <w:divBdr>
        <w:top w:val="none" w:sz="0" w:space="0" w:color="auto"/>
        <w:left w:val="none" w:sz="0" w:space="0" w:color="auto"/>
        <w:bottom w:val="none" w:sz="0" w:space="0" w:color="auto"/>
        <w:right w:val="none" w:sz="0" w:space="0" w:color="auto"/>
      </w:divBdr>
    </w:div>
    <w:div w:id="548106428">
      <w:bodyDiv w:val="1"/>
      <w:marLeft w:val="0"/>
      <w:marRight w:val="0"/>
      <w:marTop w:val="0"/>
      <w:marBottom w:val="0"/>
      <w:divBdr>
        <w:top w:val="none" w:sz="0" w:space="0" w:color="auto"/>
        <w:left w:val="none" w:sz="0" w:space="0" w:color="auto"/>
        <w:bottom w:val="none" w:sz="0" w:space="0" w:color="auto"/>
        <w:right w:val="none" w:sz="0" w:space="0" w:color="auto"/>
      </w:divBdr>
    </w:div>
    <w:div w:id="554898965">
      <w:bodyDiv w:val="1"/>
      <w:marLeft w:val="0"/>
      <w:marRight w:val="0"/>
      <w:marTop w:val="0"/>
      <w:marBottom w:val="0"/>
      <w:divBdr>
        <w:top w:val="none" w:sz="0" w:space="0" w:color="auto"/>
        <w:left w:val="none" w:sz="0" w:space="0" w:color="auto"/>
        <w:bottom w:val="none" w:sz="0" w:space="0" w:color="auto"/>
        <w:right w:val="none" w:sz="0" w:space="0" w:color="auto"/>
      </w:divBdr>
    </w:div>
    <w:div w:id="587038294">
      <w:bodyDiv w:val="1"/>
      <w:marLeft w:val="0"/>
      <w:marRight w:val="0"/>
      <w:marTop w:val="0"/>
      <w:marBottom w:val="0"/>
      <w:divBdr>
        <w:top w:val="none" w:sz="0" w:space="0" w:color="auto"/>
        <w:left w:val="none" w:sz="0" w:space="0" w:color="auto"/>
        <w:bottom w:val="none" w:sz="0" w:space="0" w:color="auto"/>
        <w:right w:val="none" w:sz="0" w:space="0" w:color="auto"/>
      </w:divBdr>
    </w:div>
    <w:div w:id="691608071">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57483791">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60954158">
      <w:bodyDiv w:val="1"/>
      <w:marLeft w:val="0"/>
      <w:marRight w:val="0"/>
      <w:marTop w:val="0"/>
      <w:marBottom w:val="0"/>
      <w:divBdr>
        <w:top w:val="none" w:sz="0" w:space="0" w:color="auto"/>
        <w:left w:val="none" w:sz="0" w:space="0" w:color="auto"/>
        <w:bottom w:val="none" w:sz="0" w:space="0" w:color="auto"/>
        <w:right w:val="none" w:sz="0" w:space="0" w:color="auto"/>
      </w:divBdr>
    </w:div>
    <w:div w:id="761802190">
      <w:bodyDiv w:val="1"/>
      <w:marLeft w:val="0"/>
      <w:marRight w:val="0"/>
      <w:marTop w:val="0"/>
      <w:marBottom w:val="0"/>
      <w:divBdr>
        <w:top w:val="none" w:sz="0" w:space="0" w:color="auto"/>
        <w:left w:val="none" w:sz="0" w:space="0" w:color="auto"/>
        <w:bottom w:val="none" w:sz="0" w:space="0" w:color="auto"/>
        <w:right w:val="none" w:sz="0" w:space="0" w:color="auto"/>
      </w:divBdr>
    </w:div>
    <w:div w:id="774784921">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85623">
      <w:bodyDiv w:val="1"/>
      <w:marLeft w:val="0"/>
      <w:marRight w:val="0"/>
      <w:marTop w:val="0"/>
      <w:marBottom w:val="0"/>
      <w:divBdr>
        <w:top w:val="none" w:sz="0" w:space="0" w:color="auto"/>
        <w:left w:val="none" w:sz="0" w:space="0" w:color="auto"/>
        <w:bottom w:val="none" w:sz="0" w:space="0" w:color="auto"/>
        <w:right w:val="none" w:sz="0" w:space="0" w:color="auto"/>
      </w:divBdr>
    </w:div>
    <w:div w:id="800882630">
      <w:bodyDiv w:val="1"/>
      <w:marLeft w:val="0"/>
      <w:marRight w:val="0"/>
      <w:marTop w:val="0"/>
      <w:marBottom w:val="0"/>
      <w:divBdr>
        <w:top w:val="none" w:sz="0" w:space="0" w:color="auto"/>
        <w:left w:val="none" w:sz="0" w:space="0" w:color="auto"/>
        <w:bottom w:val="none" w:sz="0" w:space="0" w:color="auto"/>
        <w:right w:val="none" w:sz="0" w:space="0" w:color="auto"/>
      </w:divBdr>
    </w:div>
    <w:div w:id="802964585">
      <w:bodyDiv w:val="1"/>
      <w:marLeft w:val="0"/>
      <w:marRight w:val="0"/>
      <w:marTop w:val="0"/>
      <w:marBottom w:val="0"/>
      <w:divBdr>
        <w:top w:val="none" w:sz="0" w:space="0" w:color="auto"/>
        <w:left w:val="none" w:sz="0" w:space="0" w:color="auto"/>
        <w:bottom w:val="none" w:sz="0" w:space="0" w:color="auto"/>
        <w:right w:val="none" w:sz="0" w:space="0" w:color="auto"/>
      </w:divBdr>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55520215">
      <w:bodyDiv w:val="1"/>
      <w:marLeft w:val="0"/>
      <w:marRight w:val="0"/>
      <w:marTop w:val="0"/>
      <w:marBottom w:val="0"/>
      <w:divBdr>
        <w:top w:val="none" w:sz="0" w:space="0" w:color="auto"/>
        <w:left w:val="none" w:sz="0" w:space="0" w:color="auto"/>
        <w:bottom w:val="none" w:sz="0" w:space="0" w:color="auto"/>
        <w:right w:val="none" w:sz="0" w:space="0" w:color="auto"/>
      </w:divBdr>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028214673">
      <w:bodyDiv w:val="1"/>
      <w:marLeft w:val="0"/>
      <w:marRight w:val="0"/>
      <w:marTop w:val="0"/>
      <w:marBottom w:val="0"/>
      <w:divBdr>
        <w:top w:val="none" w:sz="0" w:space="0" w:color="auto"/>
        <w:left w:val="none" w:sz="0" w:space="0" w:color="auto"/>
        <w:bottom w:val="none" w:sz="0" w:space="0" w:color="auto"/>
        <w:right w:val="none" w:sz="0" w:space="0" w:color="auto"/>
      </w:divBdr>
    </w:div>
    <w:div w:id="105712699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107457803">
      <w:bodyDiv w:val="1"/>
      <w:marLeft w:val="0"/>
      <w:marRight w:val="0"/>
      <w:marTop w:val="0"/>
      <w:marBottom w:val="0"/>
      <w:divBdr>
        <w:top w:val="none" w:sz="0" w:space="0" w:color="auto"/>
        <w:left w:val="none" w:sz="0" w:space="0" w:color="auto"/>
        <w:bottom w:val="none" w:sz="0" w:space="0" w:color="auto"/>
        <w:right w:val="none" w:sz="0" w:space="0" w:color="auto"/>
      </w:divBdr>
    </w:div>
    <w:div w:id="1124276932">
      <w:bodyDiv w:val="1"/>
      <w:marLeft w:val="0"/>
      <w:marRight w:val="0"/>
      <w:marTop w:val="0"/>
      <w:marBottom w:val="0"/>
      <w:divBdr>
        <w:top w:val="none" w:sz="0" w:space="0" w:color="auto"/>
        <w:left w:val="none" w:sz="0" w:space="0" w:color="auto"/>
        <w:bottom w:val="none" w:sz="0" w:space="0" w:color="auto"/>
        <w:right w:val="none" w:sz="0" w:space="0" w:color="auto"/>
      </w:divBdr>
    </w:div>
    <w:div w:id="1168204267">
      <w:bodyDiv w:val="1"/>
      <w:marLeft w:val="0"/>
      <w:marRight w:val="0"/>
      <w:marTop w:val="0"/>
      <w:marBottom w:val="0"/>
      <w:divBdr>
        <w:top w:val="none" w:sz="0" w:space="0" w:color="auto"/>
        <w:left w:val="none" w:sz="0" w:space="0" w:color="auto"/>
        <w:bottom w:val="none" w:sz="0" w:space="0" w:color="auto"/>
        <w:right w:val="none" w:sz="0" w:space="0" w:color="auto"/>
      </w:divBdr>
    </w:div>
    <w:div w:id="1187711922">
      <w:bodyDiv w:val="1"/>
      <w:marLeft w:val="0"/>
      <w:marRight w:val="0"/>
      <w:marTop w:val="0"/>
      <w:marBottom w:val="0"/>
      <w:divBdr>
        <w:top w:val="none" w:sz="0" w:space="0" w:color="auto"/>
        <w:left w:val="none" w:sz="0" w:space="0" w:color="auto"/>
        <w:bottom w:val="none" w:sz="0" w:space="0" w:color="auto"/>
        <w:right w:val="none" w:sz="0" w:space="0" w:color="auto"/>
      </w:divBdr>
    </w:div>
    <w:div w:id="1190096722">
      <w:bodyDiv w:val="1"/>
      <w:marLeft w:val="0"/>
      <w:marRight w:val="0"/>
      <w:marTop w:val="0"/>
      <w:marBottom w:val="0"/>
      <w:divBdr>
        <w:top w:val="none" w:sz="0" w:space="0" w:color="auto"/>
        <w:left w:val="none" w:sz="0" w:space="0" w:color="auto"/>
        <w:bottom w:val="none" w:sz="0" w:space="0" w:color="auto"/>
        <w:right w:val="none" w:sz="0" w:space="0" w:color="auto"/>
      </w:divBdr>
    </w:div>
    <w:div w:id="1190531706">
      <w:bodyDiv w:val="1"/>
      <w:marLeft w:val="0"/>
      <w:marRight w:val="0"/>
      <w:marTop w:val="0"/>
      <w:marBottom w:val="0"/>
      <w:divBdr>
        <w:top w:val="none" w:sz="0" w:space="0" w:color="auto"/>
        <w:left w:val="none" w:sz="0" w:space="0" w:color="auto"/>
        <w:bottom w:val="none" w:sz="0" w:space="0" w:color="auto"/>
        <w:right w:val="none" w:sz="0" w:space="0" w:color="auto"/>
      </w:divBdr>
      <w:divsChild>
        <w:div w:id="1382828217">
          <w:marLeft w:val="0"/>
          <w:marRight w:val="0"/>
          <w:marTop w:val="0"/>
          <w:marBottom w:val="0"/>
          <w:divBdr>
            <w:top w:val="none" w:sz="0" w:space="0" w:color="auto"/>
            <w:left w:val="none" w:sz="0" w:space="0" w:color="auto"/>
            <w:bottom w:val="none" w:sz="0" w:space="0" w:color="auto"/>
            <w:right w:val="none" w:sz="0" w:space="0" w:color="auto"/>
          </w:divBdr>
        </w:div>
        <w:div w:id="294679817">
          <w:marLeft w:val="0"/>
          <w:marRight w:val="0"/>
          <w:marTop w:val="0"/>
          <w:marBottom w:val="0"/>
          <w:divBdr>
            <w:top w:val="none" w:sz="0" w:space="0" w:color="auto"/>
            <w:left w:val="none" w:sz="0" w:space="0" w:color="auto"/>
            <w:bottom w:val="none" w:sz="0" w:space="0" w:color="auto"/>
            <w:right w:val="none" w:sz="0" w:space="0" w:color="auto"/>
          </w:divBdr>
        </w:div>
        <w:div w:id="13500911">
          <w:marLeft w:val="0"/>
          <w:marRight w:val="0"/>
          <w:marTop w:val="0"/>
          <w:marBottom w:val="0"/>
          <w:divBdr>
            <w:top w:val="none" w:sz="0" w:space="0" w:color="auto"/>
            <w:left w:val="none" w:sz="0" w:space="0" w:color="auto"/>
            <w:bottom w:val="none" w:sz="0" w:space="0" w:color="auto"/>
            <w:right w:val="none" w:sz="0" w:space="0" w:color="auto"/>
          </w:divBdr>
        </w:div>
      </w:divsChild>
    </w:div>
    <w:div w:id="1216890808">
      <w:bodyDiv w:val="1"/>
      <w:marLeft w:val="0"/>
      <w:marRight w:val="0"/>
      <w:marTop w:val="0"/>
      <w:marBottom w:val="0"/>
      <w:divBdr>
        <w:top w:val="none" w:sz="0" w:space="0" w:color="auto"/>
        <w:left w:val="none" w:sz="0" w:space="0" w:color="auto"/>
        <w:bottom w:val="none" w:sz="0" w:space="0" w:color="auto"/>
        <w:right w:val="none" w:sz="0" w:space="0" w:color="auto"/>
      </w:divBdr>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234780958">
      <w:bodyDiv w:val="1"/>
      <w:marLeft w:val="0"/>
      <w:marRight w:val="0"/>
      <w:marTop w:val="0"/>
      <w:marBottom w:val="0"/>
      <w:divBdr>
        <w:top w:val="none" w:sz="0" w:space="0" w:color="auto"/>
        <w:left w:val="none" w:sz="0" w:space="0" w:color="auto"/>
        <w:bottom w:val="none" w:sz="0" w:space="0" w:color="auto"/>
        <w:right w:val="none" w:sz="0" w:space="0" w:color="auto"/>
      </w:divBdr>
    </w:div>
    <w:div w:id="1246040009">
      <w:bodyDiv w:val="1"/>
      <w:marLeft w:val="0"/>
      <w:marRight w:val="0"/>
      <w:marTop w:val="0"/>
      <w:marBottom w:val="0"/>
      <w:divBdr>
        <w:top w:val="none" w:sz="0" w:space="0" w:color="auto"/>
        <w:left w:val="none" w:sz="0" w:space="0" w:color="auto"/>
        <w:bottom w:val="none" w:sz="0" w:space="0" w:color="auto"/>
        <w:right w:val="none" w:sz="0" w:space="0" w:color="auto"/>
      </w:divBdr>
      <w:divsChild>
        <w:div w:id="1463965520">
          <w:marLeft w:val="806"/>
          <w:marRight w:val="0"/>
          <w:marTop w:val="200"/>
          <w:marBottom w:val="0"/>
          <w:divBdr>
            <w:top w:val="none" w:sz="0" w:space="0" w:color="auto"/>
            <w:left w:val="none" w:sz="0" w:space="0" w:color="auto"/>
            <w:bottom w:val="none" w:sz="0" w:space="0" w:color="auto"/>
            <w:right w:val="none" w:sz="0" w:space="0" w:color="auto"/>
          </w:divBdr>
        </w:div>
      </w:divsChild>
    </w:div>
    <w:div w:id="1254971620">
      <w:bodyDiv w:val="1"/>
      <w:marLeft w:val="0"/>
      <w:marRight w:val="0"/>
      <w:marTop w:val="0"/>
      <w:marBottom w:val="0"/>
      <w:divBdr>
        <w:top w:val="none" w:sz="0" w:space="0" w:color="auto"/>
        <w:left w:val="none" w:sz="0" w:space="0" w:color="auto"/>
        <w:bottom w:val="none" w:sz="0" w:space="0" w:color="auto"/>
        <w:right w:val="none" w:sz="0" w:space="0" w:color="auto"/>
      </w:divBdr>
    </w:div>
    <w:div w:id="1259602746">
      <w:bodyDiv w:val="1"/>
      <w:marLeft w:val="0"/>
      <w:marRight w:val="0"/>
      <w:marTop w:val="0"/>
      <w:marBottom w:val="0"/>
      <w:divBdr>
        <w:top w:val="none" w:sz="0" w:space="0" w:color="auto"/>
        <w:left w:val="none" w:sz="0" w:space="0" w:color="auto"/>
        <w:bottom w:val="none" w:sz="0" w:space="0" w:color="auto"/>
        <w:right w:val="none" w:sz="0" w:space="0" w:color="auto"/>
      </w:divBdr>
    </w:div>
    <w:div w:id="1280916068">
      <w:bodyDiv w:val="1"/>
      <w:marLeft w:val="0"/>
      <w:marRight w:val="0"/>
      <w:marTop w:val="0"/>
      <w:marBottom w:val="0"/>
      <w:divBdr>
        <w:top w:val="none" w:sz="0" w:space="0" w:color="auto"/>
        <w:left w:val="none" w:sz="0" w:space="0" w:color="auto"/>
        <w:bottom w:val="none" w:sz="0" w:space="0" w:color="auto"/>
        <w:right w:val="none" w:sz="0" w:space="0" w:color="auto"/>
      </w:divBdr>
      <w:divsChild>
        <w:div w:id="1923293906">
          <w:marLeft w:val="0"/>
          <w:marRight w:val="0"/>
          <w:marTop w:val="0"/>
          <w:marBottom w:val="0"/>
          <w:divBdr>
            <w:top w:val="none" w:sz="0" w:space="0" w:color="auto"/>
            <w:left w:val="none" w:sz="0" w:space="0" w:color="auto"/>
            <w:bottom w:val="none" w:sz="0" w:space="0" w:color="auto"/>
            <w:right w:val="none" w:sz="0" w:space="0" w:color="auto"/>
          </w:divBdr>
        </w:div>
        <w:div w:id="1732658983">
          <w:marLeft w:val="0"/>
          <w:marRight w:val="0"/>
          <w:marTop w:val="0"/>
          <w:marBottom w:val="0"/>
          <w:divBdr>
            <w:top w:val="none" w:sz="0" w:space="0" w:color="auto"/>
            <w:left w:val="none" w:sz="0" w:space="0" w:color="auto"/>
            <w:bottom w:val="none" w:sz="0" w:space="0" w:color="auto"/>
            <w:right w:val="none" w:sz="0" w:space="0" w:color="auto"/>
          </w:divBdr>
        </w:div>
        <w:div w:id="1390684515">
          <w:marLeft w:val="0"/>
          <w:marRight w:val="0"/>
          <w:marTop w:val="0"/>
          <w:marBottom w:val="0"/>
          <w:divBdr>
            <w:top w:val="none" w:sz="0" w:space="0" w:color="auto"/>
            <w:left w:val="none" w:sz="0" w:space="0" w:color="auto"/>
            <w:bottom w:val="none" w:sz="0" w:space="0" w:color="auto"/>
            <w:right w:val="none" w:sz="0" w:space="0" w:color="auto"/>
          </w:divBdr>
        </w:div>
      </w:divsChild>
    </w:div>
    <w:div w:id="1302223282">
      <w:bodyDiv w:val="1"/>
      <w:marLeft w:val="0"/>
      <w:marRight w:val="0"/>
      <w:marTop w:val="0"/>
      <w:marBottom w:val="0"/>
      <w:divBdr>
        <w:top w:val="none" w:sz="0" w:space="0" w:color="auto"/>
        <w:left w:val="none" w:sz="0" w:space="0" w:color="auto"/>
        <w:bottom w:val="none" w:sz="0" w:space="0" w:color="auto"/>
        <w:right w:val="none" w:sz="0" w:space="0" w:color="auto"/>
      </w:divBdr>
    </w:div>
    <w:div w:id="1315373489">
      <w:bodyDiv w:val="1"/>
      <w:marLeft w:val="0"/>
      <w:marRight w:val="0"/>
      <w:marTop w:val="0"/>
      <w:marBottom w:val="0"/>
      <w:divBdr>
        <w:top w:val="none" w:sz="0" w:space="0" w:color="auto"/>
        <w:left w:val="none" w:sz="0" w:space="0" w:color="auto"/>
        <w:bottom w:val="none" w:sz="0" w:space="0" w:color="auto"/>
        <w:right w:val="none" w:sz="0" w:space="0" w:color="auto"/>
      </w:divBdr>
      <w:divsChild>
        <w:div w:id="1704280519">
          <w:marLeft w:val="0"/>
          <w:marRight w:val="0"/>
          <w:marTop w:val="0"/>
          <w:marBottom w:val="0"/>
          <w:divBdr>
            <w:top w:val="none" w:sz="0" w:space="0" w:color="auto"/>
            <w:left w:val="none" w:sz="0" w:space="0" w:color="auto"/>
            <w:bottom w:val="none" w:sz="0" w:space="0" w:color="auto"/>
            <w:right w:val="none" w:sz="0" w:space="0" w:color="auto"/>
          </w:divBdr>
        </w:div>
        <w:div w:id="246810054">
          <w:marLeft w:val="0"/>
          <w:marRight w:val="0"/>
          <w:marTop w:val="0"/>
          <w:marBottom w:val="0"/>
          <w:divBdr>
            <w:top w:val="none" w:sz="0" w:space="0" w:color="auto"/>
            <w:left w:val="none" w:sz="0" w:space="0" w:color="auto"/>
            <w:bottom w:val="none" w:sz="0" w:space="0" w:color="auto"/>
            <w:right w:val="none" w:sz="0" w:space="0" w:color="auto"/>
          </w:divBdr>
        </w:div>
        <w:div w:id="2014336105">
          <w:marLeft w:val="0"/>
          <w:marRight w:val="0"/>
          <w:marTop w:val="0"/>
          <w:marBottom w:val="0"/>
          <w:divBdr>
            <w:top w:val="none" w:sz="0" w:space="0" w:color="auto"/>
            <w:left w:val="none" w:sz="0" w:space="0" w:color="auto"/>
            <w:bottom w:val="none" w:sz="0" w:space="0" w:color="auto"/>
            <w:right w:val="none" w:sz="0" w:space="0" w:color="auto"/>
          </w:divBdr>
        </w:div>
      </w:divsChild>
    </w:div>
    <w:div w:id="1344279891">
      <w:bodyDiv w:val="1"/>
      <w:marLeft w:val="0"/>
      <w:marRight w:val="0"/>
      <w:marTop w:val="0"/>
      <w:marBottom w:val="0"/>
      <w:divBdr>
        <w:top w:val="none" w:sz="0" w:space="0" w:color="auto"/>
        <w:left w:val="none" w:sz="0" w:space="0" w:color="auto"/>
        <w:bottom w:val="none" w:sz="0" w:space="0" w:color="auto"/>
        <w:right w:val="none" w:sz="0" w:space="0" w:color="auto"/>
      </w:divBdr>
    </w:div>
    <w:div w:id="1348603405">
      <w:bodyDiv w:val="1"/>
      <w:marLeft w:val="0"/>
      <w:marRight w:val="0"/>
      <w:marTop w:val="0"/>
      <w:marBottom w:val="0"/>
      <w:divBdr>
        <w:top w:val="none" w:sz="0" w:space="0" w:color="auto"/>
        <w:left w:val="none" w:sz="0" w:space="0" w:color="auto"/>
        <w:bottom w:val="none" w:sz="0" w:space="0" w:color="auto"/>
        <w:right w:val="none" w:sz="0" w:space="0" w:color="auto"/>
      </w:divBdr>
      <w:divsChild>
        <w:div w:id="1005670213">
          <w:marLeft w:val="0"/>
          <w:marRight w:val="0"/>
          <w:marTop w:val="0"/>
          <w:marBottom w:val="0"/>
          <w:divBdr>
            <w:top w:val="none" w:sz="0" w:space="0" w:color="auto"/>
            <w:left w:val="none" w:sz="0" w:space="0" w:color="auto"/>
            <w:bottom w:val="none" w:sz="0" w:space="0" w:color="auto"/>
            <w:right w:val="none" w:sz="0" w:space="0" w:color="auto"/>
          </w:divBdr>
        </w:div>
        <w:div w:id="797722385">
          <w:marLeft w:val="0"/>
          <w:marRight w:val="0"/>
          <w:marTop w:val="0"/>
          <w:marBottom w:val="0"/>
          <w:divBdr>
            <w:top w:val="none" w:sz="0" w:space="0" w:color="auto"/>
            <w:left w:val="none" w:sz="0" w:space="0" w:color="auto"/>
            <w:bottom w:val="none" w:sz="0" w:space="0" w:color="auto"/>
            <w:right w:val="none" w:sz="0" w:space="0" w:color="auto"/>
          </w:divBdr>
        </w:div>
        <w:div w:id="1979801112">
          <w:marLeft w:val="0"/>
          <w:marRight w:val="0"/>
          <w:marTop w:val="0"/>
          <w:marBottom w:val="0"/>
          <w:divBdr>
            <w:top w:val="none" w:sz="0" w:space="0" w:color="auto"/>
            <w:left w:val="none" w:sz="0" w:space="0" w:color="auto"/>
            <w:bottom w:val="none" w:sz="0" w:space="0" w:color="auto"/>
            <w:right w:val="none" w:sz="0" w:space="0" w:color="auto"/>
          </w:divBdr>
        </w:div>
      </w:divsChild>
    </w:div>
    <w:div w:id="1367802307">
      <w:bodyDiv w:val="1"/>
      <w:marLeft w:val="0"/>
      <w:marRight w:val="0"/>
      <w:marTop w:val="0"/>
      <w:marBottom w:val="0"/>
      <w:divBdr>
        <w:top w:val="none" w:sz="0" w:space="0" w:color="auto"/>
        <w:left w:val="none" w:sz="0" w:space="0" w:color="auto"/>
        <w:bottom w:val="none" w:sz="0" w:space="0" w:color="auto"/>
        <w:right w:val="none" w:sz="0" w:space="0" w:color="auto"/>
      </w:divBdr>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388989546">
      <w:bodyDiv w:val="1"/>
      <w:marLeft w:val="0"/>
      <w:marRight w:val="0"/>
      <w:marTop w:val="0"/>
      <w:marBottom w:val="0"/>
      <w:divBdr>
        <w:top w:val="none" w:sz="0" w:space="0" w:color="auto"/>
        <w:left w:val="none" w:sz="0" w:space="0" w:color="auto"/>
        <w:bottom w:val="none" w:sz="0" w:space="0" w:color="auto"/>
        <w:right w:val="none" w:sz="0" w:space="0" w:color="auto"/>
      </w:divBdr>
    </w:div>
    <w:div w:id="1419979405">
      <w:bodyDiv w:val="1"/>
      <w:marLeft w:val="0"/>
      <w:marRight w:val="0"/>
      <w:marTop w:val="0"/>
      <w:marBottom w:val="0"/>
      <w:divBdr>
        <w:top w:val="none" w:sz="0" w:space="0" w:color="auto"/>
        <w:left w:val="none" w:sz="0" w:space="0" w:color="auto"/>
        <w:bottom w:val="none" w:sz="0" w:space="0" w:color="auto"/>
        <w:right w:val="none" w:sz="0" w:space="0" w:color="auto"/>
      </w:divBdr>
    </w:div>
    <w:div w:id="1455951920">
      <w:bodyDiv w:val="1"/>
      <w:marLeft w:val="0"/>
      <w:marRight w:val="0"/>
      <w:marTop w:val="0"/>
      <w:marBottom w:val="0"/>
      <w:divBdr>
        <w:top w:val="none" w:sz="0" w:space="0" w:color="auto"/>
        <w:left w:val="none" w:sz="0" w:space="0" w:color="auto"/>
        <w:bottom w:val="none" w:sz="0" w:space="0" w:color="auto"/>
        <w:right w:val="none" w:sz="0" w:space="0" w:color="auto"/>
      </w:divBdr>
    </w:div>
    <w:div w:id="1470438285">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595166784">
      <w:bodyDiv w:val="1"/>
      <w:marLeft w:val="0"/>
      <w:marRight w:val="0"/>
      <w:marTop w:val="0"/>
      <w:marBottom w:val="0"/>
      <w:divBdr>
        <w:top w:val="none" w:sz="0" w:space="0" w:color="auto"/>
        <w:left w:val="none" w:sz="0" w:space="0" w:color="auto"/>
        <w:bottom w:val="none" w:sz="0" w:space="0" w:color="auto"/>
        <w:right w:val="none" w:sz="0" w:space="0" w:color="auto"/>
      </w:divBdr>
    </w:div>
    <w:div w:id="1618486900">
      <w:bodyDiv w:val="1"/>
      <w:marLeft w:val="0"/>
      <w:marRight w:val="0"/>
      <w:marTop w:val="0"/>
      <w:marBottom w:val="0"/>
      <w:divBdr>
        <w:top w:val="none" w:sz="0" w:space="0" w:color="auto"/>
        <w:left w:val="none" w:sz="0" w:space="0" w:color="auto"/>
        <w:bottom w:val="none" w:sz="0" w:space="0" w:color="auto"/>
        <w:right w:val="none" w:sz="0" w:space="0" w:color="auto"/>
      </w:divBdr>
    </w:div>
    <w:div w:id="1633823394">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45962715">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674798175">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21630878">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47341266">
      <w:bodyDiv w:val="1"/>
      <w:marLeft w:val="0"/>
      <w:marRight w:val="0"/>
      <w:marTop w:val="0"/>
      <w:marBottom w:val="0"/>
      <w:divBdr>
        <w:top w:val="none" w:sz="0" w:space="0" w:color="auto"/>
        <w:left w:val="none" w:sz="0" w:space="0" w:color="auto"/>
        <w:bottom w:val="none" w:sz="0" w:space="0" w:color="auto"/>
        <w:right w:val="none" w:sz="0" w:space="0" w:color="auto"/>
      </w:divBdr>
    </w:div>
    <w:div w:id="1749307307">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767309851">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1811554368">
      <w:bodyDiv w:val="1"/>
      <w:marLeft w:val="0"/>
      <w:marRight w:val="0"/>
      <w:marTop w:val="0"/>
      <w:marBottom w:val="0"/>
      <w:divBdr>
        <w:top w:val="none" w:sz="0" w:space="0" w:color="auto"/>
        <w:left w:val="none" w:sz="0" w:space="0" w:color="auto"/>
        <w:bottom w:val="none" w:sz="0" w:space="0" w:color="auto"/>
        <w:right w:val="none" w:sz="0" w:space="0" w:color="auto"/>
      </w:divBdr>
    </w:div>
    <w:div w:id="1828013985">
      <w:bodyDiv w:val="1"/>
      <w:marLeft w:val="0"/>
      <w:marRight w:val="0"/>
      <w:marTop w:val="0"/>
      <w:marBottom w:val="0"/>
      <w:divBdr>
        <w:top w:val="none" w:sz="0" w:space="0" w:color="auto"/>
        <w:left w:val="none" w:sz="0" w:space="0" w:color="auto"/>
        <w:bottom w:val="none" w:sz="0" w:space="0" w:color="auto"/>
        <w:right w:val="none" w:sz="0" w:space="0" w:color="auto"/>
      </w:divBdr>
    </w:div>
    <w:div w:id="1828129195">
      <w:bodyDiv w:val="1"/>
      <w:marLeft w:val="0"/>
      <w:marRight w:val="0"/>
      <w:marTop w:val="0"/>
      <w:marBottom w:val="0"/>
      <w:divBdr>
        <w:top w:val="none" w:sz="0" w:space="0" w:color="auto"/>
        <w:left w:val="none" w:sz="0" w:space="0" w:color="auto"/>
        <w:bottom w:val="none" w:sz="0" w:space="0" w:color="auto"/>
        <w:right w:val="none" w:sz="0" w:space="0" w:color="auto"/>
      </w:divBdr>
    </w:div>
    <w:div w:id="1828547866">
      <w:bodyDiv w:val="1"/>
      <w:marLeft w:val="0"/>
      <w:marRight w:val="0"/>
      <w:marTop w:val="0"/>
      <w:marBottom w:val="0"/>
      <w:divBdr>
        <w:top w:val="none" w:sz="0" w:space="0" w:color="auto"/>
        <w:left w:val="none" w:sz="0" w:space="0" w:color="auto"/>
        <w:bottom w:val="none" w:sz="0" w:space="0" w:color="auto"/>
        <w:right w:val="none" w:sz="0" w:space="0" w:color="auto"/>
      </w:divBdr>
    </w:div>
    <w:div w:id="1847086740">
      <w:bodyDiv w:val="1"/>
      <w:marLeft w:val="0"/>
      <w:marRight w:val="0"/>
      <w:marTop w:val="0"/>
      <w:marBottom w:val="0"/>
      <w:divBdr>
        <w:top w:val="none" w:sz="0" w:space="0" w:color="auto"/>
        <w:left w:val="none" w:sz="0" w:space="0" w:color="auto"/>
        <w:bottom w:val="none" w:sz="0" w:space="0" w:color="auto"/>
        <w:right w:val="none" w:sz="0" w:space="0" w:color="auto"/>
      </w:divBdr>
    </w:div>
    <w:div w:id="1860660418">
      <w:bodyDiv w:val="1"/>
      <w:marLeft w:val="0"/>
      <w:marRight w:val="0"/>
      <w:marTop w:val="0"/>
      <w:marBottom w:val="0"/>
      <w:divBdr>
        <w:top w:val="none" w:sz="0" w:space="0" w:color="auto"/>
        <w:left w:val="none" w:sz="0" w:space="0" w:color="auto"/>
        <w:bottom w:val="none" w:sz="0" w:space="0" w:color="auto"/>
        <w:right w:val="none" w:sz="0" w:space="0" w:color="auto"/>
      </w:divBdr>
    </w:div>
    <w:div w:id="1873033919">
      <w:bodyDiv w:val="1"/>
      <w:marLeft w:val="0"/>
      <w:marRight w:val="0"/>
      <w:marTop w:val="0"/>
      <w:marBottom w:val="0"/>
      <w:divBdr>
        <w:top w:val="none" w:sz="0" w:space="0" w:color="auto"/>
        <w:left w:val="none" w:sz="0" w:space="0" w:color="auto"/>
        <w:bottom w:val="none" w:sz="0" w:space="0" w:color="auto"/>
        <w:right w:val="none" w:sz="0" w:space="0" w:color="auto"/>
      </w:divBdr>
    </w:div>
    <w:div w:id="1891456739">
      <w:bodyDiv w:val="1"/>
      <w:marLeft w:val="0"/>
      <w:marRight w:val="0"/>
      <w:marTop w:val="0"/>
      <w:marBottom w:val="0"/>
      <w:divBdr>
        <w:top w:val="none" w:sz="0" w:space="0" w:color="auto"/>
        <w:left w:val="none" w:sz="0" w:space="0" w:color="auto"/>
        <w:bottom w:val="none" w:sz="0" w:space="0" w:color="auto"/>
        <w:right w:val="none" w:sz="0" w:space="0" w:color="auto"/>
      </w:divBdr>
    </w:div>
    <w:div w:id="1945460021">
      <w:bodyDiv w:val="1"/>
      <w:marLeft w:val="0"/>
      <w:marRight w:val="0"/>
      <w:marTop w:val="0"/>
      <w:marBottom w:val="0"/>
      <w:divBdr>
        <w:top w:val="none" w:sz="0" w:space="0" w:color="auto"/>
        <w:left w:val="none" w:sz="0" w:space="0" w:color="auto"/>
        <w:bottom w:val="none" w:sz="0" w:space="0" w:color="auto"/>
        <w:right w:val="none" w:sz="0" w:space="0" w:color="auto"/>
      </w:divBdr>
    </w:div>
    <w:div w:id="1955557872">
      <w:bodyDiv w:val="1"/>
      <w:marLeft w:val="0"/>
      <w:marRight w:val="0"/>
      <w:marTop w:val="0"/>
      <w:marBottom w:val="0"/>
      <w:divBdr>
        <w:top w:val="none" w:sz="0" w:space="0" w:color="auto"/>
        <w:left w:val="none" w:sz="0" w:space="0" w:color="auto"/>
        <w:bottom w:val="none" w:sz="0" w:space="0" w:color="auto"/>
        <w:right w:val="none" w:sz="0" w:space="0" w:color="auto"/>
      </w:divBdr>
    </w:div>
    <w:div w:id="1977369434">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28823454">
      <w:bodyDiv w:val="1"/>
      <w:marLeft w:val="0"/>
      <w:marRight w:val="0"/>
      <w:marTop w:val="0"/>
      <w:marBottom w:val="0"/>
      <w:divBdr>
        <w:top w:val="none" w:sz="0" w:space="0" w:color="auto"/>
        <w:left w:val="none" w:sz="0" w:space="0" w:color="auto"/>
        <w:bottom w:val="none" w:sz="0" w:space="0" w:color="auto"/>
        <w:right w:val="none" w:sz="0" w:space="0" w:color="auto"/>
      </w:divBdr>
    </w:div>
    <w:div w:id="2039354028">
      <w:bodyDiv w:val="1"/>
      <w:marLeft w:val="0"/>
      <w:marRight w:val="0"/>
      <w:marTop w:val="0"/>
      <w:marBottom w:val="0"/>
      <w:divBdr>
        <w:top w:val="none" w:sz="0" w:space="0" w:color="auto"/>
        <w:left w:val="none" w:sz="0" w:space="0" w:color="auto"/>
        <w:bottom w:val="none" w:sz="0" w:space="0" w:color="auto"/>
        <w:right w:val="none" w:sz="0" w:space="0" w:color="auto"/>
      </w:divBdr>
    </w:div>
    <w:div w:id="2046321913">
      <w:bodyDiv w:val="1"/>
      <w:marLeft w:val="0"/>
      <w:marRight w:val="0"/>
      <w:marTop w:val="0"/>
      <w:marBottom w:val="0"/>
      <w:divBdr>
        <w:top w:val="none" w:sz="0" w:space="0" w:color="auto"/>
        <w:left w:val="none" w:sz="0" w:space="0" w:color="auto"/>
        <w:bottom w:val="none" w:sz="0" w:space="0" w:color="auto"/>
        <w:right w:val="none" w:sz="0" w:space="0" w:color="auto"/>
      </w:divBdr>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25414810">
      <w:bodyDiv w:val="1"/>
      <w:marLeft w:val="0"/>
      <w:marRight w:val="0"/>
      <w:marTop w:val="0"/>
      <w:marBottom w:val="0"/>
      <w:divBdr>
        <w:top w:val="none" w:sz="0" w:space="0" w:color="auto"/>
        <w:left w:val="none" w:sz="0" w:space="0" w:color="auto"/>
        <w:bottom w:val="none" w:sz="0" w:space="0" w:color="auto"/>
        <w:right w:val="none" w:sz="0" w:space="0" w:color="auto"/>
      </w:divBdr>
    </w:div>
    <w:div w:id="2128112679">
      <w:bodyDiv w:val="1"/>
      <w:marLeft w:val="0"/>
      <w:marRight w:val="0"/>
      <w:marTop w:val="0"/>
      <w:marBottom w:val="0"/>
      <w:divBdr>
        <w:top w:val="none" w:sz="0" w:space="0" w:color="auto"/>
        <w:left w:val="none" w:sz="0" w:space="0" w:color="auto"/>
        <w:bottom w:val="none" w:sz="0" w:space="0" w:color="auto"/>
        <w:right w:val="none" w:sz="0" w:space="0" w:color="auto"/>
      </w:divBdr>
    </w:div>
    <w:div w:id="2128771742">
      <w:bodyDiv w:val="1"/>
      <w:marLeft w:val="0"/>
      <w:marRight w:val="0"/>
      <w:marTop w:val="0"/>
      <w:marBottom w:val="0"/>
      <w:divBdr>
        <w:top w:val="none" w:sz="0" w:space="0" w:color="auto"/>
        <w:left w:val="none" w:sz="0" w:space="0" w:color="auto"/>
        <w:bottom w:val="none" w:sz="0" w:space="0" w:color="auto"/>
        <w:right w:val="none" w:sz="0" w:space="0" w:color="auto"/>
      </w:divBdr>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My4JgIeFdW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92AC77F1-AE39-461B-876E-94F2FB715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3246</Words>
  <Characters>18508</Characters>
  <Application>Microsoft Office Word</Application>
  <DocSecurity>0</DocSecurity>
  <Lines>154</Lines>
  <Paragraphs>43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VKU</Company>
  <LinksUpToDate>false</LinksUpToDate>
  <CharactersWithSpaces>21711</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LeNga</dc:creator>
  <cp:keywords/>
  <dc:description/>
  <cp:lastModifiedBy>Phan</cp:lastModifiedBy>
  <cp:revision>3</cp:revision>
  <cp:lastPrinted>2007-10-14T16:26:00Z</cp:lastPrinted>
  <dcterms:created xsi:type="dcterms:W3CDTF">2023-06-07T03:29:00Z</dcterms:created>
  <dcterms:modified xsi:type="dcterms:W3CDTF">2023-06-10T10:14:00Z</dcterms:modified>
</cp:coreProperties>
</file>