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629AA636" w14:textId="3353A2A7" w:rsidR="00302A40" w:rsidRPr="004B7E3A" w:rsidRDefault="00213487"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Đức</w:t>
      </w:r>
    </w:p>
    <w:p w14:paraId="61E752F0" w14:textId="023694F6" w:rsidR="00302A40" w:rsidRPr="004B7E3A" w:rsidRDefault="00213487" w:rsidP="00302A4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220 Trần Đại Nghĩa, Đà Nẵng</w:t>
      </w:r>
    </w:p>
    <w:p w14:paraId="0265A931" w14:textId="77777777" w:rsidR="00302A40" w:rsidRPr="004B7E3A" w:rsidRDefault="00302A40" w:rsidP="00302A40">
      <w:pPr>
        <w:tabs>
          <w:tab w:val="left" w:pos="720"/>
        </w:tabs>
        <w:ind w:right="-720"/>
        <w:jc w:val="center"/>
        <w:rPr>
          <w:rFonts w:asciiTheme="minorHAnsi" w:hAnsiTheme="minorHAnsi"/>
          <w:color w:val="auto"/>
          <w:sz w:val="20"/>
          <w:szCs w:val="20"/>
        </w:rPr>
      </w:pPr>
    </w:p>
    <w:p w14:paraId="111874C7" w14:textId="1D1FA259" w:rsidR="00302A40" w:rsidRPr="004B7E3A" w:rsidRDefault="00302A40" w:rsidP="00302A4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Pr>
          <w:rFonts w:asciiTheme="minorHAnsi" w:hAnsiTheme="minorHAnsi"/>
          <w:color w:val="auto"/>
          <w:sz w:val="20"/>
          <w:szCs w:val="20"/>
        </w:rPr>
        <w:t xml:space="preserve">: </w:t>
      </w:r>
      <w:r w:rsidR="00213487">
        <w:rPr>
          <w:rFonts w:asciiTheme="minorHAnsi" w:hAnsiTheme="minorHAnsi"/>
          <w:b/>
          <w:bCs/>
          <w:color w:val="auto"/>
          <w:sz w:val="20"/>
          <w:szCs w:val="20"/>
        </w:rPr>
        <w:t>05/25/2023 23:40:03</w:t>
      </w:r>
    </w:p>
    <w:p w14:paraId="72449DB4" w14:textId="77777777" w:rsidR="00302A40" w:rsidRPr="004B7E3A" w:rsidRDefault="00302A40" w:rsidP="00302A40">
      <w:pPr>
        <w:tabs>
          <w:tab w:val="left" w:pos="720"/>
        </w:tabs>
        <w:ind w:right="-720"/>
        <w:rPr>
          <w:rFonts w:asciiTheme="minorHAnsi" w:hAnsiTheme="minorHAnsi"/>
          <w:color w:val="auto"/>
          <w:sz w:val="20"/>
          <w:szCs w:val="20"/>
        </w:rPr>
      </w:pPr>
    </w:p>
    <w:p w14:paraId="4D630810" w14:textId="7F1F2DA3" w:rsidR="00302A40" w:rsidRPr="004B7E3A" w:rsidRDefault="00302A40" w:rsidP="00302A4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13487">
        <w:rPr>
          <w:rFonts w:asciiTheme="minorHAnsi" w:hAnsiTheme="minorHAnsi"/>
          <w:b/>
          <w:bCs/>
          <w:color w:val="auto"/>
          <w:sz w:val="20"/>
          <w:szCs w:val="20"/>
        </w:rPr>
        <w:t>Đức</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0B7A829" w14:textId="77777777" w:rsidR="007C4F7D" w:rsidRDefault="00894058" w:rsidP="00CF159F">
      <w:pPr>
        <w:spacing w:after="120"/>
        <w:rPr>
          <w:rFonts w:asciiTheme="minorHAnsi" w:hAnsiTheme="minorHAnsi"/>
          <w:color w:val="auto"/>
          <w:sz w:val="20"/>
          <w:szCs w:val="20"/>
        </w:rPr>
      </w:pPr>
      <w:r w:rsidRPr="00894058">
        <w:rPr>
          <w:rFonts w:asciiTheme="minorHAnsi" w:hAnsiTheme="minorHAnsi"/>
          <w:color w:val="auto"/>
          <w:sz w:val="20"/>
          <w:szCs w:val="20"/>
        </w:rPr>
        <w:t>We are pleased to offer you a position at Phan Minh Duc company, with the following conditions:</w:t>
      </w:r>
    </w:p>
    <w:p w14:paraId="263CC6C6" w14:textId="14551FF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2810D04"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13487"/>
    <w:rsid w:val="00225143"/>
    <w:rsid w:val="00234BFE"/>
    <w:rsid w:val="0025410F"/>
    <w:rsid w:val="0027488E"/>
    <w:rsid w:val="00277813"/>
    <w:rsid w:val="0028792A"/>
    <w:rsid w:val="002927EC"/>
    <w:rsid w:val="002D0060"/>
    <w:rsid w:val="002E44F8"/>
    <w:rsid w:val="002F5F29"/>
    <w:rsid w:val="00302A40"/>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C4F7D"/>
    <w:rsid w:val="007F2F89"/>
    <w:rsid w:val="00815B58"/>
    <w:rsid w:val="00853F69"/>
    <w:rsid w:val="008648B1"/>
    <w:rsid w:val="008657CC"/>
    <w:rsid w:val="00894058"/>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2023-05-25T16:40:00Z</dcterms:created>
  <dcterms:modified xsi:type="dcterms:W3CDTF">2023-05-25T16:40:00Z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