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30F80" w14:textId="46CE9151" w:rsidR="00E93437" w:rsidRPr="0062420D" w:rsidRDefault="00E93437" w:rsidP="00E93437">
      <w:pPr>
        <w:rPr>
          <w:rFonts w:ascii="Times New Roman" w:hAnsi="Times New Roman" w:cs="Times New Roman"/>
          <w:color w:val="C00000"/>
          <w:sz w:val="24"/>
          <w:szCs w:val="24"/>
        </w:rPr>
      </w:pPr>
      <w:bookmarkStart w:id="0" w:name="_Hlk145172652"/>
      <w:r w:rsidRPr="0062420D">
        <w:rPr>
          <w:rFonts w:ascii="Times New Roman" w:hAnsi="Times New Roman" w:cs="Times New Roman"/>
          <w:color w:val="C00000"/>
          <w:sz w:val="24"/>
          <w:szCs w:val="24"/>
        </w:rPr>
        <w:t xml:space="preserve">Homework assignment </w:t>
      </w:r>
      <w:r>
        <w:rPr>
          <w:rFonts w:ascii="Times New Roman" w:hAnsi="Times New Roman" w:cs="Times New Roman"/>
          <w:color w:val="C00000"/>
          <w:sz w:val="24"/>
          <w:szCs w:val="24"/>
        </w:rPr>
        <w:t>04</w:t>
      </w:r>
    </w:p>
    <w:p w14:paraId="47864444" w14:textId="77777777" w:rsidR="00E93437" w:rsidRDefault="00E93437" w:rsidP="00E93437">
      <w:pPr>
        <w:rPr>
          <w:rFonts w:ascii="Times New Roman" w:hAnsi="Times New Roman" w:cs="Times New Roman"/>
          <w:color w:val="C00000"/>
          <w:sz w:val="24"/>
          <w:szCs w:val="24"/>
        </w:rPr>
      </w:pPr>
      <w:r w:rsidRPr="0062420D">
        <w:rPr>
          <w:rFonts w:ascii="Times New Roman" w:hAnsi="Times New Roman" w:cs="Times New Roman"/>
          <w:color w:val="C00000"/>
          <w:sz w:val="24"/>
          <w:szCs w:val="24"/>
        </w:rPr>
        <w:t>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bookmarkStart w:id="1" w:name="_Hlk144144166"/>
      <w:r>
        <w:rPr>
          <w:rFonts w:ascii="Times New Roman" w:hAnsi="Times New Roman" w:cs="Times New Roman"/>
          <w:color w:val="C00000"/>
          <w:sz w:val="24"/>
          <w:szCs w:val="24"/>
        </w:rPr>
        <w:t xml:space="preserve"> Keep both your answers and the original questions. </w:t>
      </w:r>
      <w:bookmarkEnd w:id="1"/>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08BCD96A" w14:textId="77777777" w:rsidR="00E93437" w:rsidRPr="0062420D" w:rsidRDefault="00E93437" w:rsidP="00E93437">
      <w:pPr>
        <w:rPr>
          <w:rFonts w:ascii="Times New Roman" w:hAnsi="Times New Roman" w:cs="Times New Roman"/>
          <w:color w:val="C00000"/>
          <w:sz w:val="24"/>
          <w:szCs w:val="24"/>
        </w:rPr>
      </w:pPr>
    </w:p>
    <w:p w14:paraId="4FED68BC" w14:textId="09197AC0" w:rsidR="00E93437" w:rsidRDefault="00E93437" w:rsidP="00E93437">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Show a documentation header. </w:t>
      </w:r>
    </w:p>
    <w:p w14:paraId="61D7DB19" w14:textId="77777777" w:rsidR="00E93437" w:rsidRDefault="00E93437" w:rsidP="00E93437">
      <w:pPr>
        <w:rPr>
          <w:rFonts w:ascii="Times New Roman" w:hAnsi="Times New Roman" w:cs="Times New Roman"/>
          <w:color w:val="C00000"/>
          <w:sz w:val="24"/>
          <w:szCs w:val="24"/>
        </w:rPr>
      </w:pPr>
    </w:p>
    <w:p w14:paraId="4EFFE3A1" w14:textId="34CDFD3B" w:rsidR="004E0F22" w:rsidRDefault="004E0F22" w:rsidP="00E93437">
      <w:pPr>
        <w:rPr>
          <w:rFonts w:ascii="Times New Roman" w:hAnsi="Times New Roman" w:cs="Times New Roman"/>
          <w:color w:val="C00000"/>
          <w:sz w:val="24"/>
          <w:szCs w:val="24"/>
        </w:rPr>
      </w:pPr>
      <w:r>
        <w:rPr>
          <w:rFonts w:ascii="Times New Roman" w:hAnsi="Times New Roman" w:cs="Times New Roman"/>
          <w:color w:val="C00000"/>
          <w:sz w:val="24"/>
          <w:szCs w:val="24"/>
        </w:rPr>
        <w:t>2. Download the acid rain data and import it into SPSS or another software package. Show the dialog box or program code that you used to import the data as well as the first five rows of data.</w:t>
      </w:r>
    </w:p>
    <w:p w14:paraId="4A07F247" w14:textId="77777777" w:rsidR="004E0F22" w:rsidRDefault="004E0F22" w:rsidP="00E93437">
      <w:pPr>
        <w:rPr>
          <w:rFonts w:ascii="Times New Roman" w:hAnsi="Times New Roman" w:cs="Times New Roman"/>
          <w:color w:val="C00000"/>
          <w:sz w:val="24"/>
          <w:szCs w:val="24"/>
        </w:rPr>
      </w:pPr>
    </w:p>
    <w:p w14:paraId="372588F5" w14:textId="0DE1156C" w:rsidR="004E0F22" w:rsidRDefault="004E0F22" w:rsidP="00E93437">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Calculate the number of pH values that are less than 7.0. While it is probably easier for a small dataset like this just to look at the data and count, please use your program to compute a variable that equals 1 if the pH level is less than 7.0 and 0 otherwise. Show the </w:t>
      </w:r>
      <w:r w:rsidR="004824A9">
        <w:rPr>
          <w:rFonts w:ascii="Times New Roman" w:hAnsi="Times New Roman" w:cs="Times New Roman"/>
          <w:color w:val="C00000"/>
          <w:sz w:val="24"/>
          <w:szCs w:val="24"/>
        </w:rPr>
        <w:t xml:space="preserve">dialog box or </w:t>
      </w:r>
      <w:r>
        <w:rPr>
          <w:rFonts w:ascii="Times New Roman" w:hAnsi="Times New Roman" w:cs="Times New Roman"/>
          <w:color w:val="C00000"/>
          <w:sz w:val="24"/>
          <w:szCs w:val="24"/>
        </w:rPr>
        <w:t>code that you used to create this variable.</w:t>
      </w:r>
    </w:p>
    <w:p w14:paraId="712AC884" w14:textId="77777777" w:rsidR="004E0F22" w:rsidRDefault="004E0F22" w:rsidP="00E93437">
      <w:pPr>
        <w:rPr>
          <w:rFonts w:ascii="Times New Roman" w:hAnsi="Times New Roman" w:cs="Times New Roman"/>
          <w:color w:val="C00000"/>
          <w:sz w:val="24"/>
          <w:szCs w:val="24"/>
        </w:rPr>
      </w:pPr>
    </w:p>
    <w:p w14:paraId="4A96FD3B" w14:textId="348005D7" w:rsidR="004824A9" w:rsidRDefault="004824A9" w:rsidP="00E93437">
      <w:pPr>
        <w:rPr>
          <w:rFonts w:ascii="Times New Roman" w:hAnsi="Times New Roman" w:cs="Times New Roman"/>
          <w:color w:val="C00000"/>
          <w:sz w:val="24"/>
          <w:szCs w:val="24"/>
        </w:rPr>
      </w:pPr>
      <w:r>
        <w:rPr>
          <w:rFonts w:ascii="Times New Roman" w:hAnsi="Times New Roman" w:cs="Times New Roman"/>
          <w:color w:val="C00000"/>
          <w:sz w:val="24"/>
          <w:szCs w:val="24"/>
        </w:rPr>
        <w:t>4. Draw a histogram for the pH values. Show the dialog box or code as well as the output.</w:t>
      </w:r>
    </w:p>
    <w:p w14:paraId="22B2AAEF" w14:textId="77777777" w:rsidR="004824A9" w:rsidRDefault="004824A9" w:rsidP="00E93437">
      <w:pPr>
        <w:rPr>
          <w:rFonts w:ascii="Times New Roman" w:hAnsi="Times New Roman" w:cs="Times New Roman"/>
          <w:color w:val="C00000"/>
          <w:sz w:val="24"/>
          <w:szCs w:val="24"/>
        </w:rPr>
      </w:pPr>
    </w:p>
    <w:p w14:paraId="2BCC01A1" w14:textId="7584266D" w:rsidR="004824A9" w:rsidRDefault="004824A9" w:rsidP="00E93437">
      <w:pPr>
        <w:rPr>
          <w:rFonts w:ascii="Times New Roman" w:hAnsi="Times New Roman" w:cs="Times New Roman"/>
          <w:color w:val="C00000"/>
          <w:sz w:val="24"/>
          <w:szCs w:val="24"/>
        </w:rPr>
      </w:pPr>
      <w:r>
        <w:rPr>
          <w:rFonts w:ascii="Times New Roman" w:hAnsi="Times New Roman" w:cs="Times New Roman"/>
          <w:color w:val="C00000"/>
          <w:sz w:val="24"/>
          <w:szCs w:val="24"/>
        </w:rPr>
        <w:t>5. Interpret this histogram.</w:t>
      </w:r>
    </w:p>
    <w:p w14:paraId="78BC2845" w14:textId="77777777" w:rsidR="004824A9" w:rsidRDefault="004824A9" w:rsidP="00E93437">
      <w:pPr>
        <w:rPr>
          <w:rFonts w:ascii="Times New Roman" w:hAnsi="Times New Roman" w:cs="Times New Roman"/>
          <w:color w:val="C00000"/>
          <w:sz w:val="24"/>
          <w:szCs w:val="24"/>
        </w:rPr>
      </w:pPr>
    </w:p>
    <w:p w14:paraId="63FF2D3F" w14:textId="7A22509B" w:rsidR="004E0F22" w:rsidRDefault="004824A9" w:rsidP="00E93437">
      <w:pPr>
        <w:rPr>
          <w:rFonts w:ascii="Times New Roman" w:hAnsi="Times New Roman" w:cs="Times New Roman"/>
          <w:color w:val="C00000"/>
          <w:sz w:val="24"/>
          <w:szCs w:val="24"/>
        </w:rPr>
      </w:pPr>
      <w:r>
        <w:rPr>
          <w:rFonts w:ascii="Times New Roman" w:hAnsi="Times New Roman" w:cs="Times New Roman"/>
          <w:color w:val="C00000"/>
          <w:sz w:val="24"/>
          <w:szCs w:val="24"/>
        </w:rPr>
        <w:t>6</w:t>
      </w:r>
      <w:r w:rsidR="004E0F22">
        <w:rPr>
          <w:rFonts w:ascii="Times New Roman" w:hAnsi="Times New Roman" w:cs="Times New Roman"/>
          <w:color w:val="C00000"/>
          <w:sz w:val="24"/>
          <w:szCs w:val="24"/>
        </w:rPr>
        <w:t>. Test the hypothesis that the average pH level is different from 7.0. This is a two-tailed test. Show the dialog box or code as well as the output.</w:t>
      </w:r>
    </w:p>
    <w:p w14:paraId="751DC843" w14:textId="77777777" w:rsidR="004E0F22" w:rsidRDefault="004E0F22" w:rsidP="00E93437">
      <w:pPr>
        <w:rPr>
          <w:rFonts w:ascii="Times New Roman" w:hAnsi="Times New Roman" w:cs="Times New Roman"/>
          <w:color w:val="C00000"/>
          <w:sz w:val="24"/>
          <w:szCs w:val="24"/>
        </w:rPr>
      </w:pPr>
    </w:p>
    <w:p w14:paraId="340A747E" w14:textId="3E851C57" w:rsidR="004E0F22" w:rsidRDefault="004824A9" w:rsidP="00E93437">
      <w:pPr>
        <w:rPr>
          <w:rFonts w:ascii="Times New Roman" w:hAnsi="Times New Roman" w:cs="Times New Roman"/>
          <w:color w:val="C00000"/>
          <w:sz w:val="24"/>
          <w:szCs w:val="24"/>
        </w:rPr>
      </w:pPr>
      <w:r>
        <w:rPr>
          <w:rFonts w:ascii="Times New Roman" w:hAnsi="Times New Roman" w:cs="Times New Roman"/>
          <w:color w:val="C00000"/>
          <w:sz w:val="24"/>
          <w:szCs w:val="24"/>
        </w:rPr>
        <w:t>7</w:t>
      </w:r>
      <w:r w:rsidR="004E0F22">
        <w:rPr>
          <w:rFonts w:ascii="Times New Roman" w:hAnsi="Times New Roman" w:cs="Times New Roman"/>
          <w:color w:val="C00000"/>
          <w:sz w:val="24"/>
          <w:szCs w:val="24"/>
        </w:rPr>
        <w:t>. Interpret the results of your hypothesis test.</w:t>
      </w:r>
    </w:p>
    <w:p w14:paraId="53D8A04B" w14:textId="77777777" w:rsidR="004E0F22" w:rsidRDefault="004E0F22" w:rsidP="00E93437">
      <w:pPr>
        <w:rPr>
          <w:rFonts w:ascii="Times New Roman" w:hAnsi="Times New Roman" w:cs="Times New Roman"/>
          <w:color w:val="C00000"/>
          <w:sz w:val="24"/>
          <w:szCs w:val="24"/>
        </w:rPr>
      </w:pPr>
    </w:p>
    <w:p w14:paraId="376444B5" w14:textId="09978EE9" w:rsidR="004E0F22" w:rsidRDefault="004824A9" w:rsidP="00E93437">
      <w:pPr>
        <w:rPr>
          <w:rFonts w:ascii="Times New Roman" w:hAnsi="Times New Roman" w:cs="Times New Roman"/>
          <w:color w:val="C00000"/>
          <w:sz w:val="24"/>
          <w:szCs w:val="24"/>
        </w:rPr>
      </w:pPr>
      <w:r>
        <w:rPr>
          <w:rFonts w:ascii="Times New Roman" w:hAnsi="Times New Roman" w:cs="Times New Roman"/>
          <w:color w:val="C00000"/>
          <w:sz w:val="24"/>
          <w:szCs w:val="24"/>
        </w:rPr>
        <w:t>8</w:t>
      </w:r>
      <w:r w:rsidR="004E0F22">
        <w:rPr>
          <w:rFonts w:ascii="Times New Roman" w:hAnsi="Times New Roman" w:cs="Times New Roman"/>
          <w:color w:val="C00000"/>
          <w:sz w:val="24"/>
          <w:szCs w:val="24"/>
        </w:rPr>
        <w:t>. Download the weight data and import it into SPSS or another software package. Show the dialog box or program code as well as the first five rows of data.</w:t>
      </w:r>
    </w:p>
    <w:p w14:paraId="711F59F5" w14:textId="77777777" w:rsidR="004E0F22" w:rsidRDefault="004E0F22" w:rsidP="00E93437">
      <w:pPr>
        <w:rPr>
          <w:rFonts w:ascii="Times New Roman" w:hAnsi="Times New Roman" w:cs="Times New Roman"/>
          <w:color w:val="C00000"/>
          <w:sz w:val="24"/>
          <w:szCs w:val="24"/>
        </w:rPr>
      </w:pPr>
    </w:p>
    <w:p w14:paraId="013E6ED0" w14:textId="5A8F7BA8" w:rsidR="004824A9" w:rsidRDefault="004824A9" w:rsidP="004824A9">
      <w:pPr>
        <w:rPr>
          <w:rFonts w:ascii="Times New Roman" w:hAnsi="Times New Roman" w:cs="Times New Roman"/>
          <w:color w:val="C00000"/>
          <w:sz w:val="24"/>
          <w:szCs w:val="24"/>
        </w:rPr>
      </w:pPr>
      <w:r>
        <w:rPr>
          <w:rFonts w:ascii="Times New Roman" w:hAnsi="Times New Roman" w:cs="Times New Roman"/>
          <w:color w:val="C00000"/>
          <w:sz w:val="24"/>
          <w:szCs w:val="24"/>
        </w:rPr>
        <w:t>9</w:t>
      </w:r>
      <w:r>
        <w:rPr>
          <w:rFonts w:ascii="Times New Roman" w:hAnsi="Times New Roman" w:cs="Times New Roman"/>
          <w:color w:val="C00000"/>
          <w:sz w:val="24"/>
          <w:szCs w:val="24"/>
        </w:rPr>
        <w:t xml:space="preserve">. Draw a histogram for the </w:t>
      </w:r>
      <w:r>
        <w:rPr>
          <w:rFonts w:ascii="Times New Roman" w:hAnsi="Times New Roman" w:cs="Times New Roman"/>
          <w:color w:val="C00000"/>
          <w:sz w:val="24"/>
          <w:szCs w:val="24"/>
        </w:rPr>
        <w:t>weights</w:t>
      </w:r>
      <w:r>
        <w:rPr>
          <w:rFonts w:ascii="Times New Roman" w:hAnsi="Times New Roman" w:cs="Times New Roman"/>
          <w:color w:val="C00000"/>
          <w:sz w:val="24"/>
          <w:szCs w:val="24"/>
        </w:rPr>
        <w:t>. Show the dialog box or code as well as the output.</w:t>
      </w:r>
    </w:p>
    <w:p w14:paraId="532DD0EB" w14:textId="77777777" w:rsidR="004824A9" w:rsidRDefault="004824A9" w:rsidP="004824A9">
      <w:pPr>
        <w:rPr>
          <w:rFonts w:ascii="Times New Roman" w:hAnsi="Times New Roman" w:cs="Times New Roman"/>
          <w:color w:val="C00000"/>
          <w:sz w:val="24"/>
          <w:szCs w:val="24"/>
        </w:rPr>
      </w:pPr>
    </w:p>
    <w:p w14:paraId="1FB4996C" w14:textId="6EF388A8" w:rsidR="004824A9" w:rsidRDefault="004824A9" w:rsidP="004824A9">
      <w:pPr>
        <w:rPr>
          <w:rFonts w:ascii="Times New Roman" w:hAnsi="Times New Roman" w:cs="Times New Roman"/>
          <w:color w:val="C00000"/>
          <w:sz w:val="24"/>
          <w:szCs w:val="24"/>
        </w:rPr>
      </w:pPr>
      <w:r>
        <w:rPr>
          <w:rFonts w:ascii="Times New Roman" w:hAnsi="Times New Roman" w:cs="Times New Roman"/>
          <w:color w:val="C00000"/>
          <w:sz w:val="24"/>
          <w:szCs w:val="24"/>
        </w:rPr>
        <w:t>10</w:t>
      </w:r>
      <w:r>
        <w:rPr>
          <w:rFonts w:ascii="Times New Roman" w:hAnsi="Times New Roman" w:cs="Times New Roman"/>
          <w:color w:val="C00000"/>
          <w:sz w:val="24"/>
          <w:szCs w:val="24"/>
        </w:rPr>
        <w:t>. Interpret this histogram.</w:t>
      </w:r>
    </w:p>
    <w:p w14:paraId="0C7BEED0" w14:textId="77777777" w:rsidR="004824A9" w:rsidRDefault="004824A9" w:rsidP="00E93437">
      <w:pPr>
        <w:rPr>
          <w:rFonts w:ascii="Times New Roman" w:hAnsi="Times New Roman" w:cs="Times New Roman"/>
          <w:color w:val="C00000"/>
          <w:sz w:val="24"/>
          <w:szCs w:val="24"/>
        </w:rPr>
      </w:pPr>
    </w:p>
    <w:p w14:paraId="5FA6B226" w14:textId="02EF742B" w:rsidR="004E0F22" w:rsidRDefault="004824A9" w:rsidP="00E93437">
      <w:pPr>
        <w:rPr>
          <w:rFonts w:ascii="Times New Roman" w:hAnsi="Times New Roman" w:cs="Times New Roman"/>
          <w:color w:val="C00000"/>
          <w:sz w:val="24"/>
          <w:szCs w:val="24"/>
        </w:rPr>
      </w:pPr>
      <w:r>
        <w:rPr>
          <w:rFonts w:ascii="Times New Roman" w:hAnsi="Times New Roman" w:cs="Times New Roman"/>
          <w:color w:val="C00000"/>
          <w:sz w:val="24"/>
          <w:szCs w:val="24"/>
        </w:rPr>
        <w:t>11</w:t>
      </w:r>
      <w:r w:rsidR="004E0F22">
        <w:rPr>
          <w:rFonts w:ascii="Times New Roman" w:hAnsi="Times New Roman" w:cs="Times New Roman"/>
          <w:color w:val="C00000"/>
          <w:sz w:val="24"/>
          <w:szCs w:val="24"/>
        </w:rPr>
        <w:t>. Test the hypothesis that the average weight is greater than 140 pounds. This is a one-tailed test. Show the dialog box or code as well as the output.</w:t>
      </w:r>
    </w:p>
    <w:p w14:paraId="3A3DD408" w14:textId="77777777" w:rsidR="004E0F22" w:rsidRDefault="004E0F22" w:rsidP="00E93437">
      <w:pPr>
        <w:rPr>
          <w:rFonts w:ascii="Times New Roman" w:hAnsi="Times New Roman" w:cs="Times New Roman"/>
          <w:color w:val="C00000"/>
          <w:sz w:val="24"/>
          <w:szCs w:val="24"/>
        </w:rPr>
      </w:pPr>
    </w:p>
    <w:p w14:paraId="0D52EC17" w14:textId="6C2EA9FC" w:rsidR="004E0F22" w:rsidRDefault="004824A9" w:rsidP="00E93437">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12</w:t>
      </w:r>
      <w:r w:rsidR="004E0F22">
        <w:rPr>
          <w:rFonts w:ascii="Times New Roman" w:hAnsi="Times New Roman" w:cs="Times New Roman"/>
          <w:color w:val="C00000"/>
          <w:sz w:val="24"/>
          <w:szCs w:val="24"/>
        </w:rPr>
        <w:t>. Interpret the results of your hypothesis test.</w:t>
      </w:r>
      <w:bookmarkEnd w:id="0"/>
    </w:p>
    <w:sectPr w:rsidR="004E0F22" w:rsidSect="0062348B">
      <w:pgSz w:w="12240" w:h="15840"/>
      <w:pgMar w:top="126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41A35" w14:textId="77777777" w:rsidR="00E75ED5" w:rsidRDefault="00E75ED5" w:rsidP="000B6687">
      <w:pPr>
        <w:spacing w:after="0" w:line="240" w:lineRule="auto"/>
      </w:pPr>
      <w:r>
        <w:separator/>
      </w:r>
    </w:p>
  </w:endnote>
  <w:endnote w:type="continuationSeparator" w:id="0">
    <w:p w14:paraId="6F7B6CF1" w14:textId="77777777" w:rsidR="00E75ED5" w:rsidRDefault="00E75ED5" w:rsidP="000B6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C66A7" w14:textId="77777777" w:rsidR="00E75ED5" w:rsidRDefault="00E75ED5" w:rsidP="000B6687">
      <w:pPr>
        <w:spacing w:after="0" w:line="240" w:lineRule="auto"/>
      </w:pPr>
      <w:r>
        <w:separator/>
      </w:r>
    </w:p>
  </w:footnote>
  <w:footnote w:type="continuationSeparator" w:id="0">
    <w:p w14:paraId="2EEFE93D" w14:textId="77777777" w:rsidR="00E75ED5" w:rsidRDefault="00E75ED5" w:rsidP="000B6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789"/>
    <w:multiLevelType w:val="hybridMultilevel"/>
    <w:tmpl w:val="E7A66F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B25"/>
    <w:multiLevelType w:val="hybridMultilevel"/>
    <w:tmpl w:val="E8B4E6C2"/>
    <w:lvl w:ilvl="0" w:tplc="C7B60C8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A7B"/>
    <w:multiLevelType w:val="hybridMultilevel"/>
    <w:tmpl w:val="B212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05C2D"/>
    <w:multiLevelType w:val="hybridMultilevel"/>
    <w:tmpl w:val="87E4DCDA"/>
    <w:lvl w:ilvl="0" w:tplc="35185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2267DA"/>
    <w:multiLevelType w:val="hybridMultilevel"/>
    <w:tmpl w:val="0B54F38E"/>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372CE"/>
    <w:multiLevelType w:val="hybridMultilevel"/>
    <w:tmpl w:val="3B54585C"/>
    <w:lvl w:ilvl="0" w:tplc="C6A2F234">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50E90"/>
    <w:multiLevelType w:val="hybridMultilevel"/>
    <w:tmpl w:val="97A4E454"/>
    <w:lvl w:ilvl="0" w:tplc="48A423B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3060467">
    <w:abstractNumId w:val="5"/>
  </w:num>
  <w:num w:numId="2" w16cid:durableId="1014578634">
    <w:abstractNumId w:val="2"/>
  </w:num>
  <w:num w:numId="3" w16cid:durableId="252016156">
    <w:abstractNumId w:val="4"/>
  </w:num>
  <w:num w:numId="4" w16cid:durableId="770708083">
    <w:abstractNumId w:val="1"/>
  </w:num>
  <w:num w:numId="5" w16cid:durableId="1297835430">
    <w:abstractNumId w:val="3"/>
  </w:num>
  <w:num w:numId="6" w16cid:durableId="2102139635">
    <w:abstractNumId w:val="0"/>
  </w:num>
  <w:num w:numId="7" w16cid:durableId="1388257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687"/>
    <w:rsid w:val="00023603"/>
    <w:rsid w:val="0003706F"/>
    <w:rsid w:val="00052923"/>
    <w:rsid w:val="00095023"/>
    <w:rsid w:val="000A65D3"/>
    <w:rsid w:val="000B1C5F"/>
    <w:rsid w:val="000B6687"/>
    <w:rsid w:val="000E703D"/>
    <w:rsid w:val="000F5081"/>
    <w:rsid w:val="001067E6"/>
    <w:rsid w:val="0012049A"/>
    <w:rsid w:val="00131E46"/>
    <w:rsid w:val="00150925"/>
    <w:rsid w:val="001531E1"/>
    <w:rsid w:val="001D31BC"/>
    <w:rsid w:val="002253EA"/>
    <w:rsid w:val="00225FA5"/>
    <w:rsid w:val="00240C2A"/>
    <w:rsid w:val="00271A03"/>
    <w:rsid w:val="002A1412"/>
    <w:rsid w:val="002D112E"/>
    <w:rsid w:val="002D677E"/>
    <w:rsid w:val="00301898"/>
    <w:rsid w:val="003040EA"/>
    <w:rsid w:val="00351693"/>
    <w:rsid w:val="00446B47"/>
    <w:rsid w:val="00474182"/>
    <w:rsid w:val="004824A9"/>
    <w:rsid w:val="004934C0"/>
    <w:rsid w:val="004E0F22"/>
    <w:rsid w:val="004E1E85"/>
    <w:rsid w:val="005247ED"/>
    <w:rsid w:val="00566370"/>
    <w:rsid w:val="005800DF"/>
    <w:rsid w:val="005815BB"/>
    <w:rsid w:val="00590F24"/>
    <w:rsid w:val="005B36F5"/>
    <w:rsid w:val="005D1B00"/>
    <w:rsid w:val="00601319"/>
    <w:rsid w:val="00611169"/>
    <w:rsid w:val="0062348B"/>
    <w:rsid w:val="00634FD8"/>
    <w:rsid w:val="00635490"/>
    <w:rsid w:val="006403DA"/>
    <w:rsid w:val="00660E03"/>
    <w:rsid w:val="006770E8"/>
    <w:rsid w:val="006864DB"/>
    <w:rsid w:val="0069464D"/>
    <w:rsid w:val="006A2A7E"/>
    <w:rsid w:val="006B24D6"/>
    <w:rsid w:val="006C34F6"/>
    <w:rsid w:val="006E5366"/>
    <w:rsid w:val="006F0FAC"/>
    <w:rsid w:val="007115E8"/>
    <w:rsid w:val="00726667"/>
    <w:rsid w:val="00750C9C"/>
    <w:rsid w:val="00770365"/>
    <w:rsid w:val="007A5E3C"/>
    <w:rsid w:val="00807615"/>
    <w:rsid w:val="008C4592"/>
    <w:rsid w:val="008E506F"/>
    <w:rsid w:val="008E6570"/>
    <w:rsid w:val="00904519"/>
    <w:rsid w:val="00904902"/>
    <w:rsid w:val="00916CA3"/>
    <w:rsid w:val="0093638F"/>
    <w:rsid w:val="009806A9"/>
    <w:rsid w:val="009E3BED"/>
    <w:rsid w:val="00A0478B"/>
    <w:rsid w:val="00A20539"/>
    <w:rsid w:val="00A4137B"/>
    <w:rsid w:val="00A50688"/>
    <w:rsid w:val="00A75148"/>
    <w:rsid w:val="00A83465"/>
    <w:rsid w:val="00AB22C0"/>
    <w:rsid w:val="00AC3883"/>
    <w:rsid w:val="00AF2320"/>
    <w:rsid w:val="00B26D79"/>
    <w:rsid w:val="00B36DE0"/>
    <w:rsid w:val="00B46209"/>
    <w:rsid w:val="00B4771B"/>
    <w:rsid w:val="00BA2520"/>
    <w:rsid w:val="00BB6199"/>
    <w:rsid w:val="00BE6287"/>
    <w:rsid w:val="00BF32E9"/>
    <w:rsid w:val="00BF6432"/>
    <w:rsid w:val="00C77732"/>
    <w:rsid w:val="00CA45E0"/>
    <w:rsid w:val="00CE2F8D"/>
    <w:rsid w:val="00D003D1"/>
    <w:rsid w:val="00D616A0"/>
    <w:rsid w:val="00D67AAD"/>
    <w:rsid w:val="00DD2BD3"/>
    <w:rsid w:val="00DF3827"/>
    <w:rsid w:val="00DF6542"/>
    <w:rsid w:val="00DF7F11"/>
    <w:rsid w:val="00E11987"/>
    <w:rsid w:val="00E754E9"/>
    <w:rsid w:val="00E75ED5"/>
    <w:rsid w:val="00E91331"/>
    <w:rsid w:val="00E93437"/>
    <w:rsid w:val="00EC4C8F"/>
    <w:rsid w:val="00EE60E3"/>
    <w:rsid w:val="00EF7B51"/>
    <w:rsid w:val="00F06E07"/>
    <w:rsid w:val="00F4550F"/>
    <w:rsid w:val="00F86B55"/>
    <w:rsid w:val="00FB01C4"/>
    <w:rsid w:val="00FB595B"/>
    <w:rsid w:val="00FF19A6"/>
    <w:rsid w:val="00FF4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EF40"/>
  <w15:chartTrackingRefBased/>
  <w15:docId w15:val="{CA0AE9F7-C359-481C-803B-9D7BA127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687"/>
  </w:style>
  <w:style w:type="paragraph" w:styleId="Footer">
    <w:name w:val="footer"/>
    <w:basedOn w:val="Normal"/>
    <w:link w:val="FooterChar"/>
    <w:uiPriority w:val="99"/>
    <w:unhideWhenUsed/>
    <w:rsid w:val="000B6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687"/>
  </w:style>
  <w:style w:type="character" w:styleId="PlaceholderText">
    <w:name w:val="Placeholder Text"/>
    <w:basedOn w:val="DefaultParagraphFont"/>
    <w:uiPriority w:val="99"/>
    <w:semiHidden/>
    <w:rsid w:val="00052923"/>
    <w:rPr>
      <w:color w:val="808080"/>
    </w:rPr>
  </w:style>
  <w:style w:type="paragraph" w:styleId="ListParagraph">
    <w:name w:val="List Paragraph"/>
    <w:basedOn w:val="Normal"/>
    <w:uiPriority w:val="34"/>
    <w:qFormat/>
    <w:rsid w:val="002D112E"/>
    <w:pPr>
      <w:ind w:left="720"/>
      <w:contextualSpacing/>
    </w:pPr>
  </w:style>
  <w:style w:type="table" w:styleId="TableGrid">
    <w:name w:val="Table Grid"/>
    <w:basedOn w:val="TableNormal"/>
    <w:uiPriority w:val="39"/>
    <w:rsid w:val="006C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1B00"/>
    <w:rPr>
      <w:color w:val="0563C1" w:themeColor="hyperlink"/>
      <w:u w:val="single"/>
    </w:rPr>
  </w:style>
  <w:style w:type="paragraph" w:styleId="BalloonText">
    <w:name w:val="Balloon Text"/>
    <w:basedOn w:val="Normal"/>
    <w:link w:val="BalloonTextChar"/>
    <w:uiPriority w:val="99"/>
    <w:semiHidden/>
    <w:unhideWhenUsed/>
    <w:rsid w:val="00726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667"/>
    <w:rPr>
      <w:rFonts w:ascii="Segoe UI" w:hAnsi="Segoe UI" w:cs="Segoe UI"/>
      <w:sz w:val="18"/>
      <w:szCs w:val="18"/>
    </w:rPr>
  </w:style>
  <w:style w:type="character" w:styleId="FollowedHyperlink">
    <w:name w:val="FollowedHyperlink"/>
    <w:basedOn w:val="DefaultParagraphFont"/>
    <w:uiPriority w:val="99"/>
    <w:semiHidden/>
    <w:unhideWhenUsed/>
    <w:rsid w:val="009049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4</cp:revision>
  <cp:lastPrinted>2021-09-02T17:28:00Z</cp:lastPrinted>
  <dcterms:created xsi:type="dcterms:W3CDTF">2022-08-25T17:04:00Z</dcterms:created>
  <dcterms:modified xsi:type="dcterms:W3CDTF">2023-09-11T11:37:00Z</dcterms:modified>
</cp:coreProperties>
</file>