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975EC" w14:textId="407781F4" w:rsidR="00A0240B" w:rsidRPr="0062420D" w:rsidRDefault="00A0240B" w:rsidP="00A0240B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62420D">
        <w:rPr>
          <w:rFonts w:ascii="Times New Roman" w:hAnsi="Times New Roman" w:cs="Times New Roman"/>
          <w:color w:val="C00000"/>
          <w:sz w:val="24"/>
          <w:szCs w:val="24"/>
        </w:rPr>
        <w:t xml:space="preserve">Homework assignment </w:t>
      </w:r>
      <w:r>
        <w:rPr>
          <w:rFonts w:ascii="Times New Roman" w:hAnsi="Times New Roman" w:cs="Times New Roman"/>
          <w:color w:val="C00000"/>
          <w:sz w:val="24"/>
          <w:szCs w:val="24"/>
        </w:rPr>
        <w:t>0</w:t>
      </w:r>
      <w:r w:rsidR="006A3896">
        <w:rPr>
          <w:rFonts w:ascii="Times New Roman" w:hAnsi="Times New Roman" w:cs="Times New Roman"/>
          <w:color w:val="C00000"/>
          <w:sz w:val="24"/>
          <w:szCs w:val="24"/>
        </w:rPr>
        <w:t>6</w:t>
      </w:r>
    </w:p>
    <w:p w14:paraId="76EDB460" w14:textId="77777777" w:rsidR="00A0240B" w:rsidRDefault="00A0240B" w:rsidP="00A0240B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62420D">
        <w:rPr>
          <w:rFonts w:ascii="Times New Roman" w:hAnsi="Times New Roman" w:cs="Times New Roman"/>
          <w:color w:val="C00000"/>
          <w:sz w:val="24"/>
          <w:szCs w:val="24"/>
        </w:rPr>
        <w:t>Use black text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 (</w:t>
      </w:r>
      <w:r w:rsidRPr="0062420D">
        <w:rPr>
          <w:rFonts w:ascii="Times New Roman" w:hAnsi="Times New Roman" w:cs="Times New Roman"/>
          <w:color w:val="C00000"/>
          <w:sz w:val="24"/>
          <w:szCs w:val="24"/>
        </w:rPr>
        <w:t>if possible</w:t>
      </w:r>
      <w:r>
        <w:rPr>
          <w:rFonts w:ascii="Times New Roman" w:hAnsi="Times New Roman" w:cs="Times New Roman"/>
          <w:color w:val="C00000"/>
          <w:sz w:val="24"/>
          <w:szCs w:val="24"/>
        </w:rPr>
        <w:t>)</w:t>
      </w:r>
      <w:r w:rsidRPr="0062420D">
        <w:rPr>
          <w:rFonts w:ascii="Times New Roman" w:hAnsi="Times New Roman" w:cs="Times New Roman"/>
          <w:color w:val="C00000"/>
          <w:sz w:val="24"/>
          <w:szCs w:val="24"/>
        </w:rPr>
        <w:t xml:space="preserve"> for everything you include in this document.</w:t>
      </w:r>
      <w:bookmarkStart w:id="0" w:name="_Hlk144144166"/>
      <w:r>
        <w:rPr>
          <w:rFonts w:ascii="Times New Roman" w:hAnsi="Times New Roman" w:cs="Times New Roman"/>
          <w:color w:val="C00000"/>
          <w:sz w:val="24"/>
          <w:szCs w:val="24"/>
        </w:rPr>
        <w:t xml:space="preserve"> Keep both your answers and the original questions. </w:t>
      </w:r>
      <w:bookmarkEnd w:id="0"/>
      <w:r>
        <w:rPr>
          <w:rFonts w:ascii="Times New Roman" w:hAnsi="Times New Roman" w:cs="Times New Roman"/>
          <w:color w:val="C00000"/>
          <w:sz w:val="24"/>
          <w:szCs w:val="24"/>
        </w:rPr>
        <w:t xml:space="preserve">Save this document in PDF format and submit it on Canvas. Include your last name, the course </w:t>
      </w:r>
      <w:proofErr w:type="gramStart"/>
      <w:r>
        <w:rPr>
          <w:rFonts w:ascii="Times New Roman" w:hAnsi="Times New Roman" w:cs="Times New Roman"/>
          <w:color w:val="C00000"/>
          <w:sz w:val="24"/>
          <w:szCs w:val="24"/>
        </w:rPr>
        <w:t>number</w:t>
      </w:r>
      <w:proofErr w:type="gramEnd"/>
      <w:r>
        <w:rPr>
          <w:rFonts w:ascii="Times New Roman" w:hAnsi="Times New Roman" w:cs="Times New Roman"/>
          <w:color w:val="C00000"/>
          <w:sz w:val="24"/>
          <w:szCs w:val="24"/>
        </w:rPr>
        <w:t xml:space="preserve"> and the module number in the name of your file.</w:t>
      </w:r>
    </w:p>
    <w:p w14:paraId="115437A7" w14:textId="77777777" w:rsidR="00F71A06" w:rsidRDefault="00F71A06" w:rsidP="00F71A06">
      <w:pPr>
        <w:rPr>
          <w:rFonts w:ascii="Times New Roman" w:hAnsi="Times New Roman" w:cs="Times New Roman"/>
          <w:color w:val="C00000"/>
          <w:sz w:val="24"/>
          <w:szCs w:val="24"/>
        </w:rPr>
      </w:pPr>
      <w:bookmarkStart w:id="1" w:name="_Hlk146202443"/>
      <w:r>
        <w:rPr>
          <w:rFonts w:ascii="Times New Roman" w:hAnsi="Times New Roman" w:cs="Times New Roman"/>
          <w:color w:val="C00000"/>
          <w:sz w:val="24"/>
          <w:szCs w:val="24"/>
        </w:rPr>
        <w:t>For every assignment, make sure that your graphs conform to the following requirements:</w:t>
      </w:r>
    </w:p>
    <w:p w14:paraId="66E7B627" w14:textId="77777777" w:rsidR="00F71A06" w:rsidRDefault="00F71A06" w:rsidP="00F71A0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Do not display unnecessary decimal places on your graph axes.</w:t>
      </w:r>
    </w:p>
    <w:p w14:paraId="6243EC5E" w14:textId="77777777" w:rsidR="00F71A06" w:rsidRDefault="00F71A06" w:rsidP="00F71A0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Include units of measurement (when appropriate) on graph axis labels</w:t>
      </w:r>
    </w:p>
    <w:p w14:paraId="62CFAD69" w14:textId="2AE9D1DF" w:rsidR="00F71A06" w:rsidRDefault="00F71A06" w:rsidP="00F71A0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Avoid the use of color in histograms. Fill boxes and points with white or transparent colors.</w:t>
      </w:r>
    </w:p>
    <w:p w14:paraId="543C7820" w14:textId="77777777" w:rsidR="00F71A06" w:rsidRDefault="00F71A06" w:rsidP="00F71A0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 xml:space="preserve">Include ticks on both </w:t>
      </w:r>
      <w:proofErr w:type="gramStart"/>
      <w:r>
        <w:rPr>
          <w:rFonts w:ascii="Times New Roman" w:hAnsi="Times New Roman" w:cs="Times New Roman"/>
          <w:color w:val="C00000"/>
          <w:sz w:val="24"/>
          <w:szCs w:val="24"/>
        </w:rPr>
        <w:t>axes</w:t>
      </w:r>
      <w:proofErr w:type="gramEnd"/>
    </w:p>
    <w:p w14:paraId="2ED93B71" w14:textId="77777777" w:rsidR="00F71A06" w:rsidRDefault="00F71A06" w:rsidP="00F71A0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 xml:space="preserve">Replace the default title provided by SPSS with one that includes your name and the </w:t>
      </w:r>
      <w:proofErr w:type="gramStart"/>
      <w:r>
        <w:rPr>
          <w:rFonts w:ascii="Times New Roman" w:hAnsi="Times New Roman" w:cs="Times New Roman"/>
          <w:color w:val="C00000"/>
          <w:sz w:val="24"/>
          <w:szCs w:val="24"/>
        </w:rPr>
        <w:t>date</w:t>
      </w:r>
      <w:proofErr w:type="gramEnd"/>
    </w:p>
    <w:p w14:paraId="5ECA3364" w14:textId="77777777" w:rsidR="00F71A06" w:rsidRDefault="00F71A06" w:rsidP="00F71A0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 xml:space="preserve">For example, “This scatterplot was produced by Steve Simon on </w:t>
      </w:r>
      <w:proofErr w:type="gramStart"/>
      <w:r>
        <w:rPr>
          <w:rFonts w:ascii="Times New Roman" w:hAnsi="Times New Roman" w:cs="Times New Roman"/>
          <w:color w:val="C00000"/>
          <w:sz w:val="24"/>
          <w:szCs w:val="24"/>
        </w:rPr>
        <w:t>2023-09-19</w:t>
      </w:r>
      <w:proofErr w:type="gramEnd"/>
      <w:r>
        <w:rPr>
          <w:rFonts w:ascii="Times New Roman" w:hAnsi="Times New Roman" w:cs="Times New Roman"/>
          <w:color w:val="C00000"/>
          <w:sz w:val="24"/>
          <w:szCs w:val="24"/>
        </w:rPr>
        <w:t>”</w:t>
      </w:r>
    </w:p>
    <w:bookmarkEnd w:id="1"/>
    <w:p w14:paraId="182DB852" w14:textId="5B2F1C92" w:rsidR="00A0240B" w:rsidRPr="0062420D" w:rsidRDefault="00291EEF" w:rsidP="00A0240B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 xml:space="preserve">For this assignment and any future assignments, </w:t>
      </w:r>
      <w:bookmarkStart w:id="2" w:name="_Hlk146201997"/>
      <w:r>
        <w:rPr>
          <w:rFonts w:ascii="Times New Roman" w:hAnsi="Times New Roman" w:cs="Times New Roman"/>
          <w:color w:val="C00000"/>
          <w:sz w:val="24"/>
          <w:szCs w:val="24"/>
        </w:rPr>
        <w:t>you do not need to show dialog boxes or program code. You are welcome to use a program other than SPSS (e.g., Python, R, SAS, Stata) if you are adventurous.</w:t>
      </w:r>
    </w:p>
    <w:bookmarkEnd w:id="2"/>
    <w:p w14:paraId="2D04D591" w14:textId="2913AFCF" w:rsidR="00A0240B" w:rsidRDefault="00A0240B" w:rsidP="00A0240B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62420D">
        <w:rPr>
          <w:rFonts w:ascii="Times New Roman" w:hAnsi="Times New Roman" w:cs="Times New Roman"/>
          <w:color w:val="C00000"/>
          <w:sz w:val="24"/>
          <w:szCs w:val="24"/>
        </w:rPr>
        <w:t xml:space="preserve">1. Show a documentation header. </w:t>
      </w:r>
    </w:p>
    <w:p w14:paraId="2D81E2DC" w14:textId="77777777" w:rsidR="00A0240B" w:rsidRDefault="00A0240B" w:rsidP="00A0240B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4CC64A27" w14:textId="095C8754" w:rsidR="006A3896" w:rsidRDefault="006A3896" w:rsidP="00A0240B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2. Download the file data-06-</w:t>
      </w:r>
      <w:proofErr w:type="gramStart"/>
      <w:r>
        <w:rPr>
          <w:rFonts w:ascii="Times New Roman" w:hAnsi="Times New Roman" w:cs="Times New Roman"/>
          <w:color w:val="C00000"/>
          <w:sz w:val="24"/>
          <w:szCs w:val="24"/>
        </w:rPr>
        <w:t>crp.sas</w:t>
      </w:r>
      <w:proofErr w:type="gramEnd"/>
      <w:r>
        <w:rPr>
          <w:rFonts w:ascii="Times New Roman" w:hAnsi="Times New Roman" w:cs="Times New Roman"/>
          <w:color w:val="C00000"/>
          <w:sz w:val="24"/>
          <w:szCs w:val="24"/>
        </w:rPr>
        <w:t>7bdat and import it into SPSS. Display the first ten rows of data.</w:t>
      </w:r>
    </w:p>
    <w:p w14:paraId="12162C41" w14:textId="77777777" w:rsidR="006A3896" w:rsidRDefault="006A3896" w:rsidP="00A0240B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441148F4" w14:textId="6933C6D2" w:rsidR="00CC589E" w:rsidRDefault="00CC589E" w:rsidP="00CC589E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 xml:space="preserve">3. You can assess how CRP has changed over time either by computing a difference (CRP_6WK – </w:t>
      </w:r>
      <w:proofErr w:type="spellStart"/>
      <w:r>
        <w:rPr>
          <w:rFonts w:ascii="Times New Roman" w:hAnsi="Times New Roman" w:cs="Times New Roman"/>
          <w:color w:val="C00000"/>
          <w:sz w:val="24"/>
          <w:szCs w:val="24"/>
        </w:rPr>
        <w:t>Baseline_CRP</w:t>
      </w:r>
      <w:proofErr w:type="spellEnd"/>
      <w:r>
        <w:rPr>
          <w:rFonts w:ascii="Times New Roman" w:hAnsi="Times New Roman" w:cs="Times New Roman"/>
          <w:color w:val="C00000"/>
          <w:sz w:val="24"/>
          <w:szCs w:val="24"/>
        </w:rPr>
        <w:t xml:space="preserve">) or by computing a ratio (CRP_6WK / </w:t>
      </w:r>
      <w:proofErr w:type="spellStart"/>
      <w:r>
        <w:rPr>
          <w:rFonts w:ascii="Times New Roman" w:hAnsi="Times New Roman" w:cs="Times New Roman"/>
          <w:color w:val="C00000"/>
          <w:sz w:val="24"/>
          <w:szCs w:val="24"/>
        </w:rPr>
        <w:t>Baseline_CRP</w:t>
      </w:r>
      <w:proofErr w:type="spellEnd"/>
      <w:r>
        <w:rPr>
          <w:rFonts w:ascii="Times New Roman" w:hAnsi="Times New Roman" w:cs="Times New Roman"/>
          <w:color w:val="C00000"/>
          <w:sz w:val="24"/>
          <w:szCs w:val="24"/>
        </w:rPr>
        <w:t xml:space="preserve">). Run both calculations. </w:t>
      </w:r>
      <w:r w:rsidR="00291EEF">
        <w:rPr>
          <w:rFonts w:ascii="Times New Roman" w:hAnsi="Times New Roman" w:cs="Times New Roman"/>
          <w:color w:val="C00000"/>
          <w:sz w:val="24"/>
          <w:szCs w:val="24"/>
        </w:rPr>
        <w:t>Show the first ten rows of data after making these computations.</w:t>
      </w:r>
    </w:p>
    <w:p w14:paraId="662881B2" w14:textId="77777777" w:rsidR="00CC589E" w:rsidRDefault="00CC589E" w:rsidP="00CC589E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3043161A" w14:textId="1CDE1022" w:rsidR="006A3896" w:rsidRDefault="00CC589E" w:rsidP="00A0240B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4</w:t>
      </w:r>
      <w:r w:rsidR="006A3896">
        <w:rPr>
          <w:rFonts w:ascii="Times New Roman" w:hAnsi="Times New Roman" w:cs="Times New Roman"/>
          <w:color w:val="C00000"/>
          <w:sz w:val="24"/>
          <w:szCs w:val="24"/>
        </w:rPr>
        <w:t xml:space="preserve">. Draw histograms for the </w:t>
      </w:r>
      <w:r>
        <w:rPr>
          <w:rFonts w:ascii="Times New Roman" w:hAnsi="Times New Roman" w:cs="Times New Roman"/>
          <w:color w:val="C00000"/>
          <w:sz w:val="24"/>
          <w:szCs w:val="24"/>
        </w:rPr>
        <w:t>difference and ratio</w:t>
      </w:r>
      <w:r w:rsidR="006A3896">
        <w:rPr>
          <w:rFonts w:ascii="Times New Roman" w:hAnsi="Times New Roman" w:cs="Times New Roman"/>
          <w:color w:val="C00000"/>
          <w:sz w:val="24"/>
          <w:szCs w:val="24"/>
        </w:rPr>
        <w:t xml:space="preserve">. </w:t>
      </w:r>
      <w:r w:rsidR="00F71A06">
        <w:rPr>
          <w:rFonts w:ascii="Times New Roman" w:hAnsi="Times New Roman" w:cs="Times New Roman"/>
          <w:color w:val="C00000"/>
          <w:sz w:val="24"/>
          <w:szCs w:val="24"/>
        </w:rPr>
        <w:t xml:space="preserve">Change the histograms so that the width of the bars is </w:t>
      </w:r>
      <w:r w:rsidR="00FB3E4B">
        <w:rPr>
          <w:rFonts w:ascii="Times New Roman" w:hAnsi="Times New Roman" w:cs="Times New Roman"/>
          <w:color w:val="C00000"/>
          <w:sz w:val="24"/>
          <w:szCs w:val="24"/>
        </w:rPr>
        <w:t>10 units starting at -80 for the difference histogram and 1 unit starting at zero for the ratio histogram</w:t>
      </w:r>
      <w:r w:rsidR="00F71A06">
        <w:rPr>
          <w:rFonts w:ascii="Times New Roman" w:hAnsi="Times New Roman" w:cs="Times New Roman"/>
          <w:color w:val="C00000"/>
          <w:sz w:val="24"/>
          <w:szCs w:val="24"/>
        </w:rPr>
        <w:t xml:space="preserve">. </w:t>
      </w:r>
      <w:r w:rsidR="006A3896">
        <w:rPr>
          <w:rFonts w:ascii="Times New Roman" w:hAnsi="Times New Roman" w:cs="Times New Roman"/>
          <w:color w:val="C00000"/>
          <w:sz w:val="24"/>
          <w:szCs w:val="24"/>
        </w:rPr>
        <w:t xml:space="preserve">Display </w:t>
      </w:r>
      <w:r w:rsidR="00FB3E4B">
        <w:rPr>
          <w:rFonts w:ascii="Times New Roman" w:hAnsi="Times New Roman" w:cs="Times New Roman"/>
          <w:color w:val="C00000"/>
          <w:sz w:val="24"/>
          <w:szCs w:val="24"/>
        </w:rPr>
        <w:t>both histograms below</w:t>
      </w:r>
      <w:r w:rsidR="006A3896">
        <w:rPr>
          <w:rFonts w:ascii="Times New Roman" w:hAnsi="Times New Roman" w:cs="Times New Roman"/>
          <w:color w:val="C00000"/>
          <w:sz w:val="24"/>
          <w:szCs w:val="24"/>
        </w:rPr>
        <w:t>.</w:t>
      </w:r>
    </w:p>
    <w:p w14:paraId="469FC2D2" w14:textId="77777777" w:rsidR="00F71A06" w:rsidRDefault="00F71A06" w:rsidP="00A0240B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1A4A71CA" w14:textId="0E1DB948" w:rsidR="006A3896" w:rsidRDefault="00CC589E" w:rsidP="00A0240B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5</w:t>
      </w:r>
      <w:r w:rsidR="006A3896">
        <w:rPr>
          <w:rFonts w:ascii="Times New Roman" w:hAnsi="Times New Roman" w:cs="Times New Roman"/>
          <w:color w:val="C00000"/>
          <w:sz w:val="24"/>
          <w:szCs w:val="24"/>
        </w:rPr>
        <w:t xml:space="preserve">. Draw a Q-Q plot for both variables. </w:t>
      </w:r>
      <w:r w:rsidR="001123D8">
        <w:rPr>
          <w:rFonts w:ascii="Times New Roman" w:hAnsi="Times New Roman" w:cs="Times New Roman"/>
          <w:color w:val="C00000"/>
          <w:sz w:val="24"/>
          <w:szCs w:val="24"/>
        </w:rPr>
        <w:t xml:space="preserve">You do not need to adjust the colors, axis values or axis labels, but include your name and date in the titles. </w:t>
      </w:r>
      <w:r w:rsidR="006A3896">
        <w:rPr>
          <w:rFonts w:ascii="Times New Roman" w:hAnsi="Times New Roman" w:cs="Times New Roman"/>
          <w:color w:val="C00000"/>
          <w:sz w:val="24"/>
          <w:szCs w:val="24"/>
        </w:rPr>
        <w:t>Display both plots below, but do not include the detrended plot.</w:t>
      </w:r>
    </w:p>
    <w:p w14:paraId="1DA7925E" w14:textId="77777777" w:rsidR="006A3896" w:rsidRDefault="006A3896" w:rsidP="00A0240B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5F897F53" w14:textId="518BD0AC" w:rsidR="006A3896" w:rsidRDefault="00CC589E" w:rsidP="00A0240B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6</w:t>
      </w:r>
      <w:r w:rsidR="006A3896">
        <w:rPr>
          <w:rFonts w:ascii="Times New Roman" w:hAnsi="Times New Roman" w:cs="Times New Roman"/>
          <w:color w:val="C00000"/>
          <w:sz w:val="24"/>
          <w:szCs w:val="24"/>
        </w:rPr>
        <w:t>. Calculate the skewness and kurtosis for both variables.</w:t>
      </w:r>
      <w:r w:rsidR="00291EEF">
        <w:rPr>
          <w:rFonts w:ascii="Times New Roman" w:hAnsi="Times New Roman" w:cs="Times New Roman"/>
          <w:color w:val="C00000"/>
          <w:sz w:val="24"/>
          <w:szCs w:val="24"/>
        </w:rPr>
        <w:t xml:space="preserve"> Display the tables below.</w:t>
      </w:r>
    </w:p>
    <w:p w14:paraId="411028C0" w14:textId="77777777" w:rsidR="006A3896" w:rsidRDefault="006A3896" w:rsidP="00A0240B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001F7409" w14:textId="32BC0BBC" w:rsidR="006A3896" w:rsidRDefault="00CC589E" w:rsidP="00A0240B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7</w:t>
      </w:r>
      <w:r w:rsidR="006A3896">
        <w:rPr>
          <w:rFonts w:ascii="Times New Roman" w:hAnsi="Times New Roman" w:cs="Times New Roman"/>
          <w:color w:val="C00000"/>
          <w:sz w:val="24"/>
          <w:szCs w:val="24"/>
        </w:rPr>
        <w:t xml:space="preserve">. Assess the normality or lack of normality using </w:t>
      </w:r>
      <w:proofErr w:type="gramStart"/>
      <w:r w:rsidR="006A3896">
        <w:rPr>
          <w:rFonts w:ascii="Times New Roman" w:hAnsi="Times New Roman" w:cs="Times New Roman"/>
          <w:color w:val="C00000"/>
          <w:sz w:val="24"/>
          <w:szCs w:val="24"/>
        </w:rPr>
        <w:t>all of</w:t>
      </w:r>
      <w:proofErr w:type="gramEnd"/>
      <w:r w:rsidR="006A3896">
        <w:rPr>
          <w:rFonts w:ascii="Times New Roman" w:hAnsi="Times New Roman" w:cs="Times New Roman"/>
          <w:color w:val="C00000"/>
          <w:sz w:val="24"/>
          <w:szCs w:val="24"/>
        </w:rPr>
        <w:t xml:space="preserve"> the information above. If any of the information is contradictory, point this out.</w:t>
      </w:r>
    </w:p>
    <w:p w14:paraId="6EB581C9" w14:textId="77777777" w:rsidR="006A3896" w:rsidRDefault="006A3896" w:rsidP="00A0240B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759651E1" w14:textId="6611BA60" w:rsidR="00CC589E" w:rsidRDefault="00FB3E4B" w:rsidP="00A0240B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8</w:t>
      </w:r>
      <w:r w:rsidR="00CC589E">
        <w:rPr>
          <w:rFonts w:ascii="Times New Roman" w:hAnsi="Times New Roman" w:cs="Times New Roman"/>
          <w:color w:val="C00000"/>
          <w:sz w:val="24"/>
          <w:szCs w:val="24"/>
        </w:rPr>
        <w:t xml:space="preserve">. Calculate the log transformation of ratio. </w:t>
      </w:r>
      <w:r>
        <w:rPr>
          <w:rFonts w:ascii="Times New Roman" w:hAnsi="Times New Roman" w:cs="Times New Roman"/>
          <w:color w:val="C00000"/>
          <w:sz w:val="24"/>
          <w:szCs w:val="24"/>
        </w:rPr>
        <w:t>Assess the normality or lack of normality using the histogram, Q-Q plot, skewness, and kurtosis. Adjust the number of bars and/or the width in the histogram as you see fit</w:t>
      </w:r>
      <w:r w:rsidR="001156CE">
        <w:rPr>
          <w:rFonts w:ascii="Times New Roman" w:hAnsi="Times New Roman" w:cs="Times New Roman"/>
          <w:color w:val="C00000"/>
          <w:sz w:val="24"/>
          <w:szCs w:val="24"/>
        </w:rPr>
        <w:t xml:space="preserve"> (the default is </w:t>
      </w:r>
      <w:proofErr w:type="gramStart"/>
      <w:r w:rsidR="001156CE">
        <w:rPr>
          <w:rFonts w:ascii="Times New Roman" w:hAnsi="Times New Roman" w:cs="Times New Roman"/>
          <w:color w:val="C00000"/>
          <w:sz w:val="24"/>
          <w:szCs w:val="24"/>
        </w:rPr>
        <w:t>actually not</w:t>
      </w:r>
      <w:proofErr w:type="gramEnd"/>
      <w:r w:rsidR="001156CE">
        <w:rPr>
          <w:rFonts w:ascii="Times New Roman" w:hAnsi="Times New Roman" w:cs="Times New Roman"/>
          <w:color w:val="C00000"/>
          <w:sz w:val="24"/>
          <w:szCs w:val="24"/>
        </w:rPr>
        <w:t xml:space="preserve"> that bad</w:t>
      </w:r>
      <w:r w:rsidR="00291EEF">
        <w:rPr>
          <w:rFonts w:ascii="Times New Roman" w:hAnsi="Times New Roman" w:cs="Times New Roman"/>
          <w:color w:val="C00000"/>
          <w:sz w:val="24"/>
          <w:szCs w:val="24"/>
        </w:rPr>
        <w:t>!). I</w:t>
      </w:r>
      <w:r>
        <w:rPr>
          <w:rFonts w:ascii="Times New Roman" w:hAnsi="Times New Roman" w:cs="Times New Roman"/>
          <w:color w:val="C00000"/>
          <w:sz w:val="24"/>
          <w:szCs w:val="24"/>
        </w:rPr>
        <w:t>nclude the graphs and tables below.</w:t>
      </w:r>
    </w:p>
    <w:p w14:paraId="11612FEE" w14:textId="77777777" w:rsidR="00FB3E4B" w:rsidRDefault="00FB3E4B" w:rsidP="00A0240B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23712C3E" w14:textId="2F357575" w:rsidR="00FB3E4B" w:rsidRDefault="00FB3E4B" w:rsidP="00A0240B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 xml:space="preserve">9. Assess the normality or lack of normality for the log ratio using </w:t>
      </w:r>
      <w:proofErr w:type="gramStart"/>
      <w:r>
        <w:rPr>
          <w:rFonts w:ascii="Times New Roman" w:hAnsi="Times New Roman" w:cs="Times New Roman"/>
          <w:color w:val="C00000"/>
          <w:sz w:val="24"/>
          <w:szCs w:val="24"/>
        </w:rPr>
        <w:t>all of</w:t>
      </w:r>
      <w:proofErr w:type="gramEnd"/>
      <w:r>
        <w:rPr>
          <w:rFonts w:ascii="Times New Roman" w:hAnsi="Times New Roman" w:cs="Times New Roman"/>
          <w:color w:val="C00000"/>
          <w:sz w:val="24"/>
          <w:szCs w:val="24"/>
        </w:rPr>
        <w:t xml:space="preserve"> the information above.</w:t>
      </w:r>
      <w:r w:rsidR="001156CE">
        <w:rPr>
          <w:rFonts w:ascii="Times New Roman" w:hAnsi="Times New Roman" w:cs="Times New Roman"/>
          <w:color w:val="C00000"/>
          <w:sz w:val="24"/>
          <w:szCs w:val="24"/>
        </w:rPr>
        <w:t xml:space="preserve"> If there are any contradictory results, make not of them.</w:t>
      </w:r>
    </w:p>
    <w:p w14:paraId="17EF5569" w14:textId="77777777" w:rsidR="006A3896" w:rsidRDefault="006A3896" w:rsidP="00A0240B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384F1AAB" w14:textId="77777777" w:rsidR="001156CE" w:rsidRDefault="00FB3E4B" w:rsidP="00A0240B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10. Explain why I did not ask you to calculate a log transformation on the difference variable.</w:t>
      </w:r>
    </w:p>
    <w:p w14:paraId="42786963" w14:textId="77777777" w:rsidR="00435320" w:rsidRDefault="00435320" w:rsidP="00A0240B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40BFDDCF" w14:textId="77777777" w:rsidR="00435320" w:rsidRDefault="00435320" w:rsidP="00435320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11. Download the file data-06-housing.csv and import it into SPSS. Show the first ten rows of data.</w:t>
      </w:r>
    </w:p>
    <w:p w14:paraId="1BAD3694" w14:textId="77777777" w:rsidR="00435320" w:rsidRDefault="00435320" w:rsidP="00435320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5F138037" w14:textId="77777777" w:rsidR="00435320" w:rsidRDefault="00435320" w:rsidP="00435320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12. Draw a graph showing the relationship between the size of the house and the price. Include a linear trend line. Show the graph below.</w:t>
      </w:r>
    </w:p>
    <w:p w14:paraId="0A2A9D85" w14:textId="77777777" w:rsidR="00435320" w:rsidRDefault="00435320" w:rsidP="00435320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1FE99B22" w14:textId="77777777" w:rsidR="00435320" w:rsidRDefault="00435320" w:rsidP="00435320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13. Use the general linear model to estimate the slope and intercept of the linear trend line. Include the output below.</w:t>
      </w:r>
    </w:p>
    <w:p w14:paraId="5FF13A72" w14:textId="77777777" w:rsidR="00435320" w:rsidRDefault="00435320" w:rsidP="00435320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445C121D" w14:textId="77777777" w:rsidR="00435320" w:rsidRDefault="00435320" w:rsidP="00435320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14. Interpret the slope and intercept.</w:t>
      </w:r>
    </w:p>
    <w:p w14:paraId="1B2FAF30" w14:textId="77777777" w:rsidR="00435320" w:rsidRDefault="00435320" w:rsidP="00435320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0F609750" w14:textId="77777777" w:rsidR="00435320" w:rsidRDefault="00435320" w:rsidP="00435320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15. Draw a scatterplot showing the relationship between the custom-build and the price. Include a linear trend line. Show the graph below.</w:t>
      </w:r>
    </w:p>
    <w:p w14:paraId="0799877F" w14:textId="77777777" w:rsidR="00435320" w:rsidRDefault="00435320" w:rsidP="00435320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27EFC5CA" w14:textId="77777777" w:rsidR="00435320" w:rsidRDefault="00435320" w:rsidP="00435320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16. Use the general linear model to estimate the slope and intercept of the linear trend line. Include the output below.</w:t>
      </w:r>
    </w:p>
    <w:p w14:paraId="3483A821" w14:textId="77777777" w:rsidR="00435320" w:rsidRDefault="00435320" w:rsidP="00435320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39D5DA59" w14:textId="77777777" w:rsidR="00435320" w:rsidRDefault="00435320" w:rsidP="00435320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17. Interpret the slope and intercept.</w:t>
      </w:r>
    </w:p>
    <w:p w14:paraId="7F321E43" w14:textId="77777777" w:rsidR="00435320" w:rsidRDefault="00435320" w:rsidP="00A0240B">
      <w:pPr>
        <w:rPr>
          <w:rFonts w:ascii="Times New Roman" w:hAnsi="Times New Roman" w:cs="Times New Roman"/>
          <w:color w:val="C00000"/>
          <w:sz w:val="24"/>
          <w:szCs w:val="24"/>
        </w:rPr>
      </w:pPr>
    </w:p>
    <w:sectPr w:rsidR="00435320" w:rsidSect="00D215FE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10345" w14:textId="77777777" w:rsidR="002E2542" w:rsidRDefault="002E2542" w:rsidP="0042786F">
      <w:pPr>
        <w:spacing w:after="0" w:line="240" w:lineRule="auto"/>
      </w:pPr>
      <w:r>
        <w:separator/>
      </w:r>
    </w:p>
  </w:endnote>
  <w:endnote w:type="continuationSeparator" w:id="0">
    <w:p w14:paraId="5511E2B6" w14:textId="77777777" w:rsidR="002E2542" w:rsidRDefault="002E2542" w:rsidP="004278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B7A8D" w14:textId="77777777" w:rsidR="002E2542" w:rsidRDefault="002E2542" w:rsidP="0042786F">
      <w:pPr>
        <w:spacing w:after="0" w:line="240" w:lineRule="auto"/>
      </w:pPr>
      <w:r>
        <w:separator/>
      </w:r>
    </w:p>
  </w:footnote>
  <w:footnote w:type="continuationSeparator" w:id="0">
    <w:p w14:paraId="0FC493DE" w14:textId="77777777" w:rsidR="002E2542" w:rsidRDefault="002E2542" w:rsidP="004278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44253"/>
    <w:multiLevelType w:val="hybridMultilevel"/>
    <w:tmpl w:val="BA5E4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D50EF8"/>
    <w:multiLevelType w:val="hybridMultilevel"/>
    <w:tmpl w:val="0BD40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4187A"/>
    <w:multiLevelType w:val="hybridMultilevel"/>
    <w:tmpl w:val="E9E8138C"/>
    <w:lvl w:ilvl="0" w:tplc="D914540C">
      <w:start w:val="10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58E6E71"/>
    <w:multiLevelType w:val="hybridMultilevel"/>
    <w:tmpl w:val="2892DE7C"/>
    <w:lvl w:ilvl="0" w:tplc="619CF4DC">
      <w:start w:val="10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D414179"/>
    <w:multiLevelType w:val="hybridMultilevel"/>
    <w:tmpl w:val="6772E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5340482">
    <w:abstractNumId w:val="0"/>
  </w:num>
  <w:num w:numId="2" w16cid:durableId="1672877826">
    <w:abstractNumId w:val="4"/>
  </w:num>
  <w:num w:numId="3" w16cid:durableId="1857382690">
    <w:abstractNumId w:val="2"/>
  </w:num>
  <w:num w:numId="4" w16cid:durableId="1898785822">
    <w:abstractNumId w:val="3"/>
  </w:num>
  <w:num w:numId="5" w16cid:durableId="1565601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A4A"/>
    <w:rsid w:val="00027DCC"/>
    <w:rsid w:val="0003778E"/>
    <w:rsid w:val="00076E41"/>
    <w:rsid w:val="001123D8"/>
    <w:rsid w:val="001156CE"/>
    <w:rsid w:val="00181D5B"/>
    <w:rsid w:val="001A7301"/>
    <w:rsid w:val="001E4A4A"/>
    <w:rsid w:val="00217104"/>
    <w:rsid w:val="00234EFF"/>
    <w:rsid w:val="00237B18"/>
    <w:rsid w:val="00266AF2"/>
    <w:rsid w:val="002712F0"/>
    <w:rsid w:val="00291EEF"/>
    <w:rsid w:val="002B2D2C"/>
    <w:rsid w:val="002E2542"/>
    <w:rsid w:val="00367E7B"/>
    <w:rsid w:val="0039076B"/>
    <w:rsid w:val="0042786F"/>
    <w:rsid w:val="00435320"/>
    <w:rsid w:val="00456BDA"/>
    <w:rsid w:val="004A383C"/>
    <w:rsid w:val="00547CC9"/>
    <w:rsid w:val="005A704B"/>
    <w:rsid w:val="006A3896"/>
    <w:rsid w:val="008A610A"/>
    <w:rsid w:val="008E1783"/>
    <w:rsid w:val="008E5075"/>
    <w:rsid w:val="008F7412"/>
    <w:rsid w:val="00916CA3"/>
    <w:rsid w:val="0097088A"/>
    <w:rsid w:val="00971D8D"/>
    <w:rsid w:val="009B3AD5"/>
    <w:rsid w:val="00A0240B"/>
    <w:rsid w:val="00A40179"/>
    <w:rsid w:val="00A76A55"/>
    <w:rsid w:val="00A93329"/>
    <w:rsid w:val="00AA034C"/>
    <w:rsid w:val="00B43881"/>
    <w:rsid w:val="00BA33E0"/>
    <w:rsid w:val="00C52EB3"/>
    <w:rsid w:val="00C63867"/>
    <w:rsid w:val="00C75DE1"/>
    <w:rsid w:val="00CC589E"/>
    <w:rsid w:val="00CF661D"/>
    <w:rsid w:val="00D215FE"/>
    <w:rsid w:val="00D935FC"/>
    <w:rsid w:val="00DA7B00"/>
    <w:rsid w:val="00DB0439"/>
    <w:rsid w:val="00E3600E"/>
    <w:rsid w:val="00E745D2"/>
    <w:rsid w:val="00E8217C"/>
    <w:rsid w:val="00E84786"/>
    <w:rsid w:val="00E8649E"/>
    <w:rsid w:val="00F10DAE"/>
    <w:rsid w:val="00F71A06"/>
    <w:rsid w:val="00F75B47"/>
    <w:rsid w:val="00FA221A"/>
    <w:rsid w:val="00FB3E4B"/>
    <w:rsid w:val="00FD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3E9DC"/>
  <w15:chartTrackingRefBased/>
  <w15:docId w15:val="{676C8099-D17D-4F67-B546-4EA40FEC4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A4A"/>
    <w:pPr>
      <w:spacing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A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7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86F"/>
  </w:style>
  <w:style w:type="paragraph" w:styleId="Footer">
    <w:name w:val="footer"/>
    <w:basedOn w:val="Normal"/>
    <w:link w:val="FooterChar"/>
    <w:uiPriority w:val="99"/>
    <w:unhideWhenUsed/>
    <w:rsid w:val="00427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8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Gaddis, Monica</dc:creator>
  <cp:keywords/>
  <dc:description/>
  <cp:lastModifiedBy>Simon, Stephen D.</cp:lastModifiedBy>
  <cp:revision>7</cp:revision>
  <dcterms:created xsi:type="dcterms:W3CDTF">2021-09-15T20:53:00Z</dcterms:created>
  <dcterms:modified xsi:type="dcterms:W3CDTF">2023-09-22T20:20:00Z</dcterms:modified>
</cp:coreProperties>
</file>