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8FA" w14:textId="427EF435"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07</w:t>
      </w:r>
    </w:p>
    <w:p w14:paraId="72EB9E47"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1C29401C" w14:textId="77777777" w:rsidR="00F919DA"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p>
    <w:p w14:paraId="758D239F"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429C8678"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09DF7F3E" w14:textId="4CAD873F"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Avoid the</w:t>
      </w:r>
      <w:r>
        <w:rPr>
          <w:rFonts w:ascii="Times New Roman" w:hAnsi="Times New Roman" w:cs="Times New Roman"/>
          <w:color w:val="C00000"/>
          <w:sz w:val="24"/>
          <w:szCs w:val="24"/>
        </w:rPr>
        <w:t xml:space="preserve"> unnecessary</w:t>
      </w:r>
      <w:r>
        <w:rPr>
          <w:rFonts w:ascii="Times New Roman" w:hAnsi="Times New Roman" w:cs="Times New Roman"/>
          <w:color w:val="C00000"/>
          <w:sz w:val="24"/>
          <w:szCs w:val="24"/>
        </w:rPr>
        <w:t xml:space="preserve"> use of color</w:t>
      </w:r>
      <w:r>
        <w:rPr>
          <w:rFonts w:ascii="Times New Roman" w:hAnsi="Times New Roman" w:cs="Times New Roman"/>
          <w:color w:val="C00000"/>
          <w:sz w:val="24"/>
          <w:szCs w:val="24"/>
        </w:rPr>
        <w:t xml:space="preserve"> unless color is needed to distinguish between groups</w:t>
      </w:r>
      <w:r>
        <w:rPr>
          <w:rFonts w:ascii="Times New Roman" w:hAnsi="Times New Roman" w:cs="Times New Roman"/>
          <w:color w:val="C00000"/>
          <w:sz w:val="24"/>
          <w:szCs w:val="24"/>
        </w:rPr>
        <w:t>. Fill boxes and points with white or transparent colors.</w:t>
      </w:r>
    </w:p>
    <w:p w14:paraId="5E21123D"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35C58826"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7604F969" w14:textId="77777777" w:rsidR="00F919DA" w:rsidRDefault="00F919DA" w:rsidP="00F919DA">
      <w:pPr>
        <w:pStyle w:val="ListParagraph"/>
        <w:numPr>
          <w:ilvl w:val="1"/>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5CB7D297" w14:textId="752F7110" w:rsidR="00F919DA" w:rsidRPr="0062420D"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Y</w:t>
      </w:r>
      <w:r>
        <w:rPr>
          <w:rFonts w:ascii="Times New Roman" w:hAnsi="Times New Roman" w:cs="Times New Roman"/>
          <w:color w:val="C00000"/>
          <w:sz w:val="24"/>
          <w:szCs w:val="24"/>
        </w:rPr>
        <w:t>ou do not need to show any dialog boxes or program code.</w:t>
      </w:r>
      <w:bookmarkStart w:id="1" w:name="_Hlk146202342"/>
      <w:r>
        <w:rPr>
          <w:rFonts w:ascii="Times New Roman" w:hAnsi="Times New Roman" w:cs="Times New Roman"/>
          <w:color w:val="C00000"/>
          <w:sz w:val="24"/>
          <w:szCs w:val="24"/>
        </w:rPr>
        <w:t xml:space="preserve"> You are welcome to use a program other than SPSS (e.g., Python, R, SAS, Stata) if you are adventurous.</w:t>
      </w:r>
      <w:bookmarkEnd w:id="1"/>
    </w:p>
    <w:p w14:paraId="023C3472"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AB49DFA" w14:textId="77777777" w:rsidR="00A4164B" w:rsidRDefault="00A4164B" w:rsidP="00A4164B">
      <w:pPr>
        <w:rPr>
          <w:rFonts w:ascii="Times New Roman" w:hAnsi="Times New Roman" w:cs="Times New Roman"/>
          <w:color w:val="C00000"/>
          <w:sz w:val="24"/>
          <w:szCs w:val="24"/>
        </w:rPr>
      </w:pPr>
    </w:p>
    <w:p w14:paraId="3191C380" w14:textId="5A37989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Download the file data-07-sway.txt. Import the data into SPSS. </w:t>
      </w:r>
      <w:r w:rsidR="00F919DA">
        <w:rPr>
          <w:rFonts w:ascii="Times New Roman" w:hAnsi="Times New Roman" w:cs="Times New Roman"/>
          <w:color w:val="C00000"/>
          <w:sz w:val="24"/>
          <w:szCs w:val="24"/>
        </w:rPr>
        <w:t>S</w:t>
      </w:r>
      <w:r>
        <w:rPr>
          <w:rFonts w:ascii="Times New Roman" w:hAnsi="Times New Roman" w:cs="Times New Roman"/>
          <w:color w:val="C00000"/>
          <w:sz w:val="24"/>
          <w:szCs w:val="24"/>
        </w:rPr>
        <w:t>how the first ten rows of data here.</w:t>
      </w:r>
    </w:p>
    <w:p w14:paraId="2A98A3B7" w14:textId="77777777" w:rsidR="00F90DB6" w:rsidRDefault="00F90DB6" w:rsidP="00A4164B">
      <w:pPr>
        <w:rPr>
          <w:rFonts w:ascii="Times New Roman" w:hAnsi="Times New Roman" w:cs="Times New Roman"/>
          <w:color w:val="C00000"/>
          <w:sz w:val="24"/>
          <w:szCs w:val="24"/>
        </w:rPr>
      </w:pPr>
    </w:p>
    <w:p w14:paraId="30B836B2" w14:textId="47C2751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Draw </w:t>
      </w:r>
      <w:r w:rsidR="00F919DA">
        <w:rPr>
          <w:rFonts w:ascii="Times New Roman" w:hAnsi="Times New Roman" w:cs="Times New Roman"/>
          <w:color w:val="C00000"/>
          <w:sz w:val="24"/>
          <w:szCs w:val="24"/>
        </w:rPr>
        <w:t>plots comparing the front-to-back sway value between the two age groups. Repeat for the side-to-side sway value. Show the graphs below.</w:t>
      </w:r>
    </w:p>
    <w:p w14:paraId="26165750" w14:textId="77777777" w:rsidR="00F919DA" w:rsidRDefault="00F919DA" w:rsidP="00A4164B">
      <w:pPr>
        <w:rPr>
          <w:rFonts w:ascii="Times New Roman" w:hAnsi="Times New Roman" w:cs="Times New Roman"/>
          <w:color w:val="C00000"/>
          <w:sz w:val="24"/>
          <w:szCs w:val="24"/>
        </w:rPr>
      </w:pPr>
    </w:p>
    <w:p w14:paraId="3DD0F88C" w14:textId="0B9968C9"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Do the boxplots show any problems with non-normality and/or </w:t>
      </w:r>
      <w:proofErr w:type="spellStart"/>
      <w:r>
        <w:rPr>
          <w:rFonts w:ascii="Times New Roman" w:hAnsi="Times New Roman" w:cs="Times New Roman"/>
          <w:color w:val="C00000"/>
          <w:sz w:val="24"/>
          <w:szCs w:val="24"/>
        </w:rPr>
        <w:t>heteroscedascity</w:t>
      </w:r>
      <w:proofErr w:type="spellEnd"/>
      <w:r>
        <w:rPr>
          <w:rFonts w:ascii="Times New Roman" w:hAnsi="Times New Roman" w:cs="Times New Roman"/>
          <w:color w:val="C00000"/>
          <w:sz w:val="24"/>
          <w:szCs w:val="24"/>
        </w:rPr>
        <w:t>?</w:t>
      </w:r>
    </w:p>
    <w:p w14:paraId="537927AF" w14:textId="77777777" w:rsidR="00F919DA" w:rsidRDefault="00F919DA" w:rsidP="00A4164B">
      <w:pPr>
        <w:rPr>
          <w:rFonts w:ascii="Times New Roman" w:hAnsi="Times New Roman" w:cs="Times New Roman"/>
          <w:color w:val="C00000"/>
          <w:sz w:val="24"/>
          <w:szCs w:val="24"/>
        </w:rPr>
      </w:pPr>
    </w:p>
    <w:p w14:paraId="708AEA6D" w14:textId="4D67A587"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5</w:t>
      </w:r>
      <w:r>
        <w:rPr>
          <w:rFonts w:ascii="Times New Roman" w:hAnsi="Times New Roman" w:cs="Times New Roman"/>
          <w:color w:val="C00000"/>
          <w:sz w:val="24"/>
          <w:szCs w:val="24"/>
        </w:rPr>
        <w:t xml:space="preserve">. Calculate an independent samples (two sample) t-test in SPSS for testing the one-tailed hypotheses that elderly patients have a greater average sway. Do two separate tests, one for front-to-back sway and one for side-to-side sway. Show the dialog box or program code along with </w:t>
      </w:r>
      <w:proofErr w:type="gramStart"/>
      <w:r>
        <w:rPr>
          <w:rFonts w:ascii="Times New Roman" w:hAnsi="Times New Roman" w:cs="Times New Roman"/>
          <w:color w:val="C00000"/>
          <w:sz w:val="24"/>
          <w:szCs w:val="24"/>
        </w:rPr>
        <w:t>all of</w:t>
      </w:r>
      <w:proofErr w:type="gramEnd"/>
      <w:r>
        <w:rPr>
          <w:rFonts w:ascii="Times New Roman" w:hAnsi="Times New Roman" w:cs="Times New Roman"/>
          <w:color w:val="C00000"/>
          <w:sz w:val="24"/>
          <w:szCs w:val="24"/>
        </w:rPr>
        <w:t xml:space="preserve"> the output.</w:t>
      </w:r>
    </w:p>
    <w:p w14:paraId="7B5B2769" w14:textId="77777777" w:rsidR="00F90DB6" w:rsidRDefault="00F90DB6" w:rsidP="00A4164B">
      <w:pPr>
        <w:rPr>
          <w:rFonts w:ascii="Times New Roman" w:hAnsi="Times New Roman" w:cs="Times New Roman"/>
          <w:color w:val="C00000"/>
          <w:sz w:val="24"/>
          <w:szCs w:val="24"/>
        </w:rPr>
      </w:pPr>
    </w:p>
    <w:p w14:paraId="774AD906" w14:textId="46763419" w:rsidR="00F90DB6"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F90DB6">
        <w:rPr>
          <w:rFonts w:ascii="Times New Roman" w:hAnsi="Times New Roman" w:cs="Times New Roman"/>
          <w:color w:val="C00000"/>
          <w:sz w:val="24"/>
          <w:szCs w:val="24"/>
        </w:rPr>
        <w:t>. Summarize the results of the t-tests in a language suitable for a journal article.</w:t>
      </w:r>
    </w:p>
    <w:p w14:paraId="56CB8932" w14:textId="77777777" w:rsidR="00F90DB6" w:rsidRDefault="00F90DB6" w:rsidP="00A4164B">
      <w:pPr>
        <w:rPr>
          <w:rFonts w:ascii="Times New Roman" w:hAnsi="Times New Roman" w:cs="Times New Roman"/>
          <w:color w:val="C00000"/>
          <w:sz w:val="24"/>
          <w:szCs w:val="24"/>
        </w:rPr>
      </w:pPr>
    </w:p>
    <w:p w14:paraId="1730D287" w14:textId="77777777" w:rsidR="004277E4"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7. Download the file data-07-reiki.txt. Import the data into SPSS.</w:t>
      </w:r>
      <w:r w:rsidR="004277E4">
        <w:rPr>
          <w:rFonts w:ascii="Times New Roman" w:hAnsi="Times New Roman" w:cs="Times New Roman"/>
          <w:color w:val="C00000"/>
          <w:sz w:val="24"/>
          <w:szCs w:val="24"/>
        </w:rPr>
        <w:t xml:space="preserve"> Show the first ten rows of data here.</w:t>
      </w:r>
    </w:p>
    <w:p w14:paraId="478DBAB4" w14:textId="77777777" w:rsidR="004277E4" w:rsidRDefault="004277E4" w:rsidP="00A4164B">
      <w:pPr>
        <w:rPr>
          <w:rFonts w:ascii="Times New Roman" w:hAnsi="Times New Roman" w:cs="Times New Roman"/>
          <w:color w:val="C00000"/>
          <w:sz w:val="24"/>
          <w:szCs w:val="24"/>
        </w:rPr>
      </w:pPr>
    </w:p>
    <w:p w14:paraId="4CA09CE3" w14:textId="7C6C9A2A" w:rsidR="00F919DA"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8. Calculate the difference between </w:t>
      </w:r>
      <w:proofErr w:type="spellStart"/>
      <w:r>
        <w:rPr>
          <w:rFonts w:ascii="Times New Roman" w:hAnsi="Times New Roman" w:cs="Times New Roman"/>
          <w:color w:val="C00000"/>
          <w:sz w:val="24"/>
          <w:szCs w:val="24"/>
        </w:rPr>
        <w:t>VAS.before</w:t>
      </w:r>
      <w:proofErr w:type="spellEnd"/>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VAS.after</w:t>
      </w:r>
      <w:proofErr w:type="spellEnd"/>
      <w:r>
        <w:rPr>
          <w:rFonts w:ascii="Times New Roman" w:hAnsi="Times New Roman" w:cs="Times New Roman"/>
          <w:color w:val="C00000"/>
          <w:sz w:val="24"/>
          <w:szCs w:val="24"/>
        </w:rPr>
        <w:t xml:space="preserve"> and the difference between Likert-before and Likert-after. </w:t>
      </w:r>
      <w:r w:rsidR="00F919DA">
        <w:rPr>
          <w:rFonts w:ascii="Times New Roman" w:hAnsi="Times New Roman" w:cs="Times New Roman"/>
          <w:color w:val="C00000"/>
          <w:sz w:val="24"/>
          <w:szCs w:val="24"/>
        </w:rPr>
        <w:t xml:space="preserve"> </w:t>
      </w:r>
      <w:r>
        <w:rPr>
          <w:rFonts w:ascii="Times New Roman" w:hAnsi="Times New Roman" w:cs="Times New Roman"/>
          <w:color w:val="C00000"/>
          <w:sz w:val="24"/>
          <w:szCs w:val="24"/>
        </w:rPr>
        <w:t>Show the first ten rows of data after computing these variables.</w:t>
      </w:r>
    </w:p>
    <w:p w14:paraId="1103632B" w14:textId="77777777" w:rsidR="004277E4" w:rsidRDefault="004277E4" w:rsidP="00A4164B">
      <w:pPr>
        <w:rPr>
          <w:rFonts w:ascii="Times New Roman" w:hAnsi="Times New Roman" w:cs="Times New Roman"/>
          <w:color w:val="C00000"/>
          <w:sz w:val="24"/>
          <w:szCs w:val="24"/>
        </w:rPr>
      </w:pPr>
    </w:p>
    <w:p w14:paraId="04399A9E" w14:textId="441C7F2B"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Draw histograms and Q-Q plots for </w:t>
      </w:r>
      <w:proofErr w:type="gramStart"/>
      <w:r>
        <w:rPr>
          <w:rFonts w:ascii="Times New Roman" w:hAnsi="Times New Roman" w:cs="Times New Roman"/>
          <w:color w:val="C00000"/>
          <w:sz w:val="24"/>
          <w:szCs w:val="24"/>
        </w:rPr>
        <w:t>both of these</w:t>
      </w:r>
      <w:proofErr w:type="gramEnd"/>
      <w:r>
        <w:rPr>
          <w:rFonts w:ascii="Times New Roman" w:hAnsi="Times New Roman" w:cs="Times New Roman"/>
          <w:color w:val="C00000"/>
          <w:sz w:val="24"/>
          <w:szCs w:val="24"/>
        </w:rPr>
        <w:t xml:space="preserve"> differences. Show the results below.</w:t>
      </w:r>
    </w:p>
    <w:p w14:paraId="52D886D6" w14:textId="77777777" w:rsidR="004277E4" w:rsidRDefault="004277E4" w:rsidP="00A4164B">
      <w:pPr>
        <w:rPr>
          <w:rFonts w:ascii="Times New Roman" w:hAnsi="Times New Roman" w:cs="Times New Roman"/>
          <w:color w:val="C00000"/>
          <w:sz w:val="24"/>
          <w:szCs w:val="24"/>
        </w:rPr>
      </w:pPr>
    </w:p>
    <w:p w14:paraId="0A3F4D06" w14:textId="2F3BA5F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10. Do these plots suggest a problem with non-normality.</w:t>
      </w:r>
    </w:p>
    <w:p w14:paraId="1CE186A5" w14:textId="77777777" w:rsidR="004277E4" w:rsidRDefault="004277E4" w:rsidP="00A4164B">
      <w:pPr>
        <w:rPr>
          <w:rFonts w:ascii="Times New Roman" w:hAnsi="Times New Roman" w:cs="Times New Roman"/>
          <w:color w:val="C00000"/>
          <w:sz w:val="24"/>
          <w:szCs w:val="24"/>
        </w:rPr>
      </w:pPr>
    </w:p>
    <w:p w14:paraId="2E7057B3" w14:textId="3691061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11. Calculate a paired differences t-test for VAS and Likert measures of pain.</w:t>
      </w:r>
    </w:p>
    <w:p w14:paraId="3B91447F" w14:textId="77777777" w:rsidR="004277E4" w:rsidRDefault="004277E4" w:rsidP="00A4164B">
      <w:pPr>
        <w:rPr>
          <w:rFonts w:ascii="Times New Roman" w:hAnsi="Times New Roman" w:cs="Times New Roman"/>
          <w:color w:val="C00000"/>
          <w:sz w:val="24"/>
          <w:szCs w:val="24"/>
        </w:rPr>
      </w:pPr>
    </w:p>
    <w:p w14:paraId="702D77F9" w14:textId="6790BE7F"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12. Summarize the results of these tests in a language suitable for a journal article.</w:t>
      </w:r>
    </w:p>
    <w:p w14:paraId="2F0717FC" w14:textId="77777777" w:rsidR="004277E4" w:rsidRDefault="004277E4" w:rsidP="00A4164B">
      <w:pPr>
        <w:rPr>
          <w:rFonts w:ascii="Times New Roman" w:hAnsi="Times New Roman" w:cs="Times New Roman"/>
          <w:color w:val="C00000"/>
          <w:sz w:val="24"/>
          <w:szCs w:val="24"/>
        </w:rPr>
      </w:pPr>
    </w:p>
    <w:p w14:paraId="4E4DD9B0" w14:textId="29AC84C9"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13. Explain why some researchers might object to the use of t-tests for the VAS or Likert measures of pain?</w:t>
      </w:r>
    </w:p>
    <w:p w14:paraId="19E724D8" w14:textId="19F9C9F5"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w:t>
      </w:r>
    </w:p>
    <w:p w14:paraId="4CDF8515" w14:textId="342CB112"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156B6F0D" w14:textId="30A525BA" w:rsidR="002172B0" w:rsidRPr="006C4B7A" w:rsidRDefault="002172B0">
      <w:pPr>
        <w:contextualSpacing/>
      </w:pPr>
      <w:r w:rsidRPr="006C4B7A">
        <w:t>Prelude: Open both SPSS HW data sets and assess each for structure. There are two data sets and two analysis problems</w:t>
      </w:r>
      <w:r w:rsidR="00DF0BF5">
        <w:t xml:space="preserve"> and one final Question in this assignment. </w:t>
      </w:r>
      <w:r w:rsidRPr="006C4B7A">
        <w:t xml:space="preserve">You will use one of the data sets for one of the problems and the other data set for the other problem. </w:t>
      </w:r>
      <w:r w:rsidR="009161A5">
        <w:t xml:space="preserve">You must match the correctly structured data set to the analysis method. </w:t>
      </w:r>
      <w:r w:rsidR="00DF0BF5">
        <w:t>This assignment is worth 20 points</w:t>
      </w:r>
      <w:r w:rsidR="00DF0BF5" w:rsidRPr="006C4B7A">
        <w:t>.</w:t>
      </w:r>
    </w:p>
    <w:p w14:paraId="559008EF" w14:textId="77777777" w:rsidR="002172B0" w:rsidRPr="006C4B7A" w:rsidRDefault="002172B0" w:rsidP="002172B0">
      <w:pPr>
        <w:contextualSpacing/>
      </w:pPr>
      <w:r w:rsidRPr="006C4B7A">
        <w:t xml:space="preserve">        *** Rename the variables in both data sets by placing your last name in front of the existing variable </w:t>
      </w:r>
    </w:p>
    <w:p w14:paraId="11B3900B" w14:textId="065C1F85" w:rsidR="002172B0" w:rsidRPr="00DF0BF5" w:rsidRDefault="002172B0" w:rsidP="00DF0BF5">
      <w:pPr>
        <w:ind w:left="720"/>
        <w:contextualSpacing/>
        <w:rPr>
          <w:rFonts w:cstheme="minorHAnsi"/>
          <w:b/>
        </w:rPr>
      </w:pPr>
      <w:r w:rsidRPr="006C4B7A">
        <w:t xml:space="preserve"> </w:t>
      </w:r>
      <w:r w:rsidR="00DF0BF5" w:rsidRPr="006C4B7A">
        <w:t>N</w:t>
      </w:r>
      <w:r w:rsidRPr="006C4B7A">
        <w:t>ames</w:t>
      </w:r>
      <w:r w:rsidR="00DF0BF5">
        <w:t xml:space="preserve"> or in the Data Label in Variable view.</w:t>
      </w:r>
      <w:r w:rsidRPr="006C4B7A">
        <w:t>. For example:</w:t>
      </w:r>
      <w:r w:rsidR="00DF0BF5">
        <w:t xml:space="preserve"> </w:t>
      </w:r>
      <w:r w:rsidR="00DF0BF5" w:rsidRPr="00DF0BF5">
        <w:rPr>
          <w:b/>
          <w:bCs/>
        </w:rPr>
        <w:t>New Test Score</w:t>
      </w:r>
      <w:r w:rsidR="00DF0BF5">
        <w:t xml:space="preserve"> </w:t>
      </w:r>
      <w:r w:rsidRPr="006C4B7A">
        <w:t xml:space="preserve">becomes </w:t>
      </w:r>
      <w:r w:rsidRPr="00DF0BF5">
        <w:rPr>
          <w:rFonts w:cstheme="minorHAnsi"/>
          <w:b/>
        </w:rPr>
        <w:t>Gaddis</w:t>
      </w:r>
      <w:r w:rsidR="00DF0BF5" w:rsidRPr="00DF0BF5">
        <w:rPr>
          <w:rFonts w:cstheme="minorHAnsi"/>
          <w:b/>
        </w:rPr>
        <w:t xml:space="preserve"> New </w:t>
      </w:r>
      <w:r w:rsidR="00DF0BF5">
        <w:rPr>
          <w:rFonts w:cstheme="minorHAnsi"/>
          <w:b/>
        </w:rPr>
        <w:t xml:space="preserve">  </w:t>
      </w:r>
      <w:r w:rsidR="00DF0BF5" w:rsidRPr="00DF0BF5">
        <w:rPr>
          <w:rFonts w:cstheme="minorHAnsi"/>
          <w:b/>
        </w:rPr>
        <w:t>Test Score</w:t>
      </w:r>
      <w:r w:rsidRPr="00DF0BF5">
        <w:rPr>
          <w:rFonts w:cstheme="minorHAnsi"/>
          <w:b/>
        </w:rPr>
        <w:t>.</w:t>
      </w:r>
    </w:p>
    <w:p w14:paraId="30A9B9F5" w14:textId="6625E4D9" w:rsidR="002172B0" w:rsidRPr="006C4B7A" w:rsidRDefault="002172B0" w:rsidP="002172B0">
      <w:pPr>
        <w:contextualSpacing/>
        <w:rPr>
          <w:rFonts w:cstheme="minorHAnsi"/>
        </w:rPr>
      </w:pPr>
      <w:r w:rsidRPr="006C4B7A">
        <w:rPr>
          <w:rFonts w:ascii="Arial" w:hAnsi="Arial" w:cs="Arial"/>
          <w:b/>
        </w:rPr>
        <w:t xml:space="preserve">       *** </w:t>
      </w:r>
      <w:r w:rsidRPr="006C4B7A">
        <w:rPr>
          <w:rFonts w:cstheme="minorHAnsi"/>
          <w:u w:val="single"/>
        </w:rPr>
        <w:t xml:space="preserve">Use a different colored </w:t>
      </w:r>
      <w:r w:rsidRPr="006C4B7A">
        <w:rPr>
          <w:rFonts w:cstheme="minorHAnsi"/>
          <w:color w:val="FF0000"/>
          <w:u w:val="single"/>
        </w:rPr>
        <w:t>font</w:t>
      </w:r>
      <w:r w:rsidRPr="006C4B7A">
        <w:rPr>
          <w:rFonts w:cstheme="minorHAnsi"/>
          <w:u w:val="single"/>
        </w:rPr>
        <w:t xml:space="preserve"> for your answers</w:t>
      </w:r>
      <w:r w:rsidRPr="006C4B7A">
        <w:rPr>
          <w:rFonts w:cstheme="minorHAnsi"/>
        </w:rPr>
        <w:t xml:space="preserve">. </w:t>
      </w:r>
    </w:p>
    <w:p w14:paraId="7A4FBC2D" w14:textId="77777777" w:rsidR="002172B0" w:rsidRDefault="002172B0">
      <w:pPr>
        <w:contextualSpacing/>
        <w:rPr>
          <w:sz w:val="28"/>
          <w:szCs w:val="28"/>
        </w:rPr>
      </w:pPr>
    </w:p>
    <w:p w14:paraId="5FF2F1D2" w14:textId="05FE723C" w:rsidR="002172B0" w:rsidRDefault="002172B0" w:rsidP="002172B0">
      <w:pPr>
        <w:contextualSpacing/>
      </w:pPr>
      <w:r>
        <w:t>- Read the Problem/Scenario below.</w:t>
      </w:r>
    </w:p>
    <w:p w14:paraId="0D712C5C" w14:textId="2BE71557" w:rsidR="00FD413A" w:rsidRDefault="00FD413A" w:rsidP="002172B0">
      <w:pPr>
        <w:contextualSpacing/>
      </w:pPr>
      <w:r>
        <w:t>- Determine the analysis method that you will use to answer the research question that you will write.</w:t>
      </w:r>
    </w:p>
    <w:p w14:paraId="0633FFA7" w14:textId="77777777" w:rsidR="002172B0" w:rsidRDefault="002172B0" w:rsidP="002172B0">
      <w:pPr>
        <w:contextualSpacing/>
      </w:pPr>
      <w:r>
        <w:t>- Select the appropriate data set based on its structure to use for the required analysis</w:t>
      </w:r>
    </w:p>
    <w:p w14:paraId="13E34E89" w14:textId="77777777" w:rsidR="002172B0" w:rsidRDefault="002172B0" w:rsidP="002172B0">
      <w:pPr>
        <w:contextualSpacing/>
      </w:pPr>
      <w:r>
        <w:t>- Read all Questions</w:t>
      </w:r>
    </w:p>
    <w:p w14:paraId="12489F56" w14:textId="77777777" w:rsidR="002172B0" w:rsidRDefault="002172B0" w:rsidP="002172B0">
      <w:pPr>
        <w:contextualSpacing/>
      </w:pPr>
      <w:r>
        <w:t>- Run the analysis</w:t>
      </w:r>
    </w:p>
    <w:p w14:paraId="07155740" w14:textId="77777777" w:rsidR="002172B0" w:rsidRDefault="002172B0" w:rsidP="002172B0">
      <w:pPr>
        <w:contextualSpacing/>
      </w:pPr>
      <w:r>
        <w:t>- Answer all questions</w:t>
      </w:r>
    </w:p>
    <w:p w14:paraId="58C0DDC8" w14:textId="77777777" w:rsidR="002172B0" w:rsidRDefault="002172B0" w:rsidP="002172B0">
      <w:pPr>
        <w:contextualSpacing/>
      </w:pPr>
      <w:r>
        <w:t>- Follow all directions</w:t>
      </w:r>
    </w:p>
    <w:p w14:paraId="7A092FF3" w14:textId="77777777" w:rsidR="002172B0" w:rsidRDefault="002172B0">
      <w:pPr>
        <w:contextualSpacing/>
        <w:rPr>
          <w:u w:val="single"/>
        </w:rPr>
      </w:pPr>
    </w:p>
    <w:p w14:paraId="7C76334F" w14:textId="3C44F7E1" w:rsidR="00A57B3A" w:rsidRPr="00FD413A" w:rsidRDefault="00A57B3A" w:rsidP="00A57B3A">
      <w:pPr>
        <w:contextualSpacing/>
        <w:rPr>
          <w:b/>
          <w:bCs/>
          <w:u w:val="single"/>
        </w:rPr>
      </w:pPr>
      <w:r w:rsidRPr="00FD413A">
        <w:rPr>
          <w:b/>
          <w:bCs/>
          <w:u w:val="single"/>
        </w:rPr>
        <w:t>Problem</w:t>
      </w:r>
      <w:r w:rsidR="00C034CF" w:rsidRPr="00FD413A">
        <w:rPr>
          <w:b/>
          <w:bCs/>
          <w:u w:val="single"/>
        </w:rPr>
        <w:t xml:space="preserve">/Analysis </w:t>
      </w:r>
      <w:r w:rsidR="00FD413A">
        <w:rPr>
          <w:b/>
          <w:bCs/>
          <w:u w:val="single"/>
        </w:rPr>
        <w:t>1</w:t>
      </w:r>
      <w:r w:rsidRPr="00FD413A">
        <w:rPr>
          <w:b/>
          <w:bCs/>
          <w:u w:val="single"/>
        </w:rPr>
        <w:t>:</w:t>
      </w:r>
    </w:p>
    <w:p w14:paraId="3E2B7F9E" w14:textId="77777777" w:rsidR="00822BBC" w:rsidRDefault="00A57B3A" w:rsidP="00FD413A">
      <w:r>
        <w:t xml:space="preserve">A high school in the Kansas City School District wanted to assess a new method of testing competency in calculus </w:t>
      </w:r>
      <w:r w:rsidR="00F72A5F">
        <w:t>for</w:t>
      </w:r>
      <w:r>
        <w:t xml:space="preserve"> its International Baccalaureate students.  The district administrators believed that the new </w:t>
      </w:r>
      <w:r w:rsidR="005877FC">
        <w:t xml:space="preserve">test </w:t>
      </w:r>
      <w:r>
        <w:t>method was superior to the old method and that more students would achieve better grades in calculus with the new method. To assess the new test</w:t>
      </w:r>
      <w:r w:rsidR="005877FC">
        <w:t xml:space="preserve"> method</w:t>
      </w:r>
      <w:r>
        <w:t xml:space="preserve">, a class of students taking calculus was tested using the </w:t>
      </w:r>
      <w:r w:rsidR="00105A0D">
        <w:t>o</w:t>
      </w:r>
      <w:r>
        <w:t>l</w:t>
      </w:r>
      <w:r w:rsidR="00105A0D">
        <w:t>d</w:t>
      </w:r>
      <w:r>
        <w:t xml:space="preserve"> </w:t>
      </w:r>
      <w:r w:rsidR="00C034CF">
        <w:t xml:space="preserve">testing </w:t>
      </w:r>
      <w:r>
        <w:t xml:space="preserve">method and the new </w:t>
      </w:r>
      <w:r w:rsidR="00C034CF">
        <w:t xml:space="preserve">testing </w:t>
      </w:r>
      <w:r>
        <w:t xml:space="preserve">method. The teachers assigned to this process wanted to see if the new method of testing was indeed better than the old method of testing.  Following </w:t>
      </w:r>
      <w:r w:rsidR="005877FC">
        <w:t xml:space="preserve">the </w:t>
      </w:r>
      <w:r>
        <w:t xml:space="preserve">teaching </w:t>
      </w:r>
      <w:r w:rsidR="005877FC">
        <w:t xml:space="preserve">of </w:t>
      </w:r>
      <w:r>
        <w:t xml:space="preserve">a new unit of information to the students, a test to assess competency with the new material was given. The students were randomly assigned to be assessed by either the old test or the new test.  Half of the class took the old test and half took the new test. </w:t>
      </w:r>
      <w:r w:rsidR="005877FC">
        <w:t>One day</w:t>
      </w:r>
      <w:r>
        <w:t xml:space="preserve"> later, the student were again </w:t>
      </w:r>
      <w:r>
        <w:lastRenderedPageBreak/>
        <w:t xml:space="preserve">assessed.  This time, those students who took the new test first, now took the old test.  Those students who first took the old test, now took the new test. </w:t>
      </w:r>
      <w:r w:rsidR="00822BBC">
        <w:t xml:space="preserve">All students took both tests. </w:t>
      </w:r>
      <w:r>
        <w:t>The class consisted of 20 students. Test scores were recorded on a continuous data scale of 0-100 points.</w:t>
      </w:r>
      <w:r w:rsidR="00F72A5F">
        <w:t xml:space="preserve"> </w:t>
      </w:r>
    </w:p>
    <w:p w14:paraId="5C37805D" w14:textId="01A9700E" w:rsidR="00FD413A" w:rsidRDefault="00F72A5F" w:rsidP="00FD413A">
      <w:r>
        <w:t xml:space="preserve">Select a </w:t>
      </w:r>
      <w:r w:rsidR="00C034CF">
        <w:t xml:space="preserve">statistical </w:t>
      </w:r>
      <w:r>
        <w:t xml:space="preserve">test </w:t>
      </w:r>
      <w:r w:rsidR="009161A5">
        <w:t xml:space="preserve">and its correctly structured data set </w:t>
      </w:r>
      <w:r>
        <w:t xml:space="preserve">with which you will analyze this data. </w:t>
      </w:r>
      <w:r w:rsidR="00FD413A" w:rsidRPr="004A1296">
        <w:rPr>
          <w:color w:val="0070C0"/>
          <w:u w:val="single"/>
        </w:rPr>
        <w:t>Assess for all assumptions</w:t>
      </w:r>
      <w:r w:rsidR="00FD413A">
        <w:t xml:space="preserve">. </w:t>
      </w:r>
      <w:r w:rsidR="00FD413A" w:rsidRPr="000338DE">
        <w:rPr>
          <w:u w:val="single"/>
        </w:rPr>
        <w:t>If assumptions are not met</w:t>
      </w:r>
      <w:r w:rsidR="00822BBC">
        <w:rPr>
          <w:u w:val="single"/>
        </w:rPr>
        <w:t>,</w:t>
      </w:r>
      <w:r w:rsidR="00FD413A" w:rsidRPr="000338DE">
        <w:rPr>
          <w:u w:val="single"/>
        </w:rPr>
        <w:t xml:space="preserve"> you will still complete the analysis as directed</w:t>
      </w:r>
      <w:r w:rsidR="00FD413A">
        <w:rPr>
          <w:u w:val="single"/>
        </w:rPr>
        <w:t xml:space="preserve"> using the data in the data set as is</w:t>
      </w:r>
      <w:r w:rsidR="00FD413A" w:rsidRPr="000338DE">
        <w:rPr>
          <w:u w:val="single"/>
        </w:rPr>
        <w:t>.</w:t>
      </w:r>
      <w:r w:rsidR="00FD413A" w:rsidRPr="000338DE">
        <w:t xml:space="preserve"> </w:t>
      </w:r>
    </w:p>
    <w:p w14:paraId="5D9B6398" w14:textId="6CB5655C" w:rsidR="00F72A5F" w:rsidRDefault="00FD413A" w:rsidP="00A57B3A">
      <w:r w:rsidRPr="000338DE">
        <w:rPr>
          <w:b/>
          <w:bCs/>
          <w:color w:val="FF0000"/>
        </w:rPr>
        <w:t>DO NOT CHANGE REMOVE OR TRANSFORM ANY DATA IN THIS DATA SET!</w:t>
      </w:r>
    </w:p>
    <w:p w14:paraId="2D48AED6" w14:textId="23A11AB0" w:rsidR="00A57B3A" w:rsidRDefault="00A57B3A" w:rsidP="00A57B3A">
      <w:r>
        <w:t>1. State the Null Hypothesis</w:t>
      </w:r>
      <w:r w:rsidR="004A1296">
        <w:t xml:space="preserve"> in words</w:t>
      </w:r>
      <w:r>
        <w:t>.</w:t>
      </w:r>
    </w:p>
    <w:p w14:paraId="586821CE" w14:textId="5144B499" w:rsidR="00A57B3A" w:rsidRDefault="00A57B3A" w:rsidP="00A57B3A">
      <w:r>
        <w:t xml:space="preserve">2. State the </w:t>
      </w:r>
      <w:r w:rsidR="004A1296">
        <w:t>Null Hypothesis mathematically.</w:t>
      </w:r>
    </w:p>
    <w:p w14:paraId="2DE5C26A" w14:textId="07167675" w:rsidR="00A57B3A" w:rsidRDefault="00A57B3A" w:rsidP="00A57B3A">
      <w:r>
        <w:t xml:space="preserve">3. What </w:t>
      </w:r>
      <w:r w:rsidR="00B027DF">
        <w:t xml:space="preserve">main </w:t>
      </w:r>
      <w:r w:rsidR="00C034CF">
        <w:t>statistical analysis method</w:t>
      </w:r>
      <w:r>
        <w:t xml:space="preserve"> did you choose to test your hypothesis?</w:t>
      </w:r>
    </w:p>
    <w:p w14:paraId="3E6B487C" w14:textId="77777777" w:rsidR="0002249A" w:rsidRDefault="0002249A" w:rsidP="0002249A">
      <w:r>
        <w:t>4. Explain why you selected this test to analyze this data.</w:t>
      </w:r>
    </w:p>
    <w:p w14:paraId="34C89636" w14:textId="77777777" w:rsidR="0002249A" w:rsidRDefault="0002249A" w:rsidP="0002249A">
      <w:r>
        <w:t>5. Assess for all Assumptions:</w:t>
      </w:r>
    </w:p>
    <w:p w14:paraId="0E37754E" w14:textId="7FE8629F" w:rsidR="0002249A" w:rsidRDefault="0002249A" w:rsidP="00FD413A">
      <w:pPr>
        <w:ind w:left="255"/>
      </w:pPr>
      <w:r>
        <w:t xml:space="preserve">Complete the following table – completely. Include </w:t>
      </w:r>
      <w:r w:rsidRPr="000338DE">
        <w:rPr>
          <w:b/>
          <w:bCs/>
          <w:u w:val="single"/>
        </w:rPr>
        <w:t>ALL</w:t>
      </w:r>
      <w:r>
        <w:t xml:space="preserve"> assumptions that must be met for the running of this analysis method. (Add rows as needed.)</w:t>
      </w:r>
    </w:p>
    <w:tbl>
      <w:tblPr>
        <w:tblStyle w:val="TableGrid"/>
        <w:tblW w:w="0" w:type="auto"/>
        <w:tblLook w:val="04A0" w:firstRow="1" w:lastRow="0" w:firstColumn="1" w:lastColumn="0" w:noHBand="0" w:noVBand="1"/>
      </w:tblPr>
      <w:tblGrid>
        <w:gridCol w:w="2382"/>
        <w:gridCol w:w="2382"/>
        <w:gridCol w:w="2383"/>
        <w:gridCol w:w="2383"/>
      </w:tblGrid>
      <w:tr w:rsidR="0002249A" w14:paraId="43F11F1B" w14:textId="77777777" w:rsidTr="00B94F9C">
        <w:tc>
          <w:tcPr>
            <w:tcW w:w="2382" w:type="dxa"/>
          </w:tcPr>
          <w:p w14:paraId="009BE318" w14:textId="77777777" w:rsidR="0002249A" w:rsidRDefault="0002249A" w:rsidP="00B94F9C">
            <w:r>
              <w:t>Assumption</w:t>
            </w:r>
          </w:p>
        </w:tc>
        <w:tc>
          <w:tcPr>
            <w:tcW w:w="2382" w:type="dxa"/>
          </w:tcPr>
          <w:p w14:paraId="7763B435" w14:textId="77777777" w:rsidR="0002249A" w:rsidRDefault="0002249A" w:rsidP="00B94F9C">
            <w:r>
              <w:t>Method used to test Assumption</w:t>
            </w:r>
          </w:p>
        </w:tc>
        <w:tc>
          <w:tcPr>
            <w:tcW w:w="2383" w:type="dxa"/>
          </w:tcPr>
          <w:p w14:paraId="470540B4" w14:textId="77777777" w:rsidR="0002249A" w:rsidRDefault="0002249A" w:rsidP="00B94F9C">
            <w:r>
              <w:t>Result of method</w:t>
            </w:r>
          </w:p>
        </w:tc>
        <w:tc>
          <w:tcPr>
            <w:tcW w:w="2383" w:type="dxa"/>
          </w:tcPr>
          <w:p w14:paraId="2F900A8A" w14:textId="77777777" w:rsidR="0002249A" w:rsidRDefault="0002249A" w:rsidP="00B94F9C">
            <w:r>
              <w:t xml:space="preserve">Decision (Met or did not meet Assumption) </w:t>
            </w:r>
          </w:p>
        </w:tc>
      </w:tr>
      <w:tr w:rsidR="0002249A" w14:paraId="1CC7A70A" w14:textId="77777777" w:rsidTr="00B94F9C">
        <w:tc>
          <w:tcPr>
            <w:tcW w:w="2382" w:type="dxa"/>
          </w:tcPr>
          <w:p w14:paraId="144339E2" w14:textId="77777777" w:rsidR="0002249A" w:rsidRDefault="0002249A" w:rsidP="00B94F9C"/>
        </w:tc>
        <w:tc>
          <w:tcPr>
            <w:tcW w:w="2382" w:type="dxa"/>
          </w:tcPr>
          <w:p w14:paraId="72105C3B" w14:textId="77777777" w:rsidR="0002249A" w:rsidRDefault="0002249A" w:rsidP="00B94F9C"/>
        </w:tc>
        <w:tc>
          <w:tcPr>
            <w:tcW w:w="2383" w:type="dxa"/>
          </w:tcPr>
          <w:p w14:paraId="78AF280F" w14:textId="77777777" w:rsidR="0002249A" w:rsidRDefault="0002249A" w:rsidP="00B94F9C"/>
        </w:tc>
        <w:tc>
          <w:tcPr>
            <w:tcW w:w="2383" w:type="dxa"/>
          </w:tcPr>
          <w:p w14:paraId="72A0C58D" w14:textId="77777777" w:rsidR="0002249A" w:rsidRDefault="0002249A" w:rsidP="00B94F9C"/>
        </w:tc>
      </w:tr>
    </w:tbl>
    <w:p w14:paraId="325FE501" w14:textId="77777777" w:rsidR="0002249A" w:rsidRDefault="0002249A" w:rsidP="0002249A"/>
    <w:p w14:paraId="62602988" w14:textId="66B25D6C" w:rsidR="00A57B3A" w:rsidRDefault="0002249A" w:rsidP="00A57B3A">
      <w:r>
        <w:t>6</w:t>
      </w:r>
      <w:r w:rsidR="00A57B3A">
        <w:t xml:space="preserve">. </w:t>
      </w:r>
      <w:r w:rsidR="0070157F">
        <w:t>The SPSS analysis output did not contain</w:t>
      </w:r>
      <w:r w:rsidR="00F72A5F">
        <w:t xml:space="preserve"> the </w:t>
      </w:r>
      <w:r w:rsidR="00FD413A">
        <w:t>table</w:t>
      </w:r>
      <w:r w:rsidR="00F72A5F">
        <w:t xml:space="preserve"> for </w:t>
      </w:r>
      <w:r w:rsidR="00FD413A">
        <w:t xml:space="preserve">the test results of </w:t>
      </w:r>
      <w:r w:rsidR="00F72A5F">
        <w:t>homogeneity of the variances</w:t>
      </w:r>
      <w:r w:rsidR="00FD413A">
        <w:t>.</w:t>
      </w:r>
      <w:r w:rsidR="00F72A5F">
        <w:t xml:space="preserve"> </w:t>
      </w:r>
      <w:r w:rsidR="00EB3DF4">
        <w:t>Why?</w:t>
      </w:r>
      <w:r w:rsidR="00C034CF">
        <w:t xml:space="preserve"> Explain.</w:t>
      </w:r>
    </w:p>
    <w:p w14:paraId="3BDD3273" w14:textId="69EA3FA4" w:rsidR="00A57B3A" w:rsidRDefault="0002249A" w:rsidP="00A57B3A">
      <w:r>
        <w:t>7</w:t>
      </w:r>
      <w:r w:rsidR="00A57B3A">
        <w:t xml:space="preserve">. What </w:t>
      </w:r>
      <w:r w:rsidR="00B027DF">
        <w:t>is</w:t>
      </w:r>
      <w:r w:rsidR="00A57B3A">
        <w:t xml:space="preserve"> the calculated </w:t>
      </w:r>
      <w:r w:rsidR="00FD413A">
        <w:t>M</w:t>
      </w:r>
      <w:r w:rsidR="005877FC">
        <w:t xml:space="preserve">ain </w:t>
      </w:r>
      <w:r w:rsidR="00A57B3A">
        <w:t xml:space="preserve">Test statistic from your </w:t>
      </w:r>
      <w:r w:rsidR="00FD413A">
        <w:t>analysis</w:t>
      </w:r>
      <w:r w:rsidR="00A57B3A">
        <w:t>?</w:t>
      </w:r>
      <w:r w:rsidR="00C034CF">
        <w:t xml:space="preserve"> (Value)</w:t>
      </w:r>
    </w:p>
    <w:p w14:paraId="2FE540AB" w14:textId="689C3C80" w:rsidR="00A57B3A" w:rsidRDefault="0002249A" w:rsidP="00A57B3A">
      <w:r>
        <w:t>8</w:t>
      </w:r>
      <w:r w:rsidR="00A57B3A">
        <w:t xml:space="preserve">. What </w:t>
      </w:r>
      <w:r w:rsidR="00B027DF">
        <w:t>is</w:t>
      </w:r>
      <w:r w:rsidR="00A57B3A">
        <w:t xml:space="preserve"> the </w:t>
      </w:r>
      <w:r w:rsidR="00B027DF">
        <w:t xml:space="preserve">precise </w:t>
      </w:r>
      <w:r w:rsidR="00A57B3A">
        <w:t xml:space="preserve">level of significance obtained by the calculated </w:t>
      </w:r>
      <w:r w:rsidR="005877FC">
        <w:t xml:space="preserve">main test </w:t>
      </w:r>
      <w:r w:rsidR="00A57B3A">
        <w:t>statistic?</w:t>
      </w:r>
      <w:r w:rsidR="00C034CF">
        <w:t xml:space="preserve"> (</w:t>
      </w:r>
      <w:r w:rsidR="00C034CF" w:rsidRPr="00B027DF">
        <w:rPr>
          <w:u w:val="single"/>
        </w:rPr>
        <w:t>Precise Value</w:t>
      </w:r>
      <w:r w:rsidR="00C034CF">
        <w:t>)</w:t>
      </w:r>
    </w:p>
    <w:p w14:paraId="08EEA043" w14:textId="16149A2F" w:rsidR="00A57B3A" w:rsidRDefault="0002249A" w:rsidP="00A57B3A">
      <w:r>
        <w:t>9</w:t>
      </w:r>
      <w:r w:rsidR="00A57B3A">
        <w:t>. Have you accepted or rejected the null hypothesis?</w:t>
      </w:r>
    </w:p>
    <w:p w14:paraId="4586F066" w14:textId="51031FD1" w:rsidR="00A57B3A" w:rsidRDefault="0002249A" w:rsidP="00A57B3A">
      <w:r>
        <w:t>10</w:t>
      </w:r>
      <w:r w:rsidR="00A57B3A">
        <w:t xml:space="preserve">. </w:t>
      </w:r>
      <w:r>
        <w:t>Hand c</w:t>
      </w:r>
      <w:r w:rsidR="00A57B3A">
        <w:t>alculate the effect size for this analysis. (Show your work</w:t>
      </w:r>
      <w:r>
        <w:t xml:space="preserve"> </w:t>
      </w:r>
      <w:r w:rsidR="00FD413A">
        <w:t>– DO NOT USE SPSS</w:t>
      </w:r>
      <w:r w:rsidR="00A57B3A">
        <w:t>)</w:t>
      </w:r>
      <w:r w:rsidR="00A84145">
        <w:t xml:space="preserve"> </w:t>
      </w:r>
      <w:r w:rsidR="00FD413A">
        <w:t xml:space="preserve"> </w:t>
      </w:r>
    </w:p>
    <w:p w14:paraId="64C14C86" w14:textId="1CC4C75C" w:rsidR="00A57B3A" w:rsidRDefault="00EA6B85" w:rsidP="00A57B3A">
      <w:r>
        <w:t>1</w:t>
      </w:r>
      <w:r w:rsidR="0002249A">
        <w:t>1</w:t>
      </w:r>
      <w:r w:rsidR="00A57B3A">
        <w:t>. What judgement can you make about this effect size?</w:t>
      </w:r>
    </w:p>
    <w:p w14:paraId="7909A425" w14:textId="4E48623B" w:rsidR="00FD413A" w:rsidRDefault="00EA6B85" w:rsidP="00FD413A">
      <w:r>
        <w:t>1</w:t>
      </w:r>
      <w:r w:rsidR="0002249A">
        <w:t>2</w:t>
      </w:r>
      <w:r w:rsidR="00A57B3A">
        <w:t xml:space="preserve">. </w:t>
      </w:r>
      <w:r>
        <w:t>Write the results of this study as if submitting to a journal</w:t>
      </w:r>
      <w:r w:rsidR="00FD413A">
        <w:t xml:space="preserve"> that requires significant statistical analysis detail. Be sure to include a description of the research problem, information about the subjects, the hypotheses (null and research), the research question, the names of the tests for all of the assumptions and their results. Include the precise name of the main analysis test chosen. Report the appropriate measure(s) of central tendency and measure(s) of variability, the degrees of freedom, the main test statistic, p value (precise), and effect size in your write up. Include any other important findings.  Include a decision about the null hypothesis. Include a statement about the outcome of the research question and its relevance (How can this finding be applied?). </w:t>
      </w:r>
    </w:p>
    <w:p w14:paraId="01EB23EB" w14:textId="7614BBF8" w:rsidR="00FD413A" w:rsidRDefault="00FD413A" w:rsidP="00FD413A">
      <w:r w:rsidRPr="00737FD0">
        <w:rPr>
          <w:u w:val="single"/>
        </w:rPr>
        <w:t xml:space="preserve">**Please note: This write up will be graded for content and completeness and is worth </w:t>
      </w:r>
      <w:r w:rsidR="006C10E6">
        <w:rPr>
          <w:b/>
          <w:bCs/>
          <w:color w:val="0070C0"/>
          <w:u w:val="single"/>
        </w:rPr>
        <w:t>3</w:t>
      </w:r>
      <w:r w:rsidRPr="0070157F">
        <w:rPr>
          <w:b/>
          <w:bCs/>
          <w:color w:val="0070C0"/>
          <w:u w:val="single"/>
        </w:rPr>
        <w:t xml:space="preserve"> points</w:t>
      </w:r>
      <w:r w:rsidRPr="00737FD0">
        <w:rPr>
          <w:u w:val="single"/>
        </w:rPr>
        <w:t>.</w:t>
      </w:r>
      <w:r>
        <w:t xml:space="preserve">  </w:t>
      </w:r>
    </w:p>
    <w:p w14:paraId="66A197DB" w14:textId="14479D4C" w:rsidR="00737FD0" w:rsidRDefault="00FD413A" w:rsidP="00FD413A">
      <w:r w:rsidRPr="00105A0D">
        <w:rPr>
          <w:b/>
          <w:color w:val="FF0000"/>
        </w:rPr>
        <w:t>***</w:t>
      </w:r>
      <w:r>
        <w:t xml:space="preserve">All pertinent tables and graphs </w:t>
      </w:r>
      <w:r w:rsidR="0070157F">
        <w:t xml:space="preserve">for Problem/Analysis 1 </w:t>
      </w:r>
      <w:r>
        <w:t>should be included in this homework assignment.  Past</w:t>
      </w:r>
      <w:r w:rsidR="0070157F">
        <w:t>e</w:t>
      </w:r>
      <w:r>
        <w:t xml:space="preserve"> tables and graphs here.</w:t>
      </w:r>
    </w:p>
    <w:p w14:paraId="6B63984F" w14:textId="157DF1BB" w:rsidR="00FD413A" w:rsidRPr="00FD413A" w:rsidRDefault="00FD413A" w:rsidP="00FD413A">
      <w:pPr>
        <w:contextualSpacing/>
        <w:rPr>
          <w:b/>
          <w:bCs/>
          <w:u w:val="single"/>
        </w:rPr>
      </w:pPr>
      <w:r w:rsidRPr="00FD413A">
        <w:rPr>
          <w:b/>
          <w:bCs/>
          <w:u w:val="single"/>
        </w:rPr>
        <w:t xml:space="preserve">Problem/Analysis </w:t>
      </w:r>
      <w:r>
        <w:rPr>
          <w:b/>
          <w:bCs/>
          <w:u w:val="single"/>
        </w:rPr>
        <w:t>2</w:t>
      </w:r>
      <w:r w:rsidRPr="00FD413A">
        <w:rPr>
          <w:b/>
          <w:bCs/>
          <w:u w:val="single"/>
        </w:rPr>
        <w:t>:</w:t>
      </w:r>
    </w:p>
    <w:p w14:paraId="36ABF77D" w14:textId="77777777" w:rsidR="009161A5" w:rsidRDefault="00FD413A" w:rsidP="00FD413A">
      <w:r>
        <w:t xml:space="preserve">Administration from a high school in the Kansas City School District wanted to assess a new method of testing competency in calculus for its International Baccalaureate students.  The district administrators believed that the new method of testing was superior to the old method and that more students would </w:t>
      </w:r>
      <w:r>
        <w:lastRenderedPageBreak/>
        <w:t>achieve better grades in calculus with the new method. To assess the new testing method, one of the two classes of calculus was tested using the old test method and the other class was tested using the new test method. The teachers assigned to this process wanted to see if the new method of testing was indeed better than the old method of testing.  Following teaching the same unit of information to their students, each class was given a test to assess competency with the new material. Class A was given the new test and Class B was given the old test. Each class consisted of 20 students.  These students had been randomly assigned to their calculus class at the beginning of the school year. Test scores were recorded on a continuous data scale of 0-100 points.</w:t>
      </w:r>
    </w:p>
    <w:p w14:paraId="66D6F9EB" w14:textId="6DAD914C" w:rsidR="00FD413A" w:rsidRDefault="00FD413A" w:rsidP="00FD413A">
      <w:r>
        <w:t xml:space="preserve"> Select a statistical analysis method </w:t>
      </w:r>
      <w:r w:rsidR="009161A5">
        <w:t xml:space="preserve">and its correctly structured data set </w:t>
      </w:r>
      <w:r>
        <w:t xml:space="preserve">with which you will analyze this data. </w:t>
      </w:r>
      <w:r w:rsidRPr="004A1296">
        <w:rPr>
          <w:color w:val="0070C0"/>
          <w:u w:val="single"/>
        </w:rPr>
        <w:t>Assess for all assumptions</w:t>
      </w:r>
      <w:r>
        <w:t xml:space="preserve">. </w:t>
      </w:r>
      <w:r w:rsidRPr="000338DE">
        <w:rPr>
          <w:u w:val="single"/>
        </w:rPr>
        <w:t>If assumptions are not met you will still complete the analysis as directed</w:t>
      </w:r>
      <w:r>
        <w:rPr>
          <w:u w:val="single"/>
        </w:rPr>
        <w:t xml:space="preserve"> using the data in the data set as is</w:t>
      </w:r>
      <w:r w:rsidRPr="000338DE">
        <w:rPr>
          <w:u w:val="single"/>
        </w:rPr>
        <w:t>.</w:t>
      </w:r>
      <w:r w:rsidRPr="000338DE">
        <w:t xml:space="preserve"> </w:t>
      </w:r>
    </w:p>
    <w:p w14:paraId="603EA9E0" w14:textId="5E61EC28" w:rsidR="00FD413A" w:rsidRDefault="00FD413A" w:rsidP="00FD413A">
      <w:r w:rsidRPr="000338DE">
        <w:rPr>
          <w:b/>
          <w:bCs/>
          <w:color w:val="FF0000"/>
        </w:rPr>
        <w:t>DO NOT CHANGE REMOVE OR TRANSFORM ANY DATA IN THIS DATA SET!</w:t>
      </w:r>
      <w:r w:rsidR="009161A5">
        <w:rPr>
          <w:b/>
          <w:bCs/>
          <w:color w:val="FF0000"/>
        </w:rPr>
        <w:t xml:space="preserve"> </w:t>
      </w:r>
    </w:p>
    <w:p w14:paraId="5F07D9BA" w14:textId="77777777" w:rsidR="00FD413A" w:rsidRDefault="00FD413A" w:rsidP="00FD413A">
      <w:r>
        <w:t>1. State the Null Hypothesis in Words.</w:t>
      </w:r>
    </w:p>
    <w:p w14:paraId="4B38AF3A" w14:textId="77777777" w:rsidR="00FD413A" w:rsidRDefault="00FD413A" w:rsidP="00FD413A">
      <w:r>
        <w:t>2. State the Null Hypothesis mathematically.</w:t>
      </w:r>
    </w:p>
    <w:p w14:paraId="58A72B2C" w14:textId="602F289F" w:rsidR="00FD413A" w:rsidRDefault="00FD413A" w:rsidP="00FD413A">
      <w:r>
        <w:t xml:space="preserve">3. What </w:t>
      </w:r>
      <w:r w:rsidR="00B027DF">
        <w:t xml:space="preserve">main </w:t>
      </w:r>
      <w:r>
        <w:t>statistical analysis method did you choose to test your hypothesis? Be precise.</w:t>
      </w:r>
    </w:p>
    <w:p w14:paraId="20300E6E" w14:textId="77777777" w:rsidR="00FD413A" w:rsidRDefault="00FD413A" w:rsidP="00FD413A">
      <w:r>
        <w:t>4. Explain why you selected this test to analyze this data.</w:t>
      </w:r>
    </w:p>
    <w:p w14:paraId="6EA64476" w14:textId="77777777" w:rsidR="00FD413A" w:rsidRDefault="00FD413A" w:rsidP="00FD413A">
      <w:r>
        <w:t>5. Assess for all Assumptions:</w:t>
      </w:r>
    </w:p>
    <w:p w14:paraId="7B9D4D0A" w14:textId="77777777" w:rsidR="00FD413A" w:rsidRDefault="00FD413A" w:rsidP="00FD413A">
      <w:pPr>
        <w:ind w:left="255"/>
      </w:pPr>
      <w:r>
        <w:t xml:space="preserve">Complete the following table – completely. Include </w:t>
      </w:r>
      <w:r w:rsidRPr="000338DE">
        <w:rPr>
          <w:b/>
          <w:bCs/>
          <w:u w:val="single"/>
        </w:rPr>
        <w:t>ALL</w:t>
      </w:r>
      <w:r>
        <w:t xml:space="preserve"> assumptions that must be met for the running of this analysis method. (Add rows as needed.)</w:t>
      </w:r>
    </w:p>
    <w:tbl>
      <w:tblPr>
        <w:tblStyle w:val="TableGrid"/>
        <w:tblW w:w="0" w:type="auto"/>
        <w:tblLook w:val="04A0" w:firstRow="1" w:lastRow="0" w:firstColumn="1" w:lastColumn="0" w:noHBand="0" w:noVBand="1"/>
      </w:tblPr>
      <w:tblGrid>
        <w:gridCol w:w="2382"/>
        <w:gridCol w:w="2382"/>
        <w:gridCol w:w="2383"/>
        <w:gridCol w:w="2383"/>
      </w:tblGrid>
      <w:tr w:rsidR="00FD413A" w14:paraId="2F8A35C0" w14:textId="77777777" w:rsidTr="00B94F9C">
        <w:tc>
          <w:tcPr>
            <w:tcW w:w="2382" w:type="dxa"/>
          </w:tcPr>
          <w:p w14:paraId="5CA1614E" w14:textId="77777777" w:rsidR="00FD413A" w:rsidRDefault="00FD413A" w:rsidP="00B94F9C">
            <w:r>
              <w:t>Assumption</w:t>
            </w:r>
          </w:p>
        </w:tc>
        <w:tc>
          <w:tcPr>
            <w:tcW w:w="2382" w:type="dxa"/>
          </w:tcPr>
          <w:p w14:paraId="361EE419" w14:textId="77777777" w:rsidR="00FD413A" w:rsidRDefault="00FD413A" w:rsidP="00B94F9C">
            <w:r>
              <w:t>Method used to test Assumption</w:t>
            </w:r>
          </w:p>
        </w:tc>
        <w:tc>
          <w:tcPr>
            <w:tcW w:w="2383" w:type="dxa"/>
          </w:tcPr>
          <w:p w14:paraId="5A216919" w14:textId="77777777" w:rsidR="00FD413A" w:rsidRDefault="00FD413A" w:rsidP="00B94F9C">
            <w:r>
              <w:t>Result of method</w:t>
            </w:r>
          </w:p>
        </w:tc>
        <w:tc>
          <w:tcPr>
            <w:tcW w:w="2383" w:type="dxa"/>
          </w:tcPr>
          <w:p w14:paraId="4EC9D200" w14:textId="77777777" w:rsidR="00FD413A" w:rsidRDefault="00FD413A" w:rsidP="00B94F9C">
            <w:r>
              <w:t xml:space="preserve">Decision (Met or did not meet Assumption) </w:t>
            </w:r>
          </w:p>
        </w:tc>
      </w:tr>
      <w:tr w:rsidR="00FD413A" w14:paraId="5D2B7DAF" w14:textId="77777777" w:rsidTr="00B94F9C">
        <w:tc>
          <w:tcPr>
            <w:tcW w:w="2382" w:type="dxa"/>
          </w:tcPr>
          <w:p w14:paraId="643CC1DE" w14:textId="77777777" w:rsidR="00FD413A" w:rsidRDefault="00FD413A" w:rsidP="00B94F9C"/>
        </w:tc>
        <w:tc>
          <w:tcPr>
            <w:tcW w:w="2382" w:type="dxa"/>
          </w:tcPr>
          <w:p w14:paraId="09E6478E" w14:textId="77777777" w:rsidR="00FD413A" w:rsidRDefault="00FD413A" w:rsidP="00B94F9C"/>
        </w:tc>
        <w:tc>
          <w:tcPr>
            <w:tcW w:w="2383" w:type="dxa"/>
          </w:tcPr>
          <w:p w14:paraId="6253C742" w14:textId="77777777" w:rsidR="00FD413A" w:rsidRDefault="00FD413A" w:rsidP="00B94F9C"/>
        </w:tc>
        <w:tc>
          <w:tcPr>
            <w:tcW w:w="2383" w:type="dxa"/>
          </w:tcPr>
          <w:p w14:paraId="4310236A" w14:textId="77777777" w:rsidR="00FD413A" w:rsidRDefault="00FD413A" w:rsidP="00B94F9C"/>
        </w:tc>
      </w:tr>
    </w:tbl>
    <w:p w14:paraId="1884D1AB" w14:textId="77777777" w:rsidR="00B027DF" w:rsidRDefault="00B027DF" w:rsidP="00FD413A">
      <w:pPr>
        <w:contextualSpacing/>
      </w:pPr>
    </w:p>
    <w:p w14:paraId="4F76E7AA" w14:textId="0C3641BE" w:rsidR="00FD413A" w:rsidRDefault="00FD413A" w:rsidP="00FD413A">
      <w:pPr>
        <w:contextualSpacing/>
      </w:pPr>
      <w:r>
        <w:t>6. What does the information from the Levene’s test, found in the output of this analysis, tell you?</w:t>
      </w:r>
    </w:p>
    <w:p w14:paraId="1FA24053" w14:textId="77777777" w:rsidR="00FD413A" w:rsidRDefault="00FD413A" w:rsidP="00FD413A">
      <w:pPr>
        <w:contextualSpacing/>
      </w:pPr>
      <w:r>
        <w:t xml:space="preserve">     *Your answer should include what the Levene’s test assesses and the actual results and </w:t>
      </w:r>
      <w:r w:rsidRPr="000338DE">
        <w:rPr>
          <w:u w:val="single"/>
        </w:rPr>
        <w:t>interpretation</w:t>
      </w:r>
    </w:p>
    <w:p w14:paraId="2E8A6248" w14:textId="77777777" w:rsidR="00FD413A" w:rsidRDefault="00FD413A" w:rsidP="00FD413A">
      <w:pPr>
        <w:contextualSpacing/>
      </w:pPr>
      <w:r>
        <w:t xml:space="preserve">       from the analysis for this problem.</w:t>
      </w:r>
    </w:p>
    <w:p w14:paraId="0DE92B7E" w14:textId="77777777" w:rsidR="00FD413A" w:rsidRDefault="00FD413A" w:rsidP="00FD413A">
      <w:pPr>
        <w:contextualSpacing/>
      </w:pPr>
    </w:p>
    <w:p w14:paraId="4B0C5218" w14:textId="0A2F5135" w:rsidR="00FD413A" w:rsidRDefault="00FD413A" w:rsidP="00FD413A">
      <w:r>
        <w:t xml:space="preserve">7. What </w:t>
      </w:r>
      <w:r w:rsidR="00B027DF">
        <w:t>is</w:t>
      </w:r>
      <w:r>
        <w:t xml:space="preserve"> the calculated </w:t>
      </w:r>
      <w:r w:rsidR="00822BBC">
        <w:t xml:space="preserve">main </w:t>
      </w:r>
      <w:r>
        <w:t xml:space="preserve">test statistic obtained from the analysis method selected to analyze this data? (Value) </w:t>
      </w:r>
    </w:p>
    <w:p w14:paraId="32B64780" w14:textId="273AA35E" w:rsidR="00FD413A" w:rsidRDefault="00FD413A" w:rsidP="00FD413A">
      <w:r>
        <w:t xml:space="preserve">8. What </w:t>
      </w:r>
      <w:r w:rsidR="00B027DF">
        <w:t>is</w:t>
      </w:r>
      <w:r>
        <w:t xml:space="preserve"> the </w:t>
      </w:r>
      <w:r w:rsidR="00B027DF">
        <w:t xml:space="preserve">precise </w:t>
      </w:r>
      <w:r>
        <w:t xml:space="preserve">level of significance obtained by the calculated </w:t>
      </w:r>
      <w:r w:rsidR="00822BBC">
        <w:t xml:space="preserve">main </w:t>
      </w:r>
      <w:r>
        <w:t>test statistic? (Precise Value)</w:t>
      </w:r>
    </w:p>
    <w:p w14:paraId="15E1B8BE" w14:textId="77777777" w:rsidR="00FD413A" w:rsidRDefault="00FD413A" w:rsidP="00FD413A">
      <w:r>
        <w:t>9. Have you accepted or rejected the null hypothesis?</w:t>
      </w:r>
    </w:p>
    <w:p w14:paraId="0F791031" w14:textId="77777777" w:rsidR="00FD413A" w:rsidRDefault="00FD413A" w:rsidP="00FD413A">
      <w:r>
        <w:t>10. Hand calculate the effect size for this analysis. (Show your work – DO NOT USE SPSS)</w:t>
      </w:r>
    </w:p>
    <w:p w14:paraId="326EE000" w14:textId="77777777" w:rsidR="00FD413A" w:rsidRDefault="00FD413A" w:rsidP="00FD413A">
      <w:r>
        <w:t>11. What judgement can you make about this effect size?</w:t>
      </w:r>
    </w:p>
    <w:p w14:paraId="62941C51" w14:textId="3B606A01" w:rsidR="00FD413A" w:rsidRDefault="00FD413A" w:rsidP="00FD413A">
      <w:r>
        <w:t xml:space="preserve">12. Write the results of this study as if submitting to a journal that requires significant statistical analysis detail. Be sure to include a description of the research problem, information about the subjects, the hypotheses (null and research), the research question, the names of the tests for all of the assumptions and their results. Include the precise name of the main analysis test chosen. Report the appropriate measure(s) of central tendency and measure(s) of variability, the degrees of freedom, the main test statistic, p value (precise), and effect size in your write up. Include any other important findings.  Include a decision about the null hypothesis. Include a statement about the outcome of the research question and its relevance (How can this finding be applied?). </w:t>
      </w:r>
    </w:p>
    <w:p w14:paraId="670F31BB" w14:textId="77BB0C2A" w:rsidR="00FD413A" w:rsidRDefault="00FD413A" w:rsidP="00FD413A">
      <w:r w:rsidRPr="00737FD0">
        <w:rPr>
          <w:u w:val="single"/>
        </w:rPr>
        <w:t xml:space="preserve">**Please note: This write up will be graded for content and completeness and is worth </w:t>
      </w:r>
      <w:r w:rsidR="006C10E6">
        <w:rPr>
          <w:b/>
          <w:bCs/>
          <w:color w:val="0070C0"/>
          <w:u w:val="single"/>
        </w:rPr>
        <w:t>3</w:t>
      </w:r>
      <w:r w:rsidRPr="0070157F">
        <w:rPr>
          <w:b/>
          <w:bCs/>
          <w:color w:val="0070C0"/>
          <w:u w:val="single"/>
        </w:rPr>
        <w:t xml:space="preserve"> points</w:t>
      </w:r>
      <w:r w:rsidRPr="0070157F">
        <w:rPr>
          <w:b/>
          <w:bCs/>
          <w:u w:val="single"/>
        </w:rPr>
        <w:t>.</w:t>
      </w:r>
      <w:r>
        <w:t xml:space="preserve">  </w:t>
      </w:r>
    </w:p>
    <w:p w14:paraId="4CF3B8C3" w14:textId="0D99273E" w:rsidR="00FD413A" w:rsidRDefault="00FD413A" w:rsidP="00FD413A">
      <w:pPr>
        <w:contextualSpacing/>
      </w:pPr>
      <w:r w:rsidRPr="00105A0D">
        <w:rPr>
          <w:b/>
          <w:color w:val="FF0000"/>
        </w:rPr>
        <w:lastRenderedPageBreak/>
        <w:t>***</w:t>
      </w:r>
      <w:r>
        <w:t xml:space="preserve">All pertinent tables and graphs </w:t>
      </w:r>
      <w:r w:rsidR="0070157F">
        <w:t xml:space="preserve">for Problem/Analysis 2 </w:t>
      </w:r>
      <w:r>
        <w:t>should be included in this homework assignment.  Past tables and graphs here.</w:t>
      </w:r>
    </w:p>
    <w:p w14:paraId="6BC7CF2B" w14:textId="77777777" w:rsidR="00FD413A" w:rsidRDefault="00FD413A" w:rsidP="00737FD0"/>
    <w:p w14:paraId="4D1F20D6" w14:textId="34F6EBCE" w:rsidR="00774ED6" w:rsidRDefault="00774ED6" w:rsidP="00A57B3A">
      <w:r w:rsidRPr="00774ED6">
        <w:rPr>
          <w:b/>
          <w:color w:val="FF0000"/>
        </w:rPr>
        <w:t>Final Question:</w:t>
      </w:r>
      <w:r w:rsidRPr="00774ED6">
        <w:rPr>
          <w:color w:val="FF0000"/>
        </w:rPr>
        <w:t xml:space="preserve"> </w:t>
      </w:r>
      <w:r w:rsidR="0070157F" w:rsidRPr="0070157F">
        <w:rPr>
          <w:b/>
          <w:bCs/>
          <w:color w:val="0070C0"/>
        </w:rPr>
        <w:t>(3 Points)</w:t>
      </w:r>
      <w:r w:rsidR="0070157F" w:rsidRPr="0070157F">
        <w:rPr>
          <w:color w:val="0070C0"/>
        </w:rPr>
        <w:t xml:space="preserve"> </w:t>
      </w:r>
      <w:r>
        <w:t>Compare and contrast the two tests in terms of</w:t>
      </w:r>
      <w:r w:rsidR="0070157F">
        <w:t xml:space="preserve"> </w:t>
      </w:r>
      <w:r w:rsidR="0070157F" w:rsidRPr="0070157F">
        <w:rPr>
          <w:u w:val="single"/>
        </w:rPr>
        <w:t>Type I error rate</w:t>
      </w:r>
      <w:r w:rsidR="0070157F">
        <w:t>,</w:t>
      </w:r>
      <w:r>
        <w:t xml:space="preserve"> </w:t>
      </w:r>
      <w:r w:rsidRPr="00737FD0">
        <w:rPr>
          <w:u w:val="single"/>
        </w:rPr>
        <w:t>degrees of freedom</w:t>
      </w:r>
      <w:r>
        <w:t xml:space="preserve">, </w:t>
      </w:r>
      <w:r w:rsidRPr="00737FD0">
        <w:rPr>
          <w:u w:val="single"/>
        </w:rPr>
        <w:t>power</w:t>
      </w:r>
      <w:r>
        <w:t xml:space="preserve">, and </w:t>
      </w:r>
      <w:r w:rsidRPr="0070157F">
        <w:rPr>
          <w:u w:val="single"/>
        </w:rPr>
        <w:t>e</w:t>
      </w:r>
      <w:r w:rsidRPr="00737FD0">
        <w:rPr>
          <w:u w:val="single"/>
        </w:rPr>
        <w:t>ffect size</w:t>
      </w:r>
      <w:r>
        <w:t>. Explain the differences</w:t>
      </w:r>
      <w:r w:rsidR="0070157F">
        <w:t>/similarities</w:t>
      </w:r>
      <w:r>
        <w:t xml:space="preserve"> seen in these components</w:t>
      </w:r>
      <w:r w:rsidR="00DF0BF5">
        <w:t xml:space="preserve"> (Compare and contrast the tests in terms of these characteristics.)</w:t>
      </w:r>
      <w:r>
        <w:t>.</w:t>
      </w:r>
      <w:r w:rsidR="0070157F">
        <w:t xml:space="preserve"> </w:t>
      </w:r>
    </w:p>
    <w:p w14:paraId="3B71E997" w14:textId="77777777" w:rsidR="0070157F" w:rsidRDefault="0070157F" w:rsidP="005877FC">
      <w:pPr>
        <w:rPr>
          <w:b/>
          <w:color w:val="FF0000"/>
        </w:rPr>
      </w:pPr>
    </w:p>
    <w:p w14:paraId="55069F14" w14:textId="77777777" w:rsidR="0070157F" w:rsidRDefault="0070157F" w:rsidP="005877FC">
      <w:pPr>
        <w:rPr>
          <w:b/>
          <w:color w:val="FF0000"/>
        </w:rPr>
      </w:pPr>
    </w:p>
    <w:p w14:paraId="3E3B9C4A" w14:textId="1C1B0E77" w:rsidR="005877FC" w:rsidRDefault="005877FC" w:rsidP="005877FC">
      <w:r w:rsidRPr="00105A0D">
        <w:rPr>
          <w:b/>
          <w:color w:val="FF0000"/>
        </w:rPr>
        <w:t>****</w:t>
      </w:r>
      <w:r>
        <w:t xml:space="preserve">Do not turn in more than one document/attachment.  Everything should be included in one single very organized Word document. </w:t>
      </w:r>
    </w:p>
    <w:p w14:paraId="0FE7A7F7" w14:textId="77777777" w:rsidR="005877FC" w:rsidRDefault="005877FC" w:rsidP="00A57B3A"/>
    <w:sectPr w:rsidR="005877FC" w:rsidSect="00C034CF">
      <w:pgSz w:w="12240" w:h="15840"/>
      <w:pgMar w:top="126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1D87" w14:textId="77777777" w:rsidR="00F86953" w:rsidRDefault="00F86953" w:rsidP="00F47113">
      <w:pPr>
        <w:spacing w:after="0"/>
      </w:pPr>
      <w:r>
        <w:separator/>
      </w:r>
    </w:p>
  </w:endnote>
  <w:endnote w:type="continuationSeparator" w:id="0">
    <w:p w14:paraId="31737E9C" w14:textId="77777777" w:rsidR="00F86953" w:rsidRDefault="00F86953" w:rsidP="00F47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5C20" w14:textId="77777777" w:rsidR="00F86953" w:rsidRDefault="00F86953" w:rsidP="00F47113">
      <w:pPr>
        <w:spacing w:after="0"/>
      </w:pPr>
      <w:r>
        <w:separator/>
      </w:r>
    </w:p>
  </w:footnote>
  <w:footnote w:type="continuationSeparator" w:id="0">
    <w:p w14:paraId="155506A8" w14:textId="77777777" w:rsidR="00F86953" w:rsidRDefault="00F86953" w:rsidP="00F47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C3"/>
    <w:multiLevelType w:val="hybridMultilevel"/>
    <w:tmpl w:val="D63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410616">
    <w:abstractNumId w:val="0"/>
  </w:num>
  <w:num w:numId="2" w16cid:durableId="114435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13"/>
    <w:rsid w:val="0002249A"/>
    <w:rsid w:val="000338DE"/>
    <w:rsid w:val="000654DF"/>
    <w:rsid w:val="000C221D"/>
    <w:rsid w:val="00103978"/>
    <w:rsid w:val="00105A0D"/>
    <w:rsid w:val="002172B0"/>
    <w:rsid w:val="002A5000"/>
    <w:rsid w:val="00342FB1"/>
    <w:rsid w:val="00350380"/>
    <w:rsid w:val="003622B6"/>
    <w:rsid w:val="003E0625"/>
    <w:rsid w:val="004277E4"/>
    <w:rsid w:val="00461309"/>
    <w:rsid w:val="004A1296"/>
    <w:rsid w:val="004D00AB"/>
    <w:rsid w:val="0052749F"/>
    <w:rsid w:val="005877FC"/>
    <w:rsid w:val="0069053B"/>
    <w:rsid w:val="006C10E6"/>
    <w:rsid w:val="006C4B7A"/>
    <w:rsid w:val="0070157F"/>
    <w:rsid w:val="007241CD"/>
    <w:rsid w:val="00737FD0"/>
    <w:rsid w:val="00774ED6"/>
    <w:rsid w:val="007B3340"/>
    <w:rsid w:val="008008DF"/>
    <w:rsid w:val="00822BBC"/>
    <w:rsid w:val="00824F05"/>
    <w:rsid w:val="008C5C45"/>
    <w:rsid w:val="009161A5"/>
    <w:rsid w:val="00916CA3"/>
    <w:rsid w:val="00950ED1"/>
    <w:rsid w:val="009A063B"/>
    <w:rsid w:val="009B3AD5"/>
    <w:rsid w:val="00A4164B"/>
    <w:rsid w:val="00A57B3A"/>
    <w:rsid w:val="00A84145"/>
    <w:rsid w:val="00B027DF"/>
    <w:rsid w:val="00B50A2B"/>
    <w:rsid w:val="00B9421F"/>
    <w:rsid w:val="00BB3CBB"/>
    <w:rsid w:val="00C034CF"/>
    <w:rsid w:val="00C51ACA"/>
    <w:rsid w:val="00D342D0"/>
    <w:rsid w:val="00DF0BF5"/>
    <w:rsid w:val="00EA6B85"/>
    <w:rsid w:val="00EB3DF4"/>
    <w:rsid w:val="00F47113"/>
    <w:rsid w:val="00F7275E"/>
    <w:rsid w:val="00F72A5F"/>
    <w:rsid w:val="00F86953"/>
    <w:rsid w:val="00F90DB6"/>
    <w:rsid w:val="00F919DA"/>
    <w:rsid w:val="00FD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236"/>
  <w15:chartTrackingRefBased/>
  <w15:docId w15:val="{0D4E4308-23D9-41A0-8455-1F7EA9A5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13"/>
    <w:pPr>
      <w:tabs>
        <w:tab w:val="center" w:pos="4680"/>
        <w:tab w:val="right" w:pos="9360"/>
      </w:tabs>
      <w:spacing w:after="0"/>
    </w:pPr>
  </w:style>
  <w:style w:type="character" w:customStyle="1" w:styleId="HeaderChar">
    <w:name w:val="Header Char"/>
    <w:basedOn w:val="DefaultParagraphFont"/>
    <w:link w:val="Header"/>
    <w:uiPriority w:val="99"/>
    <w:rsid w:val="00F47113"/>
  </w:style>
  <w:style w:type="paragraph" w:styleId="Footer">
    <w:name w:val="footer"/>
    <w:basedOn w:val="Normal"/>
    <w:link w:val="FooterChar"/>
    <w:uiPriority w:val="99"/>
    <w:unhideWhenUsed/>
    <w:rsid w:val="00F47113"/>
    <w:pPr>
      <w:tabs>
        <w:tab w:val="center" w:pos="4680"/>
        <w:tab w:val="right" w:pos="9360"/>
      </w:tabs>
      <w:spacing w:after="0"/>
    </w:pPr>
  </w:style>
  <w:style w:type="character" w:customStyle="1" w:styleId="FooterChar">
    <w:name w:val="Footer Char"/>
    <w:basedOn w:val="DefaultParagraphFont"/>
    <w:link w:val="Footer"/>
    <w:uiPriority w:val="99"/>
    <w:rsid w:val="00F47113"/>
  </w:style>
  <w:style w:type="paragraph" w:styleId="ListParagraph">
    <w:name w:val="List Paragraph"/>
    <w:basedOn w:val="Normal"/>
    <w:uiPriority w:val="34"/>
    <w:qFormat/>
    <w:rsid w:val="002172B0"/>
    <w:pPr>
      <w:ind w:left="720"/>
      <w:contextualSpacing/>
    </w:pPr>
  </w:style>
  <w:style w:type="table" w:styleId="TableGrid">
    <w:name w:val="Table Grid"/>
    <w:basedOn w:val="TableNormal"/>
    <w:uiPriority w:val="39"/>
    <w:rsid w:val="004A1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5</cp:revision>
  <dcterms:created xsi:type="dcterms:W3CDTF">2021-09-23T16:04:00Z</dcterms:created>
  <dcterms:modified xsi:type="dcterms:W3CDTF">2023-09-21T20:34:00Z</dcterms:modified>
</cp:coreProperties>
</file>