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57F42F24"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10</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A219BD9" w14:textId="77777777" w:rsidR="00B908B4" w:rsidRDefault="00B908B4" w:rsidP="00B908B4">
      <w:pPr>
        <w:rPr>
          <w:rFonts w:ascii="Times New Roman" w:hAnsi="Times New Roman" w:cs="Times New Roman"/>
          <w:color w:val="C00000"/>
          <w:sz w:val="24"/>
          <w:szCs w:val="24"/>
        </w:rPr>
      </w:pPr>
    </w:p>
    <w:p w14:paraId="0B0C3D88" w14:textId="31E43E37" w:rsidR="00CB27BD" w:rsidRDefault="00CB27BD" w:rsidP="00B908B4">
      <w:pPr>
        <w:rPr>
          <w:rFonts w:ascii="Times New Roman" w:hAnsi="Times New Roman" w:cs="Times New Roman"/>
          <w:color w:val="000000" w:themeColor="text1"/>
          <w:sz w:val="24"/>
          <w:szCs w:val="24"/>
        </w:rPr>
      </w:pPr>
      <w:r w:rsidRPr="00CB27BD">
        <w:rPr>
          <w:rFonts w:ascii="Times New Roman" w:hAnsi="Times New Roman" w:cs="Times New Roman"/>
          <w:color w:val="000000" w:themeColor="text1"/>
          <w:sz w:val="24"/>
          <w:szCs w:val="24"/>
        </w:rPr>
        <w:t>This homework will involve the collection of color information from a bag of M&amp;M candies.</w:t>
      </w:r>
      <w:r>
        <w:rPr>
          <w:rFonts w:ascii="Times New Roman" w:hAnsi="Times New Roman" w:cs="Times New Roman"/>
          <w:color w:val="000000" w:themeColor="text1"/>
          <w:sz w:val="24"/>
          <w:szCs w:val="24"/>
        </w:rPr>
        <w:t xml:space="preserve"> I do not have all the details, yet, but it will be </w:t>
      </w:r>
      <w:proofErr w:type="gramStart"/>
      <w:r>
        <w:rPr>
          <w:rFonts w:ascii="Times New Roman" w:hAnsi="Times New Roman" w:cs="Times New Roman"/>
          <w:color w:val="000000" w:themeColor="text1"/>
          <w:sz w:val="24"/>
          <w:szCs w:val="24"/>
        </w:rPr>
        <w:t>similar to</w:t>
      </w:r>
      <w:proofErr w:type="gramEnd"/>
      <w:r>
        <w:rPr>
          <w:rFonts w:ascii="Times New Roman" w:hAnsi="Times New Roman" w:cs="Times New Roman"/>
          <w:color w:val="000000" w:themeColor="text1"/>
          <w:sz w:val="24"/>
          <w:szCs w:val="24"/>
        </w:rPr>
        <w:t xml:space="preserve"> the following assignment from last year.</w:t>
      </w:r>
    </w:p>
    <w:p w14:paraId="601E39F0" w14:textId="77777777" w:rsidR="00CB27BD" w:rsidRP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hyperlink r:id="rId7" w:tooltip="HW#10-Chi Square and ORs" w:history="1">
        <w:r w:rsidRPr="00CB27BD">
          <w:rPr>
            <w:rFonts w:ascii="Times New Roman" w:eastAsia="Times New Roman" w:hAnsi="Times New Roman" w:cs="Times New Roman"/>
            <w:color w:val="0000FF"/>
            <w:sz w:val="24"/>
            <w:szCs w:val="24"/>
            <w:u w:val="single"/>
          </w:rPr>
          <w:t xml:space="preserve">Homework Assignment 9 </w:t>
        </w:r>
        <w:r w:rsidRPr="00CB27BD">
          <w:rPr>
            <w:rFonts w:ascii="Times New Roman" w:eastAsia="Times New Roman" w:hAnsi="Times New Roman" w:cs="Times New Roman"/>
            <w:b/>
            <w:bCs/>
            <w:color w:val="0000FF"/>
            <w:sz w:val="24"/>
            <w:szCs w:val="24"/>
            <w:u w:val="single"/>
          </w:rPr>
          <w:t xml:space="preserve">- </w:t>
        </w:r>
        <w:r w:rsidRPr="00CB27BD">
          <w:rPr>
            <w:rFonts w:ascii="Times New Roman" w:eastAsia="Times New Roman" w:hAnsi="Times New Roman" w:cs="Times New Roman"/>
            <w:color w:val="0000FF"/>
            <w:sz w:val="24"/>
            <w:szCs w:val="24"/>
            <w:u w:val="single"/>
          </w:rPr>
          <w:t>Chi Squ</w:t>
        </w:r>
        <w:r w:rsidRPr="00CB27BD">
          <w:rPr>
            <w:rFonts w:ascii="Times New Roman" w:eastAsia="Times New Roman" w:hAnsi="Times New Roman" w:cs="Times New Roman"/>
            <w:color w:val="0000FF"/>
            <w:sz w:val="24"/>
            <w:szCs w:val="24"/>
            <w:u w:val="single"/>
          </w:rPr>
          <w:t>a</w:t>
        </w:r>
        <w:r w:rsidRPr="00CB27BD">
          <w:rPr>
            <w:rFonts w:ascii="Times New Roman" w:eastAsia="Times New Roman" w:hAnsi="Times New Roman" w:cs="Times New Roman"/>
            <w:color w:val="0000FF"/>
            <w:sz w:val="24"/>
            <w:szCs w:val="24"/>
            <w:u w:val="single"/>
          </w:rPr>
          <w:t>re and Odds Ratios</w:t>
        </w:r>
      </w:hyperlink>
    </w:p>
    <w:p w14:paraId="02A1929E" w14:textId="77777777" w:rsidR="00CB27BD" w:rsidRP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r w:rsidRPr="00CB27BD">
        <w:rPr>
          <w:rFonts w:ascii="Times New Roman" w:eastAsia="Times New Roman" w:hAnsi="Times New Roman" w:cs="Times New Roman"/>
          <w:sz w:val="24"/>
          <w:szCs w:val="24"/>
        </w:rPr>
        <w:t xml:space="preserve">M&amp;M Class Bag Counts - The data in the summary table will be used to complete the HW assignment. </w:t>
      </w:r>
      <w:r w:rsidRPr="00CB27BD">
        <w:rPr>
          <w:rFonts w:ascii="Times New Roman" w:eastAsia="Times New Roman" w:hAnsi="Times New Roman" w:cs="Times New Roman"/>
          <w:b/>
          <w:bCs/>
          <w:sz w:val="24"/>
          <w:szCs w:val="24"/>
          <w:u w:val="single"/>
        </w:rPr>
        <w:t>YOU MUST HAVE a 1.69 oz bag of PLAIN M&amp;Ms to complete the lesson</w:t>
      </w:r>
      <w:r w:rsidRPr="00CB27BD">
        <w:rPr>
          <w:rFonts w:ascii="Times New Roman" w:eastAsia="Times New Roman" w:hAnsi="Times New Roman" w:cs="Times New Roman"/>
          <w:b/>
          <w:bCs/>
          <w:sz w:val="24"/>
          <w:szCs w:val="24"/>
        </w:rPr>
        <w:t xml:space="preserve">. Count the colors in your bag and post them as directed in the </w:t>
      </w:r>
      <w:hyperlink r:id="rId8" w:tooltip="m&amp;m Color Reporting " w:history="1">
        <w:r w:rsidRPr="00CB27BD">
          <w:rPr>
            <w:rFonts w:ascii="Times New Roman" w:eastAsia="Times New Roman" w:hAnsi="Times New Roman" w:cs="Times New Roman"/>
            <w:b/>
            <w:bCs/>
            <w:color w:val="0000FF"/>
            <w:sz w:val="24"/>
            <w:szCs w:val="24"/>
            <w:u w:val="single"/>
          </w:rPr>
          <w:t>M&amp;M Color Reporting discussion board</w:t>
        </w:r>
      </w:hyperlink>
      <w:r w:rsidRPr="00CB27BD">
        <w:rPr>
          <w:rFonts w:ascii="Times New Roman" w:eastAsia="Times New Roman" w:hAnsi="Times New Roman" w:cs="Times New Roman"/>
          <w:b/>
          <w:bCs/>
          <w:sz w:val="24"/>
          <w:szCs w:val="24"/>
        </w:rPr>
        <w:t xml:space="preserve">. Do this by Sunday October 30th at midnight. I will create a class summary of the bag color counts. </w:t>
      </w:r>
    </w:p>
    <w:p w14:paraId="27087101" w14:textId="77777777" w:rsidR="00CB27BD" w:rsidRP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r w:rsidRPr="00CB27BD">
        <w:rPr>
          <w:rFonts w:ascii="Times New Roman" w:eastAsia="Times New Roman" w:hAnsi="Times New Roman" w:cs="Times New Roman"/>
          <w:sz w:val="24"/>
          <w:szCs w:val="24"/>
        </w:rPr>
        <w:t xml:space="preserve">For those who do not have bag counts included in the summary that I post: </w:t>
      </w:r>
      <w:r w:rsidRPr="00CB27BD">
        <w:rPr>
          <w:rFonts w:ascii="Times New Roman" w:eastAsia="Times New Roman" w:hAnsi="Times New Roman" w:cs="Times New Roman"/>
          <w:b/>
          <w:bCs/>
          <w:color w:val="E03E2D"/>
          <w:sz w:val="24"/>
          <w:szCs w:val="24"/>
        </w:rPr>
        <w:t>DO NOT ADD YOUR BAG TO THESE COUNTS</w:t>
      </w:r>
      <w:r w:rsidRPr="00CB27BD">
        <w:rPr>
          <w:rFonts w:ascii="Times New Roman" w:eastAsia="Times New Roman" w:hAnsi="Times New Roman" w:cs="Times New Roman"/>
          <w:sz w:val="24"/>
          <w:szCs w:val="24"/>
        </w:rPr>
        <w:t>.</w:t>
      </w:r>
    </w:p>
    <w:p w14:paraId="09E40ACD" w14:textId="77777777" w:rsidR="00CB27BD" w:rsidRPr="00CB27BD" w:rsidRDefault="00CB27BD" w:rsidP="00CB27B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 w:tooltip="m&amp;m Color Reporting " w:history="1">
        <w:r w:rsidRPr="00CB27BD">
          <w:rPr>
            <w:rFonts w:ascii="Times New Roman" w:eastAsia="Times New Roman" w:hAnsi="Times New Roman" w:cs="Times New Roman"/>
            <w:color w:val="0000FF"/>
            <w:sz w:val="24"/>
            <w:szCs w:val="24"/>
            <w:u w:val="single"/>
          </w:rPr>
          <w:t>M&amp;M Color Reporting Discussion Board</w:t>
        </w:r>
      </w:hyperlink>
    </w:p>
    <w:p w14:paraId="0C7EFDBB" w14:textId="77777777" w:rsidR="00CB27BD" w:rsidRPr="00CB27BD" w:rsidRDefault="00CB27BD" w:rsidP="00CB27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7BD">
        <w:rPr>
          <w:rFonts w:ascii="Times New Roman" w:eastAsia="Times New Roman" w:hAnsi="Times New Roman" w:cs="Times New Roman"/>
          <w:sz w:val="24"/>
          <w:szCs w:val="24"/>
        </w:rPr>
        <w:t>Treat the counts provided in the summary as representative of the class.</w:t>
      </w:r>
    </w:p>
    <w:p w14:paraId="7ED8A0F2" w14:textId="77777777" w:rsidR="00CB27BD" w:rsidRPr="00CB27BD" w:rsidRDefault="00CB27BD" w:rsidP="00CB27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7BD">
        <w:rPr>
          <w:rFonts w:ascii="Times New Roman" w:eastAsia="Times New Roman" w:hAnsi="Times New Roman" w:cs="Times New Roman"/>
          <w:sz w:val="24"/>
          <w:szCs w:val="24"/>
        </w:rPr>
        <w:t>You will use your own bag counts for the problems that require your bag counts.</w:t>
      </w:r>
    </w:p>
    <w:p w14:paraId="57A35A56" w14:textId="77777777" w:rsidR="00CB27BD" w:rsidRPr="00CB27BD" w:rsidRDefault="00CB27BD" w:rsidP="00CB27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7BD">
        <w:rPr>
          <w:rFonts w:ascii="Times New Roman" w:eastAsia="Times New Roman" w:hAnsi="Times New Roman" w:cs="Times New Roman"/>
          <w:sz w:val="24"/>
          <w:szCs w:val="24"/>
        </w:rPr>
        <w:t>You will use the data in the count summary table for the problems that require class bag counts.</w:t>
      </w:r>
    </w:p>
    <w:p w14:paraId="30CD8590" w14:textId="77777777" w:rsid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hyperlink r:id="rId10" w:tgtFrame="_blank" w:tooltip="m and m class bag counts - 2022.docx" w:history="1">
        <w:r w:rsidRPr="00CB27BD">
          <w:rPr>
            <w:rFonts w:ascii="Times New Roman" w:eastAsia="Times New Roman" w:hAnsi="Times New Roman" w:cs="Times New Roman"/>
            <w:color w:val="0000FF"/>
            <w:sz w:val="24"/>
            <w:szCs w:val="24"/>
            <w:u w:val="single"/>
          </w:rPr>
          <w:t>Class Bag Count Summary Table</w:t>
        </w:r>
      </w:hyperlink>
    </w:p>
    <w:p w14:paraId="5E737A37" w14:textId="77777777" w:rsid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p>
    <w:p w14:paraId="607F31DA" w14:textId="77777777" w:rsidR="00CB27BD" w:rsidRDefault="00CB27BD" w:rsidP="00CB27BD">
      <w:pPr>
        <w:pStyle w:val="NormalWeb"/>
        <w:shd w:val="clear" w:color="auto" w:fill="FFFFFF"/>
        <w:spacing w:before="180" w:beforeAutospacing="0" w:after="180" w:afterAutospacing="0"/>
        <w:rPr>
          <w:rFonts w:ascii="Lato" w:hAnsi="Lato"/>
          <w:color w:val="333333"/>
        </w:rPr>
      </w:pPr>
      <w:r>
        <w:rPr>
          <w:rStyle w:val="Strong"/>
          <w:rFonts w:ascii="Lato" w:hAnsi="Lato"/>
          <w:color w:val="BA372A"/>
        </w:rPr>
        <w:t xml:space="preserve">Open your bag of Plain </w:t>
      </w:r>
      <w:proofErr w:type="spellStart"/>
      <w:r>
        <w:rPr>
          <w:rStyle w:val="Strong"/>
          <w:rFonts w:ascii="Lato" w:hAnsi="Lato"/>
          <w:color w:val="BA372A"/>
        </w:rPr>
        <w:t>m&amp;ms</w:t>
      </w:r>
      <w:proofErr w:type="spellEnd"/>
      <w:r>
        <w:rPr>
          <w:rStyle w:val="Strong"/>
          <w:rFonts w:ascii="Lato" w:hAnsi="Lato"/>
          <w:color w:val="BA372A"/>
        </w:rPr>
        <w:t>. (Single Serving Bag ~1.69 oz)</w:t>
      </w:r>
    </w:p>
    <w:p w14:paraId="0AA84FA4" w14:textId="77777777" w:rsidR="00CB27BD" w:rsidRDefault="00CB27BD" w:rsidP="00CB27BD">
      <w:pPr>
        <w:pStyle w:val="NormalWeb"/>
        <w:shd w:val="clear" w:color="auto" w:fill="FFFFFF"/>
        <w:spacing w:before="180" w:beforeAutospacing="0" w:after="180" w:afterAutospacing="0"/>
        <w:rPr>
          <w:rFonts w:ascii="Lato" w:hAnsi="Lato"/>
          <w:color w:val="333333"/>
        </w:rPr>
      </w:pPr>
      <w:r>
        <w:rPr>
          <w:rStyle w:val="Strong"/>
          <w:rFonts w:ascii="Lato" w:hAnsi="Lato"/>
          <w:color w:val="BA372A"/>
        </w:rPr>
        <w:t>Count the colors in the bag.</w:t>
      </w:r>
    </w:p>
    <w:p w14:paraId="7603F914" w14:textId="77777777" w:rsidR="00CB27BD" w:rsidRDefault="00CB27BD" w:rsidP="00CB27BD">
      <w:pPr>
        <w:pStyle w:val="NormalWeb"/>
        <w:shd w:val="clear" w:color="auto" w:fill="FFFFFF"/>
        <w:spacing w:before="180" w:beforeAutospacing="0" w:after="180" w:afterAutospacing="0"/>
        <w:rPr>
          <w:rFonts w:ascii="Lato" w:hAnsi="Lato"/>
          <w:color w:val="333333"/>
        </w:rPr>
      </w:pPr>
      <w:r>
        <w:rPr>
          <w:rStyle w:val="Strong"/>
          <w:rFonts w:ascii="Lato" w:hAnsi="Lato"/>
          <w:color w:val="BA372A"/>
        </w:rPr>
        <w:t>Post your colors and number of those colors in the </w:t>
      </w:r>
      <w:proofErr w:type="spellStart"/>
      <w:r>
        <w:rPr>
          <w:rStyle w:val="Strong"/>
          <w:rFonts w:ascii="Lato" w:hAnsi="Lato"/>
          <w:color w:val="BA372A"/>
        </w:rPr>
        <w:fldChar w:fldCharType="begin"/>
      </w:r>
      <w:r>
        <w:rPr>
          <w:rStyle w:val="Strong"/>
          <w:rFonts w:ascii="Lato" w:hAnsi="Lato"/>
          <w:color w:val="BA372A"/>
        </w:rPr>
        <w:instrText>HYPERLINK "https://umsystem.instructure.com/courses/199097/discussion_topics/1719966" \o "m&amp;m Color Reporting "</w:instrText>
      </w:r>
      <w:r>
        <w:rPr>
          <w:rStyle w:val="Strong"/>
          <w:rFonts w:ascii="Lato" w:hAnsi="Lato"/>
          <w:color w:val="BA372A"/>
        </w:rPr>
      </w:r>
      <w:r>
        <w:rPr>
          <w:rStyle w:val="Strong"/>
          <w:rFonts w:ascii="Lato" w:hAnsi="Lato"/>
          <w:color w:val="BA372A"/>
        </w:rPr>
        <w:fldChar w:fldCharType="separate"/>
      </w:r>
      <w:r>
        <w:rPr>
          <w:rStyle w:val="Hyperlink"/>
          <w:rFonts w:ascii="Lato" w:hAnsi="Lato"/>
          <w:b/>
          <w:bCs/>
        </w:rPr>
        <w:t>m&amp;m</w:t>
      </w:r>
      <w:proofErr w:type="spellEnd"/>
      <w:r>
        <w:rPr>
          <w:rStyle w:val="Hyperlink"/>
          <w:rFonts w:ascii="Lato" w:hAnsi="Lato"/>
          <w:b/>
          <w:bCs/>
        </w:rPr>
        <w:t xml:space="preserve"> Color Reporting discussion board</w:t>
      </w:r>
      <w:r>
        <w:rPr>
          <w:rStyle w:val="Strong"/>
          <w:rFonts w:ascii="Lato" w:hAnsi="Lato"/>
          <w:color w:val="BA372A"/>
        </w:rPr>
        <w:fldChar w:fldCharType="end"/>
      </w:r>
      <w:r>
        <w:rPr>
          <w:rStyle w:val="Strong"/>
          <w:rFonts w:ascii="Lato" w:hAnsi="Lato"/>
          <w:color w:val="BA372A"/>
        </w:rPr>
        <w:t>.</w:t>
      </w:r>
    </w:p>
    <w:p w14:paraId="11775E71" w14:textId="77777777" w:rsidR="00CB27BD" w:rsidRDefault="00CB27BD" w:rsidP="00CB27BD">
      <w:pPr>
        <w:pStyle w:val="NormalWeb"/>
        <w:shd w:val="clear" w:color="auto" w:fill="FFFFFF"/>
        <w:spacing w:before="180" w:beforeAutospacing="0" w:after="180" w:afterAutospacing="0"/>
        <w:rPr>
          <w:rFonts w:ascii="Lato" w:hAnsi="Lato"/>
          <w:color w:val="333333"/>
        </w:rPr>
      </w:pPr>
      <w:r>
        <w:rPr>
          <w:rStyle w:val="Strong"/>
          <w:rFonts w:ascii="Lato" w:hAnsi="Lato"/>
          <w:color w:val="E03E2D"/>
        </w:rPr>
        <w:t>Due Date: </w:t>
      </w:r>
      <w:hyperlink r:id="rId11" w:tooltip="Weekly schedule for Fall semester 2023" w:history="1">
        <w:r>
          <w:rPr>
            <w:rStyle w:val="Hyperlink"/>
            <w:rFonts w:ascii="Lato" w:hAnsi="Lato"/>
            <w:b/>
            <w:bCs/>
          </w:rPr>
          <w:t>End of the eleventh week of classes</w:t>
        </w:r>
      </w:hyperlink>
    </w:p>
    <w:p w14:paraId="2B6ED75D" w14:textId="77777777" w:rsidR="00CB27BD" w:rsidRDefault="00CB27BD" w:rsidP="00CB27BD">
      <w:pPr>
        <w:pStyle w:val="NormalWeb"/>
        <w:shd w:val="clear" w:color="auto" w:fill="FFFFFF"/>
        <w:spacing w:before="180" w:beforeAutospacing="0" w:after="180" w:afterAutospacing="0"/>
        <w:rPr>
          <w:rFonts w:ascii="Lato" w:hAnsi="Lato"/>
          <w:color w:val="333333"/>
        </w:rPr>
      </w:pPr>
      <w:r>
        <w:rPr>
          <w:rFonts w:ascii="Lato" w:hAnsi="Lato"/>
          <w:color w:val="333333"/>
        </w:rPr>
        <w:lastRenderedPageBreak/>
        <w:t>Follow the instructions contained in this HW assignment. Complete as directed and then upload the assignment document into Canvas.</w:t>
      </w:r>
    </w:p>
    <w:p w14:paraId="5648DB1B" w14:textId="12B80926" w:rsidR="00CB27BD" w:rsidRDefault="00CB27BD" w:rsidP="00CB27BD">
      <w:pPr>
        <w:pStyle w:val="NormalWeb"/>
        <w:shd w:val="clear" w:color="auto" w:fill="FFFFFF"/>
        <w:spacing w:before="0" w:beforeAutospacing="0" w:after="0" w:afterAutospacing="0"/>
        <w:rPr>
          <w:rFonts w:ascii="Lato" w:hAnsi="Lato"/>
          <w:color w:val="333333"/>
        </w:rPr>
      </w:pPr>
      <w:hyperlink r:id="rId12" w:tgtFrame="_blank" w:tooltip="m and m class bag counts - 2022-1.docx" w:history="1">
        <w:r>
          <w:rPr>
            <w:rStyle w:val="Hyperlink"/>
            <w:rFonts w:ascii="Lato" w:hAnsi="Lato"/>
          </w:rPr>
          <w:t>Class Bag Count Summary Table</w:t>
        </w:r>
      </w:hyperlink>
      <w:r>
        <w:rPr>
          <w:rFonts w:ascii="Lato" w:hAnsi="Lato"/>
          <w:color w:val="333333"/>
        </w:rPr>
        <w:t xml:space="preserve"> </w:t>
      </w:r>
    </w:p>
    <w:p w14:paraId="440A9039" w14:textId="77777777" w:rsidR="00CB27BD" w:rsidRDefault="00CB27BD" w:rsidP="00CB27BD">
      <w:pPr>
        <w:pStyle w:val="NormalWeb"/>
        <w:shd w:val="clear" w:color="auto" w:fill="FFFFFF"/>
        <w:spacing w:before="180" w:beforeAutospacing="0" w:after="180" w:afterAutospacing="0"/>
        <w:rPr>
          <w:rFonts w:ascii="Lato" w:hAnsi="Lato"/>
          <w:color w:val="333333"/>
        </w:rPr>
      </w:pPr>
      <w:hyperlink r:id="rId13" w:tgtFrame="_blank" w:tooltip="BSI HW Chi-Square and Odds-Risk 2022.docx" w:history="1">
        <w:r>
          <w:rPr>
            <w:rStyle w:val="Hyperlink"/>
            <w:rFonts w:ascii="Lato" w:hAnsi="Lato"/>
          </w:rPr>
          <w:t>Homework #11 - Chi Square and Odds Ratios</w:t>
        </w:r>
      </w:hyperlink>
    </w:p>
    <w:p w14:paraId="02DCD063" w14:textId="77777777" w:rsidR="00CB27BD" w:rsidRPr="00CB27BD" w:rsidRDefault="00CB27BD" w:rsidP="00CB27BD">
      <w:pPr>
        <w:spacing w:before="100" w:beforeAutospacing="1" w:after="100" w:afterAutospacing="1" w:line="240" w:lineRule="auto"/>
        <w:rPr>
          <w:rFonts w:ascii="Times New Roman" w:eastAsia="Times New Roman" w:hAnsi="Times New Roman" w:cs="Times New Roman"/>
          <w:sz w:val="24"/>
          <w:szCs w:val="24"/>
        </w:rPr>
      </w:pPr>
    </w:p>
    <w:p w14:paraId="2D41C1E2" w14:textId="77777777" w:rsidR="00CB27BD" w:rsidRPr="00CB27BD" w:rsidRDefault="00CB27BD" w:rsidP="00B908B4">
      <w:pPr>
        <w:rPr>
          <w:rFonts w:ascii="Times New Roman" w:hAnsi="Times New Roman" w:cs="Times New Roman"/>
          <w:color w:val="000000" w:themeColor="text1"/>
          <w:sz w:val="24"/>
          <w:szCs w:val="24"/>
        </w:rPr>
      </w:pPr>
    </w:p>
    <w:sectPr w:rsidR="00CB27BD" w:rsidRPr="00CB27BD" w:rsidSect="00841604">
      <w:headerReference w:type="default" r:id="rId1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9C81" w14:textId="77777777" w:rsidR="00F447AA" w:rsidRDefault="00F447AA" w:rsidP="008C384A">
      <w:pPr>
        <w:spacing w:after="0" w:line="240" w:lineRule="auto"/>
      </w:pPr>
      <w:r>
        <w:separator/>
      </w:r>
    </w:p>
  </w:endnote>
  <w:endnote w:type="continuationSeparator" w:id="0">
    <w:p w14:paraId="5A8CD6AB" w14:textId="77777777" w:rsidR="00F447AA" w:rsidRDefault="00F447AA"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0A46" w14:textId="77777777" w:rsidR="00F447AA" w:rsidRDefault="00F447AA" w:rsidP="008C384A">
      <w:pPr>
        <w:spacing w:after="0" w:line="240" w:lineRule="auto"/>
      </w:pPr>
      <w:r>
        <w:separator/>
      </w:r>
    </w:p>
  </w:footnote>
  <w:footnote w:type="continuationSeparator" w:id="0">
    <w:p w14:paraId="5A7C7EC6" w14:textId="77777777" w:rsidR="00F447AA" w:rsidRDefault="00F447AA" w:rsidP="008C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BD4F" w14:textId="77777777" w:rsidR="008C384A" w:rsidRDefault="008C384A">
    <w:pPr>
      <w:pStyle w:val="Header"/>
    </w:pPr>
    <w:r>
      <w:t>Surve</w:t>
    </w:r>
    <w:r w:rsidR="002C643E">
      <w:t>y Research – Designing a Survey: General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1D8"/>
    <w:multiLevelType w:val="multilevel"/>
    <w:tmpl w:val="E9B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3"/>
  </w:num>
  <w:num w:numId="2" w16cid:durableId="2024897372">
    <w:abstractNumId w:val="2"/>
  </w:num>
  <w:num w:numId="3" w16cid:durableId="1913849911">
    <w:abstractNumId w:val="4"/>
  </w:num>
  <w:num w:numId="4" w16cid:durableId="1534881183">
    <w:abstractNumId w:val="1"/>
  </w:num>
  <w:num w:numId="5" w16cid:durableId="285233632">
    <w:abstractNumId w:val="5"/>
  </w:num>
  <w:num w:numId="6" w16cid:durableId="113941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2C643E"/>
    <w:rsid w:val="002D7A5E"/>
    <w:rsid w:val="0038290E"/>
    <w:rsid w:val="004824F3"/>
    <w:rsid w:val="00487C39"/>
    <w:rsid w:val="004E6DB4"/>
    <w:rsid w:val="005018C8"/>
    <w:rsid w:val="00551273"/>
    <w:rsid w:val="00590D0E"/>
    <w:rsid w:val="005F5E12"/>
    <w:rsid w:val="006944BB"/>
    <w:rsid w:val="006C5E06"/>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CB27BD"/>
    <w:rsid w:val="00D4338F"/>
    <w:rsid w:val="00D62723"/>
    <w:rsid w:val="00E37D8C"/>
    <w:rsid w:val="00EC6318"/>
    <w:rsid w:val="00F447AA"/>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 w:type="paragraph" w:styleId="NormalWeb">
    <w:name w:val="Normal (Web)"/>
    <w:basedOn w:val="Normal"/>
    <w:uiPriority w:val="99"/>
    <w:semiHidden/>
    <w:unhideWhenUsed/>
    <w:rsid w:val="00CB2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7BD"/>
    <w:rPr>
      <w:color w:val="0000FF"/>
      <w:u w:val="single"/>
    </w:rPr>
  </w:style>
  <w:style w:type="character" w:styleId="Strong">
    <w:name w:val="Strong"/>
    <w:basedOn w:val="DefaultParagraphFont"/>
    <w:uiPriority w:val="22"/>
    <w:qFormat/>
    <w:rsid w:val="00CB27BD"/>
    <w:rPr>
      <w:b/>
      <w:bCs/>
    </w:rPr>
  </w:style>
  <w:style w:type="character" w:customStyle="1" w:styleId="instructurefileholder">
    <w:name w:val="instructure_file_holder"/>
    <w:basedOn w:val="DefaultParagraphFont"/>
    <w:rsid w:val="00CB27BD"/>
  </w:style>
  <w:style w:type="character" w:customStyle="1" w:styleId="screenreader-only">
    <w:name w:val="screenreader-only"/>
    <w:basedOn w:val="DefaultParagraphFont"/>
    <w:rsid w:val="00CB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 w:id="771245458">
      <w:bodyDiv w:val="1"/>
      <w:marLeft w:val="0"/>
      <w:marRight w:val="0"/>
      <w:marTop w:val="0"/>
      <w:marBottom w:val="0"/>
      <w:divBdr>
        <w:top w:val="none" w:sz="0" w:space="0" w:color="auto"/>
        <w:left w:val="none" w:sz="0" w:space="0" w:color="auto"/>
        <w:bottom w:val="none" w:sz="0" w:space="0" w:color="auto"/>
        <w:right w:val="none" w:sz="0" w:space="0" w:color="auto"/>
      </w:divBdr>
    </w:div>
    <w:div w:id="10698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system.instructure.com/courses/199097/discussion_topics/1719966" TargetMode="External"/><Relationship Id="rId13" Type="http://schemas.openxmlformats.org/officeDocument/2006/relationships/hyperlink" Target="https://umsystem.instructure.com/courses/199097/files/19853004?wrap=1" TargetMode="External"/><Relationship Id="rId3" Type="http://schemas.openxmlformats.org/officeDocument/2006/relationships/settings" Target="settings.xml"/><Relationship Id="rId7" Type="http://schemas.openxmlformats.org/officeDocument/2006/relationships/hyperlink" Target="https://umsystem.instructure.com/courses/199097/assignments/1964588" TargetMode="External"/><Relationship Id="rId12" Type="http://schemas.openxmlformats.org/officeDocument/2006/relationships/hyperlink" Target="https://umsystem.instructure.com/courses/199097/files/19853017?wra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msystem.instructure.com/courses/199097/pages/weekly-schedule-for-fall-semester-202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msystem.instructure.com/courses/199097/files/19853015?wrap=1" TargetMode="External"/><Relationship Id="rId4" Type="http://schemas.openxmlformats.org/officeDocument/2006/relationships/webSettings" Target="webSettings.xml"/><Relationship Id="rId9" Type="http://schemas.openxmlformats.org/officeDocument/2006/relationships/hyperlink" Target="https://umsystem.instructure.com/courses/199097/discussion_topics/171996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4</cp:revision>
  <dcterms:created xsi:type="dcterms:W3CDTF">2021-10-07T18:12:00Z</dcterms:created>
  <dcterms:modified xsi:type="dcterms:W3CDTF">2023-09-25T20:35:00Z</dcterms:modified>
</cp:coreProperties>
</file>