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6E70C89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3638E7">
        <w:rPr>
          <w:rFonts w:ascii="Times New Roman" w:hAnsi="Times New Roman" w:cs="Times New Roman"/>
          <w:color w:val="C00000"/>
          <w:sz w:val="24"/>
          <w:szCs w:val="24"/>
        </w:rPr>
        <w:t>4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65A1CEA1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Import the file </w:t>
      </w:r>
      <w:r w:rsidR="00BF07FA">
        <w:rPr>
          <w:rFonts w:ascii="Times New Roman" w:hAnsi="Times New Roman" w:cs="Times New Roman"/>
          <w:color w:val="C00000"/>
          <w:sz w:val="24"/>
          <w:szCs w:val="24"/>
        </w:rPr>
        <w:t>collaborative-consumption.xlsx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into SPSS. Refer to the data dictionary if needed. Display the first ten rows of data below.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8AFCD43" w14:textId="2F633C00" w:rsidR="00C9580A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8414CD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Examine the correlation matrix of the variables </w:t>
      </w:r>
      <w:proofErr w:type="spellStart"/>
      <w:r w:rsidR="00C9580A">
        <w:rPr>
          <w:rFonts w:ascii="Times New Roman" w:hAnsi="Times New Roman" w:cs="Times New Roman"/>
          <w:color w:val="C00000"/>
          <w:sz w:val="24"/>
          <w:szCs w:val="24"/>
        </w:rPr>
        <w:t>wise_move</w:t>
      </w:r>
      <w:proofErr w:type="spellEnd"/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 through </w:t>
      </w:r>
      <w:proofErr w:type="spellStart"/>
      <w:r w:rsidR="00C9580A">
        <w:rPr>
          <w:rFonts w:ascii="Times New Roman" w:hAnsi="Times New Roman" w:cs="Times New Roman"/>
          <w:color w:val="C00000"/>
          <w:sz w:val="24"/>
          <w:szCs w:val="24"/>
        </w:rPr>
        <w:t>saves_time</w:t>
      </w:r>
      <w:proofErr w:type="spellEnd"/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. Do not include the entire correlation matrix </w:t>
      </w:r>
      <w:proofErr w:type="gramStart"/>
      <w:r w:rsidR="00C9580A">
        <w:rPr>
          <w:rFonts w:ascii="Times New Roman" w:hAnsi="Times New Roman" w:cs="Times New Roman"/>
          <w:color w:val="C00000"/>
          <w:sz w:val="24"/>
          <w:szCs w:val="24"/>
        </w:rPr>
        <w:t>here, but</w:t>
      </w:r>
      <w:proofErr w:type="gramEnd"/>
      <w:r w:rsidR="00C9580A">
        <w:rPr>
          <w:rFonts w:ascii="Times New Roman" w:hAnsi="Times New Roman" w:cs="Times New Roman"/>
          <w:color w:val="C00000"/>
          <w:sz w:val="24"/>
          <w:szCs w:val="24"/>
        </w:rPr>
        <w:t xml:space="preserve"> do provide an interpretation. Most of the correlations should be positive, based on the wording used on the survey. Can you identify any variables that are negatively correlated?</w:t>
      </w:r>
    </w:p>
    <w:p w14:paraId="02A418AE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8EBBEAA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</w:t>
      </w:r>
      <w:r w:rsidR="00E74F5D">
        <w:rPr>
          <w:rFonts w:ascii="Times New Roman" w:hAnsi="Times New Roman" w:cs="Times New Roman"/>
          <w:color w:val="C00000"/>
          <w:sz w:val="24"/>
          <w:szCs w:val="24"/>
        </w:rPr>
        <w:t xml:space="preserve">Compute </w:t>
      </w:r>
      <w:r w:rsidR="00494E18">
        <w:rPr>
          <w:rFonts w:ascii="Times New Roman" w:hAnsi="Times New Roman" w:cs="Times New Roman"/>
          <w:color w:val="C00000"/>
          <w:sz w:val="24"/>
          <w:szCs w:val="24"/>
        </w:rPr>
        <w:t xml:space="preserve">a principal components analysis of the variables </w:t>
      </w:r>
      <w:proofErr w:type="spellStart"/>
      <w:r w:rsidR="00494E18">
        <w:rPr>
          <w:rFonts w:ascii="Times New Roman" w:hAnsi="Times New Roman" w:cs="Times New Roman"/>
          <w:color w:val="C00000"/>
          <w:sz w:val="24"/>
          <w:szCs w:val="24"/>
        </w:rPr>
        <w:t>wise_move</w:t>
      </w:r>
      <w:proofErr w:type="spellEnd"/>
      <w:r w:rsidR="00494E18">
        <w:rPr>
          <w:rFonts w:ascii="Times New Roman" w:hAnsi="Times New Roman" w:cs="Times New Roman"/>
          <w:color w:val="C00000"/>
          <w:sz w:val="24"/>
          <w:szCs w:val="24"/>
        </w:rPr>
        <w:t xml:space="preserve"> through </w:t>
      </w:r>
      <w:proofErr w:type="spellStart"/>
      <w:r w:rsidR="00494E18">
        <w:rPr>
          <w:rFonts w:ascii="Times New Roman" w:hAnsi="Times New Roman" w:cs="Times New Roman"/>
          <w:color w:val="C00000"/>
          <w:sz w:val="24"/>
          <w:szCs w:val="24"/>
        </w:rPr>
        <w:t>saves_time</w:t>
      </w:r>
      <w:proofErr w:type="spellEnd"/>
      <w:r w:rsidR="00E74F5D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494E18">
        <w:rPr>
          <w:rFonts w:ascii="Times New Roman" w:hAnsi="Times New Roman" w:cs="Times New Roman"/>
          <w:color w:val="C00000"/>
          <w:sz w:val="24"/>
          <w:szCs w:val="24"/>
        </w:rPr>
        <w:t xml:space="preserve"> Use the </w:t>
      </w:r>
      <w:r>
        <w:rPr>
          <w:rFonts w:ascii="Times New Roman" w:hAnsi="Times New Roman" w:cs="Times New Roman"/>
          <w:color w:val="C00000"/>
          <w:sz w:val="24"/>
          <w:szCs w:val="24"/>
        </w:rPr>
        <w:t>default options throughout and display a scree plot. Examining the scree plot suggest the number of components that might be computed.</w:t>
      </w:r>
    </w:p>
    <w:p w14:paraId="49F90F23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709D808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5. Display the eigenvalues. Based on the eigenvalue greater than 1.0, how many factors might you include? How much variation in the data would be accounted for?</w:t>
      </w:r>
    </w:p>
    <w:p w14:paraId="37F9682A" w14:textId="77777777" w:rsidR="00C9580A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6D11A4C3" w14:textId="4F1FEAA9" w:rsidR="004640DB" w:rsidRDefault="00C9580A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6. </w:t>
      </w:r>
      <w:r w:rsidR="001F0669">
        <w:rPr>
          <w:rFonts w:ascii="Times New Roman" w:hAnsi="Times New Roman" w:cs="Times New Roman"/>
          <w:color w:val="C00000"/>
          <w:sz w:val="24"/>
          <w:szCs w:val="24"/>
        </w:rPr>
        <w:t xml:space="preserve">Save the first two principal components as new variables. Plot these two components with markers by the variable </w:t>
      </w:r>
      <w:proofErr w:type="spellStart"/>
      <w:r w:rsidR="001F0669">
        <w:rPr>
          <w:rFonts w:ascii="Times New Roman" w:hAnsi="Times New Roman" w:cs="Times New Roman"/>
          <w:color w:val="C00000"/>
          <w:sz w:val="24"/>
          <w:szCs w:val="24"/>
        </w:rPr>
        <w:t>how_often</w:t>
      </w:r>
      <w:proofErr w:type="spellEnd"/>
      <w:r w:rsidR="001F0669">
        <w:rPr>
          <w:rFonts w:ascii="Times New Roman" w:hAnsi="Times New Roman" w:cs="Times New Roman"/>
          <w:color w:val="C00000"/>
          <w:sz w:val="24"/>
          <w:szCs w:val="24"/>
        </w:rPr>
        <w:t>. Use the minus symbol for once a year, several times a year, and tried once or twice. Use a plus symbol for all other categories. Is there a trend or pattern that you see with either or both principal components and how often survey respondents used collaborative consumption?</w:t>
      </w:r>
    </w:p>
    <w:p w14:paraId="7A351040" w14:textId="77777777" w:rsidR="00EA79A1" w:rsidRDefault="00EA79A1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311B19B" w14:textId="654140F5" w:rsidR="00FF4912" w:rsidRDefault="001F0669" w:rsidP="00FF4912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7. Compute a factor analysis with the following options: maximum likelihood extraction based on eigenvalues greater than 1, varimax rotation, 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 xml:space="preserve">display the rotated solution, </w:t>
      </w:r>
      <w:r>
        <w:rPr>
          <w:rFonts w:ascii="Times New Roman" w:hAnsi="Times New Roman" w:cs="Times New Roman"/>
          <w:color w:val="C00000"/>
          <w:sz w:val="24"/>
          <w:szCs w:val="24"/>
        </w:rPr>
        <w:t>coefficients sorted by size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>,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and suppress coefficients less than 0.5.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C757FF">
        <w:rPr>
          <w:rFonts w:ascii="Times New Roman" w:hAnsi="Times New Roman" w:cs="Times New Roman"/>
          <w:color w:val="C00000"/>
          <w:sz w:val="24"/>
          <w:szCs w:val="24"/>
        </w:rPr>
        <w:t>Display and i</w:t>
      </w:r>
      <w:r w:rsidR="00FF4912">
        <w:rPr>
          <w:rFonts w:ascii="Times New Roman" w:hAnsi="Times New Roman" w:cs="Times New Roman"/>
          <w:color w:val="C00000"/>
          <w:sz w:val="24"/>
          <w:szCs w:val="24"/>
        </w:rPr>
        <w:t>nterpret the rotated factor matrix. Do the individual variables that load onto a particular factor share a common theme? Do some variables load onto more than one factor with a coefficient greater than 0.5? Do some load onto none of the factors with a coefficient greater than 0.5?</w:t>
      </w:r>
    </w:p>
    <w:p w14:paraId="4714BD18" w14:textId="77777777" w:rsidR="00C757FF" w:rsidRDefault="00C757FF" w:rsidP="00FF4912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223F6C6" w14:textId="1A4E09B8" w:rsidR="00C757FF" w:rsidRDefault="00C757FF" w:rsidP="00FF4912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8. Display the extraction communalities from your factor analysis. Are any of the communalities small (less than 0.3)? What are the implications of this?</w:t>
      </w:r>
    </w:p>
    <w:sectPr w:rsidR="00C757FF" w:rsidSect="005D4E4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4184" w14:textId="77777777" w:rsidR="00BD522F" w:rsidRDefault="00BD522F" w:rsidP="00487744">
      <w:pPr>
        <w:spacing w:after="0" w:line="240" w:lineRule="auto"/>
      </w:pPr>
      <w:r>
        <w:separator/>
      </w:r>
    </w:p>
  </w:endnote>
  <w:endnote w:type="continuationSeparator" w:id="0">
    <w:p w14:paraId="68093DEA" w14:textId="77777777" w:rsidR="00BD522F" w:rsidRDefault="00BD522F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CA28" w14:textId="77777777" w:rsidR="00BD522F" w:rsidRDefault="00BD522F" w:rsidP="00487744">
      <w:pPr>
        <w:spacing w:after="0" w:line="240" w:lineRule="auto"/>
      </w:pPr>
      <w:r>
        <w:separator/>
      </w:r>
    </w:p>
  </w:footnote>
  <w:footnote w:type="continuationSeparator" w:id="0">
    <w:p w14:paraId="35C88296" w14:textId="77777777" w:rsidR="00BD522F" w:rsidRDefault="00BD522F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A051C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515012"/>
    <w:rsid w:val="00546BB7"/>
    <w:rsid w:val="0058691E"/>
    <w:rsid w:val="00594FDC"/>
    <w:rsid w:val="005D4E4F"/>
    <w:rsid w:val="0064114F"/>
    <w:rsid w:val="00674DA6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B3AD5"/>
    <w:rsid w:val="009D1589"/>
    <w:rsid w:val="009F1629"/>
    <w:rsid w:val="00A3135F"/>
    <w:rsid w:val="00B24520"/>
    <w:rsid w:val="00B65A46"/>
    <w:rsid w:val="00B711D5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D23078"/>
    <w:rsid w:val="00D62BC3"/>
    <w:rsid w:val="00D70EF0"/>
    <w:rsid w:val="00DA2A84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F046AE"/>
    <w:rsid w:val="00F17450"/>
    <w:rsid w:val="00F92011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4</cp:revision>
  <cp:lastPrinted>2014-10-02T16:26:00Z</cp:lastPrinted>
  <dcterms:created xsi:type="dcterms:W3CDTF">2024-02-17T18:13:00Z</dcterms:created>
  <dcterms:modified xsi:type="dcterms:W3CDTF">2024-02-17T19:26:00Z</dcterms:modified>
</cp:coreProperties>
</file>