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C6ACF" w14:textId="5ECF848D" w:rsidR="00CB1630" w:rsidRDefault="00B966CE">
      <w:pPr>
        <w:rPr>
          <w:sz w:val="72"/>
          <w:szCs w:val="72"/>
        </w:rPr>
      </w:pPr>
      <w:r w:rsidRPr="00B966CE">
        <w:rPr>
          <w:color w:val="C00000"/>
          <w:sz w:val="72"/>
          <w:szCs w:val="72"/>
        </w:rPr>
        <w:t>You</w:t>
      </w:r>
      <w:r w:rsidRPr="00B966CE">
        <w:rPr>
          <w:sz w:val="72"/>
          <w:szCs w:val="72"/>
        </w:rPr>
        <w:t xml:space="preserve"> </w:t>
      </w:r>
      <w:r w:rsidRPr="00B966CE">
        <w:rPr>
          <w:color w:val="92D050"/>
          <w:sz w:val="72"/>
          <w:szCs w:val="72"/>
        </w:rPr>
        <w:t>would</w:t>
      </w:r>
      <w:r w:rsidRPr="00B966CE">
        <w:rPr>
          <w:sz w:val="72"/>
          <w:szCs w:val="72"/>
        </w:rPr>
        <w:t xml:space="preserve"> </w:t>
      </w:r>
      <w:r w:rsidRPr="00B966CE">
        <w:rPr>
          <w:color w:val="0070C0"/>
          <w:sz w:val="72"/>
          <w:szCs w:val="72"/>
        </w:rPr>
        <w:t>never</w:t>
      </w:r>
      <w:r w:rsidRPr="00B966CE">
        <w:rPr>
          <w:sz w:val="72"/>
          <w:szCs w:val="72"/>
        </w:rPr>
        <w:t xml:space="preserve"> </w:t>
      </w:r>
      <w:r w:rsidRPr="00B966CE">
        <w:rPr>
          <w:color w:val="FF0000"/>
          <w:sz w:val="72"/>
          <w:szCs w:val="72"/>
        </w:rPr>
        <w:t>make</w:t>
      </w:r>
      <w:r w:rsidRPr="00B966CE">
        <w:rPr>
          <w:sz w:val="72"/>
          <w:szCs w:val="72"/>
        </w:rPr>
        <w:t xml:space="preserve"> </w:t>
      </w:r>
      <w:r w:rsidRPr="00B966CE">
        <w:rPr>
          <w:color w:val="00B050"/>
          <w:sz w:val="72"/>
          <w:szCs w:val="72"/>
        </w:rPr>
        <w:t>each</w:t>
      </w:r>
      <w:r w:rsidRPr="00B966CE">
        <w:rPr>
          <w:sz w:val="72"/>
          <w:szCs w:val="72"/>
        </w:rPr>
        <w:t xml:space="preserve"> </w:t>
      </w:r>
      <w:r w:rsidRPr="00B966CE">
        <w:rPr>
          <w:color w:val="7030A0"/>
          <w:sz w:val="72"/>
          <w:szCs w:val="72"/>
        </w:rPr>
        <w:t>word</w:t>
      </w:r>
      <w:r w:rsidRPr="00B966CE">
        <w:rPr>
          <w:sz w:val="72"/>
          <w:szCs w:val="72"/>
        </w:rPr>
        <w:t xml:space="preserve"> </w:t>
      </w:r>
      <w:r w:rsidRPr="00B966CE">
        <w:rPr>
          <w:color w:val="FFC000"/>
          <w:sz w:val="72"/>
          <w:szCs w:val="72"/>
        </w:rPr>
        <w:t>in</w:t>
      </w:r>
      <w:r w:rsidRPr="00B966CE">
        <w:rPr>
          <w:sz w:val="72"/>
          <w:szCs w:val="72"/>
        </w:rPr>
        <w:t xml:space="preserve"> </w:t>
      </w:r>
      <w:r w:rsidRPr="00B966CE">
        <w:rPr>
          <w:color w:val="00B0F0"/>
          <w:sz w:val="72"/>
          <w:szCs w:val="72"/>
        </w:rPr>
        <w:t>a</w:t>
      </w:r>
      <w:r w:rsidRPr="00B966CE">
        <w:rPr>
          <w:sz w:val="72"/>
          <w:szCs w:val="72"/>
        </w:rPr>
        <w:t xml:space="preserve"> </w:t>
      </w:r>
      <w:r w:rsidRPr="00B966CE">
        <w:rPr>
          <w:color w:val="A8D08D" w:themeColor="accent6" w:themeTint="99"/>
          <w:sz w:val="72"/>
          <w:szCs w:val="72"/>
        </w:rPr>
        <w:t>sentence</w:t>
      </w:r>
      <w:r w:rsidRPr="00B966CE">
        <w:rPr>
          <w:sz w:val="72"/>
          <w:szCs w:val="72"/>
        </w:rPr>
        <w:t xml:space="preserve"> </w:t>
      </w:r>
      <w:r w:rsidRPr="00B966CE">
        <w:rPr>
          <w:color w:val="8496B0" w:themeColor="text2" w:themeTint="99"/>
          <w:sz w:val="72"/>
          <w:szCs w:val="72"/>
        </w:rPr>
        <w:t>a</w:t>
      </w:r>
      <w:r w:rsidRPr="00B966CE">
        <w:rPr>
          <w:sz w:val="72"/>
          <w:szCs w:val="72"/>
        </w:rPr>
        <w:t xml:space="preserve"> </w:t>
      </w:r>
      <w:r w:rsidRPr="00B966CE">
        <w:rPr>
          <w:color w:val="F4B083" w:themeColor="accent2" w:themeTint="99"/>
          <w:sz w:val="72"/>
          <w:szCs w:val="72"/>
        </w:rPr>
        <w:t>different</w:t>
      </w:r>
      <w:r w:rsidRPr="00B966CE">
        <w:rPr>
          <w:sz w:val="72"/>
          <w:szCs w:val="72"/>
        </w:rPr>
        <w:t xml:space="preserve"> color. So why would you make every bar, every point, and every line a different color</w:t>
      </w:r>
      <w:r>
        <w:rPr>
          <w:sz w:val="72"/>
          <w:szCs w:val="72"/>
        </w:rPr>
        <w:t>?</w:t>
      </w:r>
    </w:p>
    <w:p w14:paraId="09932615" w14:textId="61E05F63" w:rsidR="00B966CE" w:rsidRDefault="00B966CE">
      <w:pPr>
        <w:rPr>
          <w:sz w:val="72"/>
          <w:szCs w:val="72"/>
        </w:rPr>
      </w:pPr>
      <w:r w:rsidRPr="00B966CE">
        <w:rPr>
          <w:sz w:val="72"/>
          <w:szCs w:val="72"/>
        </w:rPr>
        <w:t>You can use color to add</w:t>
      </w:r>
      <w:r w:rsidR="00DC5341">
        <w:rPr>
          <w:sz w:val="72"/>
          <w:szCs w:val="72"/>
        </w:rPr>
        <w:t xml:space="preserve"> a single point of</w:t>
      </w:r>
      <w:r w:rsidRPr="00B966CE">
        <w:rPr>
          <w:sz w:val="72"/>
          <w:szCs w:val="72"/>
        </w:rPr>
        <w:t xml:space="preserve"> </w:t>
      </w:r>
      <w:r w:rsidRPr="00B966CE">
        <w:rPr>
          <w:color w:val="FF0000"/>
          <w:sz w:val="72"/>
          <w:szCs w:val="72"/>
        </w:rPr>
        <w:t>emphasis</w:t>
      </w:r>
      <w:r w:rsidR="00DC5341">
        <w:rPr>
          <w:sz w:val="72"/>
          <w:szCs w:val="72"/>
        </w:rPr>
        <w:t xml:space="preserve"> or to</w:t>
      </w:r>
      <w:r w:rsidRPr="00B966CE">
        <w:rPr>
          <w:sz w:val="72"/>
          <w:szCs w:val="72"/>
        </w:rPr>
        <w:t xml:space="preserve"> </w:t>
      </w:r>
      <w:r w:rsidR="00DC5341">
        <w:rPr>
          <w:sz w:val="72"/>
          <w:szCs w:val="72"/>
        </w:rPr>
        <w:t xml:space="preserve">show a simple </w:t>
      </w:r>
      <w:r w:rsidR="00DC5341" w:rsidRPr="00DC5341">
        <w:rPr>
          <w:color w:val="E2EFD9" w:themeColor="accent6" w:themeTint="33"/>
          <w:sz w:val="72"/>
          <w:szCs w:val="72"/>
        </w:rPr>
        <w:t>gr</w:t>
      </w:r>
      <w:r w:rsidR="00DC5341" w:rsidRPr="00DC5341">
        <w:rPr>
          <w:color w:val="C5E0B3" w:themeColor="accent6" w:themeTint="66"/>
          <w:sz w:val="72"/>
          <w:szCs w:val="72"/>
        </w:rPr>
        <w:t>ad</w:t>
      </w:r>
      <w:r w:rsidR="00DC5341" w:rsidRPr="00DC5341">
        <w:rPr>
          <w:color w:val="A8D08D" w:themeColor="accent6" w:themeTint="99"/>
          <w:sz w:val="72"/>
          <w:szCs w:val="72"/>
        </w:rPr>
        <w:t>ie</w:t>
      </w:r>
      <w:r w:rsidR="00DC5341" w:rsidRPr="00DC5341">
        <w:rPr>
          <w:color w:val="538135" w:themeColor="accent6" w:themeShade="BF"/>
          <w:sz w:val="72"/>
          <w:szCs w:val="72"/>
        </w:rPr>
        <w:t>nt</w:t>
      </w:r>
      <w:r w:rsidR="00DC5341">
        <w:rPr>
          <w:sz w:val="72"/>
          <w:szCs w:val="72"/>
        </w:rPr>
        <w:t xml:space="preserve">. </w:t>
      </w:r>
      <w:r w:rsidRPr="00B966CE">
        <w:rPr>
          <w:sz w:val="72"/>
          <w:szCs w:val="72"/>
        </w:rPr>
        <w:t xml:space="preserve">Doing more than this is a big </w:t>
      </w:r>
      <w:r w:rsidRPr="00B966CE">
        <w:rPr>
          <w:color w:val="0070C0"/>
          <w:sz w:val="72"/>
          <w:szCs w:val="72"/>
        </w:rPr>
        <w:t>m</w:t>
      </w:r>
      <w:r w:rsidRPr="00B966CE">
        <w:rPr>
          <w:color w:val="92D050"/>
          <w:sz w:val="72"/>
          <w:szCs w:val="72"/>
        </w:rPr>
        <w:t>i</w:t>
      </w:r>
      <w:r w:rsidRPr="00B966CE">
        <w:rPr>
          <w:color w:val="FFC000"/>
          <w:sz w:val="72"/>
          <w:szCs w:val="72"/>
        </w:rPr>
        <w:t>s</w:t>
      </w:r>
      <w:r w:rsidRPr="00B966CE">
        <w:rPr>
          <w:color w:val="C00000"/>
          <w:sz w:val="72"/>
          <w:szCs w:val="72"/>
        </w:rPr>
        <w:t>t</w:t>
      </w:r>
      <w:r w:rsidRPr="00B966CE">
        <w:rPr>
          <w:color w:val="7030A0"/>
          <w:sz w:val="72"/>
          <w:szCs w:val="72"/>
        </w:rPr>
        <w:t>a</w:t>
      </w:r>
      <w:r w:rsidRPr="00B966CE">
        <w:rPr>
          <w:color w:val="00B050"/>
          <w:sz w:val="72"/>
          <w:szCs w:val="72"/>
        </w:rPr>
        <w:t>k</w:t>
      </w:r>
      <w:r w:rsidRPr="00B966CE">
        <w:rPr>
          <w:color w:val="FF0000"/>
          <w:sz w:val="72"/>
          <w:szCs w:val="72"/>
        </w:rPr>
        <w:t>e</w:t>
      </w:r>
      <w:r w:rsidRPr="00B966CE">
        <w:rPr>
          <w:sz w:val="72"/>
          <w:szCs w:val="72"/>
        </w:rPr>
        <w:t>.</w:t>
      </w:r>
    </w:p>
    <w:p w14:paraId="57EB1912" w14:textId="712D9D2E" w:rsidR="00B966CE" w:rsidRDefault="00B966CE">
      <w:pPr>
        <w:rPr>
          <w:sz w:val="72"/>
          <w:szCs w:val="72"/>
        </w:rPr>
      </w:pPr>
    </w:p>
    <w:p w14:paraId="7DF3DF26" w14:textId="0FC4B54F" w:rsidR="00B966CE" w:rsidRDefault="00B966CE">
      <w:pPr>
        <w:rPr>
          <w:sz w:val="72"/>
          <w:szCs w:val="72"/>
        </w:rPr>
      </w:pPr>
      <w:bookmarkStart w:id="0" w:name="_GoBack"/>
      <w:bookmarkEnd w:id="0"/>
    </w:p>
    <w:p w14:paraId="086C5EF6" w14:textId="4083ACE1" w:rsidR="00B966CE" w:rsidRDefault="00B966CE">
      <w:pPr>
        <w:rPr>
          <w:sz w:val="72"/>
          <w:szCs w:val="72"/>
        </w:rPr>
      </w:pPr>
    </w:p>
    <w:p w14:paraId="168BFF58" w14:textId="77777777" w:rsidR="00B966CE" w:rsidRPr="00B966CE" w:rsidRDefault="00B966CE">
      <w:pPr>
        <w:rPr>
          <w:sz w:val="72"/>
          <w:szCs w:val="72"/>
        </w:rPr>
      </w:pPr>
    </w:p>
    <w:sectPr w:rsidR="00B966CE" w:rsidRPr="00B9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CE"/>
    <w:rsid w:val="0006400F"/>
    <w:rsid w:val="00B966CE"/>
    <w:rsid w:val="00DC5341"/>
    <w:rsid w:val="00E5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E112"/>
  <w15:chartTrackingRefBased/>
  <w15:docId w15:val="{62FAF2F7-DF85-4A13-B26B-E81541A3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Simon</dc:creator>
  <cp:keywords/>
  <dc:description/>
  <cp:lastModifiedBy>Stephen Simon</cp:lastModifiedBy>
  <cp:revision>1</cp:revision>
  <dcterms:created xsi:type="dcterms:W3CDTF">2019-08-11T15:00:00Z</dcterms:created>
  <dcterms:modified xsi:type="dcterms:W3CDTF">2019-08-11T17:51:00Z</dcterms:modified>
</cp:coreProperties>
</file>