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D58882" w14:textId="75B83D59" w:rsidR="0003563B" w:rsidRDefault="00940FF0" w:rsidP="00DC6E38">
      <w:pPr>
        <w:jc w:val="center"/>
        <w:rPr>
          <w:b/>
          <w:bCs/>
        </w:rPr>
      </w:pPr>
      <w:r w:rsidRPr="00940FF0">
        <w:rPr>
          <w:b/>
          <w:bCs/>
        </w:rPr>
        <w:t xml:space="preserve">BAMS </w:t>
      </w:r>
      <w:r w:rsidR="009C4382">
        <w:rPr>
          <w:b/>
          <w:bCs/>
        </w:rPr>
        <w:t>50</w:t>
      </w:r>
      <w:r w:rsidR="008E7F29">
        <w:rPr>
          <w:b/>
          <w:bCs/>
        </w:rPr>
        <w:t>6</w:t>
      </w:r>
      <w:r w:rsidRPr="00940FF0">
        <w:rPr>
          <w:b/>
          <w:bCs/>
        </w:rPr>
        <w:t xml:space="preserve"> Project</w:t>
      </w:r>
    </w:p>
    <w:p w14:paraId="4E870637" w14:textId="77777777" w:rsidR="00DC6E38" w:rsidRPr="007B3516" w:rsidRDefault="00DC6E38" w:rsidP="00DC6E38">
      <w:pPr>
        <w:jc w:val="center"/>
        <w:rPr>
          <w:rFonts w:ascii="Calibri" w:hAnsi="Calibri" w:cs="Calibri"/>
        </w:rPr>
      </w:pPr>
    </w:p>
    <w:p w14:paraId="7DE2C3A8" w14:textId="77777777" w:rsidR="0003563B" w:rsidRPr="007B3516" w:rsidRDefault="0003563B" w:rsidP="0003563B">
      <w:pPr>
        <w:jc w:val="both"/>
        <w:rPr>
          <w:rFonts w:ascii="Calibri" w:hAnsi="Calibri" w:cs="Calibri"/>
        </w:rPr>
      </w:pPr>
      <w:r w:rsidRPr="007B3516">
        <w:rPr>
          <w:rFonts w:ascii="Calibri" w:hAnsi="Calibri" w:cs="Calibri"/>
        </w:rPr>
        <w:t>In the small town of Starlight, which was once vibrant but has since struggled economically, the closure of a local factory left many families without stable incomes. This hit the town’s children the hardest, as many began to suffer from poor nutrition, affecting their health and school performance.</w:t>
      </w:r>
    </w:p>
    <w:p w14:paraId="7F78FB77" w14:textId="77777777" w:rsidR="0003563B" w:rsidRPr="007B3516" w:rsidRDefault="0003563B" w:rsidP="0003563B">
      <w:pPr>
        <w:jc w:val="both"/>
        <w:rPr>
          <w:rFonts w:ascii="Calibri" w:hAnsi="Calibri" w:cs="Calibri"/>
        </w:rPr>
      </w:pPr>
    </w:p>
    <w:p w14:paraId="5F53F299" w14:textId="77777777" w:rsidR="0003563B" w:rsidRPr="007B3516" w:rsidRDefault="0003563B" w:rsidP="0003563B">
      <w:pPr>
        <w:jc w:val="both"/>
        <w:rPr>
          <w:rFonts w:ascii="Calibri" w:hAnsi="Calibri" w:cs="Calibri"/>
        </w:rPr>
      </w:pPr>
      <w:r w:rsidRPr="007B3516">
        <w:rPr>
          <w:rFonts w:ascii="Calibri" w:hAnsi="Calibri" w:cs="Calibri"/>
        </w:rPr>
        <w:t xml:space="preserve">Seeing the problem, </w:t>
      </w:r>
      <w:r>
        <w:rPr>
          <w:rFonts w:ascii="Calibri" w:hAnsi="Calibri" w:cs="Calibri"/>
        </w:rPr>
        <w:t>Sally</w:t>
      </w:r>
      <w:r w:rsidRPr="007B3516">
        <w:rPr>
          <w:rFonts w:ascii="Calibri" w:hAnsi="Calibri" w:cs="Calibri"/>
        </w:rPr>
        <w:t xml:space="preserve"> Harper, the local school principal, along with a group of teachers, started the "Feeding Hope" project. Their mission was simple: to make sure every child received nutritious meals, no matter their family’s financial situation. Despite limited resources and a tight budget, they knew nutrition was key to helping the children succeed.</w:t>
      </w:r>
    </w:p>
    <w:p w14:paraId="328EC6DA" w14:textId="77777777" w:rsidR="0003563B" w:rsidRPr="007B3516" w:rsidRDefault="0003563B" w:rsidP="0003563B">
      <w:pPr>
        <w:jc w:val="both"/>
        <w:rPr>
          <w:rFonts w:ascii="Calibri" w:hAnsi="Calibri" w:cs="Calibri"/>
        </w:rPr>
      </w:pPr>
    </w:p>
    <w:p w14:paraId="2A6F68EC" w14:textId="77777777" w:rsidR="0003563B" w:rsidRPr="007B3516" w:rsidRDefault="0003563B" w:rsidP="0003563B">
      <w:pPr>
        <w:jc w:val="both"/>
        <w:rPr>
          <w:rFonts w:ascii="Calibri" w:hAnsi="Calibri" w:cs="Calibri"/>
        </w:rPr>
      </w:pPr>
      <w:r>
        <w:rPr>
          <w:rFonts w:ascii="Calibri" w:hAnsi="Calibri" w:cs="Calibri"/>
        </w:rPr>
        <w:t>Principal</w:t>
      </w:r>
      <w:r w:rsidRPr="007B3516">
        <w:rPr>
          <w:rFonts w:ascii="Calibri" w:hAnsi="Calibri" w:cs="Calibri"/>
        </w:rPr>
        <w:t xml:space="preserve"> Harper, who had an economics background, decided to use a linear programming model to optimize the school’s meal plan. The goal was to provide the necessary nutrients at the lowest possible cost while keeping meals varied and within budget.</w:t>
      </w:r>
    </w:p>
    <w:p w14:paraId="0F18E367" w14:textId="77777777" w:rsidR="0003563B" w:rsidRPr="007B3516" w:rsidRDefault="0003563B" w:rsidP="0003563B">
      <w:pPr>
        <w:jc w:val="both"/>
        <w:rPr>
          <w:rFonts w:ascii="Calibri" w:hAnsi="Calibri" w:cs="Calibri"/>
        </w:rPr>
      </w:pPr>
    </w:p>
    <w:p w14:paraId="48D8ACB3" w14:textId="77777777" w:rsidR="0003563B" w:rsidRPr="007B3516" w:rsidRDefault="0003563B" w:rsidP="0003563B">
      <w:pPr>
        <w:jc w:val="both"/>
        <w:rPr>
          <w:rFonts w:ascii="Calibri" w:hAnsi="Calibri" w:cs="Calibri"/>
        </w:rPr>
      </w:pPr>
      <w:r w:rsidRPr="007B3516">
        <w:rPr>
          <w:rFonts w:ascii="Calibri" w:hAnsi="Calibri" w:cs="Calibri"/>
        </w:rPr>
        <w:t>The project quickly gained local support, with farmers and former factory workers contributing produce and volunteering time. However, challenges like seasonal food availability and a tight budget remained. With the help of a local university,</w:t>
      </w:r>
      <w:r>
        <w:rPr>
          <w:rFonts w:ascii="Calibri" w:hAnsi="Calibri" w:cs="Calibri"/>
        </w:rPr>
        <w:t xml:space="preserve"> Principal</w:t>
      </w:r>
      <w:r w:rsidRPr="007B3516">
        <w:rPr>
          <w:rFonts w:ascii="Calibri" w:hAnsi="Calibri" w:cs="Calibri"/>
        </w:rPr>
        <w:t xml:space="preserve"> Harper developed an efficient model that considered all variables—food availability, nutrient needs, budget, and even children’s preferences—calling it the "Starlight Meal Optimizer."</w:t>
      </w:r>
    </w:p>
    <w:p w14:paraId="3B663767" w14:textId="77777777" w:rsidR="0003563B" w:rsidRPr="007B3516" w:rsidRDefault="0003563B" w:rsidP="0003563B">
      <w:pPr>
        <w:jc w:val="both"/>
        <w:rPr>
          <w:rFonts w:ascii="Calibri" w:hAnsi="Calibri" w:cs="Calibri"/>
        </w:rPr>
      </w:pPr>
    </w:p>
    <w:p w14:paraId="5B68453B" w14:textId="77777777" w:rsidR="0003563B" w:rsidRPr="007B3516" w:rsidRDefault="0003563B" w:rsidP="0003563B">
      <w:pPr>
        <w:jc w:val="both"/>
        <w:rPr>
          <w:rFonts w:ascii="Calibri" w:hAnsi="Calibri" w:cs="Calibri"/>
        </w:rPr>
      </w:pPr>
      <w:r w:rsidRPr="005D53B9">
        <w:rPr>
          <w:rFonts w:ascii="Calibri" w:hAnsi="Calibri" w:cs="Calibri"/>
        </w:rPr>
        <w:t>The plan was ambitious, but it had the potential to make a real impact.</w:t>
      </w:r>
      <w:r w:rsidRPr="007B3516">
        <w:rPr>
          <w:rFonts w:ascii="Calibri" w:hAnsi="Calibri" w:cs="Calibri"/>
        </w:rPr>
        <w:t xml:space="preserve"> </w:t>
      </w:r>
      <w:r w:rsidRPr="005D53B9">
        <w:rPr>
          <w:rFonts w:ascii="Calibri" w:hAnsi="Calibri" w:cs="Calibri"/>
        </w:rPr>
        <w:t>As the first week of the new meal plan began, the results were clear. Children who had been tired and unfocused became more energetic and attentive. Parents, many of whom had felt hopeless, were relieved to know their kids were getting proper nutrition. The project became a symbol of what a united community could achieve with determination and creativity.</w:t>
      </w:r>
      <w:r w:rsidRPr="007B3516">
        <w:rPr>
          <w:rFonts w:ascii="Calibri" w:hAnsi="Calibri" w:cs="Calibri"/>
        </w:rPr>
        <w:t xml:space="preserve"> </w:t>
      </w:r>
      <w:r w:rsidRPr="005D53B9">
        <w:rPr>
          <w:rFonts w:ascii="Calibri" w:hAnsi="Calibri" w:cs="Calibri"/>
        </w:rPr>
        <w:t>The</w:t>
      </w:r>
      <w:r w:rsidRPr="007B3516">
        <w:rPr>
          <w:rFonts w:ascii="Calibri" w:hAnsi="Calibri" w:cs="Calibri"/>
        </w:rPr>
        <w:t xml:space="preserve"> </w:t>
      </w:r>
      <w:r w:rsidRPr="005D53B9">
        <w:rPr>
          <w:rFonts w:ascii="Calibri" w:hAnsi="Calibri" w:cs="Calibri"/>
        </w:rPr>
        <w:t xml:space="preserve">Starlight Project now stands as proof of the power of teamwork and the importance of ensuring every child, no matter their circumstances, has access to healthy meals. </w:t>
      </w:r>
      <w:r>
        <w:rPr>
          <w:rFonts w:ascii="Calibri" w:hAnsi="Calibri" w:cs="Calibri"/>
        </w:rPr>
        <w:t xml:space="preserve"> </w:t>
      </w:r>
      <w:r w:rsidRPr="005D53B9">
        <w:rPr>
          <w:rFonts w:ascii="Calibri" w:hAnsi="Calibri" w:cs="Calibri"/>
        </w:rPr>
        <w:t>As the town continues to recover, the "Feeding Hope" initiative remains central to Starlight's journey toward a better future.</w:t>
      </w:r>
      <w:r>
        <w:rPr>
          <w:rFonts w:ascii="Calibri" w:hAnsi="Calibri" w:cs="Calibri"/>
        </w:rPr>
        <w:t xml:space="preserve">  It was also a major success story of “Analytics for Good,” and the town plans to identify other opportunities for applying optimization modeling for improving community outcomes.  </w:t>
      </w:r>
    </w:p>
    <w:p w14:paraId="4A34C7F8" w14:textId="77777777" w:rsidR="0003563B" w:rsidRPr="007B3516" w:rsidRDefault="0003563B" w:rsidP="0003563B">
      <w:pPr>
        <w:jc w:val="both"/>
        <w:rPr>
          <w:rFonts w:ascii="Calibri" w:hAnsi="Calibri" w:cs="Calibri"/>
        </w:rPr>
      </w:pPr>
    </w:p>
    <w:p w14:paraId="65E83F45" w14:textId="77777777" w:rsidR="0003563B" w:rsidRPr="004829AF" w:rsidRDefault="0003563B" w:rsidP="0003563B">
      <w:pPr>
        <w:jc w:val="both"/>
        <w:rPr>
          <w:rFonts w:ascii="Calibri" w:hAnsi="Calibri" w:cs="Calibri"/>
          <w:lang w:val="en-US"/>
        </w:rPr>
      </w:pPr>
      <w:r>
        <w:rPr>
          <w:rFonts w:ascii="Calibri" w:hAnsi="Calibri" w:cs="Calibri"/>
        </w:rPr>
        <w:t>Principal Harper has hired you as a consultant to independently come up with your own solution to this problem, which she will check against hers</w:t>
      </w:r>
      <w:r w:rsidRPr="007B3516">
        <w:rPr>
          <w:rFonts w:ascii="Calibri" w:hAnsi="Calibri" w:cs="Calibri"/>
        </w:rPr>
        <w:t>. Your goal is to design a weekly meal plan that provides the necessary nutrients for children living in poverty, at the lowest possible cost</w:t>
      </w:r>
      <w:r>
        <w:rPr>
          <w:rFonts w:ascii="Calibri" w:hAnsi="Calibri" w:cs="Calibri"/>
        </w:rPr>
        <w:t xml:space="preserve">.  The nutritionists involved in the project also recommend that to ensure a balanced diet, </w:t>
      </w:r>
      <w:r w:rsidRPr="004829AF">
        <w:rPr>
          <w:rFonts w:ascii="Calibri" w:hAnsi="Calibri" w:cs="Calibri"/>
        </w:rPr>
        <w:t xml:space="preserve">no single food item should make up more than </w:t>
      </w:r>
      <w:r>
        <w:rPr>
          <w:rFonts w:ascii="Calibri" w:hAnsi="Calibri" w:cs="Calibri"/>
        </w:rPr>
        <w:t>3</w:t>
      </w:r>
      <w:r w:rsidRPr="004829AF">
        <w:rPr>
          <w:rFonts w:ascii="Calibri" w:hAnsi="Calibri" w:cs="Calibri"/>
        </w:rPr>
        <w:t xml:space="preserve">0% of the total calories or protein intake. </w:t>
      </w:r>
    </w:p>
    <w:p w14:paraId="19D03387" w14:textId="77777777" w:rsidR="0003563B" w:rsidRDefault="0003563B" w:rsidP="0003563B">
      <w:pPr>
        <w:jc w:val="both"/>
        <w:rPr>
          <w:rFonts w:ascii="Calibri" w:hAnsi="Calibri" w:cs="Calibri"/>
        </w:rPr>
      </w:pPr>
    </w:p>
    <w:p w14:paraId="63558660" w14:textId="77777777" w:rsidR="0003563B" w:rsidRDefault="0003563B" w:rsidP="0003563B">
      <w:pPr>
        <w:jc w:val="both"/>
        <w:rPr>
          <w:rFonts w:ascii="Calibri" w:hAnsi="Calibri" w:cs="Calibri"/>
        </w:rPr>
      </w:pPr>
      <w:r>
        <w:rPr>
          <w:rFonts w:ascii="Calibri" w:hAnsi="Calibri" w:cs="Calibri"/>
        </w:rPr>
        <w:t>Table 3 provides children’s target daily ranges for various nutrients.</w:t>
      </w:r>
    </w:p>
    <w:p w14:paraId="631103E3" w14:textId="77777777" w:rsidR="0003563B" w:rsidRDefault="0003563B" w:rsidP="0003563B">
      <w:pPr>
        <w:rPr>
          <w:rFonts w:ascii="Calibri" w:hAnsi="Calibri" w:cs="Calibri"/>
        </w:rPr>
      </w:pPr>
    </w:p>
    <w:p w14:paraId="1ECF14B3" w14:textId="77777777" w:rsidR="0003563B" w:rsidRDefault="0003563B" w:rsidP="0003563B">
      <w:pPr>
        <w:rPr>
          <w:rFonts w:ascii="Calibri" w:hAnsi="Calibri" w:cs="Calibri"/>
        </w:rPr>
      </w:pPr>
    </w:p>
    <w:p w14:paraId="0959ECD3" w14:textId="77777777" w:rsidR="0003563B" w:rsidRDefault="0003563B" w:rsidP="0003563B">
      <w:pPr>
        <w:rPr>
          <w:rFonts w:ascii="Calibri" w:hAnsi="Calibri" w:cs="Calibri"/>
        </w:rPr>
      </w:pPr>
    </w:p>
    <w:p w14:paraId="59DF0D4D" w14:textId="77777777" w:rsidR="0003563B" w:rsidRPr="007B3516" w:rsidRDefault="0003563B" w:rsidP="0003563B">
      <w:pPr>
        <w:rPr>
          <w:rFonts w:ascii="Calibri" w:hAnsi="Calibri" w:cs="Calibri"/>
        </w:rPr>
      </w:pPr>
    </w:p>
    <w:p w14:paraId="5D0E3B15" w14:textId="77777777" w:rsidR="0003563B" w:rsidRPr="004B532A" w:rsidRDefault="0003563B" w:rsidP="0003563B">
      <w:pPr>
        <w:pStyle w:val="Heading3"/>
        <w:rPr>
          <w:rFonts w:ascii="Calibri" w:hAnsi="Calibri" w:cs="Calibri"/>
          <w:sz w:val="24"/>
          <w:szCs w:val="24"/>
        </w:rPr>
      </w:pPr>
      <w:r>
        <w:rPr>
          <w:rFonts w:ascii="Calibri" w:hAnsi="Calibri" w:cs="Calibri"/>
          <w:sz w:val="24"/>
          <w:szCs w:val="24"/>
        </w:rPr>
        <w:lastRenderedPageBreak/>
        <w:t>Daily</w:t>
      </w:r>
      <w:r w:rsidRPr="004B532A">
        <w:rPr>
          <w:rFonts w:ascii="Calibri" w:hAnsi="Calibri" w:cs="Calibri"/>
          <w:sz w:val="24"/>
          <w:szCs w:val="24"/>
        </w:rPr>
        <w:t xml:space="preserve"> Nutritional Requirements:</w:t>
      </w:r>
    </w:p>
    <w:tbl>
      <w:tblPr>
        <w:tblStyle w:val="TableGrid"/>
        <w:tblW w:w="6780" w:type="dxa"/>
        <w:jc w:val="center"/>
        <w:tblInd w:w="0" w:type="dxa"/>
        <w:tblLook w:val="04A0" w:firstRow="1" w:lastRow="0" w:firstColumn="1" w:lastColumn="0" w:noHBand="0" w:noVBand="1"/>
      </w:tblPr>
      <w:tblGrid>
        <w:gridCol w:w="2260"/>
        <w:gridCol w:w="2260"/>
        <w:gridCol w:w="2260"/>
      </w:tblGrid>
      <w:tr w:rsidR="0003563B" w:rsidRPr="004E3CB5" w14:paraId="3E456596" w14:textId="77777777" w:rsidTr="00271541">
        <w:trPr>
          <w:trHeight w:val="300"/>
          <w:jc w:val="center"/>
        </w:trPr>
        <w:tc>
          <w:tcPr>
            <w:tcW w:w="2260" w:type="dxa"/>
            <w:noWrap/>
            <w:hideMark/>
          </w:tcPr>
          <w:p w14:paraId="05FD74FE" w14:textId="77777777" w:rsidR="0003563B" w:rsidRDefault="0003563B" w:rsidP="00271541">
            <w:pPr>
              <w:rPr>
                <w:rFonts w:ascii="Calibri" w:hAnsi="Calibri" w:cs="Calibri"/>
                <w:b/>
                <w:bCs/>
                <w:color w:val="000000"/>
              </w:rPr>
            </w:pPr>
            <w:r>
              <w:rPr>
                <w:rFonts w:ascii="Calibri" w:hAnsi="Calibri" w:cs="Calibri"/>
                <w:b/>
                <w:bCs/>
                <w:color w:val="000000"/>
              </w:rPr>
              <w:t>Nutrient</w:t>
            </w:r>
          </w:p>
        </w:tc>
        <w:tc>
          <w:tcPr>
            <w:tcW w:w="2260" w:type="dxa"/>
            <w:noWrap/>
            <w:hideMark/>
          </w:tcPr>
          <w:p w14:paraId="677DD803" w14:textId="77777777" w:rsidR="0003563B" w:rsidRDefault="0003563B" w:rsidP="00271541">
            <w:pPr>
              <w:jc w:val="center"/>
              <w:rPr>
                <w:rFonts w:ascii="Calibri" w:hAnsi="Calibri" w:cs="Calibri"/>
                <w:b/>
                <w:bCs/>
                <w:color w:val="000000"/>
              </w:rPr>
            </w:pPr>
            <w:r>
              <w:rPr>
                <w:rFonts w:ascii="Calibri" w:hAnsi="Calibri" w:cs="Calibri"/>
                <w:b/>
                <w:bCs/>
                <w:color w:val="000000"/>
              </w:rPr>
              <w:t>Min</w:t>
            </w:r>
          </w:p>
        </w:tc>
        <w:tc>
          <w:tcPr>
            <w:tcW w:w="2260" w:type="dxa"/>
            <w:noWrap/>
            <w:hideMark/>
          </w:tcPr>
          <w:p w14:paraId="61D4DD94" w14:textId="77777777" w:rsidR="0003563B" w:rsidRDefault="0003563B" w:rsidP="00271541">
            <w:pPr>
              <w:jc w:val="center"/>
              <w:rPr>
                <w:rFonts w:ascii="Calibri" w:hAnsi="Calibri" w:cs="Calibri"/>
                <w:b/>
                <w:bCs/>
                <w:color w:val="000000"/>
              </w:rPr>
            </w:pPr>
            <w:r>
              <w:rPr>
                <w:rFonts w:ascii="Calibri" w:hAnsi="Calibri" w:cs="Calibri"/>
                <w:b/>
                <w:bCs/>
                <w:color w:val="000000"/>
              </w:rPr>
              <w:t>Max</w:t>
            </w:r>
          </w:p>
        </w:tc>
      </w:tr>
      <w:tr w:rsidR="0003563B" w14:paraId="03250990" w14:textId="77777777" w:rsidTr="00271541">
        <w:trPr>
          <w:trHeight w:val="300"/>
          <w:jc w:val="center"/>
        </w:trPr>
        <w:tc>
          <w:tcPr>
            <w:tcW w:w="2260" w:type="dxa"/>
            <w:noWrap/>
            <w:hideMark/>
          </w:tcPr>
          <w:p w14:paraId="0756F7C6" w14:textId="77777777" w:rsidR="0003563B" w:rsidRDefault="0003563B" w:rsidP="00271541">
            <w:pPr>
              <w:rPr>
                <w:rFonts w:ascii="Calibri" w:hAnsi="Calibri" w:cs="Calibri"/>
                <w:color w:val="000000"/>
              </w:rPr>
            </w:pPr>
            <w:r>
              <w:rPr>
                <w:rFonts w:ascii="Calibri" w:hAnsi="Calibri" w:cs="Calibri"/>
                <w:color w:val="000000"/>
              </w:rPr>
              <w:t>Calories (kcal)</w:t>
            </w:r>
          </w:p>
        </w:tc>
        <w:tc>
          <w:tcPr>
            <w:tcW w:w="2260" w:type="dxa"/>
            <w:noWrap/>
            <w:vAlign w:val="bottom"/>
            <w:hideMark/>
          </w:tcPr>
          <w:p w14:paraId="2E6C16F6" w14:textId="77777777" w:rsidR="0003563B" w:rsidRDefault="0003563B" w:rsidP="00271541">
            <w:pPr>
              <w:jc w:val="center"/>
              <w:rPr>
                <w:rFonts w:ascii="Calibri" w:hAnsi="Calibri" w:cs="Calibri"/>
                <w:color w:val="000000"/>
              </w:rPr>
            </w:pPr>
            <w:r>
              <w:rPr>
                <w:rFonts w:ascii="Calibri" w:hAnsi="Calibri" w:cs="Calibri"/>
                <w:color w:val="000000"/>
              </w:rPr>
              <w:t>1800</w:t>
            </w:r>
          </w:p>
        </w:tc>
        <w:tc>
          <w:tcPr>
            <w:tcW w:w="2260" w:type="dxa"/>
            <w:noWrap/>
            <w:vAlign w:val="bottom"/>
            <w:hideMark/>
          </w:tcPr>
          <w:p w14:paraId="03B99F68" w14:textId="77777777" w:rsidR="0003563B" w:rsidRDefault="0003563B" w:rsidP="00271541">
            <w:pPr>
              <w:jc w:val="center"/>
              <w:rPr>
                <w:rFonts w:ascii="Calibri" w:hAnsi="Calibri" w:cs="Calibri"/>
                <w:color w:val="000000"/>
              </w:rPr>
            </w:pPr>
            <w:r>
              <w:rPr>
                <w:rFonts w:ascii="Calibri" w:hAnsi="Calibri" w:cs="Calibri"/>
                <w:color w:val="000000"/>
              </w:rPr>
              <w:t>2400</w:t>
            </w:r>
          </w:p>
        </w:tc>
      </w:tr>
      <w:tr w:rsidR="0003563B" w14:paraId="07960D99" w14:textId="77777777" w:rsidTr="00271541">
        <w:trPr>
          <w:trHeight w:val="300"/>
          <w:jc w:val="center"/>
        </w:trPr>
        <w:tc>
          <w:tcPr>
            <w:tcW w:w="2260" w:type="dxa"/>
            <w:noWrap/>
            <w:hideMark/>
          </w:tcPr>
          <w:p w14:paraId="3EEC964E" w14:textId="77777777" w:rsidR="0003563B" w:rsidRDefault="0003563B" w:rsidP="00271541">
            <w:pPr>
              <w:rPr>
                <w:rFonts w:ascii="Calibri" w:hAnsi="Calibri" w:cs="Calibri"/>
                <w:color w:val="000000"/>
              </w:rPr>
            </w:pPr>
            <w:r>
              <w:rPr>
                <w:rFonts w:ascii="Calibri" w:hAnsi="Calibri" w:cs="Calibri"/>
                <w:color w:val="000000"/>
              </w:rPr>
              <w:t>Fat (g)</w:t>
            </w:r>
          </w:p>
        </w:tc>
        <w:tc>
          <w:tcPr>
            <w:tcW w:w="2260" w:type="dxa"/>
            <w:noWrap/>
            <w:vAlign w:val="bottom"/>
            <w:hideMark/>
          </w:tcPr>
          <w:p w14:paraId="154F02A3" w14:textId="77777777" w:rsidR="0003563B" w:rsidRDefault="0003563B" w:rsidP="00271541">
            <w:pPr>
              <w:jc w:val="center"/>
              <w:rPr>
                <w:rFonts w:ascii="Calibri" w:hAnsi="Calibri" w:cs="Calibri"/>
                <w:color w:val="000000"/>
              </w:rPr>
            </w:pPr>
            <w:r>
              <w:rPr>
                <w:rFonts w:ascii="Calibri" w:hAnsi="Calibri" w:cs="Calibri"/>
                <w:color w:val="000000"/>
              </w:rPr>
              <w:t>60</w:t>
            </w:r>
          </w:p>
        </w:tc>
        <w:tc>
          <w:tcPr>
            <w:tcW w:w="2260" w:type="dxa"/>
            <w:noWrap/>
            <w:vAlign w:val="bottom"/>
            <w:hideMark/>
          </w:tcPr>
          <w:p w14:paraId="1324D898" w14:textId="77777777" w:rsidR="0003563B" w:rsidRDefault="0003563B" w:rsidP="00271541">
            <w:pPr>
              <w:jc w:val="center"/>
              <w:rPr>
                <w:rFonts w:ascii="Calibri" w:hAnsi="Calibri" w:cs="Calibri"/>
                <w:color w:val="000000"/>
              </w:rPr>
            </w:pPr>
            <w:r>
              <w:rPr>
                <w:rFonts w:ascii="Calibri" w:hAnsi="Calibri" w:cs="Calibri"/>
                <w:color w:val="000000"/>
              </w:rPr>
              <w:t>95</w:t>
            </w:r>
          </w:p>
        </w:tc>
      </w:tr>
      <w:tr w:rsidR="0003563B" w14:paraId="5133157D" w14:textId="77777777" w:rsidTr="00271541">
        <w:trPr>
          <w:trHeight w:val="300"/>
          <w:jc w:val="center"/>
        </w:trPr>
        <w:tc>
          <w:tcPr>
            <w:tcW w:w="2260" w:type="dxa"/>
            <w:noWrap/>
            <w:hideMark/>
          </w:tcPr>
          <w:p w14:paraId="229459E9" w14:textId="77777777" w:rsidR="0003563B" w:rsidRDefault="0003563B" w:rsidP="00271541">
            <w:pPr>
              <w:rPr>
                <w:rFonts w:ascii="Calibri" w:hAnsi="Calibri" w:cs="Calibri"/>
                <w:color w:val="000000"/>
              </w:rPr>
            </w:pPr>
            <w:r>
              <w:rPr>
                <w:rFonts w:ascii="Calibri" w:hAnsi="Calibri" w:cs="Calibri"/>
                <w:color w:val="000000"/>
              </w:rPr>
              <w:t>Sodium (mg)</w:t>
            </w:r>
          </w:p>
        </w:tc>
        <w:tc>
          <w:tcPr>
            <w:tcW w:w="2260" w:type="dxa"/>
            <w:noWrap/>
            <w:vAlign w:val="bottom"/>
            <w:hideMark/>
          </w:tcPr>
          <w:p w14:paraId="304A0362" w14:textId="77777777" w:rsidR="0003563B" w:rsidRDefault="0003563B" w:rsidP="00271541">
            <w:pPr>
              <w:jc w:val="center"/>
              <w:rPr>
                <w:rFonts w:ascii="Calibri" w:hAnsi="Calibri" w:cs="Calibri"/>
                <w:color w:val="000000"/>
              </w:rPr>
            </w:pPr>
            <w:r>
              <w:rPr>
                <w:rFonts w:ascii="Calibri" w:hAnsi="Calibri" w:cs="Calibri"/>
                <w:color w:val="000000"/>
              </w:rPr>
              <w:t>1200</w:t>
            </w:r>
          </w:p>
        </w:tc>
        <w:tc>
          <w:tcPr>
            <w:tcW w:w="2260" w:type="dxa"/>
            <w:noWrap/>
            <w:vAlign w:val="bottom"/>
            <w:hideMark/>
          </w:tcPr>
          <w:p w14:paraId="227081DF" w14:textId="77777777" w:rsidR="0003563B" w:rsidRDefault="0003563B" w:rsidP="00271541">
            <w:pPr>
              <w:jc w:val="center"/>
              <w:rPr>
                <w:rFonts w:ascii="Calibri" w:hAnsi="Calibri" w:cs="Calibri"/>
                <w:color w:val="000000"/>
              </w:rPr>
            </w:pPr>
            <w:r>
              <w:rPr>
                <w:rFonts w:ascii="Calibri" w:hAnsi="Calibri" w:cs="Calibri"/>
                <w:color w:val="000000"/>
              </w:rPr>
              <w:t>2200</w:t>
            </w:r>
          </w:p>
        </w:tc>
      </w:tr>
      <w:tr w:rsidR="0003563B" w14:paraId="5046D7CA" w14:textId="77777777" w:rsidTr="00271541">
        <w:trPr>
          <w:trHeight w:val="300"/>
          <w:jc w:val="center"/>
        </w:trPr>
        <w:tc>
          <w:tcPr>
            <w:tcW w:w="2260" w:type="dxa"/>
            <w:noWrap/>
            <w:hideMark/>
          </w:tcPr>
          <w:p w14:paraId="2FCC2F35" w14:textId="77777777" w:rsidR="0003563B" w:rsidRDefault="0003563B" w:rsidP="00271541">
            <w:pPr>
              <w:rPr>
                <w:rFonts w:ascii="Calibri" w:hAnsi="Calibri" w:cs="Calibri"/>
                <w:color w:val="000000"/>
              </w:rPr>
            </w:pPr>
            <w:r>
              <w:rPr>
                <w:rFonts w:ascii="Calibri" w:hAnsi="Calibri" w:cs="Calibri"/>
                <w:color w:val="000000"/>
              </w:rPr>
              <w:t>Carbs (g)</w:t>
            </w:r>
          </w:p>
        </w:tc>
        <w:tc>
          <w:tcPr>
            <w:tcW w:w="2260" w:type="dxa"/>
            <w:noWrap/>
            <w:vAlign w:val="bottom"/>
            <w:hideMark/>
          </w:tcPr>
          <w:p w14:paraId="473BD314" w14:textId="77777777" w:rsidR="0003563B" w:rsidRDefault="0003563B" w:rsidP="00271541">
            <w:pPr>
              <w:jc w:val="center"/>
              <w:rPr>
                <w:rFonts w:ascii="Calibri" w:hAnsi="Calibri" w:cs="Calibri"/>
                <w:color w:val="000000"/>
              </w:rPr>
            </w:pPr>
            <w:r>
              <w:rPr>
                <w:rFonts w:ascii="Calibri" w:hAnsi="Calibri" w:cs="Calibri"/>
                <w:color w:val="000000"/>
              </w:rPr>
              <w:t>240</w:t>
            </w:r>
          </w:p>
        </w:tc>
        <w:tc>
          <w:tcPr>
            <w:tcW w:w="2260" w:type="dxa"/>
            <w:noWrap/>
            <w:vAlign w:val="bottom"/>
            <w:hideMark/>
          </w:tcPr>
          <w:p w14:paraId="5D1D8366" w14:textId="77777777" w:rsidR="0003563B" w:rsidRDefault="0003563B" w:rsidP="00271541">
            <w:pPr>
              <w:jc w:val="center"/>
              <w:rPr>
                <w:rFonts w:ascii="Calibri" w:hAnsi="Calibri" w:cs="Calibri"/>
                <w:color w:val="000000"/>
              </w:rPr>
            </w:pPr>
            <w:r>
              <w:rPr>
                <w:rFonts w:ascii="Calibri" w:hAnsi="Calibri" w:cs="Calibri"/>
                <w:color w:val="000000"/>
              </w:rPr>
              <w:t>400</w:t>
            </w:r>
          </w:p>
        </w:tc>
      </w:tr>
      <w:tr w:rsidR="0003563B" w14:paraId="1AACE1E3" w14:textId="77777777" w:rsidTr="00271541">
        <w:trPr>
          <w:trHeight w:val="300"/>
          <w:jc w:val="center"/>
        </w:trPr>
        <w:tc>
          <w:tcPr>
            <w:tcW w:w="2260" w:type="dxa"/>
            <w:noWrap/>
            <w:hideMark/>
          </w:tcPr>
          <w:p w14:paraId="48D14443" w14:textId="77777777" w:rsidR="0003563B" w:rsidRDefault="0003563B" w:rsidP="00271541">
            <w:pPr>
              <w:rPr>
                <w:rFonts w:ascii="Calibri" w:hAnsi="Calibri" w:cs="Calibri"/>
                <w:color w:val="000000"/>
              </w:rPr>
            </w:pPr>
            <w:r>
              <w:rPr>
                <w:rFonts w:ascii="Calibri" w:hAnsi="Calibri" w:cs="Calibri"/>
                <w:color w:val="000000"/>
              </w:rPr>
              <w:t>Fiber (g)</w:t>
            </w:r>
          </w:p>
        </w:tc>
        <w:tc>
          <w:tcPr>
            <w:tcW w:w="2260" w:type="dxa"/>
            <w:noWrap/>
            <w:vAlign w:val="bottom"/>
            <w:hideMark/>
          </w:tcPr>
          <w:p w14:paraId="1F349D0D" w14:textId="77777777" w:rsidR="0003563B" w:rsidRDefault="0003563B" w:rsidP="00271541">
            <w:pPr>
              <w:jc w:val="center"/>
              <w:rPr>
                <w:rFonts w:ascii="Calibri" w:hAnsi="Calibri" w:cs="Calibri"/>
                <w:color w:val="000000"/>
              </w:rPr>
            </w:pPr>
            <w:r>
              <w:rPr>
                <w:rFonts w:ascii="Calibri" w:hAnsi="Calibri" w:cs="Calibri"/>
                <w:color w:val="000000"/>
              </w:rPr>
              <w:t>30</w:t>
            </w:r>
          </w:p>
        </w:tc>
        <w:tc>
          <w:tcPr>
            <w:tcW w:w="2260" w:type="dxa"/>
            <w:noWrap/>
            <w:vAlign w:val="bottom"/>
            <w:hideMark/>
          </w:tcPr>
          <w:p w14:paraId="4079C5FA" w14:textId="77777777" w:rsidR="0003563B" w:rsidRDefault="0003563B" w:rsidP="00271541">
            <w:pPr>
              <w:jc w:val="center"/>
              <w:rPr>
                <w:rFonts w:ascii="Calibri" w:hAnsi="Calibri" w:cs="Calibri"/>
                <w:color w:val="000000"/>
              </w:rPr>
            </w:pPr>
            <w:r>
              <w:rPr>
                <w:rFonts w:ascii="Calibri" w:hAnsi="Calibri" w:cs="Calibri"/>
                <w:color w:val="000000"/>
              </w:rPr>
              <w:t>35</w:t>
            </w:r>
          </w:p>
        </w:tc>
      </w:tr>
      <w:tr w:rsidR="0003563B" w14:paraId="6BC60EC6" w14:textId="77777777" w:rsidTr="00271541">
        <w:trPr>
          <w:trHeight w:val="300"/>
          <w:jc w:val="center"/>
        </w:trPr>
        <w:tc>
          <w:tcPr>
            <w:tcW w:w="2260" w:type="dxa"/>
            <w:noWrap/>
            <w:hideMark/>
          </w:tcPr>
          <w:p w14:paraId="756281AD" w14:textId="77777777" w:rsidR="0003563B" w:rsidRDefault="0003563B" w:rsidP="00271541">
            <w:pPr>
              <w:rPr>
                <w:rFonts w:ascii="Calibri" w:hAnsi="Calibri" w:cs="Calibri"/>
                <w:color w:val="000000"/>
              </w:rPr>
            </w:pPr>
            <w:r>
              <w:rPr>
                <w:rFonts w:ascii="Calibri" w:hAnsi="Calibri" w:cs="Calibri"/>
                <w:color w:val="000000"/>
              </w:rPr>
              <w:t>Protein (g)</w:t>
            </w:r>
          </w:p>
        </w:tc>
        <w:tc>
          <w:tcPr>
            <w:tcW w:w="2260" w:type="dxa"/>
            <w:noWrap/>
            <w:vAlign w:val="bottom"/>
            <w:hideMark/>
          </w:tcPr>
          <w:p w14:paraId="5F15BD3C" w14:textId="77777777" w:rsidR="0003563B" w:rsidRDefault="0003563B" w:rsidP="00271541">
            <w:pPr>
              <w:jc w:val="center"/>
              <w:rPr>
                <w:rFonts w:ascii="Calibri" w:hAnsi="Calibri" w:cs="Calibri"/>
                <w:color w:val="000000"/>
              </w:rPr>
            </w:pPr>
            <w:r>
              <w:rPr>
                <w:rFonts w:ascii="Calibri" w:hAnsi="Calibri" w:cs="Calibri"/>
                <w:color w:val="000000"/>
              </w:rPr>
              <w:t>40</w:t>
            </w:r>
          </w:p>
        </w:tc>
        <w:tc>
          <w:tcPr>
            <w:tcW w:w="2260" w:type="dxa"/>
            <w:noWrap/>
            <w:vAlign w:val="bottom"/>
            <w:hideMark/>
          </w:tcPr>
          <w:p w14:paraId="60099C82" w14:textId="77777777" w:rsidR="0003563B" w:rsidRDefault="0003563B" w:rsidP="00271541">
            <w:pPr>
              <w:jc w:val="center"/>
              <w:rPr>
                <w:rFonts w:ascii="Calibri" w:hAnsi="Calibri" w:cs="Calibri"/>
                <w:color w:val="000000"/>
              </w:rPr>
            </w:pPr>
            <w:r>
              <w:rPr>
                <w:rFonts w:ascii="Calibri" w:hAnsi="Calibri" w:cs="Calibri"/>
                <w:color w:val="000000"/>
              </w:rPr>
              <w:t>55</w:t>
            </w:r>
          </w:p>
        </w:tc>
      </w:tr>
      <w:tr w:rsidR="0003563B" w14:paraId="354962FF" w14:textId="77777777" w:rsidTr="00271541">
        <w:trPr>
          <w:trHeight w:val="300"/>
          <w:jc w:val="center"/>
        </w:trPr>
        <w:tc>
          <w:tcPr>
            <w:tcW w:w="2260" w:type="dxa"/>
            <w:noWrap/>
            <w:hideMark/>
          </w:tcPr>
          <w:p w14:paraId="2831C32F" w14:textId="77777777" w:rsidR="0003563B" w:rsidRDefault="0003563B" w:rsidP="00271541">
            <w:pPr>
              <w:rPr>
                <w:rFonts w:ascii="Calibri" w:hAnsi="Calibri" w:cs="Calibri"/>
                <w:color w:val="000000"/>
              </w:rPr>
            </w:pPr>
            <w:r>
              <w:rPr>
                <w:rFonts w:ascii="Calibri" w:hAnsi="Calibri" w:cs="Calibri"/>
                <w:color w:val="000000"/>
              </w:rPr>
              <w:t>Vitamin A (IU)</w:t>
            </w:r>
          </w:p>
        </w:tc>
        <w:tc>
          <w:tcPr>
            <w:tcW w:w="2260" w:type="dxa"/>
            <w:noWrap/>
            <w:vAlign w:val="bottom"/>
            <w:hideMark/>
          </w:tcPr>
          <w:p w14:paraId="1819A24A" w14:textId="77777777" w:rsidR="0003563B" w:rsidRDefault="0003563B" w:rsidP="00271541">
            <w:pPr>
              <w:jc w:val="center"/>
              <w:rPr>
                <w:rFonts w:ascii="Calibri" w:hAnsi="Calibri" w:cs="Calibri"/>
                <w:color w:val="000000"/>
              </w:rPr>
            </w:pPr>
            <w:r>
              <w:rPr>
                <w:rFonts w:ascii="Calibri" w:hAnsi="Calibri" w:cs="Calibri"/>
                <w:color w:val="000000"/>
              </w:rPr>
              <w:t>2000</w:t>
            </w:r>
          </w:p>
        </w:tc>
        <w:tc>
          <w:tcPr>
            <w:tcW w:w="2260" w:type="dxa"/>
            <w:noWrap/>
            <w:vAlign w:val="bottom"/>
            <w:hideMark/>
          </w:tcPr>
          <w:p w14:paraId="2A73BDE9" w14:textId="77777777" w:rsidR="0003563B" w:rsidRDefault="0003563B" w:rsidP="00271541">
            <w:pPr>
              <w:jc w:val="center"/>
              <w:rPr>
                <w:rFonts w:ascii="Calibri" w:hAnsi="Calibri" w:cs="Calibri"/>
                <w:color w:val="000000"/>
              </w:rPr>
            </w:pPr>
            <w:r>
              <w:rPr>
                <w:rFonts w:ascii="Calibri" w:hAnsi="Calibri" w:cs="Calibri"/>
                <w:color w:val="000000"/>
              </w:rPr>
              <w:t>6000</w:t>
            </w:r>
          </w:p>
        </w:tc>
      </w:tr>
      <w:tr w:rsidR="0003563B" w14:paraId="19DDCD47" w14:textId="77777777" w:rsidTr="00271541">
        <w:trPr>
          <w:trHeight w:val="300"/>
          <w:jc w:val="center"/>
        </w:trPr>
        <w:tc>
          <w:tcPr>
            <w:tcW w:w="2260" w:type="dxa"/>
            <w:noWrap/>
            <w:hideMark/>
          </w:tcPr>
          <w:p w14:paraId="5B6791D3" w14:textId="77777777" w:rsidR="0003563B" w:rsidRDefault="0003563B" w:rsidP="00271541">
            <w:pPr>
              <w:rPr>
                <w:rFonts w:ascii="Calibri" w:hAnsi="Calibri" w:cs="Calibri"/>
                <w:color w:val="000000"/>
              </w:rPr>
            </w:pPr>
            <w:r>
              <w:rPr>
                <w:rFonts w:ascii="Calibri" w:hAnsi="Calibri" w:cs="Calibri"/>
                <w:color w:val="000000"/>
              </w:rPr>
              <w:t>Vitamin C (mg)</w:t>
            </w:r>
          </w:p>
        </w:tc>
        <w:tc>
          <w:tcPr>
            <w:tcW w:w="2260" w:type="dxa"/>
            <w:noWrap/>
            <w:vAlign w:val="bottom"/>
            <w:hideMark/>
          </w:tcPr>
          <w:p w14:paraId="2F52268B" w14:textId="77777777" w:rsidR="0003563B" w:rsidRDefault="0003563B" w:rsidP="00271541">
            <w:pPr>
              <w:jc w:val="center"/>
              <w:rPr>
                <w:rFonts w:ascii="Calibri" w:hAnsi="Calibri" w:cs="Calibri"/>
                <w:color w:val="000000"/>
              </w:rPr>
            </w:pPr>
            <w:r>
              <w:rPr>
                <w:rFonts w:ascii="Calibri" w:hAnsi="Calibri" w:cs="Calibri"/>
                <w:color w:val="000000"/>
              </w:rPr>
              <w:t>45</w:t>
            </w:r>
          </w:p>
        </w:tc>
        <w:tc>
          <w:tcPr>
            <w:tcW w:w="2260" w:type="dxa"/>
            <w:noWrap/>
            <w:vAlign w:val="bottom"/>
            <w:hideMark/>
          </w:tcPr>
          <w:p w14:paraId="7D9D62A2" w14:textId="77777777" w:rsidR="0003563B" w:rsidRDefault="0003563B" w:rsidP="00271541">
            <w:pPr>
              <w:jc w:val="center"/>
              <w:rPr>
                <w:rFonts w:ascii="Calibri" w:hAnsi="Calibri" w:cs="Calibri"/>
                <w:color w:val="000000"/>
              </w:rPr>
            </w:pPr>
            <w:r>
              <w:rPr>
                <w:rFonts w:ascii="Calibri" w:hAnsi="Calibri" w:cs="Calibri"/>
                <w:color w:val="000000"/>
              </w:rPr>
              <w:t>1200</w:t>
            </w:r>
          </w:p>
        </w:tc>
      </w:tr>
      <w:tr w:rsidR="0003563B" w14:paraId="2A33E3FE" w14:textId="77777777" w:rsidTr="00271541">
        <w:trPr>
          <w:trHeight w:val="300"/>
          <w:jc w:val="center"/>
        </w:trPr>
        <w:tc>
          <w:tcPr>
            <w:tcW w:w="2260" w:type="dxa"/>
            <w:noWrap/>
            <w:hideMark/>
          </w:tcPr>
          <w:p w14:paraId="6D18C9F9" w14:textId="77777777" w:rsidR="0003563B" w:rsidRDefault="0003563B" w:rsidP="00271541">
            <w:pPr>
              <w:rPr>
                <w:rFonts w:ascii="Calibri" w:hAnsi="Calibri" w:cs="Calibri"/>
                <w:color w:val="000000"/>
              </w:rPr>
            </w:pPr>
            <w:r>
              <w:rPr>
                <w:rFonts w:ascii="Calibri" w:hAnsi="Calibri" w:cs="Calibri"/>
                <w:color w:val="000000"/>
              </w:rPr>
              <w:t>Calcium (mg)</w:t>
            </w:r>
          </w:p>
        </w:tc>
        <w:tc>
          <w:tcPr>
            <w:tcW w:w="2260" w:type="dxa"/>
            <w:noWrap/>
            <w:vAlign w:val="bottom"/>
            <w:hideMark/>
          </w:tcPr>
          <w:p w14:paraId="6B094399" w14:textId="77777777" w:rsidR="0003563B" w:rsidRDefault="0003563B" w:rsidP="00271541">
            <w:pPr>
              <w:jc w:val="center"/>
              <w:rPr>
                <w:rFonts w:ascii="Calibri" w:hAnsi="Calibri" w:cs="Calibri"/>
                <w:color w:val="000000"/>
              </w:rPr>
            </w:pPr>
            <w:r>
              <w:rPr>
                <w:rFonts w:ascii="Calibri" w:hAnsi="Calibri" w:cs="Calibri"/>
                <w:color w:val="000000"/>
              </w:rPr>
              <w:t>1300</w:t>
            </w:r>
          </w:p>
        </w:tc>
        <w:tc>
          <w:tcPr>
            <w:tcW w:w="2260" w:type="dxa"/>
            <w:noWrap/>
            <w:vAlign w:val="bottom"/>
            <w:hideMark/>
          </w:tcPr>
          <w:p w14:paraId="5D73453C" w14:textId="77777777" w:rsidR="0003563B" w:rsidRDefault="0003563B" w:rsidP="00271541">
            <w:pPr>
              <w:jc w:val="center"/>
              <w:rPr>
                <w:rFonts w:ascii="Calibri" w:hAnsi="Calibri" w:cs="Calibri"/>
                <w:color w:val="000000"/>
              </w:rPr>
            </w:pPr>
            <w:r>
              <w:rPr>
                <w:rFonts w:ascii="Calibri" w:hAnsi="Calibri" w:cs="Calibri"/>
                <w:color w:val="000000"/>
              </w:rPr>
              <w:t>3000</w:t>
            </w:r>
          </w:p>
        </w:tc>
      </w:tr>
      <w:tr w:rsidR="0003563B" w14:paraId="0A3AA7E6" w14:textId="77777777" w:rsidTr="00271541">
        <w:trPr>
          <w:trHeight w:val="300"/>
          <w:jc w:val="center"/>
        </w:trPr>
        <w:tc>
          <w:tcPr>
            <w:tcW w:w="2260" w:type="dxa"/>
            <w:noWrap/>
            <w:hideMark/>
          </w:tcPr>
          <w:p w14:paraId="23BE4EE8" w14:textId="77777777" w:rsidR="0003563B" w:rsidRDefault="0003563B" w:rsidP="00271541">
            <w:pPr>
              <w:rPr>
                <w:rFonts w:ascii="Calibri" w:hAnsi="Calibri" w:cs="Calibri"/>
                <w:color w:val="000000"/>
              </w:rPr>
            </w:pPr>
            <w:r>
              <w:rPr>
                <w:rFonts w:ascii="Calibri" w:hAnsi="Calibri" w:cs="Calibri"/>
                <w:color w:val="000000"/>
              </w:rPr>
              <w:t>Iron (mg)</w:t>
            </w:r>
          </w:p>
        </w:tc>
        <w:tc>
          <w:tcPr>
            <w:tcW w:w="2260" w:type="dxa"/>
            <w:noWrap/>
            <w:vAlign w:val="bottom"/>
            <w:hideMark/>
          </w:tcPr>
          <w:p w14:paraId="56E5E6A2" w14:textId="77777777" w:rsidR="0003563B" w:rsidRDefault="0003563B" w:rsidP="00271541">
            <w:pPr>
              <w:jc w:val="center"/>
              <w:rPr>
                <w:rFonts w:ascii="Calibri" w:hAnsi="Calibri" w:cs="Calibri"/>
                <w:color w:val="000000"/>
              </w:rPr>
            </w:pPr>
            <w:r>
              <w:rPr>
                <w:rFonts w:ascii="Calibri" w:hAnsi="Calibri" w:cs="Calibri"/>
                <w:color w:val="000000"/>
              </w:rPr>
              <w:t>8</w:t>
            </w:r>
          </w:p>
        </w:tc>
        <w:tc>
          <w:tcPr>
            <w:tcW w:w="2260" w:type="dxa"/>
            <w:noWrap/>
            <w:vAlign w:val="bottom"/>
            <w:hideMark/>
          </w:tcPr>
          <w:p w14:paraId="4CCDB236" w14:textId="77777777" w:rsidR="0003563B" w:rsidRDefault="0003563B" w:rsidP="00271541">
            <w:pPr>
              <w:jc w:val="center"/>
              <w:rPr>
                <w:rFonts w:ascii="Calibri" w:hAnsi="Calibri" w:cs="Calibri"/>
                <w:color w:val="000000"/>
              </w:rPr>
            </w:pPr>
            <w:r>
              <w:rPr>
                <w:rFonts w:ascii="Calibri" w:hAnsi="Calibri" w:cs="Calibri"/>
                <w:color w:val="000000"/>
              </w:rPr>
              <w:t>40</w:t>
            </w:r>
          </w:p>
        </w:tc>
      </w:tr>
    </w:tbl>
    <w:p w14:paraId="0747D3B6" w14:textId="77777777" w:rsidR="0003563B" w:rsidRDefault="0003563B" w:rsidP="0003563B">
      <w:pPr>
        <w:rPr>
          <w:rFonts w:ascii="Calibri" w:hAnsi="Calibri" w:cs="Calibri"/>
          <w:b/>
          <w:bCs/>
        </w:rPr>
      </w:pPr>
    </w:p>
    <w:p w14:paraId="6991A696" w14:textId="77777777" w:rsidR="0003563B" w:rsidRPr="00166A3C" w:rsidRDefault="0003563B" w:rsidP="0003563B">
      <w:pPr>
        <w:jc w:val="both"/>
        <w:rPr>
          <w:rFonts w:ascii="Calibri" w:hAnsi="Calibri" w:cs="Calibri"/>
          <w:lang w:val="en-US"/>
        </w:rPr>
      </w:pPr>
      <w:r w:rsidRPr="007B3516">
        <w:rPr>
          <w:rFonts w:ascii="Calibri" w:hAnsi="Calibri" w:cs="Calibri"/>
          <w:b/>
          <w:bCs/>
        </w:rPr>
        <w:t>Table 3:</w:t>
      </w:r>
      <w:r w:rsidRPr="007B3516">
        <w:rPr>
          <w:rFonts w:ascii="Calibri" w:hAnsi="Calibri" w:cs="Calibri"/>
        </w:rPr>
        <w:t xml:space="preserve"> Nutritional Requirements. “Min” and “Max” denote the minimum and maximum recommended daily intake for a particular nutrient. </w:t>
      </w:r>
    </w:p>
    <w:p w14:paraId="7C24F378" w14:textId="77777777" w:rsidR="0003563B" w:rsidRDefault="0003563B" w:rsidP="0003563B">
      <w:pPr>
        <w:rPr>
          <w:rFonts w:ascii="Calibri" w:hAnsi="Calibri" w:cs="Calibri"/>
        </w:rPr>
      </w:pPr>
    </w:p>
    <w:p w14:paraId="309D2ECB" w14:textId="77777777" w:rsidR="0003563B" w:rsidRPr="007B3516" w:rsidRDefault="0003563B" w:rsidP="0003563B">
      <w:pPr>
        <w:jc w:val="both"/>
        <w:rPr>
          <w:rFonts w:ascii="Calibri" w:hAnsi="Calibri" w:cs="Calibri"/>
        </w:rPr>
      </w:pPr>
      <w:r>
        <w:rPr>
          <w:rFonts w:ascii="Calibri" w:hAnsi="Calibri" w:cs="Calibri"/>
        </w:rPr>
        <w:t>Table 4 provides gives a snapshot of the table of foods, their nutritional values, and their cost/serving provided in “food_data.xlsx”</w:t>
      </w:r>
    </w:p>
    <w:p w14:paraId="1918E050" w14:textId="77777777" w:rsidR="0003563B" w:rsidRPr="004B532A" w:rsidRDefault="0003563B" w:rsidP="0003563B">
      <w:pPr>
        <w:pStyle w:val="Heading3"/>
        <w:rPr>
          <w:rFonts w:ascii="Calibri" w:hAnsi="Calibri" w:cs="Calibri"/>
          <w:sz w:val="24"/>
          <w:szCs w:val="24"/>
        </w:rPr>
      </w:pPr>
      <w:r w:rsidRPr="004B532A">
        <w:rPr>
          <w:rFonts w:ascii="Calibri" w:hAnsi="Calibri" w:cs="Calibri"/>
          <w:sz w:val="24"/>
          <w:szCs w:val="24"/>
        </w:rPr>
        <w:t>Available Food Items and Their Nutritional Content:</w:t>
      </w:r>
    </w:p>
    <w:tbl>
      <w:tblPr>
        <w:tblStyle w:val="TableGrid"/>
        <w:tblW w:w="9067" w:type="dxa"/>
        <w:jc w:val="center"/>
        <w:tblInd w:w="0" w:type="dxa"/>
        <w:tblLook w:val="04A0" w:firstRow="1" w:lastRow="0" w:firstColumn="1" w:lastColumn="0" w:noHBand="0" w:noVBand="1"/>
      </w:tblPr>
      <w:tblGrid>
        <w:gridCol w:w="2268"/>
        <w:gridCol w:w="1119"/>
        <w:gridCol w:w="1570"/>
        <w:gridCol w:w="850"/>
        <w:gridCol w:w="425"/>
        <w:gridCol w:w="1134"/>
        <w:gridCol w:w="1701"/>
      </w:tblGrid>
      <w:tr w:rsidR="0003563B" w:rsidRPr="007B3516" w14:paraId="4816CF5A" w14:textId="77777777" w:rsidTr="00271541">
        <w:trPr>
          <w:trHeight w:val="300"/>
          <w:jc w:val="center"/>
        </w:trPr>
        <w:tc>
          <w:tcPr>
            <w:tcW w:w="2268" w:type="dxa"/>
            <w:noWrap/>
            <w:hideMark/>
          </w:tcPr>
          <w:p w14:paraId="6A622A3D" w14:textId="77777777" w:rsidR="0003563B" w:rsidRPr="002F03FF" w:rsidRDefault="0003563B" w:rsidP="00271541">
            <w:pPr>
              <w:rPr>
                <w:rFonts w:ascii="Calibri" w:hAnsi="Calibri" w:cs="Calibri"/>
                <w:b/>
                <w:bCs/>
                <w:color w:val="000000"/>
              </w:rPr>
            </w:pPr>
            <w:r w:rsidRPr="002F03FF">
              <w:rPr>
                <w:rFonts w:ascii="Calibri" w:hAnsi="Calibri" w:cs="Calibri"/>
                <w:b/>
                <w:bCs/>
                <w:color w:val="000000"/>
              </w:rPr>
              <w:t>Food</w:t>
            </w:r>
          </w:p>
        </w:tc>
        <w:tc>
          <w:tcPr>
            <w:tcW w:w="1119" w:type="dxa"/>
          </w:tcPr>
          <w:p w14:paraId="52FB4372" w14:textId="77777777" w:rsidR="0003563B" w:rsidRPr="002F03FF" w:rsidRDefault="0003563B" w:rsidP="00271541">
            <w:pPr>
              <w:rPr>
                <w:rFonts w:ascii="Calibri" w:hAnsi="Calibri" w:cs="Calibri"/>
                <w:b/>
                <w:bCs/>
                <w:color w:val="000000"/>
              </w:rPr>
            </w:pPr>
            <w:r>
              <w:rPr>
                <w:rFonts w:ascii="Calibri" w:hAnsi="Calibri" w:cs="Calibri"/>
                <w:b/>
                <w:bCs/>
                <w:color w:val="000000"/>
              </w:rPr>
              <w:t>Serving</w:t>
            </w:r>
          </w:p>
        </w:tc>
        <w:tc>
          <w:tcPr>
            <w:tcW w:w="1570" w:type="dxa"/>
            <w:noWrap/>
            <w:hideMark/>
          </w:tcPr>
          <w:p w14:paraId="0C574BBA" w14:textId="77777777" w:rsidR="0003563B" w:rsidRPr="002F03FF" w:rsidRDefault="0003563B" w:rsidP="00271541">
            <w:pPr>
              <w:rPr>
                <w:rFonts w:ascii="Calibri" w:hAnsi="Calibri" w:cs="Calibri"/>
                <w:b/>
                <w:bCs/>
                <w:color w:val="000000"/>
              </w:rPr>
            </w:pPr>
            <w:r w:rsidRPr="002F03FF">
              <w:rPr>
                <w:rFonts w:ascii="Calibri" w:hAnsi="Calibri" w:cs="Calibri"/>
                <w:b/>
                <w:bCs/>
                <w:color w:val="000000"/>
              </w:rPr>
              <w:t>Calories (kcal)</w:t>
            </w:r>
          </w:p>
        </w:tc>
        <w:tc>
          <w:tcPr>
            <w:tcW w:w="850" w:type="dxa"/>
            <w:noWrap/>
            <w:hideMark/>
          </w:tcPr>
          <w:p w14:paraId="0C00D3D9" w14:textId="77777777" w:rsidR="0003563B" w:rsidRPr="002F03FF" w:rsidRDefault="0003563B" w:rsidP="00271541">
            <w:pPr>
              <w:rPr>
                <w:rFonts w:ascii="Calibri" w:hAnsi="Calibri" w:cs="Calibri"/>
                <w:b/>
                <w:bCs/>
                <w:color w:val="000000"/>
              </w:rPr>
            </w:pPr>
            <w:r w:rsidRPr="002F03FF">
              <w:rPr>
                <w:rFonts w:ascii="Calibri" w:hAnsi="Calibri" w:cs="Calibri"/>
                <w:b/>
                <w:bCs/>
                <w:color w:val="000000"/>
              </w:rPr>
              <w:t>Fat (g)</w:t>
            </w:r>
          </w:p>
        </w:tc>
        <w:tc>
          <w:tcPr>
            <w:tcW w:w="425" w:type="dxa"/>
          </w:tcPr>
          <w:p w14:paraId="16CBE4EE" w14:textId="77777777" w:rsidR="0003563B" w:rsidRPr="002F03FF" w:rsidRDefault="0003563B" w:rsidP="00271541">
            <w:pPr>
              <w:rPr>
                <w:rFonts w:ascii="Calibri" w:hAnsi="Calibri" w:cs="Calibri"/>
                <w:b/>
                <w:bCs/>
                <w:color w:val="000000"/>
              </w:rPr>
            </w:pPr>
            <w:r w:rsidRPr="002F03FF">
              <w:rPr>
                <w:rFonts w:ascii="Calibri" w:hAnsi="Calibri" w:cs="Calibri"/>
                <w:b/>
                <w:bCs/>
                <w:color w:val="000000"/>
              </w:rPr>
              <w:t>…</w:t>
            </w:r>
          </w:p>
        </w:tc>
        <w:tc>
          <w:tcPr>
            <w:tcW w:w="1134" w:type="dxa"/>
          </w:tcPr>
          <w:p w14:paraId="271A41AC" w14:textId="77777777" w:rsidR="0003563B" w:rsidRPr="002F03FF" w:rsidRDefault="0003563B" w:rsidP="00271541">
            <w:pPr>
              <w:rPr>
                <w:rFonts w:ascii="Calibri" w:hAnsi="Calibri" w:cs="Calibri"/>
                <w:b/>
                <w:bCs/>
                <w:sz w:val="20"/>
                <w:szCs w:val="20"/>
              </w:rPr>
            </w:pPr>
            <w:r>
              <w:rPr>
                <w:rFonts w:ascii="Calibri" w:hAnsi="Calibri" w:cs="Calibri"/>
                <w:b/>
                <w:bCs/>
                <w:color w:val="000000"/>
              </w:rPr>
              <w:t>Iron (mg)</w:t>
            </w:r>
          </w:p>
        </w:tc>
        <w:tc>
          <w:tcPr>
            <w:tcW w:w="1701" w:type="dxa"/>
            <w:vAlign w:val="bottom"/>
          </w:tcPr>
          <w:p w14:paraId="35563AB4" w14:textId="77777777" w:rsidR="0003563B" w:rsidRPr="002F03FF" w:rsidRDefault="0003563B" w:rsidP="00271541">
            <w:pPr>
              <w:rPr>
                <w:rFonts w:ascii="Calibri" w:hAnsi="Calibri" w:cs="Calibri"/>
                <w:b/>
                <w:bCs/>
                <w:sz w:val="20"/>
                <w:szCs w:val="20"/>
              </w:rPr>
            </w:pPr>
            <w:r>
              <w:rPr>
                <w:rFonts w:ascii="Calibri" w:hAnsi="Calibri" w:cs="Calibri"/>
                <w:b/>
                <w:bCs/>
                <w:color w:val="000000"/>
              </w:rPr>
              <w:t>Cost ($/serving)</w:t>
            </w:r>
          </w:p>
        </w:tc>
      </w:tr>
      <w:tr w:rsidR="0003563B" w:rsidRPr="007B3516" w14:paraId="22679991" w14:textId="77777777" w:rsidTr="00271541">
        <w:trPr>
          <w:trHeight w:val="300"/>
          <w:jc w:val="center"/>
        </w:trPr>
        <w:tc>
          <w:tcPr>
            <w:tcW w:w="2268" w:type="dxa"/>
            <w:noWrap/>
            <w:vAlign w:val="bottom"/>
            <w:hideMark/>
          </w:tcPr>
          <w:p w14:paraId="2E1D7FDF" w14:textId="77777777" w:rsidR="0003563B" w:rsidRPr="007B3516" w:rsidRDefault="0003563B" w:rsidP="00271541">
            <w:pPr>
              <w:rPr>
                <w:rFonts w:ascii="Calibri" w:hAnsi="Calibri" w:cs="Calibri"/>
                <w:color w:val="000000"/>
              </w:rPr>
            </w:pPr>
            <w:r>
              <w:rPr>
                <w:rFonts w:ascii="Inherit" w:hAnsi="Inherit" w:cs="Calibri"/>
                <w:color w:val="000000"/>
              </w:rPr>
              <w:t>Broccoli</w:t>
            </w:r>
          </w:p>
        </w:tc>
        <w:tc>
          <w:tcPr>
            <w:tcW w:w="1119" w:type="dxa"/>
            <w:vAlign w:val="bottom"/>
          </w:tcPr>
          <w:p w14:paraId="3CBF4F20" w14:textId="77777777" w:rsidR="0003563B" w:rsidRDefault="0003563B" w:rsidP="00271541">
            <w:pPr>
              <w:rPr>
                <w:rFonts w:ascii="Calibri" w:hAnsi="Calibri" w:cs="Calibri"/>
                <w:color w:val="000000"/>
              </w:rPr>
            </w:pPr>
            <w:r>
              <w:rPr>
                <w:rFonts w:ascii="Inherit" w:hAnsi="Inherit" w:cs="Calibri"/>
                <w:color w:val="000000"/>
              </w:rPr>
              <w:t>10 Oz Pkg</w:t>
            </w:r>
          </w:p>
        </w:tc>
        <w:tc>
          <w:tcPr>
            <w:tcW w:w="1570" w:type="dxa"/>
            <w:noWrap/>
            <w:vAlign w:val="bottom"/>
            <w:hideMark/>
          </w:tcPr>
          <w:p w14:paraId="124B528C" w14:textId="77777777" w:rsidR="0003563B" w:rsidRPr="007B3516" w:rsidRDefault="0003563B" w:rsidP="00271541">
            <w:pPr>
              <w:rPr>
                <w:rFonts w:ascii="Calibri" w:hAnsi="Calibri" w:cs="Calibri"/>
                <w:color w:val="000000"/>
              </w:rPr>
            </w:pPr>
            <w:r>
              <w:rPr>
                <w:rFonts w:ascii="Inherit" w:hAnsi="Inherit" w:cs="Calibri"/>
                <w:color w:val="000000"/>
              </w:rPr>
              <w:t>73.8</w:t>
            </w:r>
          </w:p>
        </w:tc>
        <w:tc>
          <w:tcPr>
            <w:tcW w:w="850" w:type="dxa"/>
            <w:noWrap/>
            <w:vAlign w:val="bottom"/>
            <w:hideMark/>
          </w:tcPr>
          <w:p w14:paraId="6EAA891E" w14:textId="77777777" w:rsidR="0003563B" w:rsidRPr="007B3516" w:rsidRDefault="0003563B" w:rsidP="00271541">
            <w:pPr>
              <w:rPr>
                <w:rFonts w:ascii="Calibri" w:hAnsi="Calibri" w:cs="Calibri"/>
                <w:color w:val="000000"/>
              </w:rPr>
            </w:pPr>
            <w:r>
              <w:rPr>
                <w:rFonts w:ascii="Inherit" w:hAnsi="Inherit" w:cs="Calibri"/>
                <w:color w:val="000000"/>
              </w:rPr>
              <w:t>0.8</w:t>
            </w:r>
          </w:p>
        </w:tc>
        <w:tc>
          <w:tcPr>
            <w:tcW w:w="425" w:type="dxa"/>
          </w:tcPr>
          <w:p w14:paraId="1F5B2FF3" w14:textId="77777777" w:rsidR="0003563B" w:rsidRPr="007B3516" w:rsidRDefault="0003563B" w:rsidP="00271541">
            <w:pPr>
              <w:rPr>
                <w:rFonts w:ascii="Calibri" w:hAnsi="Calibri" w:cs="Calibri"/>
                <w:color w:val="000000"/>
              </w:rPr>
            </w:pPr>
            <w:r w:rsidRPr="007B3516">
              <w:rPr>
                <w:rFonts w:ascii="Calibri" w:hAnsi="Calibri" w:cs="Calibri"/>
                <w:color w:val="000000"/>
              </w:rPr>
              <w:t>…</w:t>
            </w:r>
          </w:p>
        </w:tc>
        <w:tc>
          <w:tcPr>
            <w:tcW w:w="1134" w:type="dxa"/>
            <w:vAlign w:val="bottom"/>
          </w:tcPr>
          <w:p w14:paraId="084B2DE9" w14:textId="77777777" w:rsidR="0003563B" w:rsidRPr="007B3516" w:rsidRDefault="0003563B" w:rsidP="00271541">
            <w:pPr>
              <w:rPr>
                <w:rFonts w:ascii="Calibri" w:hAnsi="Calibri" w:cs="Calibri"/>
                <w:sz w:val="20"/>
                <w:szCs w:val="20"/>
              </w:rPr>
            </w:pPr>
            <w:r>
              <w:rPr>
                <w:rFonts w:ascii="Inherit" w:hAnsi="Inherit" w:cs="Calibri"/>
                <w:color w:val="000000"/>
              </w:rPr>
              <w:t>2.3</w:t>
            </w:r>
          </w:p>
        </w:tc>
        <w:tc>
          <w:tcPr>
            <w:tcW w:w="1701" w:type="dxa"/>
            <w:vAlign w:val="bottom"/>
          </w:tcPr>
          <w:p w14:paraId="472CF2B3" w14:textId="77777777" w:rsidR="0003563B" w:rsidRPr="007B3516" w:rsidRDefault="0003563B" w:rsidP="00271541">
            <w:pPr>
              <w:rPr>
                <w:rFonts w:ascii="Calibri" w:hAnsi="Calibri" w:cs="Calibri"/>
                <w:sz w:val="20"/>
                <w:szCs w:val="20"/>
              </w:rPr>
            </w:pPr>
            <w:r>
              <w:rPr>
                <w:rFonts w:ascii="Inherit" w:hAnsi="Inherit" w:cs="Calibri"/>
                <w:color w:val="000000"/>
              </w:rPr>
              <w:t>0.16</w:t>
            </w:r>
          </w:p>
        </w:tc>
      </w:tr>
      <w:tr w:rsidR="0003563B" w:rsidRPr="007B3516" w14:paraId="7166F38F" w14:textId="77777777" w:rsidTr="00271541">
        <w:trPr>
          <w:trHeight w:val="300"/>
          <w:jc w:val="center"/>
        </w:trPr>
        <w:tc>
          <w:tcPr>
            <w:tcW w:w="2268" w:type="dxa"/>
            <w:noWrap/>
            <w:vAlign w:val="bottom"/>
            <w:hideMark/>
          </w:tcPr>
          <w:p w14:paraId="7B7B0FA9" w14:textId="77777777" w:rsidR="0003563B" w:rsidRPr="007B3516" w:rsidRDefault="0003563B" w:rsidP="00271541">
            <w:pPr>
              <w:rPr>
                <w:rFonts w:ascii="Calibri" w:hAnsi="Calibri" w:cs="Calibri"/>
                <w:color w:val="000000"/>
              </w:rPr>
            </w:pPr>
            <w:r>
              <w:rPr>
                <w:rFonts w:ascii="Inherit" w:hAnsi="Inherit" w:cs="Calibri"/>
                <w:color w:val="000000"/>
              </w:rPr>
              <w:t>Carrots, Raw</w:t>
            </w:r>
          </w:p>
        </w:tc>
        <w:tc>
          <w:tcPr>
            <w:tcW w:w="1119" w:type="dxa"/>
            <w:vAlign w:val="bottom"/>
          </w:tcPr>
          <w:p w14:paraId="3B14CB3E" w14:textId="77777777" w:rsidR="0003563B" w:rsidRDefault="0003563B" w:rsidP="00271541">
            <w:pPr>
              <w:rPr>
                <w:rFonts w:ascii="Calibri" w:hAnsi="Calibri" w:cs="Calibri"/>
                <w:color w:val="000000"/>
              </w:rPr>
            </w:pPr>
            <w:r>
              <w:rPr>
                <w:rFonts w:ascii="Inherit" w:hAnsi="Inherit" w:cs="Calibri"/>
                <w:color w:val="000000"/>
              </w:rPr>
              <w:t>1/2 Cup Shredded</w:t>
            </w:r>
          </w:p>
        </w:tc>
        <w:tc>
          <w:tcPr>
            <w:tcW w:w="1570" w:type="dxa"/>
            <w:noWrap/>
            <w:vAlign w:val="bottom"/>
            <w:hideMark/>
          </w:tcPr>
          <w:p w14:paraId="27C5E550" w14:textId="77777777" w:rsidR="0003563B" w:rsidRPr="007B3516" w:rsidRDefault="0003563B" w:rsidP="00271541">
            <w:pPr>
              <w:rPr>
                <w:rFonts w:ascii="Calibri" w:hAnsi="Calibri" w:cs="Calibri"/>
                <w:color w:val="000000"/>
              </w:rPr>
            </w:pPr>
            <w:r>
              <w:rPr>
                <w:rFonts w:ascii="Inherit" w:hAnsi="Inherit" w:cs="Calibri"/>
                <w:color w:val="000000"/>
              </w:rPr>
              <w:t>23.7</w:t>
            </w:r>
          </w:p>
        </w:tc>
        <w:tc>
          <w:tcPr>
            <w:tcW w:w="850" w:type="dxa"/>
            <w:noWrap/>
            <w:vAlign w:val="bottom"/>
            <w:hideMark/>
          </w:tcPr>
          <w:p w14:paraId="6DFAF518" w14:textId="77777777" w:rsidR="0003563B" w:rsidRPr="007B3516" w:rsidRDefault="0003563B" w:rsidP="00271541">
            <w:pPr>
              <w:rPr>
                <w:rFonts w:ascii="Calibri" w:hAnsi="Calibri" w:cs="Calibri"/>
                <w:color w:val="000000"/>
              </w:rPr>
            </w:pPr>
            <w:r>
              <w:rPr>
                <w:rFonts w:ascii="Inherit" w:hAnsi="Inherit" w:cs="Calibri"/>
                <w:color w:val="000000"/>
              </w:rPr>
              <w:t>0.1</w:t>
            </w:r>
          </w:p>
        </w:tc>
        <w:tc>
          <w:tcPr>
            <w:tcW w:w="425" w:type="dxa"/>
          </w:tcPr>
          <w:p w14:paraId="4F997B0D" w14:textId="77777777" w:rsidR="0003563B" w:rsidRPr="007B3516" w:rsidRDefault="0003563B" w:rsidP="00271541">
            <w:pPr>
              <w:rPr>
                <w:rFonts w:ascii="Calibri" w:hAnsi="Calibri" w:cs="Calibri"/>
                <w:color w:val="000000"/>
              </w:rPr>
            </w:pPr>
            <w:r w:rsidRPr="007B3516">
              <w:rPr>
                <w:rFonts w:ascii="Calibri" w:hAnsi="Calibri" w:cs="Calibri"/>
                <w:color w:val="000000"/>
              </w:rPr>
              <w:t>…</w:t>
            </w:r>
          </w:p>
        </w:tc>
        <w:tc>
          <w:tcPr>
            <w:tcW w:w="1134" w:type="dxa"/>
            <w:vAlign w:val="bottom"/>
          </w:tcPr>
          <w:p w14:paraId="4E1279C3" w14:textId="77777777" w:rsidR="0003563B" w:rsidRPr="007B3516" w:rsidRDefault="0003563B" w:rsidP="00271541">
            <w:pPr>
              <w:rPr>
                <w:rFonts w:ascii="Calibri" w:hAnsi="Calibri" w:cs="Calibri"/>
                <w:sz w:val="20"/>
                <w:szCs w:val="20"/>
              </w:rPr>
            </w:pPr>
            <w:r>
              <w:rPr>
                <w:rFonts w:ascii="Inherit" w:hAnsi="Inherit" w:cs="Calibri"/>
                <w:color w:val="000000"/>
              </w:rPr>
              <w:t>0.3</w:t>
            </w:r>
          </w:p>
        </w:tc>
        <w:tc>
          <w:tcPr>
            <w:tcW w:w="1701" w:type="dxa"/>
            <w:vAlign w:val="bottom"/>
          </w:tcPr>
          <w:p w14:paraId="35D61817" w14:textId="77777777" w:rsidR="0003563B" w:rsidRPr="007B3516" w:rsidRDefault="0003563B" w:rsidP="00271541">
            <w:pPr>
              <w:rPr>
                <w:rFonts w:ascii="Calibri" w:hAnsi="Calibri" w:cs="Calibri"/>
                <w:sz w:val="20"/>
                <w:szCs w:val="20"/>
              </w:rPr>
            </w:pPr>
            <w:r>
              <w:rPr>
                <w:rFonts w:ascii="Inherit" w:hAnsi="Inherit" w:cs="Calibri"/>
                <w:color w:val="000000"/>
              </w:rPr>
              <w:t>0.07</w:t>
            </w:r>
          </w:p>
        </w:tc>
      </w:tr>
      <w:tr w:rsidR="0003563B" w:rsidRPr="007B3516" w14:paraId="117DA0F5" w14:textId="77777777" w:rsidTr="00271541">
        <w:trPr>
          <w:trHeight w:val="300"/>
          <w:jc w:val="center"/>
        </w:trPr>
        <w:tc>
          <w:tcPr>
            <w:tcW w:w="2268" w:type="dxa"/>
            <w:noWrap/>
            <w:vAlign w:val="bottom"/>
            <w:hideMark/>
          </w:tcPr>
          <w:p w14:paraId="159AA08D" w14:textId="77777777" w:rsidR="0003563B" w:rsidRPr="007B3516" w:rsidRDefault="0003563B" w:rsidP="00271541">
            <w:pPr>
              <w:rPr>
                <w:rFonts w:ascii="Calibri" w:hAnsi="Calibri" w:cs="Calibri"/>
                <w:color w:val="000000"/>
              </w:rPr>
            </w:pPr>
            <w:r>
              <w:rPr>
                <w:rFonts w:ascii="Inherit" w:hAnsi="Inherit" w:cs="Calibri"/>
                <w:color w:val="000000"/>
              </w:rPr>
              <w:t>Corn</w:t>
            </w:r>
          </w:p>
        </w:tc>
        <w:tc>
          <w:tcPr>
            <w:tcW w:w="1119" w:type="dxa"/>
            <w:vAlign w:val="bottom"/>
          </w:tcPr>
          <w:p w14:paraId="680DEE67" w14:textId="77777777" w:rsidR="0003563B" w:rsidRDefault="0003563B" w:rsidP="00271541">
            <w:pPr>
              <w:rPr>
                <w:rFonts w:ascii="Calibri" w:hAnsi="Calibri" w:cs="Calibri"/>
                <w:color w:val="000000"/>
              </w:rPr>
            </w:pPr>
            <w:r>
              <w:rPr>
                <w:rFonts w:ascii="Inherit" w:hAnsi="Inherit" w:cs="Calibri"/>
                <w:color w:val="000000"/>
              </w:rPr>
              <w:t>1/2 Cup</w:t>
            </w:r>
          </w:p>
        </w:tc>
        <w:tc>
          <w:tcPr>
            <w:tcW w:w="1570" w:type="dxa"/>
            <w:noWrap/>
            <w:vAlign w:val="bottom"/>
            <w:hideMark/>
          </w:tcPr>
          <w:p w14:paraId="797FD38F" w14:textId="77777777" w:rsidR="0003563B" w:rsidRPr="007B3516" w:rsidRDefault="0003563B" w:rsidP="00271541">
            <w:pPr>
              <w:rPr>
                <w:rFonts w:ascii="Calibri" w:hAnsi="Calibri" w:cs="Calibri"/>
                <w:color w:val="000000"/>
              </w:rPr>
            </w:pPr>
            <w:r>
              <w:rPr>
                <w:rFonts w:ascii="Inherit" w:hAnsi="Inherit" w:cs="Calibri"/>
                <w:color w:val="000000"/>
              </w:rPr>
              <w:t>72.2</w:t>
            </w:r>
          </w:p>
        </w:tc>
        <w:tc>
          <w:tcPr>
            <w:tcW w:w="850" w:type="dxa"/>
            <w:noWrap/>
            <w:vAlign w:val="bottom"/>
            <w:hideMark/>
          </w:tcPr>
          <w:p w14:paraId="37E4159A" w14:textId="77777777" w:rsidR="0003563B" w:rsidRPr="007B3516" w:rsidRDefault="0003563B" w:rsidP="00271541">
            <w:pPr>
              <w:rPr>
                <w:rFonts w:ascii="Calibri" w:hAnsi="Calibri" w:cs="Calibri"/>
                <w:color w:val="000000"/>
              </w:rPr>
            </w:pPr>
            <w:r>
              <w:rPr>
                <w:rFonts w:ascii="Inherit" w:hAnsi="Inherit" w:cs="Calibri"/>
                <w:color w:val="000000"/>
              </w:rPr>
              <w:t>0.6</w:t>
            </w:r>
          </w:p>
        </w:tc>
        <w:tc>
          <w:tcPr>
            <w:tcW w:w="425" w:type="dxa"/>
          </w:tcPr>
          <w:p w14:paraId="441D8A24" w14:textId="77777777" w:rsidR="0003563B" w:rsidRPr="007B3516" w:rsidRDefault="0003563B" w:rsidP="00271541">
            <w:pPr>
              <w:rPr>
                <w:rFonts w:ascii="Calibri" w:hAnsi="Calibri" w:cs="Calibri"/>
                <w:color w:val="000000"/>
              </w:rPr>
            </w:pPr>
            <w:r w:rsidRPr="007B3516">
              <w:rPr>
                <w:rFonts w:ascii="Calibri" w:hAnsi="Calibri" w:cs="Calibri"/>
                <w:color w:val="000000"/>
              </w:rPr>
              <w:t>…</w:t>
            </w:r>
          </w:p>
        </w:tc>
        <w:tc>
          <w:tcPr>
            <w:tcW w:w="1134" w:type="dxa"/>
            <w:vAlign w:val="bottom"/>
          </w:tcPr>
          <w:p w14:paraId="3C494EB6" w14:textId="77777777" w:rsidR="0003563B" w:rsidRPr="007B3516" w:rsidRDefault="0003563B" w:rsidP="00271541">
            <w:pPr>
              <w:rPr>
                <w:rFonts w:ascii="Calibri" w:hAnsi="Calibri" w:cs="Calibri"/>
                <w:sz w:val="20"/>
                <w:szCs w:val="20"/>
              </w:rPr>
            </w:pPr>
            <w:r>
              <w:rPr>
                <w:rFonts w:ascii="Inherit" w:hAnsi="Inherit" w:cs="Calibri"/>
                <w:color w:val="000000"/>
              </w:rPr>
              <w:t>0.3</w:t>
            </w:r>
          </w:p>
        </w:tc>
        <w:tc>
          <w:tcPr>
            <w:tcW w:w="1701" w:type="dxa"/>
            <w:vAlign w:val="bottom"/>
          </w:tcPr>
          <w:p w14:paraId="635D6878" w14:textId="77777777" w:rsidR="0003563B" w:rsidRPr="007B3516" w:rsidRDefault="0003563B" w:rsidP="00271541">
            <w:pPr>
              <w:rPr>
                <w:rFonts w:ascii="Calibri" w:hAnsi="Calibri" w:cs="Calibri"/>
                <w:sz w:val="20"/>
                <w:szCs w:val="20"/>
              </w:rPr>
            </w:pPr>
            <w:r>
              <w:rPr>
                <w:rFonts w:ascii="Inherit" w:hAnsi="Inherit" w:cs="Calibri"/>
                <w:color w:val="000000"/>
              </w:rPr>
              <w:t>0.18</w:t>
            </w:r>
          </w:p>
        </w:tc>
      </w:tr>
      <w:tr w:rsidR="0003563B" w:rsidRPr="007B3516" w14:paraId="7ECC099E" w14:textId="77777777" w:rsidTr="00271541">
        <w:trPr>
          <w:trHeight w:val="300"/>
          <w:jc w:val="center"/>
        </w:trPr>
        <w:tc>
          <w:tcPr>
            <w:tcW w:w="2268" w:type="dxa"/>
            <w:noWrap/>
            <w:vAlign w:val="bottom"/>
            <w:hideMark/>
          </w:tcPr>
          <w:p w14:paraId="1B9496EC" w14:textId="77777777" w:rsidR="0003563B" w:rsidRPr="007B3516" w:rsidRDefault="0003563B" w:rsidP="00271541">
            <w:pPr>
              <w:rPr>
                <w:rFonts w:ascii="Calibri" w:hAnsi="Calibri" w:cs="Calibri"/>
                <w:color w:val="000000"/>
              </w:rPr>
            </w:pPr>
            <w:r>
              <w:rPr>
                <w:rFonts w:ascii="Inherit" w:hAnsi="Inherit" w:cs="Calibri"/>
                <w:color w:val="000000"/>
              </w:rPr>
              <w:t>Lettuce, Iceberg, Raw</w:t>
            </w:r>
          </w:p>
        </w:tc>
        <w:tc>
          <w:tcPr>
            <w:tcW w:w="1119" w:type="dxa"/>
            <w:vAlign w:val="bottom"/>
          </w:tcPr>
          <w:p w14:paraId="2E6E8CE4" w14:textId="77777777" w:rsidR="0003563B" w:rsidRDefault="0003563B" w:rsidP="00271541">
            <w:pPr>
              <w:rPr>
                <w:rFonts w:ascii="Calibri" w:hAnsi="Calibri" w:cs="Calibri"/>
                <w:color w:val="000000"/>
              </w:rPr>
            </w:pPr>
            <w:r>
              <w:rPr>
                <w:rFonts w:ascii="Inherit" w:hAnsi="Inherit" w:cs="Calibri"/>
                <w:color w:val="000000"/>
              </w:rPr>
              <w:t>1 Leaf</w:t>
            </w:r>
          </w:p>
        </w:tc>
        <w:tc>
          <w:tcPr>
            <w:tcW w:w="1570" w:type="dxa"/>
            <w:noWrap/>
            <w:vAlign w:val="bottom"/>
            <w:hideMark/>
          </w:tcPr>
          <w:p w14:paraId="621FC04C" w14:textId="77777777" w:rsidR="0003563B" w:rsidRPr="007B3516" w:rsidRDefault="0003563B" w:rsidP="00271541">
            <w:pPr>
              <w:rPr>
                <w:rFonts w:ascii="Calibri" w:hAnsi="Calibri" w:cs="Calibri"/>
                <w:color w:val="000000"/>
              </w:rPr>
            </w:pPr>
            <w:r>
              <w:rPr>
                <w:rFonts w:ascii="Inherit" w:hAnsi="Inherit" w:cs="Calibri"/>
                <w:color w:val="000000"/>
              </w:rPr>
              <w:t>2.6</w:t>
            </w:r>
          </w:p>
        </w:tc>
        <w:tc>
          <w:tcPr>
            <w:tcW w:w="850" w:type="dxa"/>
            <w:noWrap/>
            <w:vAlign w:val="bottom"/>
            <w:hideMark/>
          </w:tcPr>
          <w:p w14:paraId="772109A9" w14:textId="77777777" w:rsidR="0003563B" w:rsidRPr="007B3516" w:rsidRDefault="0003563B" w:rsidP="00271541">
            <w:pPr>
              <w:rPr>
                <w:rFonts w:ascii="Calibri" w:hAnsi="Calibri" w:cs="Calibri"/>
                <w:color w:val="000000"/>
              </w:rPr>
            </w:pPr>
            <w:r>
              <w:rPr>
                <w:rFonts w:ascii="Inherit" w:hAnsi="Inherit" w:cs="Calibri"/>
                <w:color w:val="000000"/>
              </w:rPr>
              <w:t>0</w:t>
            </w:r>
          </w:p>
        </w:tc>
        <w:tc>
          <w:tcPr>
            <w:tcW w:w="425" w:type="dxa"/>
          </w:tcPr>
          <w:p w14:paraId="497C815E" w14:textId="77777777" w:rsidR="0003563B" w:rsidRPr="007B3516" w:rsidRDefault="0003563B" w:rsidP="00271541">
            <w:pPr>
              <w:rPr>
                <w:rFonts w:ascii="Calibri" w:hAnsi="Calibri" w:cs="Calibri"/>
                <w:color w:val="000000"/>
              </w:rPr>
            </w:pPr>
            <w:r w:rsidRPr="007B3516">
              <w:rPr>
                <w:rFonts w:ascii="Calibri" w:hAnsi="Calibri" w:cs="Calibri"/>
                <w:color w:val="000000"/>
              </w:rPr>
              <w:t>…</w:t>
            </w:r>
          </w:p>
        </w:tc>
        <w:tc>
          <w:tcPr>
            <w:tcW w:w="1134" w:type="dxa"/>
            <w:vAlign w:val="bottom"/>
          </w:tcPr>
          <w:p w14:paraId="487BDF6B" w14:textId="77777777" w:rsidR="0003563B" w:rsidRPr="007B3516" w:rsidRDefault="0003563B" w:rsidP="00271541">
            <w:pPr>
              <w:rPr>
                <w:rFonts w:ascii="Calibri" w:hAnsi="Calibri" w:cs="Calibri"/>
                <w:sz w:val="20"/>
                <w:szCs w:val="20"/>
              </w:rPr>
            </w:pPr>
            <w:r>
              <w:rPr>
                <w:rFonts w:ascii="Inherit" w:hAnsi="Inherit" w:cs="Calibri"/>
                <w:color w:val="000000"/>
              </w:rPr>
              <w:t>0.1</w:t>
            </w:r>
          </w:p>
        </w:tc>
        <w:tc>
          <w:tcPr>
            <w:tcW w:w="1701" w:type="dxa"/>
            <w:vAlign w:val="bottom"/>
          </w:tcPr>
          <w:p w14:paraId="5336F7C4" w14:textId="77777777" w:rsidR="0003563B" w:rsidRPr="007B3516" w:rsidRDefault="0003563B" w:rsidP="00271541">
            <w:pPr>
              <w:rPr>
                <w:rFonts w:ascii="Calibri" w:hAnsi="Calibri" w:cs="Calibri"/>
                <w:sz w:val="20"/>
                <w:szCs w:val="20"/>
              </w:rPr>
            </w:pPr>
            <w:r>
              <w:rPr>
                <w:rFonts w:ascii="Inherit" w:hAnsi="Inherit" w:cs="Calibri"/>
                <w:color w:val="000000"/>
              </w:rPr>
              <w:t>0.02</w:t>
            </w:r>
          </w:p>
        </w:tc>
      </w:tr>
      <w:tr w:rsidR="0003563B" w:rsidRPr="007B3516" w14:paraId="1FF45007" w14:textId="77777777" w:rsidTr="00271541">
        <w:trPr>
          <w:trHeight w:val="300"/>
          <w:jc w:val="center"/>
        </w:trPr>
        <w:tc>
          <w:tcPr>
            <w:tcW w:w="2268" w:type="dxa"/>
            <w:noWrap/>
          </w:tcPr>
          <w:p w14:paraId="7499F66B" w14:textId="77777777" w:rsidR="0003563B" w:rsidRPr="007B3516" w:rsidRDefault="0003563B" w:rsidP="00271541">
            <w:pPr>
              <w:rPr>
                <w:rFonts w:ascii="Calibri" w:hAnsi="Calibri" w:cs="Calibri"/>
                <w:color w:val="000000"/>
              </w:rPr>
            </w:pPr>
            <w:r w:rsidRPr="007B3516">
              <w:rPr>
                <w:rFonts w:ascii="Calibri" w:hAnsi="Calibri" w:cs="Calibri"/>
                <w:color w:val="000000"/>
              </w:rPr>
              <w:t>…</w:t>
            </w:r>
          </w:p>
        </w:tc>
        <w:tc>
          <w:tcPr>
            <w:tcW w:w="1119" w:type="dxa"/>
          </w:tcPr>
          <w:p w14:paraId="518F6905" w14:textId="77777777" w:rsidR="0003563B" w:rsidRPr="007B3516" w:rsidRDefault="0003563B" w:rsidP="00271541">
            <w:pPr>
              <w:rPr>
                <w:rFonts w:ascii="Calibri" w:hAnsi="Calibri" w:cs="Calibri"/>
                <w:color w:val="000000"/>
              </w:rPr>
            </w:pPr>
            <w:r w:rsidRPr="007B3516">
              <w:rPr>
                <w:rFonts w:ascii="Calibri" w:hAnsi="Calibri" w:cs="Calibri"/>
                <w:color w:val="000000"/>
              </w:rPr>
              <w:t>…</w:t>
            </w:r>
          </w:p>
        </w:tc>
        <w:tc>
          <w:tcPr>
            <w:tcW w:w="1570" w:type="dxa"/>
            <w:noWrap/>
          </w:tcPr>
          <w:p w14:paraId="05BCD24A" w14:textId="77777777" w:rsidR="0003563B" w:rsidRPr="007B3516" w:rsidRDefault="0003563B" w:rsidP="00271541">
            <w:pPr>
              <w:rPr>
                <w:rFonts w:ascii="Calibri" w:hAnsi="Calibri" w:cs="Calibri"/>
                <w:color w:val="000000"/>
              </w:rPr>
            </w:pPr>
            <w:r w:rsidRPr="007B3516">
              <w:rPr>
                <w:rFonts w:ascii="Calibri" w:hAnsi="Calibri" w:cs="Calibri"/>
                <w:color w:val="000000"/>
              </w:rPr>
              <w:t>…</w:t>
            </w:r>
          </w:p>
        </w:tc>
        <w:tc>
          <w:tcPr>
            <w:tcW w:w="850" w:type="dxa"/>
            <w:noWrap/>
          </w:tcPr>
          <w:p w14:paraId="37DC22D2" w14:textId="77777777" w:rsidR="0003563B" w:rsidRPr="007B3516" w:rsidRDefault="0003563B" w:rsidP="00271541">
            <w:pPr>
              <w:rPr>
                <w:rFonts w:ascii="Calibri" w:hAnsi="Calibri" w:cs="Calibri"/>
                <w:color w:val="000000"/>
              </w:rPr>
            </w:pPr>
            <w:r w:rsidRPr="007B3516">
              <w:rPr>
                <w:rFonts w:ascii="Calibri" w:hAnsi="Calibri" w:cs="Calibri"/>
                <w:color w:val="000000"/>
              </w:rPr>
              <w:t>…</w:t>
            </w:r>
          </w:p>
        </w:tc>
        <w:tc>
          <w:tcPr>
            <w:tcW w:w="425" w:type="dxa"/>
          </w:tcPr>
          <w:p w14:paraId="1330A623" w14:textId="77777777" w:rsidR="0003563B" w:rsidRPr="007B3516" w:rsidRDefault="0003563B" w:rsidP="00271541">
            <w:pPr>
              <w:rPr>
                <w:rFonts w:ascii="Calibri" w:hAnsi="Calibri" w:cs="Calibri"/>
                <w:color w:val="000000"/>
              </w:rPr>
            </w:pPr>
            <w:r w:rsidRPr="007B3516">
              <w:rPr>
                <w:rFonts w:ascii="Calibri" w:hAnsi="Calibri" w:cs="Calibri"/>
                <w:color w:val="000000"/>
              </w:rPr>
              <w:t>…</w:t>
            </w:r>
          </w:p>
        </w:tc>
        <w:tc>
          <w:tcPr>
            <w:tcW w:w="1134" w:type="dxa"/>
            <w:vAlign w:val="bottom"/>
          </w:tcPr>
          <w:p w14:paraId="4C624A01" w14:textId="77777777" w:rsidR="0003563B" w:rsidRPr="007B3516" w:rsidRDefault="0003563B" w:rsidP="00271541">
            <w:pPr>
              <w:rPr>
                <w:rFonts w:ascii="Calibri" w:hAnsi="Calibri" w:cs="Calibri"/>
                <w:color w:val="000000"/>
              </w:rPr>
            </w:pPr>
            <w:r w:rsidRPr="007B3516">
              <w:rPr>
                <w:rFonts w:ascii="Calibri" w:hAnsi="Calibri" w:cs="Calibri"/>
                <w:color w:val="000000"/>
              </w:rPr>
              <w:t>…</w:t>
            </w:r>
          </w:p>
        </w:tc>
        <w:tc>
          <w:tcPr>
            <w:tcW w:w="1701" w:type="dxa"/>
            <w:vAlign w:val="bottom"/>
          </w:tcPr>
          <w:p w14:paraId="71BDF887" w14:textId="77777777" w:rsidR="0003563B" w:rsidRPr="007B3516" w:rsidRDefault="0003563B" w:rsidP="00271541">
            <w:pPr>
              <w:rPr>
                <w:rFonts w:ascii="Calibri" w:hAnsi="Calibri" w:cs="Calibri"/>
                <w:color w:val="000000"/>
              </w:rPr>
            </w:pPr>
            <w:r w:rsidRPr="007B3516">
              <w:rPr>
                <w:rFonts w:ascii="Calibri" w:hAnsi="Calibri" w:cs="Calibri"/>
                <w:color w:val="000000"/>
              </w:rPr>
              <w:t>…</w:t>
            </w:r>
          </w:p>
        </w:tc>
      </w:tr>
    </w:tbl>
    <w:p w14:paraId="7AAECF1E" w14:textId="77777777" w:rsidR="0003563B" w:rsidRDefault="0003563B" w:rsidP="0003563B">
      <w:pPr>
        <w:rPr>
          <w:rFonts w:ascii="Calibri" w:hAnsi="Calibri" w:cs="Calibri"/>
          <w:b/>
          <w:bCs/>
        </w:rPr>
      </w:pPr>
    </w:p>
    <w:p w14:paraId="1F4CA30B" w14:textId="28A18D20" w:rsidR="0003563B" w:rsidRDefault="0003563B" w:rsidP="0003563B">
      <w:pPr>
        <w:jc w:val="both"/>
        <w:rPr>
          <w:rFonts w:ascii="Calibri" w:hAnsi="Calibri" w:cs="Calibri"/>
        </w:rPr>
      </w:pPr>
      <w:r w:rsidRPr="007B3516">
        <w:rPr>
          <w:rFonts w:ascii="Calibri" w:hAnsi="Calibri" w:cs="Calibri"/>
          <w:b/>
          <w:bCs/>
        </w:rPr>
        <w:t>Table 4:</w:t>
      </w:r>
      <w:r w:rsidRPr="007B3516">
        <w:rPr>
          <w:rFonts w:ascii="Calibri" w:hAnsi="Calibri" w:cs="Calibri"/>
        </w:rPr>
        <w:t xml:space="preserve"> Nutritional </w:t>
      </w:r>
      <w:r>
        <w:rPr>
          <w:rFonts w:ascii="Calibri" w:hAnsi="Calibri" w:cs="Calibri"/>
        </w:rPr>
        <w:t>c</w:t>
      </w:r>
      <w:r w:rsidRPr="007B3516">
        <w:rPr>
          <w:rFonts w:ascii="Calibri" w:hAnsi="Calibri" w:cs="Calibri"/>
        </w:rPr>
        <w:t>ontent</w:t>
      </w:r>
      <w:r>
        <w:rPr>
          <w:rFonts w:ascii="Calibri" w:hAnsi="Calibri" w:cs="Calibri"/>
        </w:rPr>
        <w:t xml:space="preserve"> and</w:t>
      </w:r>
      <w:r w:rsidRPr="007B3516">
        <w:rPr>
          <w:rFonts w:ascii="Calibri" w:hAnsi="Calibri" w:cs="Calibri"/>
        </w:rPr>
        <w:t xml:space="preserve"> </w:t>
      </w:r>
      <w:r>
        <w:rPr>
          <w:rFonts w:ascii="Calibri" w:hAnsi="Calibri" w:cs="Calibri"/>
        </w:rPr>
        <w:t>c</w:t>
      </w:r>
      <w:r w:rsidRPr="007B3516">
        <w:rPr>
          <w:rFonts w:ascii="Calibri" w:hAnsi="Calibri" w:cs="Calibri"/>
        </w:rPr>
        <w:t>ost</w:t>
      </w:r>
      <w:r>
        <w:rPr>
          <w:rFonts w:ascii="Calibri" w:hAnsi="Calibri" w:cs="Calibri"/>
        </w:rPr>
        <w:t xml:space="preserve"> </w:t>
      </w:r>
      <w:r w:rsidRPr="007B3516">
        <w:rPr>
          <w:rFonts w:ascii="Calibri" w:hAnsi="Calibri" w:cs="Calibri"/>
        </w:rPr>
        <w:t xml:space="preserve">of </w:t>
      </w:r>
      <w:r>
        <w:rPr>
          <w:rFonts w:ascii="Calibri" w:hAnsi="Calibri" w:cs="Calibri"/>
        </w:rPr>
        <w:t>some c</w:t>
      </w:r>
      <w:r w:rsidRPr="007B3516">
        <w:rPr>
          <w:rFonts w:ascii="Calibri" w:hAnsi="Calibri" w:cs="Calibri"/>
        </w:rPr>
        <w:t xml:space="preserve">ommon </w:t>
      </w:r>
      <w:r>
        <w:rPr>
          <w:rFonts w:ascii="Calibri" w:hAnsi="Calibri" w:cs="Calibri"/>
        </w:rPr>
        <w:t>f</w:t>
      </w:r>
      <w:r w:rsidRPr="007B3516">
        <w:rPr>
          <w:rFonts w:ascii="Calibri" w:hAnsi="Calibri" w:cs="Calibri"/>
        </w:rPr>
        <w:t>oods.</w:t>
      </w:r>
      <w:r>
        <w:rPr>
          <w:rFonts w:ascii="Calibri" w:hAnsi="Calibri" w:cs="Calibri"/>
        </w:rPr>
        <w:t xml:space="preserve"> “Serving” </w:t>
      </w:r>
      <w:r w:rsidRPr="00970B9A">
        <w:rPr>
          <w:rFonts w:ascii="Calibri" w:hAnsi="Calibri" w:cs="Calibri"/>
        </w:rPr>
        <w:t>refers to the quantity of one portion of each food item (e.g., one serving of broccoli is equivalent to a 10 oz package of broccoli).</w:t>
      </w:r>
      <w:r w:rsidRPr="007B3516">
        <w:rPr>
          <w:rFonts w:ascii="Calibri" w:hAnsi="Calibri" w:cs="Calibri"/>
        </w:rPr>
        <w:t xml:space="preserve"> The complete version is stored in the excel file.</w:t>
      </w:r>
    </w:p>
    <w:p w14:paraId="56A67143" w14:textId="77777777" w:rsidR="0003563B" w:rsidRPr="007B3516" w:rsidRDefault="0003563B" w:rsidP="0003563B">
      <w:pPr>
        <w:rPr>
          <w:rFonts w:ascii="Calibri" w:hAnsi="Calibri" w:cs="Calibri"/>
        </w:rPr>
      </w:pPr>
    </w:p>
    <w:p w14:paraId="159112C2" w14:textId="3F1EC8B8" w:rsidR="0003563B" w:rsidRPr="0003563B" w:rsidRDefault="0003563B" w:rsidP="0003563B">
      <w:pPr>
        <w:pStyle w:val="ListParagraph"/>
        <w:numPr>
          <w:ilvl w:val="0"/>
          <w:numId w:val="12"/>
        </w:numPr>
        <w:spacing w:after="200" w:line="276" w:lineRule="auto"/>
        <w:jc w:val="both"/>
        <w:rPr>
          <w:rFonts w:ascii="Calibri" w:hAnsi="Calibri" w:cs="Calibri"/>
          <w:lang w:eastAsia="zh-CN"/>
        </w:rPr>
      </w:pPr>
      <w:r w:rsidRPr="007B3516">
        <w:rPr>
          <w:rFonts w:ascii="Calibri" w:hAnsi="Calibri" w:cs="Calibri"/>
        </w:rPr>
        <w:t xml:space="preserve">Formulate (algebraically) an optimization problem to make a </w:t>
      </w:r>
      <w:r>
        <w:rPr>
          <w:rFonts w:ascii="Calibri" w:hAnsi="Calibri" w:cs="Calibri"/>
        </w:rPr>
        <w:t xml:space="preserve">daily </w:t>
      </w:r>
      <w:r w:rsidRPr="007B3516">
        <w:rPr>
          <w:rFonts w:ascii="Calibri" w:hAnsi="Calibri" w:cs="Calibri"/>
        </w:rPr>
        <w:t xml:space="preserve">diet plan for each child, with the goal of minimizing the total cost of the food while satisfying the general nutritional requirements and additional considerations </w:t>
      </w:r>
      <w:r>
        <w:rPr>
          <w:rFonts w:ascii="Calibri" w:hAnsi="Calibri" w:cs="Calibri"/>
        </w:rPr>
        <w:t>stated above</w:t>
      </w:r>
      <w:r w:rsidRPr="007B3516">
        <w:rPr>
          <w:rFonts w:ascii="Calibri" w:hAnsi="Calibri" w:cs="Calibri"/>
        </w:rPr>
        <w:t xml:space="preserve">. </w:t>
      </w:r>
    </w:p>
    <w:p w14:paraId="273CADBE" w14:textId="1494DB58" w:rsidR="0003563B" w:rsidRPr="0003563B" w:rsidRDefault="0003563B" w:rsidP="0003563B">
      <w:pPr>
        <w:pStyle w:val="ListParagraph"/>
        <w:numPr>
          <w:ilvl w:val="0"/>
          <w:numId w:val="12"/>
        </w:numPr>
        <w:jc w:val="both"/>
        <w:rPr>
          <w:rFonts w:ascii="Calibri" w:hAnsi="Calibri" w:cs="Calibri"/>
          <w:lang w:val="en-US"/>
        </w:rPr>
      </w:pPr>
      <w:r w:rsidRPr="007B3516">
        <w:rPr>
          <w:rFonts w:ascii="Calibri" w:hAnsi="Calibri" w:cs="Calibri"/>
        </w:rPr>
        <w:t>Solve your formulation from part a) using Python/</w:t>
      </w:r>
      <w:proofErr w:type="spellStart"/>
      <w:r w:rsidRPr="007B3516">
        <w:rPr>
          <w:rFonts w:ascii="Calibri" w:hAnsi="Calibri" w:cs="Calibri"/>
        </w:rPr>
        <w:t>Gurobi</w:t>
      </w:r>
      <w:proofErr w:type="spellEnd"/>
      <w:r w:rsidRPr="007B3516">
        <w:rPr>
          <w:rFonts w:ascii="Calibri" w:hAnsi="Calibri" w:cs="Calibri"/>
        </w:rPr>
        <w:t xml:space="preserve"> to come up with a recommendation for the</w:t>
      </w:r>
      <w:r>
        <w:rPr>
          <w:rFonts w:ascii="Calibri" w:hAnsi="Calibri" w:cs="Calibri"/>
        </w:rPr>
        <w:t xml:space="preserve"> daily</w:t>
      </w:r>
      <w:r w:rsidRPr="007B3516">
        <w:rPr>
          <w:rFonts w:ascii="Calibri" w:hAnsi="Calibri" w:cs="Calibri"/>
        </w:rPr>
        <w:t xml:space="preserve"> meal plan. </w:t>
      </w:r>
      <w:r>
        <w:rPr>
          <w:rFonts w:ascii="Calibri" w:hAnsi="Calibri" w:cs="Calibri"/>
        </w:rPr>
        <w:t>Indicate the daily cost and the amount of each ingredient.</w:t>
      </w:r>
    </w:p>
    <w:p w14:paraId="43A6496A" w14:textId="04A2B75F" w:rsidR="0003563B" w:rsidRPr="0003563B" w:rsidRDefault="0003563B" w:rsidP="0003563B">
      <w:pPr>
        <w:pStyle w:val="ListParagraph"/>
        <w:numPr>
          <w:ilvl w:val="0"/>
          <w:numId w:val="12"/>
        </w:numPr>
        <w:jc w:val="both"/>
        <w:rPr>
          <w:rFonts w:ascii="Calibri" w:hAnsi="Calibri" w:cs="Calibri"/>
          <w:lang w:val="en-US"/>
        </w:rPr>
      </w:pPr>
      <w:r>
        <w:rPr>
          <w:rFonts w:ascii="Calibri" w:hAnsi="Calibri" w:cs="Calibri"/>
        </w:rPr>
        <w:t>Discuss whether you think the recommendation from part b) sounds reasonable for a single day of food intake for a child.  If not, suggest some changes you would make to the model to make the recommendation for the day more realistic.  Implement your change and discuss the new solution.</w:t>
      </w:r>
    </w:p>
    <w:p w14:paraId="1131B6B1" w14:textId="3A5E0C12" w:rsidR="0003563B" w:rsidRPr="00DC6E38" w:rsidRDefault="0003563B" w:rsidP="00DC6E38">
      <w:pPr>
        <w:pStyle w:val="ListParagraph"/>
        <w:numPr>
          <w:ilvl w:val="0"/>
          <w:numId w:val="12"/>
        </w:numPr>
        <w:jc w:val="both"/>
        <w:rPr>
          <w:rFonts w:ascii="Calibri" w:hAnsi="Calibri" w:cs="Calibri"/>
          <w:lang w:val="en-US"/>
        </w:rPr>
      </w:pPr>
      <w:r>
        <w:rPr>
          <w:rFonts w:ascii="Calibri" w:hAnsi="Calibri" w:cs="Calibri"/>
          <w:lang w:val="en-US"/>
        </w:rPr>
        <w:lastRenderedPageBreak/>
        <w:t xml:space="preserve">Whereas part c) asked you to consider whether the meal plan for the one day is sensible or not and how you might get to a reasonable plan for even one day.  However, Principal Harper also knows that kids don’t like to eat the same exact thing every day, so for part d) she asks you to come up with a reasonable dietary plan for each day of an entire week.  Present a 7-day dietary plan, and indicate any model changes that went into constructing each day’s plan.    </w:t>
      </w:r>
    </w:p>
    <w:sectPr w:rsidR="0003563B" w:rsidRPr="00DC6E3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3A3F8F" w14:textId="77777777" w:rsidR="00922D9E" w:rsidRDefault="00922D9E" w:rsidP="004A6081">
      <w:r>
        <w:separator/>
      </w:r>
    </w:p>
  </w:endnote>
  <w:endnote w:type="continuationSeparator" w:id="0">
    <w:p w14:paraId="5C64FBB6" w14:textId="77777777" w:rsidR="00922D9E" w:rsidRDefault="00922D9E" w:rsidP="004A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22AC73" w14:textId="77777777" w:rsidR="00922D9E" w:rsidRDefault="00922D9E" w:rsidP="004A6081">
      <w:r>
        <w:separator/>
      </w:r>
    </w:p>
  </w:footnote>
  <w:footnote w:type="continuationSeparator" w:id="0">
    <w:p w14:paraId="689F5786" w14:textId="77777777" w:rsidR="00922D9E" w:rsidRDefault="00922D9E" w:rsidP="004A60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24744"/>
    <w:multiLevelType w:val="hybridMultilevel"/>
    <w:tmpl w:val="A09E4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E1535"/>
    <w:multiLevelType w:val="hybridMultilevel"/>
    <w:tmpl w:val="46CA1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44170"/>
    <w:multiLevelType w:val="hybridMultilevel"/>
    <w:tmpl w:val="A962A1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2454AD"/>
    <w:multiLevelType w:val="hybridMultilevel"/>
    <w:tmpl w:val="75B04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111A86"/>
    <w:multiLevelType w:val="hybridMultilevel"/>
    <w:tmpl w:val="03A41CB4"/>
    <w:lvl w:ilvl="0" w:tplc="04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2B109C3"/>
    <w:multiLevelType w:val="hybridMultilevel"/>
    <w:tmpl w:val="58EA6C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4B74F0"/>
    <w:multiLevelType w:val="hybridMultilevel"/>
    <w:tmpl w:val="9F76D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AD0890"/>
    <w:multiLevelType w:val="hybridMultilevel"/>
    <w:tmpl w:val="8D741608"/>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ED05A14"/>
    <w:multiLevelType w:val="hybridMultilevel"/>
    <w:tmpl w:val="03A41CB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7BF102E"/>
    <w:multiLevelType w:val="hybridMultilevel"/>
    <w:tmpl w:val="EEA4C15C"/>
    <w:lvl w:ilvl="0" w:tplc="04090017">
      <w:start w:val="1"/>
      <w:numFmt w:val="lowerLetter"/>
      <w:lvlText w:val="%1)"/>
      <w:lvlJc w:val="left"/>
      <w:pPr>
        <w:ind w:left="767" w:hanging="360"/>
      </w:pPr>
    </w:lvl>
    <w:lvl w:ilvl="1" w:tplc="04090019">
      <w:start w:val="1"/>
      <w:numFmt w:val="lowerLetter"/>
      <w:lvlText w:val="%2."/>
      <w:lvlJc w:val="left"/>
      <w:pPr>
        <w:ind w:left="1487" w:hanging="360"/>
      </w:pPr>
    </w:lvl>
    <w:lvl w:ilvl="2" w:tplc="0409001B">
      <w:start w:val="1"/>
      <w:numFmt w:val="lowerRoman"/>
      <w:lvlText w:val="%3."/>
      <w:lvlJc w:val="right"/>
      <w:pPr>
        <w:ind w:left="2207" w:hanging="180"/>
      </w:pPr>
    </w:lvl>
    <w:lvl w:ilvl="3" w:tplc="0409000F">
      <w:start w:val="1"/>
      <w:numFmt w:val="decimal"/>
      <w:lvlText w:val="%4."/>
      <w:lvlJc w:val="left"/>
      <w:pPr>
        <w:ind w:left="2927" w:hanging="360"/>
      </w:pPr>
    </w:lvl>
    <w:lvl w:ilvl="4" w:tplc="04090019">
      <w:start w:val="1"/>
      <w:numFmt w:val="lowerLetter"/>
      <w:lvlText w:val="%5."/>
      <w:lvlJc w:val="left"/>
      <w:pPr>
        <w:ind w:left="3647" w:hanging="360"/>
      </w:pPr>
    </w:lvl>
    <w:lvl w:ilvl="5" w:tplc="0409001B">
      <w:start w:val="1"/>
      <w:numFmt w:val="lowerRoman"/>
      <w:lvlText w:val="%6."/>
      <w:lvlJc w:val="right"/>
      <w:pPr>
        <w:ind w:left="4367" w:hanging="180"/>
      </w:pPr>
    </w:lvl>
    <w:lvl w:ilvl="6" w:tplc="0409000F">
      <w:start w:val="1"/>
      <w:numFmt w:val="decimal"/>
      <w:lvlText w:val="%7."/>
      <w:lvlJc w:val="left"/>
      <w:pPr>
        <w:ind w:left="5087" w:hanging="360"/>
      </w:pPr>
    </w:lvl>
    <w:lvl w:ilvl="7" w:tplc="04090019">
      <w:start w:val="1"/>
      <w:numFmt w:val="lowerLetter"/>
      <w:lvlText w:val="%8."/>
      <w:lvlJc w:val="left"/>
      <w:pPr>
        <w:ind w:left="5807" w:hanging="360"/>
      </w:pPr>
    </w:lvl>
    <w:lvl w:ilvl="8" w:tplc="0409001B">
      <w:start w:val="1"/>
      <w:numFmt w:val="lowerRoman"/>
      <w:lvlText w:val="%9."/>
      <w:lvlJc w:val="right"/>
      <w:pPr>
        <w:ind w:left="6527" w:hanging="180"/>
      </w:pPr>
    </w:lvl>
  </w:abstractNum>
  <w:abstractNum w:abstractNumId="10" w15:restartNumberingAfterBreak="0">
    <w:nsid w:val="5B6570E8"/>
    <w:multiLevelType w:val="hybridMultilevel"/>
    <w:tmpl w:val="E3A84F14"/>
    <w:lvl w:ilvl="0" w:tplc="04090017">
      <w:start w:val="1"/>
      <w:numFmt w:val="lowerLetter"/>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DA2C1B"/>
    <w:multiLevelType w:val="hybridMultilevel"/>
    <w:tmpl w:val="87568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9D24EC"/>
    <w:multiLevelType w:val="hybridMultilevel"/>
    <w:tmpl w:val="095C5004"/>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84837243">
    <w:abstractNumId w:val="1"/>
  </w:num>
  <w:num w:numId="2" w16cid:durableId="1430004643">
    <w:abstractNumId w:val="0"/>
  </w:num>
  <w:num w:numId="3" w16cid:durableId="1629629788">
    <w:abstractNumId w:val="6"/>
  </w:num>
  <w:num w:numId="4" w16cid:durableId="1916478610">
    <w:abstractNumId w:val="3"/>
  </w:num>
  <w:num w:numId="5" w16cid:durableId="1977879038">
    <w:abstractNumId w:val="4"/>
  </w:num>
  <w:num w:numId="6" w16cid:durableId="10261057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10701265">
    <w:abstractNumId w:val="11"/>
  </w:num>
  <w:num w:numId="8" w16cid:durableId="114452745">
    <w:abstractNumId w:val="2"/>
  </w:num>
  <w:num w:numId="9" w16cid:durableId="721297445">
    <w:abstractNumId w:val="10"/>
  </w:num>
  <w:num w:numId="10" w16cid:durableId="196351812">
    <w:abstractNumId w:val="8"/>
  </w:num>
  <w:num w:numId="11" w16cid:durableId="326058929">
    <w:abstractNumId w:val="5"/>
  </w:num>
  <w:num w:numId="12" w16cid:durableId="859851590">
    <w:abstractNumId w:val="12"/>
  </w:num>
  <w:num w:numId="13" w16cid:durableId="9408451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FF0"/>
    <w:rsid w:val="00004ABD"/>
    <w:rsid w:val="0003563B"/>
    <w:rsid w:val="000670DC"/>
    <w:rsid w:val="000E59DE"/>
    <w:rsid w:val="00143344"/>
    <w:rsid w:val="001862E9"/>
    <w:rsid w:val="00205307"/>
    <w:rsid w:val="00221A86"/>
    <w:rsid w:val="002C08A6"/>
    <w:rsid w:val="002C3FD3"/>
    <w:rsid w:val="003B5563"/>
    <w:rsid w:val="003E5028"/>
    <w:rsid w:val="00426EC2"/>
    <w:rsid w:val="004A1659"/>
    <w:rsid w:val="004A5E64"/>
    <w:rsid w:val="004A6081"/>
    <w:rsid w:val="00567017"/>
    <w:rsid w:val="00612AB0"/>
    <w:rsid w:val="00631C9D"/>
    <w:rsid w:val="00632DC3"/>
    <w:rsid w:val="00642269"/>
    <w:rsid w:val="006632B3"/>
    <w:rsid w:val="0068289C"/>
    <w:rsid w:val="006A4BAB"/>
    <w:rsid w:val="006B05B9"/>
    <w:rsid w:val="008075AF"/>
    <w:rsid w:val="00882E41"/>
    <w:rsid w:val="008C0317"/>
    <w:rsid w:val="008E7F29"/>
    <w:rsid w:val="008F6F36"/>
    <w:rsid w:val="00922D9E"/>
    <w:rsid w:val="009237BB"/>
    <w:rsid w:val="00940FF0"/>
    <w:rsid w:val="009423A0"/>
    <w:rsid w:val="0098598D"/>
    <w:rsid w:val="009C4382"/>
    <w:rsid w:val="00A945E9"/>
    <w:rsid w:val="00B556D2"/>
    <w:rsid w:val="00CA40A8"/>
    <w:rsid w:val="00D31474"/>
    <w:rsid w:val="00D7358F"/>
    <w:rsid w:val="00DC6E38"/>
    <w:rsid w:val="00E71F8F"/>
    <w:rsid w:val="00E874FB"/>
    <w:rsid w:val="00EC756F"/>
    <w:rsid w:val="00F21B75"/>
    <w:rsid w:val="00F369E3"/>
    <w:rsid w:val="00F538C7"/>
    <w:rsid w:val="00F744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9B6C9D"/>
  <w15:chartTrackingRefBased/>
  <w15:docId w15:val="{600B6749-5863-B045-8128-7AEA87B40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A945E9"/>
    <w:pPr>
      <w:keepNext/>
      <w:keepLines/>
      <w:spacing w:before="200" w:line="276" w:lineRule="auto"/>
      <w:outlineLvl w:val="2"/>
    </w:pPr>
    <w:rPr>
      <w:rFonts w:asciiTheme="majorHAnsi" w:eastAsiaTheme="majorEastAsia" w:hAnsiTheme="majorHAnsi" w:cstheme="majorBidi"/>
      <w:b/>
      <w:bCs/>
      <w:color w:val="4472C4" w:themeColor="accent1"/>
      <w:kern w:val="0"/>
      <w:sz w:val="22"/>
      <w:szCs w:val="2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FF0"/>
    <w:pPr>
      <w:ind w:left="720"/>
      <w:contextualSpacing/>
    </w:pPr>
  </w:style>
  <w:style w:type="table" w:styleId="TableGrid">
    <w:name w:val="Table Grid"/>
    <w:basedOn w:val="TableNormal"/>
    <w:uiPriority w:val="39"/>
    <w:rsid w:val="004A6081"/>
    <w:rPr>
      <w:rFonts w:eastAsiaTheme="minorEastAsia"/>
      <w:kern w:val="0"/>
      <w:sz w:val="22"/>
      <w:szCs w:val="22"/>
      <w:lang w:val="en-US" w:eastAsia="zh-C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6081"/>
    <w:rPr>
      <w:color w:val="0563C1" w:themeColor="hyperlink"/>
      <w:u w:val="single"/>
    </w:rPr>
  </w:style>
  <w:style w:type="character" w:styleId="CommentReference">
    <w:name w:val="annotation reference"/>
    <w:basedOn w:val="DefaultParagraphFont"/>
    <w:uiPriority w:val="99"/>
    <w:semiHidden/>
    <w:unhideWhenUsed/>
    <w:rsid w:val="004A6081"/>
    <w:rPr>
      <w:sz w:val="16"/>
      <w:szCs w:val="16"/>
    </w:rPr>
  </w:style>
  <w:style w:type="paragraph" w:styleId="CommentText">
    <w:name w:val="annotation text"/>
    <w:basedOn w:val="Normal"/>
    <w:link w:val="CommentTextChar"/>
    <w:uiPriority w:val="99"/>
    <w:semiHidden/>
    <w:unhideWhenUsed/>
    <w:rsid w:val="004A6081"/>
    <w:pPr>
      <w:spacing w:after="160"/>
    </w:pPr>
    <w:rPr>
      <w:kern w:val="0"/>
      <w:sz w:val="20"/>
      <w:szCs w:val="20"/>
      <w14:ligatures w14:val="none"/>
    </w:rPr>
  </w:style>
  <w:style w:type="character" w:customStyle="1" w:styleId="CommentTextChar">
    <w:name w:val="Comment Text Char"/>
    <w:basedOn w:val="DefaultParagraphFont"/>
    <w:link w:val="CommentText"/>
    <w:uiPriority w:val="99"/>
    <w:semiHidden/>
    <w:rsid w:val="004A6081"/>
    <w:rPr>
      <w:kern w:val="0"/>
      <w:sz w:val="20"/>
      <w:szCs w:val="20"/>
      <w14:ligatures w14:val="none"/>
    </w:rPr>
  </w:style>
  <w:style w:type="paragraph" w:styleId="FootnoteText">
    <w:name w:val="footnote text"/>
    <w:basedOn w:val="Normal"/>
    <w:link w:val="FootnoteTextChar"/>
    <w:uiPriority w:val="99"/>
    <w:semiHidden/>
    <w:unhideWhenUsed/>
    <w:rsid w:val="004A6081"/>
    <w:rPr>
      <w:sz w:val="20"/>
      <w:szCs w:val="20"/>
    </w:rPr>
  </w:style>
  <w:style w:type="character" w:customStyle="1" w:styleId="FootnoteTextChar">
    <w:name w:val="Footnote Text Char"/>
    <w:basedOn w:val="DefaultParagraphFont"/>
    <w:link w:val="FootnoteText"/>
    <w:uiPriority w:val="99"/>
    <w:semiHidden/>
    <w:rsid w:val="004A6081"/>
    <w:rPr>
      <w:sz w:val="20"/>
      <w:szCs w:val="20"/>
    </w:rPr>
  </w:style>
  <w:style w:type="character" w:styleId="FootnoteReference">
    <w:name w:val="footnote reference"/>
    <w:basedOn w:val="DefaultParagraphFont"/>
    <w:uiPriority w:val="99"/>
    <w:semiHidden/>
    <w:unhideWhenUsed/>
    <w:rsid w:val="004A6081"/>
    <w:rPr>
      <w:vertAlign w:val="superscript"/>
    </w:rPr>
  </w:style>
  <w:style w:type="character" w:styleId="UnresolvedMention">
    <w:name w:val="Unresolved Mention"/>
    <w:basedOn w:val="DefaultParagraphFont"/>
    <w:uiPriority w:val="99"/>
    <w:semiHidden/>
    <w:unhideWhenUsed/>
    <w:rsid w:val="004A6081"/>
    <w:rPr>
      <w:color w:val="605E5C"/>
      <w:shd w:val="clear" w:color="auto" w:fill="E1DFDD"/>
    </w:rPr>
  </w:style>
  <w:style w:type="paragraph" w:styleId="Header">
    <w:name w:val="header"/>
    <w:basedOn w:val="Normal"/>
    <w:link w:val="HeaderChar"/>
    <w:uiPriority w:val="99"/>
    <w:unhideWhenUsed/>
    <w:rsid w:val="006632B3"/>
    <w:pPr>
      <w:tabs>
        <w:tab w:val="center" w:pos="4680"/>
        <w:tab w:val="right" w:pos="9360"/>
      </w:tabs>
    </w:pPr>
  </w:style>
  <w:style w:type="character" w:customStyle="1" w:styleId="HeaderChar">
    <w:name w:val="Header Char"/>
    <w:basedOn w:val="DefaultParagraphFont"/>
    <w:link w:val="Header"/>
    <w:uiPriority w:val="99"/>
    <w:rsid w:val="006632B3"/>
  </w:style>
  <w:style w:type="paragraph" w:styleId="Footer">
    <w:name w:val="footer"/>
    <w:basedOn w:val="Normal"/>
    <w:link w:val="FooterChar"/>
    <w:uiPriority w:val="99"/>
    <w:unhideWhenUsed/>
    <w:rsid w:val="006632B3"/>
    <w:pPr>
      <w:tabs>
        <w:tab w:val="center" w:pos="4680"/>
        <w:tab w:val="right" w:pos="9360"/>
      </w:tabs>
    </w:pPr>
  </w:style>
  <w:style w:type="character" w:customStyle="1" w:styleId="FooterChar">
    <w:name w:val="Footer Char"/>
    <w:basedOn w:val="DefaultParagraphFont"/>
    <w:link w:val="Footer"/>
    <w:uiPriority w:val="99"/>
    <w:rsid w:val="006632B3"/>
  </w:style>
  <w:style w:type="character" w:styleId="FollowedHyperlink">
    <w:name w:val="FollowedHyperlink"/>
    <w:basedOn w:val="DefaultParagraphFont"/>
    <w:uiPriority w:val="99"/>
    <w:semiHidden/>
    <w:unhideWhenUsed/>
    <w:rsid w:val="00CA40A8"/>
    <w:rPr>
      <w:color w:val="954F72" w:themeColor="followedHyperlink"/>
      <w:u w:val="single"/>
    </w:rPr>
  </w:style>
  <w:style w:type="character" w:customStyle="1" w:styleId="Heading3Char">
    <w:name w:val="Heading 3 Char"/>
    <w:basedOn w:val="DefaultParagraphFont"/>
    <w:link w:val="Heading3"/>
    <w:uiPriority w:val="9"/>
    <w:rsid w:val="00A945E9"/>
    <w:rPr>
      <w:rFonts w:asciiTheme="majorHAnsi" w:eastAsiaTheme="majorEastAsia" w:hAnsiTheme="majorHAnsi" w:cstheme="majorBidi"/>
      <w:b/>
      <w:bCs/>
      <w:color w:val="4472C4" w:themeColor="accent1"/>
      <w:kern w:val="0"/>
      <w:sz w:val="22"/>
      <w:szCs w:val="22"/>
      <w:lang w:val="en-US"/>
      <w14:ligatures w14:val="none"/>
    </w:rPr>
  </w:style>
  <w:style w:type="paragraph" w:styleId="CommentSubject">
    <w:name w:val="annotation subject"/>
    <w:basedOn w:val="CommentText"/>
    <w:next w:val="CommentText"/>
    <w:link w:val="CommentSubjectChar"/>
    <w:uiPriority w:val="99"/>
    <w:semiHidden/>
    <w:unhideWhenUsed/>
    <w:rsid w:val="008F6F36"/>
    <w:pPr>
      <w:spacing w:after="0"/>
    </w:pPr>
    <w:rPr>
      <w:b/>
      <w:bCs/>
      <w:kern w:val="2"/>
      <w14:ligatures w14:val="standardContextual"/>
    </w:rPr>
  </w:style>
  <w:style w:type="character" w:customStyle="1" w:styleId="CommentSubjectChar">
    <w:name w:val="Comment Subject Char"/>
    <w:basedOn w:val="CommentTextChar"/>
    <w:link w:val="CommentSubject"/>
    <w:uiPriority w:val="99"/>
    <w:semiHidden/>
    <w:rsid w:val="008F6F36"/>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DF273-847C-D94E-9130-1BBDE25DC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897</Words>
  <Characters>4200</Characters>
  <Application>Microsoft Office Word</Application>
  <DocSecurity>0</DocSecurity>
  <Lines>168</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Shechter, Steven</dc:creator>
  <cp:keywords/>
  <dc:description/>
  <cp:lastModifiedBy>Pranav Mehta</cp:lastModifiedBy>
  <cp:revision>3</cp:revision>
  <dcterms:created xsi:type="dcterms:W3CDTF">2025-01-11T05:57:00Z</dcterms:created>
  <dcterms:modified xsi:type="dcterms:W3CDTF">2025-01-11T05:58:00Z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a6a7f55b2c80cbd85d03a243435df1c8642ece1abbcef6c757d28bd6a2c887b4</vt:lpwstr>
  </property>
</Properties>
</file>