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Multi-Tenant Logic Review</w:t>
      </w:r>
    </w:p>
    <w:p>
      <w:r>
        <w:t>Project: Vetting App</w:t>
      </w:r>
    </w:p>
    <w:p>
      <w:r>
        <w:t>Generated: 2026-03-08</w:t>
      </w:r>
    </w:p>
    <w:p>
      <w:r>
        <w:t>Scope: codebase analysis of organisation/tenant logic, org filtering, and org-selection behavior.</w:t>
      </w:r>
    </w:p>
    <w:p>
      <w:pPr>
        <w:pStyle w:val="Heading1"/>
      </w:pPr>
      <w:r>
        <w:t>MULTI-TENANT STRUCTURE</w:t>
      </w:r>
    </w:p>
    <w:p>
      <w:r>
        <w:t>How tenancy currently works:</w:t>
      </w:r>
    </w:p>
    <w:p>
      <w:pPr>
        <w:pStyle w:val="ListBullet"/>
      </w:pPr>
      <w:r>
        <w:t>The active runtime is hybrid: tenant-aware data model is embedded in core app logic, but the dedicated APIRouter tenant flow is commented out in main app bootstrapping.</w:t>
      </w:r>
    </w:p>
    <w:p>
      <w:pPr>
        <w:pStyle w:val="ListBullet"/>
      </w:pPr>
      <w:r>
        <w:t>Primary org context is derived from session user plus memberships lookup (`get_current_org_context`) and then used in route-level query filters.</w:t>
      </w:r>
    </w:p>
    <w:p>
      <w:pPr>
        <w:pStyle w:val="ListBullet"/>
      </w:pPr>
      <w:r>
        <w:t>Most admin/case/report routes in `app/main.py` apply `org_id` filtering for non-superusers (for example, case lists, case detail access, event exports, settings datasets).</w:t>
      </w:r>
    </w:p>
    <w:p>
      <w:pPr>
        <w:pStyle w:val="ListBullet"/>
      </w:pPr>
      <w:r>
        <w:t>Superuser routes (`/mt/*`, `/super/*`) operate across organisations and manage orgs/users/memberships.</w:t>
      </w:r>
    </w:p>
    <w:p>
      <w:pPr>
        <w:pStyle w:val="ListBullet"/>
      </w:pPr>
      <w:r>
        <w:t>Dedicated org selection routes (`/select-org`) exist in `app/routers/multitenant.py` but are likely inactive because `app.include_router(multitenant.router)` is commented out in `app/main.py`.</w:t>
      </w:r>
    </w:p>
    <w:p>
      <w:pPr>
        <w:pStyle w:val="ListBullet"/>
      </w:pPr>
      <w:r>
        <w:t>UI forms in active templates (`submit.html`, `case_edit.html`) carry hidden `org_id` context values and use org-specific API calls for study descriptions.</w:t>
      </w:r>
    </w:p>
    <w:p>
      <w:pPr>
        <w:pStyle w:val="ListBullet"/>
      </w:pPr>
      <w:r>
        <w:t>Database/migration layer assumes multi-org model with org-owned records and user-to-org memberships.</w:t>
      </w:r>
    </w:p>
    <w:p>
      <w:r>
        <w:t>Database fields that reference organisation/tenant:</w:t>
      </w:r>
    </w:p>
    <w:p>
      <w:pPr>
        <w:pStyle w:val="ListBullet"/>
      </w:pPr>
      <w:r>
        <w:t>`organisations` table (tenant master).</w:t>
      </w:r>
    </w:p>
    <w:p>
      <w:pPr>
        <w:pStyle w:val="ListBullet"/>
      </w:pPr>
      <w:r>
        <w:t>`memberships.org_id` and role mapping (`org_role`) for user-to-org access control.</w:t>
      </w:r>
    </w:p>
    <w:p>
      <w:pPr>
        <w:pStyle w:val="ListBullet"/>
      </w:pPr>
      <w:r>
        <w:t>`cases.org_id` for case scoping.</w:t>
      </w:r>
    </w:p>
    <w:p>
      <w:pPr>
        <w:pStyle w:val="ListBullet"/>
      </w:pPr>
      <w:r>
        <w:t>`institutions.org_id` for institution scoping.</w:t>
      </w:r>
    </w:p>
    <w:p>
      <w:pPr>
        <w:pStyle w:val="ListBullet"/>
      </w:pPr>
      <w:r>
        <w:t>`protocols.org_id` for protocol scoping.</w:t>
      </w:r>
    </w:p>
    <w:p>
      <w:pPr>
        <w:pStyle w:val="ListBullet"/>
      </w:pPr>
      <w:r>
        <w:t>`case_events.org_id` and `notify_events.org_id` for event scoping.</w:t>
      </w:r>
    </w:p>
    <w:p>
      <w:pPr>
        <w:pStyle w:val="ListBullet"/>
      </w:pPr>
      <w:r>
        <w:t>`audit_logs.org_id` and `audit_logs.target_org_id` for admin auditing.</w:t>
      </w:r>
    </w:p>
    <w:p>
      <w:pPr>
        <w:pStyle w:val="ListBullet"/>
      </w:pPr>
      <w:r>
        <w:t>`study_description_presets.organization_id` in preset migration/schema paths.</w:t>
      </w:r>
    </w:p>
    <w:p>
      <w:pPr>
        <w:pStyle w:val="ListBullet"/>
      </w:pPr>
      <w:r>
        <w:t>Session-side org context keys: `user.org_id` and `current_org_id` (in multitenant dependency/router flows).</w:t>
      </w:r>
    </w:p>
    <w:p>
      <w:r>
        <w:t>Routes that require org selection or org context:</w:t>
      </w:r>
    </w:p>
    <w:p>
      <w:pPr>
        <w:pStyle w:val="ListBullet"/>
      </w:pPr>
      <w:r>
        <w:t>Explicit org-selection routes: `GET /select-org`, `POST /select-org` in `app/routers/multitenant.py` (likely inactive).</w:t>
      </w:r>
    </w:p>
    <w:p>
      <w:pPr>
        <w:pStyle w:val="ListBullet"/>
      </w:pPr>
      <w:r>
        <w:t>Superuser/tenant admin routes in active app: `/mt`, `/mt/dashboard`, `/mt/org/{org_id}/*`, `/super/orgs`, `/super/users`, `/super/billing`.</w:t>
      </w:r>
    </w:p>
    <w:p>
      <w:pPr>
        <w:pStyle w:val="ListBullet"/>
      </w:pPr>
      <w:r>
        <w:t>Core admin/radiologist workflows in `app/main.py` rely on implicit org context from logged-in user and memberships (no separate active org switcher route in main app).</w:t>
      </w:r>
    </w:p>
    <w:p>
      <w:r>
        <w:t>Logic that filters by organisation:</w:t>
      </w:r>
    </w:p>
    <w:p>
      <w:pPr>
        <w:pStyle w:val="ListBullet"/>
      </w:pPr>
      <w:r>
        <w:t>Common pattern in `app/main.py`: `if org_id and not user.get("is_superuser"): ... AND ... org_id = ?`.</w:t>
      </w:r>
    </w:p>
    <w:p>
      <w:pPr>
        <w:pStyle w:val="ListBullet"/>
      </w:pPr>
      <w:r>
        <w:t>Helper-level filtering in functions like `list_institutions(org_id)`, `list_radiologists(org_id)`, `list_protocols(..., org_id)`.</w:t>
      </w:r>
    </w:p>
    <w:p>
      <w:pPr>
        <w:pStyle w:val="ListBullet"/>
      </w:pPr>
      <w:r>
        <w:t>Membership-aware role checks in `require_admin`/`require_radiologist` and `get_current_org_context`.</w:t>
      </w:r>
    </w:p>
    <w:p>
      <w:pPr>
        <w:pStyle w:val="ListBullet"/>
      </w:pPr>
      <w:r>
        <w:t>Cross-org guard checks on case access/edit/reopen/assignment routes by validating case/org match.</w:t>
      </w:r>
    </w:p>
    <w:p>
      <w:r>
        <w:t>UI components that allow org switching or org-aware interaction:</w:t>
      </w:r>
    </w:p>
    <w:p>
      <w:pPr>
        <w:pStyle w:val="ListBullet"/>
      </w:pPr>
      <w:r>
        <w:t>`templates/superuser_organisations.html` and `templates/superuser_org_members.html` provide organisation and membership management UI.</w:t>
      </w:r>
    </w:p>
    <w:p>
      <w:pPr>
        <w:pStyle w:val="ListBullet"/>
      </w:pPr>
      <w:r>
        <w:t>`templates/admin_orgs.html` displays organisation administration views in active superuser routes.</w:t>
      </w:r>
    </w:p>
    <w:p>
      <w:pPr>
        <w:pStyle w:val="ListBullet"/>
      </w:pPr>
      <w:r>
        <w:t>`templates/submit.html` and `templates/case_edit.html` store and update hidden `org_id` fields and use org-specific data fetches.</w:t>
      </w:r>
    </w:p>
    <w:p>
      <w:pPr>
        <w:pStyle w:val="ListBullet"/>
      </w:pPr>
      <w:r>
        <w:t>No explicit end-user org switch dropdown/toggle was found in active mounted template flow; explicit selection UI is in dormant `app/routers/multitenant.py` HTML builder.</w:t>
      </w:r>
    </w:p>
    <w:p>
      <w:r>
        <w:t>Code that assumes multiple organisations:</w:t>
      </w:r>
    </w:p>
    <w:p>
      <w:pPr>
        <w:pStyle w:val="ListBullet"/>
      </w:pPr>
      <w:r>
        <w:t>Schema and migration scripts create `organisations` and `memberships` as first-class entities.</w:t>
      </w:r>
    </w:p>
    <w:p>
      <w:pPr>
        <w:pStyle w:val="ListBullet"/>
      </w:pPr>
      <w:r>
        <w:t>Superuser dashboards aggregate org counts, org member counts, and per-org billing/reporting.</w:t>
      </w:r>
    </w:p>
    <w:p>
      <w:pPr>
        <w:pStyle w:val="ListBullet"/>
      </w:pPr>
      <w:r>
        <w:t>Many queries and helper methods are org-parameterized and include org-level constraints.</w:t>
      </w:r>
    </w:p>
    <w:p>
      <w:pPr>
        <w:pStyle w:val="ListBullet"/>
      </w:pPr>
      <w:r>
        <w:t>Templates and form payloads include org-related fields/context.</w:t>
      </w:r>
    </w:p>
    <w:p>
      <w:pPr>
        <w:pStyle w:val="Heading1"/>
      </w:pPr>
      <w:r>
        <w:t>FILES INVOLVED</w:t>
      </w:r>
    </w:p>
    <w:p>
      <w:pPr>
        <w:pStyle w:val="ListBullet"/>
      </w:pPr>
      <w:r>
        <w:t>`app/main.py` - primary active tenancy logic, org filtering, superuser/org routes, membership-aware access checks.</w:t>
      </w:r>
    </w:p>
    <w:p>
      <w:pPr>
        <w:pStyle w:val="ListBullet"/>
      </w:pPr>
      <w:r>
        <w:t>`app/dependencies.py` - org-context dependencies (`require_org_context`, `require_org_admin`, `require_membership_role`, `OrgScope`).</w:t>
      </w:r>
    </w:p>
    <w:p>
      <w:pPr>
        <w:pStyle w:val="ListBullet"/>
      </w:pPr>
      <w:r>
        <w:t>`app/models.py` - tenant models and CRUD (`Organisation`, `Membership`, org-aware queries).</w:t>
      </w:r>
    </w:p>
    <w:p>
      <w:pPr>
        <w:pStyle w:val="ListBullet"/>
      </w:pPr>
      <w:r>
        <w:t>`app/routers/multitenant.py` - explicit org-selection and tenant route patterns (likely inactive mount).</w:t>
      </w:r>
    </w:p>
    <w:p>
      <w:pPr>
        <w:pStyle w:val="ListBullet"/>
      </w:pPr>
      <w:r>
        <w:t>`app/db.py` - multi-tenant migration readiness helper references.</w:t>
      </w:r>
    </w:p>
    <w:p>
      <w:pPr>
        <w:pStyle w:val="ListBullet"/>
      </w:pPr>
      <w:r>
        <w:t>`database/migrations/001_add_multi_tenant_schema.sql` - core multi-tenant schema migration.</w:t>
      </w:r>
    </w:p>
    <w:p>
      <w:pPr>
        <w:pStyle w:val="ListBullet"/>
      </w:pPr>
      <w:r>
        <w:t>`database/migrations/002_password_reset_and_case_events.sql` - org_id in event table.</w:t>
      </w:r>
    </w:p>
    <w:p>
      <w:pPr>
        <w:pStyle w:val="ListBullet"/>
      </w:pPr>
      <w:r>
        <w:t>`database/migrations/003_study_description_presets.sql` - `organization_id` scoped presets.</w:t>
      </w:r>
    </w:p>
    <w:p>
      <w:pPr>
        <w:pStyle w:val="ListBullet"/>
      </w:pPr>
      <w:r>
        <w:t>`templates/admin_orgs.html` - superuser organisation listing.</w:t>
      </w:r>
    </w:p>
    <w:p>
      <w:pPr>
        <w:pStyle w:val="ListBullet"/>
      </w:pPr>
      <w:r>
        <w:t>`templates/superuser_organisations.html` - organisation management UI.</w:t>
      </w:r>
    </w:p>
    <w:p>
      <w:pPr>
        <w:pStyle w:val="ListBullet"/>
      </w:pPr>
      <w:r>
        <w:t>`templates/superuser_org_members.html` - membership management UI.</w:t>
      </w:r>
    </w:p>
    <w:p>
      <w:pPr>
        <w:pStyle w:val="ListBullet"/>
      </w:pPr>
      <w:r>
        <w:t>`templates/submit.html` and `templates/case_edit.html` - org-aware hidden fields and org-scoped lookups.</w:t>
      </w:r>
    </w:p>
    <w:p>
      <w:pPr>
        <w:pStyle w:val="ListBullet"/>
      </w:pPr>
      <w:r>
        <w:t>`docs/SYSTEM_OVERVIEW.md`, `docs/TECHNICAL_OVERVIEW_LIVING.md`, `docs/ARCHITECTURE_LIVING.md` - tenancy behavior notes.</w:t>
      </w:r>
    </w:p>
    <w:p>
      <w:pPr>
        <w:pStyle w:val="Heading1"/>
      </w:pPr>
      <w:r>
        <w:t>SAFE TO DISABLE</w:t>
      </w:r>
    </w:p>
    <w:p>
      <w:r>
        <w:t>Items that can likely be removed or disabled for a single-client deployment with lower risk:</w:t>
      </w:r>
    </w:p>
    <w:p>
      <w:pPr>
        <w:pStyle w:val="ListBullet"/>
      </w:pPr>
      <w:r>
        <w:t>`app/routers/multitenant.py` and its `/select-org` flow, if you keep current monolithic `app/main.py` auth flow and do not mount this router.</w:t>
      </w:r>
    </w:p>
    <w:p>
      <w:pPr>
        <w:pStyle w:val="ListBullet"/>
      </w:pPr>
      <w:r>
        <w:t>Superuser multi-tenant dashboard routes (`/mt`, `/mt/dashboard`) if platform-level org management is not required.</w:t>
      </w:r>
    </w:p>
    <w:p>
      <w:pPr>
        <w:pStyle w:val="ListBullet"/>
      </w:pPr>
      <w:r>
        <w:t>Organisation management pages/routes (`/super/orgs`, `/super/users`, `/super/billing`) if there is only one client org and no cross-org admin use case.</w:t>
      </w:r>
    </w:p>
    <w:p>
      <w:pPr>
        <w:pStyle w:val="ListBullet"/>
      </w:pPr>
      <w:r>
        <w:t>Template files dedicated to multi-org management (`templates/superuser_organisations.html`, `templates/superuser_org_members.html`, `templates/admin_orgs.html`) once related routes are removed.</w:t>
      </w:r>
    </w:p>
    <w:p>
      <w:pPr>
        <w:pStyle w:val="ListBullet"/>
      </w:pPr>
      <w:r>
        <w:t>Multi-tenant reference docs (`MULTITENANT_*.md`) if you want leaner delivery docs for a single-client deployment.</w:t>
      </w:r>
    </w:p>
    <w:p>
      <w:pPr>
        <w:pStyle w:val="Heading1"/>
      </w:pPr>
      <w:r>
        <w:t>REQUIRES CARE</w:t>
      </w:r>
    </w:p>
    <w:p>
      <w:r>
        <w:t>Deeply embedded parts that should remain but can be simplified carefully:</w:t>
      </w:r>
    </w:p>
    <w:p>
      <w:pPr>
        <w:pStyle w:val="ListBullet"/>
      </w:pPr>
      <w:r>
        <w:t>`org_id` columns on existing operational tables (`cases`, `institutions`, `protocols`, event tables). Removing these is high-risk due to broad query dependency.</w:t>
      </w:r>
    </w:p>
    <w:p>
      <w:pPr>
        <w:pStyle w:val="ListBullet"/>
      </w:pPr>
      <w:r>
        <w:t>Membership-aware role resolution in `get_current_org_context` and `require_admin/require_radiologist` in `app/main.py`.</w:t>
      </w:r>
    </w:p>
    <w:p>
      <w:pPr>
        <w:pStyle w:val="ListBullet"/>
      </w:pPr>
      <w:r>
        <w:t>Org filtering clauses across admin/case/report queries in `app/main.py` (these are intertwined with authorization and data isolation).</w:t>
      </w:r>
    </w:p>
    <w:p>
      <w:pPr>
        <w:pStyle w:val="ListBullet"/>
      </w:pPr>
      <w:r>
        <w:t>Org-aware helper functions (`list_institutions`, `list_radiologists`, `list_protocols`, `get_institution`, etc.) used across active workflows.</w:t>
      </w:r>
    </w:p>
    <w:p>
      <w:pPr>
        <w:pStyle w:val="ListBullet"/>
      </w:pPr>
      <w:r>
        <w:t>Form/template org context handling (`org_id_hidden` and org-scoped API calls) in `submit.html` and `case_edit.html`.</w:t>
      </w:r>
    </w:p>
    <w:p>
      <w:pPr>
        <w:pStyle w:val="ListBullet"/>
      </w:pPr>
      <w:r>
        <w:t>Database migrations and indexes tied to org-aware performance and integrity; simplifying should be migration-driven, not ad-hoc code deletion.</w:t>
      </w:r>
    </w:p>
    <w:p>
      <w:r>
        <w:t>Recommended simplification strategy for single-client mode:</w:t>
      </w:r>
    </w:p>
    <w:p>
      <w:pPr>
        <w:pStyle w:val="ListBullet"/>
      </w:pPr>
      <w:r>
        <w:t>Keep schema as-is initially; disable only superuser/multi-org UI and routes first.</w:t>
      </w:r>
    </w:p>
    <w:p>
      <w:pPr>
        <w:pStyle w:val="ListBullet"/>
      </w:pPr>
      <w:r>
        <w:t>Introduce a single-client feature flag to bypass org selection while preserving existing `org_id` reads/writes.</w:t>
      </w:r>
    </w:p>
    <w:p>
      <w:pPr>
        <w:pStyle w:val="ListBullet"/>
      </w:pPr>
      <w:r>
        <w:t>After stability period, collapse org filters in controlled migrations if truly needed.</w:t>
      </w:r>
    </w:p>
    <w:p>
      <w:pPr>
        <w:pStyle w:val="ListBullet"/>
      </w:pPr>
      <w:r>
        <w:t>Retain tests around authorization and case visibility while simplifying to avoid accidental over-exposure.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