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Запрос о включении затрат в смету</w:t>
      </w:r>
    </w:p>
    <w:p>
      <w:r>
        <w:t>Письмо второй стороне до подписания договора: перечень затрат, которые вы понесёте и которых в смете нет, с просьбой либо включить их отдельными позициями, либо письменно назвать, чья это зона.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r>
        <w:t>Заполните поля в двойных фигурных скобках по «Словарю полей комплекта» и убедитесь поиском, что скобок «{{» в документе не осталось: незаполненное поле в отправленном документе читается как небрежность и обесценивает сам документ.</w:t>
      </w:r>
    </w:p>
    <w:p/>
    <w:p>
      <w:r>
        <w:t>Кому: {{НАИМЕНОВАНИЕ_ЗАКАЗЧИКА}}</w:t>
      </w:r>
    </w:p>
    <w:p>
      <w:r>
        <w:t>Адрес: {{АДРЕС_ЗАКАЗЧИКА}}</w:t>
      </w:r>
    </w:p>
    <w:p>
      <w:r>
        <w:t>От: {{НАИМЕНОВАНИЕ_ПОДРЯДЧИКА}}</w:t>
      </w:r>
    </w:p>
    <w:p>
      <w:r>
        <w:t>Адрес: {{АДРЕС_ПОДРЯДЧИКА}}</w:t>
      </w:r>
    </w:p>
    <w:p>
      <w:r>
        <w:t>Исх. № {{ИСХОДЯЩИЙ_НОМЕР}} от {{ДАТА_ДОКУМЕНТА}}</w:t>
      </w:r>
    </w:p>
    <w:p/>
    <w:p>
      <w:pPr>
        <w:jc w:val="center"/>
      </w:pPr>
      <w:r>
        <w:rPr>
          <w:b/>
        </w:rPr>
        <w:t>ЗАПРОС о включении затрат в смету</w:t>
        <w:br/>
        <w:t>по объекту {{НАИМЕНОВАНИЕ_ОБЪЕКТА}}</w:t>
      </w:r>
    </w:p>
    <w:p/>
    <w:p>
      <w:r>
        <w:t>Уважаемые коллеги!</w:t>
      </w:r>
    </w:p>
    <w:p>
      <w:r>
        <w:t>В рамках проработки {{ВИД_ЦЕНЫ: твёрдой / приблизительной}} цены по {{НОМЕР_ДОГОВОРА}} от {{ДАТА_ДОГОВОРА}} нами рассмотрен сметный расчёт № {{НОМЕР_СМЕТЫ}} от {{ДАТА_СМЕТЫ}} (приложение № {{ПРИЛОЖЕНИЕ_К_ДОГОВОРУ}}) в части работ: {{ПРЕДМЕТ_РАБОТ}}.</w:t>
      </w:r>
    </w:p>
    <w:p>
      <w:r>
        <w:t>По результатам рассмотрения установлено, что при выполнении работ будут понесены затраты, не учтённые отдельными позициями указанного расчёта. Перечень приведён в приложении № 1 к настоящему запросу.</w:t>
      </w:r>
    </w:p>
    <w:p>
      <w:r>
        <w:t>Просим:</w:t>
      </w:r>
    </w:p>
    <w:p>
      <w:pPr>
        <w:pStyle w:val="ListNumber"/>
      </w:pPr>
      <w:r>
        <w:t>Включить перечисленные затраты в сметный расчёт отдельными позициями либо</w:t>
      </w:r>
    </w:p>
    <w:p>
      <w:pPr>
        <w:pStyle w:val="ListNumber"/>
      </w:pPr>
      <w:r>
        <w:t>письменно сообщить, за счёт какой из сторон они относятся и каким пунктом договора это установлено, либо</w:t>
      </w:r>
    </w:p>
    <w:p>
      <w:pPr>
        <w:pStyle w:val="ListNumber"/>
      </w:pPr>
      <w:r>
        <w:t>письменно сообщить, какими позициями действующего расчёта эти затраты покрыты, с указанием номеров позиций.</w:t>
      </w:r>
    </w:p>
    <w:p>
      <w:r>
        <w:t>Ответ просим направить в письменной форме в срок до {{СРОК_ОТВЕТА_НА_ЗАПРОС}} на адрес {{АДРЕС_ДЛЯ_ОТВЕТА}} либо на {{ЭЛЕКТРОННАЯ_ПОЧТА}}.</w:t>
      </w:r>
    </w:p>
    <w:p>
      <w:r>
        <w:t>Обращаем внимание, что до получения ответа расчёт стоимости работ считается несогласованным в указанной части. Настоящий запрос направлен до подписания договора и имеет целью привести цену в соответствие с фактическим составом работ, а не изменить её после начала исполнения.</w:t>
      </w:r>
    </w:p>
    <w:p/>
    <w:p>
      <w:r>
        <w:t>Приложение № 1: перечень затрат, не учтённых сметным расчётом, на ___ л.</w:t>
      </w:r>
    </w:p>
    <w:p/>
    <w:p>
      <w:r>
        <w:t>{{ДОЛЖНОСТЬ_ПОДПИСАНТА}}</w:t>
      </w:r>
    </w:p>
    <w:p>
      <w:r>
        <w:t>{{ФИО_ПОДПИСАНТА}}</w:t>
      </w:r>
    </w:p>
    <w:p>
      <w:r>
        <w:t>{{ОСНОВАНИЕ_ПОЛНОМОЧИЙ}}</w:t>
      </w:r>
    </w:p>
    <w:p/>
    <w:p>
      <w:pPr>
        <w:pStyle w:val="Heading2"/>
      </w:pPr>
      <w:r>
        <w:t>Приложение № 1. Перечень затрат, не учтённых сметным расчётом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Затрата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Обоснование необходимости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Предлагаемая зона ответственности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Оценка, ₽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Строки переносятся из «Реестра затрат по объекту» — позиции со статусом «не учтено» и «учтено частично», в порядке убывания оценки. Поле {{ПЕРЕЧЕНЬ_ЗАТРАТ_К_ВКЛЮЧЕНИЮ}} словаря — это содержимое данной таблицы.</w:t>
      </w:r>
    </w:p>
    <w:p>
      <w:r>
        <w:br w:type="page"/>
      </w:r>
    </w:p>
    <w:p>
      <w:pPr>
        <w:pStyle w:val="Heading1"/>
      </w:pPr>
      <w:r>
        <w:t>Как пользоваться этим документом</w:t>
      </w:r>
    </w:p>
    <w:p>
      <w:r>
        <w:t>Примечание покупателю. Эта страница в отправляемый документ не входит. Не входят в него и заголовок файла с врезкой-оговоркой в начале: они адресованы вам, а не второй стороне. Отправляется текст между врезкой и разрывом страницы.</w:t>
      </w:r>
    </w:p>
    <w:p>
      <w:r>
        <w:t>Отправляйте запрос до подписания договора. Тот же текст после подписания решает уже другую задачу и работает хуже: до подписи вы уточняете цену, после — просите её изменить.</w:t>
      </w:r>
    </w:p>
    <w:p>
      <w:r>
        <w:t>Отправляйте способом, оставляющим след: канал переписки, названный в договоре, либо почта с описью. Переписка в мессенджере следом не считается.</w:t>
      </w:r>
    </w:p>
    <w:p>
      <w:r>
        <w:t>Не спорьте в запросе. Задача письма — получить письменный ответ о зоне ответственности; спор о правоте ведётся потом и уже по документам.</w:t>
      </w:r>
    </w:p>
    <w:p>
      <w:r>
        <w:t>Ответ «это в накладных» — тоже результат: он называет позицию, которую можно проверить по составу начисления (памятка «Накладные расходы и сметная прибыль»).</w:t>
      </w:r>
    </w:p>
    <w:p>
      <w:r>
        <w:t>Молчание в ответ на запрос — самостоятельный факт. Зафиксируйте срок и решайте вопрос протоколом разногласий.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