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Справка о стоимости выполненных работ КС 3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{{НОМЕР_СПРАВКИ}}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{{АДРЕС_ОБЪЕКТА}}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{{ИНН_ЗАКАЗЧИКА}}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{{ИНН_ПОДРЯДЧИКА}}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Договорный шаблон справки о стоимости выполненных работ (КС-3). Состав и порядок подписания этой формы согласуйте с договором. Шаблон не заявляет соответствия утверждённой унифицированной форме.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{{КОНЕЦ_ПЕРИОДА}}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Основание справки Акты КС-2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{{НОМЕРА_КС_2}}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{{ДАТЫ_КС_2}}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Стоимость за отчётный период сверяют с перечисленными актами КС-2. Нарастающие суммы заполняются по подтверждённым документам предыдущих периодов; они не являются суммой задолженности.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000"/>
        <w:gridCol w:w="1980"/>
        <w:gridCol w:w="1980"/>
        <w:gridCol w:w="198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работ этап или объект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с начала работ руб.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с начала года руб.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 отчётный период руб.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Итого с начала работ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{{ИТОГО_С_НАЧАЛА_РАБОТ}}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 С начала года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{{ИТОГО_С_НАЧАЛА_ГОДА}}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 отчётный период без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{{СТОИМОСТЬ_БЕЗ_НДС}}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{{СТАВКА_ИЛИ_ОСНОВАНИЕ_НЕПРИМЕНЕНИЯ_НДС}}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Сумма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{{СУММА_НДС}}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Стоимость работ с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{{СТОИМОСТЬ_С_НДС}}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Документы предыдущих периодов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{{ПРЕДЫДУЩИЕ_ДОКУМЕНТЫ}}</w:t>
      </w:r>
    </w:p>
    <w:p>
      <w:pPr>
        <w:spacing w:after="120" w:line="276"/>
      </w:pPr>
      <w:r>
        <w:t>Все суммы заполняются вручную. Сверьте состав затрат и порядок учёта НДС с договором. Справка фиксирует стоимость принятых работ. Сверьте её суммы с платежами и расчётом взаиморасчётов.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2026-10-08T08:41:59.321Z</dcterms:created>
  <dcterms:modified xsi:type="dcterms:W3CDTF">2026-10-08T08:41:59.321Z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