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Сопроводительное письмо к передаче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Чем комплект сопровождается при передаче: состав, что он подтверждает, что вы просите сделать дальше.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Комплект, положенный на стол без письма, через месяц существует только в памяти двух человек. Письмо превращает передачу в событие с датой, составом и адресатом: что передано, к каким актам это относится, кто отвечает на вопросы и в какой срок вы ждёте ответа. Дальше любой разговор о документации начинается не с «а вы передавали?», а с этого номера и этой даты.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Второй смысл — связать документацию с деньгами прямо в тексте. Документацию собирают не ради архива: ею подтверждаются объёмы предъявленных актов. Письмо называет эти акты поимённо, и после этого рассмотрение комплекта перестаёт быть отдельной от оплаты историей.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комплекта исполнительной документации по объекту, этапу или участку — вместе с описью и актом приёма-передачи.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повторной передаче после устранения замечаний: письмо то же, в пункте о составе называется, что передаётся повторно и по каким позициям.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частями, если комплект сдаётся не целиком: отдельное письмо на каждую часть, а не приписка в старом.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договор. Если договором установлены своя форма передачи, свой адресат или свой порядок — приоритет у договора, сверьте письмо с ним до отправки.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вторую сторону принять комплект и не обещает, что замечаний не будет. Часть замечаний приходит независимо от того, как собран и передан комплект.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 и не отвечает на них по пунктам: это другой документ и другой момент.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требует оплаты. Требование оплаты — самостоятельный документ с другим основанием; здесь только связь комплекта с предъявленными актами.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Адресат — то лицо и тот адрес, которые названы договором для официальной переписки. Передача «прорабу в вагончике» следа не оставляет, даже когда комплект физически дошёл.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рассмотрения берётся из договора его словами. Договор молчит — так и пишется, и предлагается разумный срок вашей формулировкой; числа из справочников в письмо не переносятся.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 позиций и число листов обязаны совпасть с описью. Расхождение здесь — готовое основание вернуть комплект, не открывая папку.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Перечень актов в пункте 2 — это то, ради чего письмо и пишется. Оставленное пустым, оно превращает передачу в делопроизводство.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Экземпляр письма с отметкой о получении либо квитанция и опись вложения хранятся вместе с описью: передал без следа — значит не передал.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Тел., эл.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{{НОМЕР_ПИСЬМА}}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{{ДАТА_ПИСЬМА}}</w:t>
      </w:r>
    </w:p>
    <w:p>
      <w:pPr>
        <w:spacing w:after="60" w:line="276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3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передаче исполнительной документации по объекту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Настоящим направляем комплект исполнительной документации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в части: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{{УЧАСТОК_ЭТАП_ВИД_РАБОТ}}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передаётся согласно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{{ПУНКТ_ДОГОВОРА_О_ПЕРЕДАЧЕ}}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порядок договором не установлен — напишите «договором порядок передачи не установлен» и оставьте ссылку на согласованный сторонами порядок либо на настоящее письмо]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Переданной документацией подтверждаются объёмы, предъявленные актами: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Состав передаваемого комплекта — согласно описи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(приложение 1):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{{ЧИСЛО_ПОЗИЦИЙ_ОПИСИ}}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позиций,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листов,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 Способ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{{СПОСОБ_ПЕРЕДАЧИ}}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Просим рассмотреть переданный комплект и подписать акт приёма-передачи исполнительной документации (приложение 2)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[срок берётся из договора его словами; если договором он не установлен — напишите об этом и предложите разумный срок своей формулировкой]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При наличии замечаний просим изложить их письменно, по позициям описи, с указанием, что именно требуется исправить или дополнить по каждой позиции. Позиции, к которым замечаний нет, просим принять независимо от рассмотрения остальных.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По вопросам, связанным с составом и содержанием комплекта, ответственное лицо с нашей стороны: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{{КОНТАКТ_ОТВЕТСТВЕННОГО}}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Опись передаваемого комплекта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Акт приёма-передачи исполнительной документации —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[{{ОСНОВАНИЕ_ПОЛНОМОЧИЙ}}]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Отметка о вручении: получено ____________ (должность, фамилия, подпись, дата)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[заполняется принимающей стороной на вашем экземпляре; при отправке почтой или через систему электронного документооборота вместо отметки хранятся квитанция, опись вложения либо подтверждение отправления]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2026-08-10T12:48:28.635Z</dcterms:created>
  <dcterms:modified xsi:type="dcterms:W3CDTF">2026-08-10T12:48:28.636Z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